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49F27" w14:textId="33D52BF7" w:rsidR="005B2E95" w:rsidRPr="00DC73DE" w:rsidRDefault="0096294B" w:rsidP="0096294B">
      <w:pPr>
        <w:jc w:val="center"/>
        <w:rPr>
          <w:rFonts w:ascii="Times New Roman" w:hAnsi="Times New Roman"/>
          <w:b/>
          <w:bCs/>
          <w:sz w:val="44"/>
          <w:szCs w:val="48"/>
        </w:rPr>
      </w:pPr>
      <w:r w:rsidRPr="00DC73DE">
        <w:rPr>
          <w:rFonts w:ascii="Times New Roman" w:hAnsi="Times New Roman" w:hint="eastAsia"/>
          <w:b/>
          <w:bCs/>
          <w:sz w:val="44"/>
          <w:szCs w:val="48"/>
        </w:rPr>
        <w:t>機械設計工学特論　最終レポート</w:t>
      </w:r>
    </w:p>
    <w:p w14:paraId="14046592" w14:textId="729B4F2C" w:rsidR="0096294B" w:rsidRPr="00DC73DE" w:rsidRDefault="0096294B" w:rsidP="0096294B">
      <w:pPr>
        <w:wordWrap w:val="0"/>
        <w:jc w:val="right"/>
        <w:rPr>
          <w:rFonts w:ascii="Times New Roman" w:hAnsi="Times New Roman"/>
          <w:b/>
          <w:bCs/>
          <w:sz w:val="32"/>
          <w:szCs w:val="36"/>
        </w:rPr>
      </w:pPr>
      <w:r w:rsidRPr="00DC73DE">
        <w:rPr>
          <w:rFonts w:ascii="Times New Roman" w:hAnsi="Times New Roman" w:cs="Times New Roman"/>
          <w:b/>
          <w:bCs/>
          <w:sz w:val="32"/>
          <w:szCs w:val="36"/>
        </w:rPr>
        <w:t>1316210582</w:t>
      </w:r>
      <w:r w:rsidRPr="00DC73DE">
        <w:rPr>
          <w:rFonts w:ascii="Times New Roman" w:hAnsi="Times New Roman" w:hint="eastAsia"/>
          <w:b/>
          <w:bCs/>
          <w:sz w:val="32"/>
          <w:szCs w:val="36"/>
        </w:rPr>
        <w:t xml:space="preserve">　渡部　幸樹</w:t>
      </w:r>
    </w:p>
    <w:p w14:paraId="4B39517B" w14:textId="53561751" w:rsidR="0096294B" w:rsidRPr="00DC73DE" w:rsidRDefault="0096294B" w:rsidP="0096294B">
      <w:pPr>
        <w:jc w:val="left"/>
        <w:rPr>
          <w:rFonts w:ascii="Times New Roman" w:hAnsi="Times New Roman"/>
          <w:b/>
          <w:bCs/>
        </w:rPr>
      </w:pPr>
      <w:r w:rsidRPr="00DC73DE">
        <w:rPr>
          <w:rFonts w:ascii="Times New Roman" w:hAnsi="Times New Roman" w:hint="eastAsia"/>
          <w:b/>
          <w:bCs/>
        </w:rPr>
        <w:t>ウォームギヤを使って減速機を設計・製作する．できるだけ効率を向上させるためには，どのような対策を施すのが良いか論じなさい．また，そのような対策を講じることで，対策しなかった場合と比較してどれほどの効率向上が望めるか具体的に説明しなさい．</w:t>
      </w:r>
    </w:p>
    <w:p w14:paraId="28C971BE" w14:textId="4CA73AA7" w:rsidR="0096294B" w:rsidRPr="00DC73DE" w:rsidRDefault="0096294B" w:rsidP="0096294B">
      <w:pPr>
        <w:jc w:val="left"/>
        <w:rPr>
          <w:rFonts w:ascii="Times New Roman" w:hAnsi="Times New Roman"/>
        </w:rPr>
      </w:pPr>
    </w:p>
    <w:p w14:paraId="2B2EFE06" w14:textId="77777777" w:rsidR="000674CC" w:rsidRDefault="000674CC" w:rsidP="0096294B">
      <w:pPr>
        <w:jc w:val="left"/>
        <w:rPr>
          <w:rFonts w:ascii="Times New Roman" w:hAnsi="Times New Roman"/>
        </w:rPr>
      </w:pPr>
    </w:p>
    <w:p w14:paraId="675934E2" w14:textId="2F6BFFF8" w:rsidR="000674CC" w:rsidRDefault="000674CC" w:rsidP="0096294B">
      <w:pPr>
        <w:jc w:val="left"/>
        <w:rPr>
          <w:rFonts w:ascii="Times New Roman" w:hAnsi="Times New Roman"/>
        </w:rPr>
      </w:pPr>
      <w:r>
        <w:rPr>
          <w:rFonts w:ascii="Times New Roman" w:hAnsi="Times New Roman" w:hint="eastAsia"/>
        </w:rPr>
        <w:t xml:space="preserve">　ウォームからウォームホイールを駆動したときの伝達効率</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oMath>
      <w:r>
        <w:rPr>
          <w:rFonts w:ascii="Times New Roman" w:hAnsi="Times New Roman" w:hint="eastAsia"/>
        </w:rPr>
        <w:t>は式</w:t>
      </w:r>
      <w:r>
        <w:rPr>
          <w:rFonts w:ascii="Times New Roman" w:hAnsi="Times New Roman" w:hint="eastAsia"/>
        </w:rPr>
        <w:t>(</w:t>
      </w:r>
      <w:r>
        <w:rPr>
          <w:rFonts w:ascii="Times New Roman" w:hAnsi="Times New Roman"/>
        </w:rPr>
        <w:t>1)</w:t>
      </w:r>
      <w:r>
        <w:rPr>
          <w:rFonts w:ascii="Times New Roman" w:hAnsi="Times New Roman" w:hint="eastAsia"/>
        </w:rPr>
        <w:t>により求めることができる．</w:t>
      </w:r>
    </w:p>
    <w:p w14:paraId="3CA93A33" w14:textId="33E8BDDD" w:rsidR="000674CC" w:rsidRDefault="000674CC" w:rsidP="0096294B">
      <w:pPr>
        <w:jc w:val="left"/>
        <w:rPr>
          <w:rFonts w:ascii="Times New Roman" w:hAnsi="Times New Roman"/>
        </w:rPr>
      </w:pPr>
    </w:p>
    <w:p w14:paraId="78C96997" w14:textId="1D413A03" w:rsidR="000674CC" w:rsidRPr="00DC73DE" w:rsidRDefault="000674CC" w:rsidP="000674CC">
      <w:pPr>
        <w:jc w:val="left"/>
        <w:rPr>
          <w:rFonts w:ascii="Times New Roman" w:hAnsi="Times New Roman"/>
          <w:sz w:val="24"/>
          <w:szCs w:val="28"/>
        </w:rPr>
      </w:pPr>
      <m:oMathPara>
        <m:oMath>
          <m:eqArr>
            <m:eqArrPr>
              <m:maxDist m:val="1"/>
              <m:ctrlPr>
                <w:rPr>
                  <w:rFonts w:ascii="Cambria Math" w:hAnsi="Cambria Math" w:cs="Times New Roman"/>
                  <w:i/>
                  <w:sz w:val="24"/>
                  <w:szCs w:val="28"/>
                </w:rPr>
              </m:ctrlPr>
            </m:eqArrPr>
            <m:e>
              <m:sSub>
                <m:sSubPr>
                  <m:ctrlPr>
                    <w:rPr>
                      <w:rFonts w:ascii="Cambria Math" w:hAnsi="Cambria Math" w:cs="Times New Roman"/>
                      <w:i/>
                      <w:sz w:val="24"/>
                      <w:szCs w:val="28"/>
                    </w:rPr>
                  </m:ctrlPr>
                </m:sSubPr>
                <m:e>
                  <m:r>
                    <w:rPr>
                      <w:rFonts w:ascii="Cambria Math" w:hAnsi="Cambria Math" w:cs="Times New Roman"/>
                      <w:sz w:val="24"/>
                      <w:szCs w:val="28"/>
                    </w:rPr>
                    <m:t>η</m:t>
                  </m:r>
                </m:e>
                <m:sub>
                  <m:r>
                    <w:rPr>
                      <w:rFonts w:ascii="Cambria Math" w:hAnsi="Cambria Math" w:cs="Times New Roman"/>
                      <w:sz w:val="24"/>
                      <w:szCs w:val="28"/>
                    </w:rPr>
                    <m:t>1</m:t>
                  </m:r>
                </m:sub>
              </m:sSub>
              <m:r>
                <w:rPr>
                  <w:rFonts w:ascii="Cambria Math" w:hAnsi="Cambria Math" w:cs="Times New Roman"/>
                  <w:sz w:val="24"/>
                  <w:szCs w:val="28"/>
                </w:rPr>
                <m:t>=</m:t>
              </m:r>
              <m:f>
                <m:fPr>
                  <m:ctrlPr>
                    <w:rPr>
                      <w:rFonts w:ascii="Cambria Math" w:hAnsi="Cambria Math" w:cs="Times New Roman"/>
                      <w:i/>
                      <w:sz w:val="24"/>
                      <w:szCs w:val="28"/>
                    </w:rPr>
                  </m:ctrlPr>
                </m:fPr>
                <m:num>
                  <m:func>
                    <m:funcPr>
                      <m:ctrlPr>
                        <w:rPr>
                          <w:rFonts w:ascii="Cambria Math" w:hAnsi="Cambria Math" w:cs="Times New Roman"/>
                          <w:i/>
                          <w:sz w:val="24"/>
                          <w:szCs w:val="28"/>
                        </w:rPr>
                      </m:ctrlPr>
                    </m:funcPr>
                    <m:fName>
                      <m:r>
                        <m:rPr>
                          <m:sty m:val="p"/>
                        </m:rPr>
                        <w:rPr>
                          <w:rFonts w:ascii="Cambria Math" w:hAnsi="Cambria Math" w:cs="Times New Roman"/>
                          <w:sz w:val="24"/>
                          <w:szCs w:val="28"/>
                        </w:rPr>
                        <m:t>tan</m:t>
                      </m:r>
                    </m:fName>
                    <m:e>
                      <m:r>
                        <w:rPr>
                          <w:rFonts w:ascii="Cambria Math" w:hAnsi="Cambria Math" w:cs="Times New Roman"/>
                          <w:sz w:val="24"/>
                          <w:szCs w:val="28"/>
                        </w:rPr>
                        <m:t>γ</m:t>
                      </m:r>
                    </m:e>
                  </m:func>
                </m:num>
                <m:den>
                  <m:func>
                    <m:funcPr>
                      <m:ctrlPr>
                        <w:rPr>
                          <w:rFonts w:ascii="Cambria Math" w:hAnsi="Cambria Math" w:cs="Times New Roman"/>
                          <w:i/>
                          <w:sz w:val="24"/>
                          <w:szCs w:val="28"/>
                        </w:rPr>
                      </m:ctrlPr>
                    </m:funcPr>
                    <m:fName>
                      <m:r>
                        <m:rPr>
                          <m:sty m:val="p"/>
                        </m:rPr>
                        <w:rPr>
                          <w:rFonts w:ascii="Cambria Math" w:hAnsi="Cambria Math" w:cs="Times New Roman"/>
                          <w:sz w:val="24"/>
                          <w:szCs w:val="28"/>
                        </w:rPr>
                        <m:t>tan</m:t>
                      </m:r>
                    </m:fName>
                    <m:e>
                      <m:d>
                        <m:dPr>
                          <m:ctrlPr>
                            <w:rPr>
                              <w:rFonts w:ascii="Cambria Math" w:hAnsi="Cambria Math" w:cs="Times New Roman"/>
                              <w:i/>
                              <w:sz w:val="24"/>
                              <w:szCs w:val="28"/>
                            </w:rPr>
                          </m:ctrlPr>
                        </m:dPr>
                        <m:e>
                          <m:r>
                            <w:rPr>
                              <w:rFonts w:ascii="Cambria Math" w:hAnsi="Cambria Math" w:cs="Times New Roman"/>
                              <w:sz w:val="24"/>
                              <w:szCs w:val="28"/>
                            </w:rPr>
                            <m:t>γ+ρ</m:t>
                          </m:r>
                        </m:e>
                      </m:d>
                    </m:e>
                  </m:func>
                </m:den>
              </m:f>
              <m:r>
                <w:rPr>
                  <w:rFonts w:ascii="Cambria Math" w:hAnsi="Cambria Math" w:cs="Times New Roman"/>
                  <w:sz w:val="24"/>
                  <w:szCs w:val="28"/>
                </w:rPr>
                <m:t>#</m:t>
              </m:r>
              <m:d>
                <m:dPr>
                  <m:ctrlPr>
                    <w:rPr>
                      <w:rFonts w:ascii="Cambria Math" w:hAnsi="Cambria Math" w:cs="Times New Roman"/>
                      <w:iCs/>
                      <w:sz w:val="24"/>
                      <w:szCs w:val="28"/>
                    </w:rPr>
                  </m:ctrlPr>
                </m:dPr>
                <m:e>
                  <m:r>
                    <m:rPr>
                      <m:sty m:val="p"/>
                    </m:rPr>
                    <w:rPr>
                      <w:rFonts w:ascii="Cambria Math" w:hAnsi="Cambria Math" w:cs="Times New Roman"/>
                      <w:sz w:val="24"/>
                      <w:szCs w:val="28"/>
                    </w:rPr>
                    <m:t>1</m:t>
                  </m:r>
                </m:e>
              </m:d>
            </m:e>
          </m:eqArr>
        </m:oMath>
      </m:oMathPara>
    </w:p>
    <w:p w14:paraId="0098BC6D" w14:textId="77777777" w:rsidR="00642815" w:rsidRDefault="00642815" w:rsidP="0096294B">
      <w:pPr>
        <w:jc w:val="left"/>
        <w:rPr>
          <w:rFonts w:ascii="Times New Roman" w:hAnsi="Times New Roman"/>
        </w:rPr>
      </w:pPr>
    </w:p>
    <w:p w14:paraId="65E887E9" w14:textId="3FF585F3" w:rsidR="00805899" w:rsidRDefault="00642815" w:rsidP="0096294B">
      <w:pPr>
        <w:jc w:val="left"/>
        <w:rPr>
          <w:rFonts w:ascii="Times New Roman" w:hAnsi="Times New Roman"/>
        </w:rPr>
      </w:pPr>
      <w:r>
        <w:rPr>
          <w:rFonts w:ascii="Times New Roman" w:hAnsi="Times New Roman" w:hint="eastAsia"/>
        </w:rPr>
        <w:t xml:space="preserve">　ここで，ウォーム歯面における摩擦角</w:t>
      </w:r>
      <w:r w:rsidRPr="00642815">
        <w:rPr>
          <w:rFonts w:ascii="Times New Roman" w:hAnsi="Times New Roman" w:cs="Times New Roman"/>
        </w:rPr>
        <w:t>ρ</w:t>
      </w:r>
      <w:r>
        <w:rPr>
          <w:rFonts w:ascii="Times New Roman" w:hAnsi="Times New Roman" w:hint="eastAsia"/>
        </w:rPr>
        <w:t>は式</w:t>
      </w:r>
      <w:r>
        <w:rPr>
          <w:rFonts w:ascii="Times New Roman" w:hAnsi="Times New Roman" w:hint="eastAsia"/>
        </w:rPr>
        <w:t>(</w:t>
      </w:r>
      <w:r>
        <w:rPr>
          <w:rFonts w:ascii="Times New Roman" w:hAnsi="Times New Roman"/>
        </w:rPr>
        <w:t>2)</w:t>
      </w:r>
      <w:r>
        <w:rPr>
          <w:rFonts w:ascii="Times New Roman" w:hAnsi="Times New Roman" w:hint="eastAsia"/>
        </w:rPr>
        <w:t>により求める．摩擦係数μは図</w:t>
      </w:r>
      <w:r>
        <w:rPr>
          <w:rFonts w:ascii="Times New Roman" w:hAnsi="Times New Roman" w:hint="eastAsia"/>
        </w:rPr>
        <w:t>1</w:t>
      </w:r>
      <w:r>
        <w:rPr>
          <w:rFonts w:ascii="Times New Roman" w:hAnsi="Times New Roman" w:hint="eastAsia"/>
        </w:rPr>
        <w:t>から算出する</w:t>
      </w:r>
      <w:r w:rsidR="00BC4976">
        <w:rPr>
          <w:rFonts w:ascii="Times New Roman" w:hAnsi="Times New Roman" w:hint="eastAsia"/>
          <w:vertAlign w:val="superscript"/>
        </w:rPr>
        <w:t>(</w:t>
      </w:r>
      <w:r w:rsidR="00BC4976">
        <w:rPr>
          <w:rFonts w:ascii="Times New Roman" w:hAnsi="Times New Roman"/>
          <w:vertAlign w:val="superscript"/>
        </w:rPr>
        <w:t>1)</w:t>
      </w:r>
      <w:r>
        <w:rPr>
          <w:rFonts w:ascii="Times New Roman" w:hAnsi="Times New Roman" w:hint="eastAsia"/>
        </w:rPr>
        <w:t>．</w:t>
      </w:r>
    </w:p>
    <w:p w14:paraId="3F78DC1D" w14:textId="1AA11ADB" w:rsidR="00642815" w:rsidRDefault="00642815" w:rsidP="0096294B">
      <w:pPr>
        <w:jc w:val="left"/>
        <w:rPr>
          <w:rFonts w:ascii="Times New Roman" w:hAnsi="Times New Roman"/>
        </w:rPr>
      </w:pPr>
    </w:p>
    <w:p w14:paraId="319000A0" w14:textId="186D13F8" w:rsidR="00642815" w:rsidRPr="00642815" w:rsidRDefault="00642815" w:rsidP="0096294B">
      <w:pPr>
        <w:jc w:val="left"/>
        <w:rPr>
          <w:rFonts w:ascii="Times New Roman" w:hAnsi="Times New Roman"/>
          <w:sz w:val="24"/>
          <w:szCs w:val="28"/>
        </w:rPr>
      </w:pPr>
      <m:oMathPara>
        <m:oMath>
          <m:eqArr>
            <m:eqArrPr>
              <m:maxDist m:val="1"/>
              <m:ctrlPr>
                <w:rPr>
                  <w:rFonts w:ascii="Cambria Math" w:hAnsi="Cambria Math"/>
                  <w:i/>
                  <w:sz w:val="24"/>
                  <w:szCs w:val="28"/>
                </w:rPr>
              </m:ctrlPr>
            </m:eqArrPr>
            <m:e>
              <m:r>
                <w:rPr>
                  <w:rFonts w:ascii="Cambria Math" w:hAnsi="Cambria Math"/>
                  <w:sz w:val="24"/>
                  <w:szCs w:val="28"/>
                </w:rPr>
                <m:t>μ=</m:t>
              </m:r>
              <m:func>
                <m:funcPr>
                  <m:ctrlPr>
                    <w:rPr>
                      <w:rFonts w:ascii="Cambria Math" w:hAnsi="Cambria Math"/>
                      <w:i/>
                      <w:sz w:val="24"/>
                      <w:szCs w:val="28"/>
                    </w:rPr>
                  </m:ctrlPr>
                </m:funcPr>
                <m:fName>
                  <m:r>
                    <m:rPr>
                      <m:sty m:val="p"/>
                    </m:rPr>
                    <w:rPr>
                      <w:rFonts w:ascii="Cambria Math" w:hAnsi="Cambria Math"/>
                      <w:sz w:val="24"/>
                      <w:szCs w:val="28"/>
                    </w:rPr>
                    <m:t>tan</m:t>
                  </m:r>
                </m:fName>
                <m:e>
                  <m:r>
                    <w:rPr>
                      <w:rFonts w:ascii="Cambria Math" w:hAnsi="Cambria Math"/>
                      <w:sz w:val="24"/>
                      <w:szCs w:val="28"/>
                    </w:rPr>
                    <m:t>ρ</m:t>
                  </m:r>
                </m:e>
              </m:func>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2</m:t>
                  </m:r>
                </m:e>
              </m:d>
            </m:e>
          </m:eqArr>
        </m:oMath>
      </m:oMathPara>
    </w:p>
    <w:p w14:paraId="7CE82188" w14:textId="77777777" w:rsidR="00805899" w:rsidRDefault="00805899" w:rsidP="0096294B">
      <w:pPr>
        <w:jc w:val="left"/>
        <w:rPr>
          <w:rFonts w:ascii="Times New Roman" w:hAnsi="Times New Roman" w:hint="eastAsia"/>
        </w:rPr>
      </w:pPr>
    </w:p>
    <w:p w14:paraId="4FFA59F6" w14:textId="63C7E11A" w:rsidR="000674CC" w:rsidRDefault="00805899" w:rsidP="00805899">
      <w:pPr>
        <w:jc w:val="center"/>
        <w:rPr>
          <w:rFonts w:ascii="Times New Roman" w:hAnsi="Times New Roman"/>
        </w:rPr>
      </w:pPr>
      <w:r w:rsidRPr="00805899">
        <w:rPr>
          <w:rFonts w:ascii="Times New Roman" w:hAnsi="Times New Roman"/>
          <w:noProof/>
        </w:rPr>
        <w:drawing>
          <wp:inline distT="0" distB="0" distL="0" distR="0" wp14:anchorId="0ECBE33B" wp14:editId="75D20BA7">
            <wp:extent cx="3834579" cy="305043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0958" cy="3071424"/>
                    </a:xfrm>
                    <a:prstGeom prst="rect">
                      <a:avLst/>
                    </a:prstGeom>
                    <a:noFill/>
                    <a:ln>
                      <a:noFill/>
                    </a:ln>
                  </pic:spPr>
                </pic:pic>
              </a:graphicData>
            </a:graphic>
          </wp:inline>
        </w:drawing>
      </w:r>
    </w:p>
    <w:p w14:paraId="53D0B36B" w14:textId="738D4BD1" w:rsidR="00642815" w:rsidRDefault="00805899" w:rsidP="00642815">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rPr>
        <w:t xml:space="preserve"> </w:t>
      </w:r>
      <w:r w:rsidR="00642815">
        <w:rPr>
          <w:rFonts w:ascii="Times New Roman" w:hAnsi="Times New Roman" w:hint="eastAsia"/>
        </w:rPr>
        <w:t>ウォームギヤの摩擦係数</w:t>
      </w:r>
      <w:r w:rsidR="00642815">
        <w:rPr>
          <w:rFonts w:ascii="Times New Roman" w:hAnsi="Times New Roman"/>
        </w:rPr>
        <w:br w:type="page"/>
      </w:r>
    </w:p>
    <w:p w14:paraId="2655B118" w14:textId="43A14775" w:rsidR="0096294B" w:rsidRPr="00DC73DE" w:rsidRDefault="00DC73DE" w:rsidP="0096294B">
      <w:pPr>
        <w:jc w:val="left"/>
        <w:rPr>
          <w:rFonts w:ascii="Times New Roman" w:hAnsi="Times New Roman"/>
        </w:rPr>
      </w:pPr>
      <w:r w:rsidRPr="00DC73DE">
        <w:rPr>
          <w:rFonts w:ascii="Times New Roman" w:hAnsi="Times New Roman" w:hint="eastAsia"/>
        </w:rPr>
        <w:lastRenderedPageBreak/>
        <w:t xml:space="preserve">　</w:t>
      </w:r>
      <w:r w:rsidR="00642815">
        <w:rPr>
          <w:rFonts w:ascii="Times New Roman" w:hAnsi="Times New Roman" w:hint="eastAsia"/>
        </w:rPr>
        <w:t>また，</w:t>
      </w:r>
      <w:r w:rsidR="000674CC">
        <w:rPr>
          <w:rFonts w:ascii="Times New Roman" w:hAnsi="Times New Roman" w:hint="eastAsia"/>
        </w:rPr>
        <w:t>E</w:t>
      </w:r>
      <w:r w:rsidR="000674CC">
        <w:rPr>
          <w:rFonts w:ascii="Times New Roman" w:hAnsi="Times New Roman"/>
        </w:rPr>
        <w:t>PS</w:t>
      </w:r>
      <w:r w:rsidR="00C86895" w:rsidRPr="00DC73DE">
        <w:rPr>
          <w:rFonts w:ascii="Times New Roman" w:hAnsi="Times New Roman" w:hint="eastAsia"/>
        </w:rPr>
        <w:t>ウォームギヤ</w:t>
      </w:r>
      <w:r w:rsidR="00B17832">
        <w:rPr>
          <w:rFonts w:ascii="Times New Roman" w:hAnsi="Times New Roman" w:hint="eastAsia"/>
        </w:rPr>
        <w:t>において，ウォームからウォームホイールを駆動したときの</w:t>
      </w:r>
      <w:bookmarkStart w:id="0" w:name="_Hlk78936101"/>
      <w:r w:rsidR="00C86895" w:rsidRPr="00DC73DE">
        <w:rPr>
          <w:rFonts w:ascii="Times New Roman" w:hAnsi="Times New Roman" w:hint="eastAsia"/>
        </w:rPr>
        <w:t>順方向伝達効率</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F</m:t>
            </m:r>
          </m:sub>
        </m:sSub>
      </m:oMath>
      <w:bookmarkEnd w:id="0"/>
      <w:r w:rsidR="00C86895" w:rsidRPr="00DC73DE">
        <w:rPr>
          <w:rFonts w:ascii="Times New Roman" w:hAnsi="Times New Roman" w:hint="eastAsia"/>
        </w:rPr>
        <w:t>は式</w:t>
      </w:r>
      <w:r w:rsidR="00C86895" w:rsidRPr="00DC73DE">
        <w:rPr>
          <w:rFonts w:ascii="Times New Roman" w:hAnsi="Times New Roman" w:cs="Times New Roman"/>
        </w:rPr>
        <w:t>(</w:t>
      </w:r>
      <w:r w:rsidR="00642815">
        <w:rPr>
          <w:rFonts w:ascii="Times New Roman" w:hAnsi="Times New Roman" w:cs="Times New Roman"/>
        </w:rPr>
        <w:t>3</w:t>
      </w:r>
      <w:r w:rsidR="00C86895" w:rsidRPr="00DC73DE">
        <w:rPr>
          <w:rFonts w:ascii="Times New Roman" w:hAnsi="Times New Roman" w:cs="Times New Roman"/>
        </w:rPr>
        <w:t>)</w:t>
      </w:r>
      <w:r w:rsidR="00C86895" w:rsidRPr="00DC73DE">
        <w:rPr>
          <w:rFonts w:ascii="Times New Roman" w:hAnsi="Times New Roman" w:hint="eastAsia"/>
        </w:rPr>
        <w:t>により求めることができる</w:t>
      </w:r>
      <w:r w:rsidR="00BC4976">
        <w:rPr>
          <w:rFonts w:ascii="Times New Roman" w:hAnsi="Times New Roman" w:hint="eastAsia"/>
          <w:vertAlign w:val="superscript"/>
        </w:rPr>
        <w:t>(</w:t>
      </w:r>
      <w:r w:rsidR="00BC4976">
        <w:rPr>
          <w:rFonts w:ascii="Times New Roman" w:hAnsi="Times New Roman"/>
          <w:vertAlign w:val="superscript"/>
        </w:rPr>
        <w:t>2)</w:t>
      </w:r>
      <w:r w:rsidR="00C86895" w:rsidRPr="00DC73DE">
        <w:rPr>
          <w:rFonts w:ascii="Times New Roman" w:hAnsi="Times New Roman" w:hint="eastAsia"/>
        </w:rPr>
        <w:t>．</w:t>
      </w:r>
    </w:p>
    <w:p w14:paraId="64C1157F" w14:textId="5E628931" w:rsidR="00C86895" w:rsidRPr="00DC73DE" w:rsidRDefault="00C86895" w:rsidP="0096294B">
      <w:pPr>
        <w:jc w:val="left"/>
        <w:rPr>
          <w:rFonts w:ascii="Times New Roman" w:hAnsi="Times New Roman" w:hint="eastAsia"/>
        </w:rPr>
      </w:pPr>
    </w:p>
    <w:p w14:paraId="053617C3" w14:textId="3F31DD6F" w:rsidR="00C86895" w:rsidRPr="00DC73DE" w:rsidRDefault="00D71475" w:rsidP="0096294B">
      <w:pPr>
        <w:jc w:val="left"/>
        <w:rPr>
          <w:rFonts w:ascii="Times New Roman" w:hAnsi="Times New Roman"/>
          <w:sz w:val="24"/>
          <w:szCs w:val="28"/>
        </w:rPr>
      </w:pPr>
      <m:oMathPara>
        <m:oMath>
          <m:eqArr>
            <m:eqArrPr>
              <m:maxDist m:val="1"/>
              <m:ctrlPr>
                <w:rPr>
                  <w:rFonts w:ascii="Cambria Math" w:hAnsi="Cambria Math" w:cs="Times New Roman"/>
                  <w:i/>
                  <w:sz w:val="24"/>
                  <w:szCs w:val="28"/>
                </w:rPr>
              </m:ctrlPr>
            </m:eqArrPr>
            <m:e>
              <w:bookmarkStart w:id="1" w:name="_Hlk78935112"/>
              <m:sSub>
                <m:sSubPr>
                  <m:ctrlPr>
                    <w:rPr>
                      <w:rFonts w:ascii="Cambria Math" w:hAnsi="Cambria Math" w:cs="Times New Roman"/>
                      <w:i/>
                      <w:sz w:val="24"/>
                      <w:szCs w:val="28"/>
                    </w:rPr>
                  </m:ctrlPr>
                </m:sSubPr>
                <m:e>
                  <m:r>
                    <w:rPr>
                      <w:rFonts w:ascii="Cambria Math" w:hAnsi="Cambria Math" w:cs="Times New Roman"/>
                      <w:sz w:val="24"/>
                      <w:szCs w:val="28"/>
                    </w:rPr>
                    <m:t>η</m:t>
                  </m:r>
                </m:e>
                <m:sub>
                  <m:r>
                    <w:rPr>
                      <w:rFonts w:ascii="Cambria Math" w:hAnsi="Cambria Math" w:cs="Times New Roman"/>
                      <w:sz w:val="24"/>
                      <w:szCs w:val="28"/>
                    </w:rPr>
                    <m:t>F</m:t>
                  </m:r>
                </m:sub>
              </m:sSub>
              <m:r>
                <w:rPr>
                  <w:rFonts w:ascii="Cambria Math" w:hAnsi="Cambria Math" w:cs="Times New Roman"/>
                  <w:sz w:val="24"/>
                  <w:szCs w:val="28"/>
                </w:rPr>
                <m:t>=</m:t>
              </m:r>
              <w:bookmarkEnd w:id="1"/>
              <m:f>
                <m:fPr>
                  <m:ctrlPr>
                    <w:rPr>
                      <w:rFonts w:ascii="Cambria Math" w:hAnsi="Cambria Math" w:cs="Times New Roman"/>
                      <w:i/>
                      <w:sz w:val="24"/>
                      <w:szCs w:val="28"/>
                    </w:rPr>
                  </m:ctrlPr>
                </m:fPr>
                <m:num>
                  <m:func>
                    <m:funcPr>
                      <m:ctrlPr>
                        <w:rPr>
                          <w:rFonts w:ascii="Cambria Math" w:hAnsi="Cambria Math" w:cs="Times New Roman"/>
                          <w:i/>
                          <w:sz w:val="24"/>
                          <w:szCs w:val="28"/>
                        </w:rPr>
                      </m:ctrlPr>
                    </m:funcPr>
                    <m:fName>
                      <m:r>
                        <m:rPr>
                          <m:sty m:val="p"/>
                        </m:rPr>
                        <w:rPr>
                          <w:rFonts w:ascii="Cambria Math" w:hAnsi="Cambria Math" w:cs="Times New Roman"/>
                          <w:sz w:val="24"/>
                          <w:szCs w:val="28"/>
                        </w:rPr>
                        <m:t>cos</m:t>
                      </m:r>
                    </m:fName>
                    <m:e>
                      <m:sSub>
                        <m:sSubPr>
                          <m:ctrlPr>
                            <w:rPr>
                              <w:rFonts w:ascii="Cambria Math" w:hAnsi="Cambria Math" w:cs="Times New Roman"/>
                              <w:i/>
                              <w:sz w:val="24"/>
                              <w:szCs w:val="28"/>
                            </w:rPr>
                          </m:ctrlPr>
                        </m:sSubPr>
                        <m:e>
                          <m:r>
                            <w:rPr>
                              <w:rFonts w:ascii="Cambria Math" w:hAnsi="Cambria Math" w:cs="Times New Roman"/>
                              <w:sz w:val="24"/>
                              <w:szCs w:val="28"/>
                            </w:rPr>
                            <m:t>α</m:t>
                          </m:r>
                        </m:e>
                        <m:sub>
                          <m:r>
                            <w:rPr>
                              <w:rFonts w:ascii="Cambria Math" w:hAnsi="Cambria Math" w:cs="Times New Roman"/>
                              <w:sz w:val="24"/>
                              <w:szCs w:val="28"/>
                            </w:rPr>
                            <m:t>n</m:t>
                          </m:r>
                        </m:sub>
                      </m:sSub>
                    </m:e>
                  </m:func>
                  <m:r>
                    <w:rPr>
                      <w:rFonts w:ascii="Cambria Math" w:hAnsi="Cambria Math" w:cs="Times New Roman"/>
                      <w:sz w:val="24"/>
                      <w:szCs w:val="28"/>
                    </w:rPr>
                    <m:t>∙</m:t>
                  </m:r>
                  <m:func>
                    <m:funcPr>
                      <m:ctrlPr>
                        <w:rPr>
                          <w:rFonts w:ascii="Cambria Math" w:hAnsi="Cambria Math" w:cs="Times New Roman"/>
                          <w:i/>
                          <w:sz w:val="24"/>
                          <w:szCs w:val="28"/>
                        </w:rPr>
                      </m:ctrlPr>
                    </m:funcPr>
                    <m:fName>
                      <m:r>
                        <m:rPr>
                          <m:sty m:val="p"/>
                        </m:rPr>
                        <w:rPr>
                          <w:rFonts w:ascii="Cambria Math" w:hAnsi="Cambria Math" w:cs="Times New Roman"/>
                          <w:sz w:val="24"/>
                          <w:szCs w:val="28"/>
                        </w:rPr>
                        <m:t>cos</m:t>
                      </m:r>
                    </m:fName>
                    <m:e>
                      <m:r>
                        <w:rPr>
                          <w:rFonts w:ascii="Cambria Math" w:hAnsi="Cambria Math" w:cs="Times New Roman"/>
                          <w:sz w:val="24"/>
                          <w:szCs w:val="28"/>
                        </w:rPr>
                        <m:t>γ</m:t>
                      </m:r>
                    </m:e>
                  </m:func>
                  <m:r>
                    <w:rPr>
                      <w:rFonts w:ascii="Cambria Math" w:hAnsi="Cambria Math" w:cs="Times New Roman"/>
                      <w:sz w:val="24"/>
                      <w:szCs w:val="28"/>
                    </w:rPr>
                    <m:t>-μ∙</m:t>
                  </m:r>
                  <m:func>
                    <m:funcPr>
                      <m:ctrlPr>
                        <w:rPr>
                          <w:rFonts w:ascii="Cambria Math" w:hAnsi="Cambria Math" w:cs="Times New Roman"/>
                          <w:i/>
                          <w:sz w:val="24"/>
                          <w:szCs w:val="28"/>
                        </w:rPr>
                      </m:ctrlPr>
                    </m:funcPr>
                    <m:fName>
                      <m:r>
                        <m:rPr>
                          <m:sty m:val="p"/>
                        </m:rPr>
                        <w:rPr>
                          <w:rFonts w:ascii="Cambria Math" w:hAnsi="Cambria Math" w:cs="Times New Roman"/>
                          <w:sz w:val="24"/>
                          <w:szCs w:val="28"/>
                        </w:rPr>
                        <m:t>sin</m:t>
                      </m:r>
                    </m:fName>
                    <m:e>
                      <m:r>
                        <w:rPr>
                          <w:rFonts w:ascii="Cambria Math" w:hAnsi="Cambria Math" w:cs="Times New Roman"/>
                          <w:sz w:val="24"/>
                          <w:szCs w:val="28"/>
                        </w:rPr>
                        <m:t>γ</m:t>
                      </m:r>
                    </m:e>
                  </m:func>
                </m:num>
                <m:den>
                  <m:func>
                    <m:funcPr>
                      <m:ctrlPr>
                        <w:rPr>
                          <w:rFonts w:ascii="Cambria Math" w:hAnsi="Cambria Math" w:cs="Times New Roman"/>
                          <w:i/>
                          <w:sz w:val="24"/>
                          <w:szCs w:val="28"/>
                        </w:rPr>
                      </m:ctrlPr>
                    </m:funcPr>
                    <m:fName>
                      <m:r>
                        <m:rPr>
                          <m:sty m:val="p"/>
                        </m:rPr>
                        <w:rPr>
                          <w:rFonts w:ascii="Cambria Math" w:hAnsi="Cambria Math" w:cs="Times New Roman"/>
                          <w:sz w:val="24"/>
                          <w:szCs w:val="28"/>
                        </w:rPr>
                        <m:t>cos</m:t>
                      </m:r>
                    </m:fName>
                    <m:e>
                      <m:sSub>
                        <m:sSubPr>
                          <m:ctrlPr>
                            <w:rPr>
                              <w:rFonts w:ascii="Cambria Math" w:hAnsi="Cambria Math" w:cs="Times New Roman"/>
                              <w:i/>
                              <w:sz w:val="24"/>
                              <w:szCs w:val="28"/>
                            </w:rPr>
                          </m:ctrlPr>
                        </m:sSubPr>
                        <m:e>
                          <m:r>
                            <w:rPr>
                              <w:rFonts w:ascii="Cambria Math" w:hAnsi="Cambria Math" w:cs="Times New Roman"/>
                              <w:sz w:val="24"/>
                              <w:szCs w:val="28"/>
                            </w:rPr>
                            <m:t>α</m:t>
                          </m:r>
                        </m:e>
                        <m:sub>
                          <m:r>
                            <w:rPr>
                              <w:rFonts w:ascii="Cambria Math" w:hAnsi="Cambria Math" w:cs="Times New Roman"/>
                              <w:sz w:val="24"/>
                              <w:szCs w:val="28"/>
                            </w:rPr>
                            <m:t>n</m:t>
                          </m:r>
                        </m:sub>
                      </m:sSub>
                    </m:e>
                  </m:func>
                  <m:r>
                    <w:rPr>
                      <w:rFonts w:ascii="Cambria Math" w:hAnsi="Cambria Math" w:cs="Times New Roman"/>
                      <w:sz w:val="24"/>
                      <w:szCs w:val="28"/>
                    </w:rPr>
                    <m:t>∙</m:t>
                  </m:r>
                  <m:func>
                    <m:funcPr>
                      <m:ctrlPr>
                        <w:rPr>
                          <w:rFonts w:ascii="Cambria Math" w:hAnsi="Cambria Math" w:cs="Times New Roman"/>
                          <w:i/>
                          <w:sz w:val="24"/>
                          <w:szCs w:val="28"/>
                        </w:rPr>
                      </m:ctrlPr>
                    </m:funcPr>
                    <m:fName>
                      <m:r>
                        <m:rPr>
                          <m:sty m:val="p"/>
                        </m:rPr>
                        <w:rPr>
                          <w:rFonts w:ascii="Cambria Math" w:hAnsi="Cambria Math" w:cs="Times New Roman"/>
                          <w:sz w:val="24"/>
                          <w:szCs w:val="28"/>
                        </w:rPr>
                        <m:t>sin</m:t>
                      </m:r>
                    </m:fName>
                    <m:e>
                      <m:r>
                        <w:rPr>
                          <w:rFonts w:ascii="Cambria Math" w:hAnsi="Cambria Math" w:cs="Times New Roman"/>
                          <w:sz w:val="24"/>
                          <w:szCs w:val="28"/>
                        </w:rPr>
                        <m:t>γ</m:t>
                      </m:r>
                    </m:e>
                  </m:func>
                  <m:r>
                    <w:rPr>
                      <w:rFonts w:ascii="Cambria Math" w:hAnsi="Cambria Math" w:cs="Times New Roman"/>
                      <w:sz w:val="24"/>
                      <w:szCs w:val="28"/>
                    </w:rPr>
                    <m:t>+μ∙</m:t>
                  </m:r>
                  <m:func>
                    <m:funcPr>
                      <m:ctrlPr>
                        <w:rPr>
                          <w:rFonts w:ascii="Cambria Math" w:hAnsi="Cambria Math" w:cs="Times New Roman"/>
                          <w:i/>
                          <w:sz w:val="24"/>
                          <w:szCs w:val="28"/>
                        </w:rPr>
                      </m:ctrlPr>
                    </m:funcPr>
                    <m:fName>
                      <m:r>
                        <m:rPr>
                          <m:sty m:val="p"/>
                        </m:rPr>
                        <w:rPr>
                          <w:rFonts w:ascii="Cambria Math" w:hAnsi="Cambria Math" w:cs="Times New Roman"/>
                          <w:sz w:val="24"/>
                          <w:szCs w:val="28"/>
                        </w:rPr>
                        <m:t>cos</m:t>
                      </m:r>
                    </m:fName>
                    <m:e>
                      <m:r>
                        <w:rPr>
                          <w:rFonts w:ascii="Cambria Math" w:hAnsi="Cambria Math" w:cs="Times New Roman"/>
                          <w:sz w:val="24"/>
                          <w:szCs w:val="28"/>
                        </w:rPr>
                        <m:t>γ</m:t>
                      </m:r>
                    </m:e>
                  </m:func>
                </m:den>
              </m:f>
              <m:r>
                <w:rPr>
                  <w:rFonts w:ascii="Cambria Math" w:hAnsi="Cambria Math" w:cs="Times New Roman"/>
                  <w:sz w:val="24"/>
                  <w:szCs w:val="28"/>
                </w:rPr>
                <m:t>∙</m:t>
              </m:r>
              <m:func>
                <m:funcPr>
                  <m:ctrlPr>
                    <w:rPr>
                      <w:rFonts w:ascii="Cambria Math" w:hAnsi="Cambria Math" w:cs="Times New Roman"/>
                      <w:i/>
                      <w:sz w:val="24"/>
                      <w:szCs w:val="28"/>
                    </w:rPr>
                  </m:ctrlPr>
                </m:funcPr>
                <m:fName>
                  <m:r>
                    <m:rPr>
                      <m:sty m:val="p"/>
                    </m:rPr>
                    <w:rPr>
                      <w:rFonts w:ascii="Cambria Math" w:hAnsi="Cambria Math" w:cs="Times New Roman"/>
                      <w:sz w:val="24"/>
                      <w:szCs w:val="28"/>
                    </w:rPr>
                    <m:t>tan</m:t>
                  </m:r>
                </m:fName>
                <m:e>
                  <m:r>
                    <w:rPr>
                      <w:rFonts w:ascii="Cambria Math" w:hAnsi="Cambria Math" w:cs="Times New Roman"/>
                      <w:sz w:val="24"/>
                      <w:szCs w:val="28"/>
                    </w:rPr>
                    <m:t>γ</m:t>
                  </m:r>
                </m:e>
              </m:func>
              <m:r>
                <w:rPr>
                  <w:rFonts w:ascii="Cambria Math" w:hAnsi="Cambria Math" w:cs="Times New Roman"/>
                  <w:sz w:val="24"/>
                  <w:szCs w:val="28"/>
                </w:rPr>
                <m:t>#</m:t>
              </m:r>
              <m:d>
                <m:dPr>
                  <m:ctrlPr>
                    <w:rPr>
                      <w:rFonts w:ascii="Cambria Math" w:hAnsi="Cambria Math" w:cs="Times New Roman"/>
                      <w:iCs/>
                      <w:sz w:val="24"/>
                      <w:szCs w:val="28"/>
                    </w:rPr>
                  </m:ctrlPr>
                </m:dPr>
                <m:e>
                  <m:r>
                    <m:rPr>
                      <m:sty m:val="p"/>
                    </m:rPr>
                    <w:rPr>
                      <w:rFonts w:ascii="Cambria Math" w:hAnsi="Cambria Math" w:cs="Times New Roman"/>
                      <w:sz w:val="24"/>
                      <w:szCs w:val="28"/>
                    </w:rPr>
                    <m:t>3</m:t>
                  </m:r>
                </m:e>
              </m:d>
            </m:e>
          </m:eqArr>
        </m:oMath>
      </m:oMathPara>
    </w:p>
    <w:p w14:paraId="15E3BDF0" w14:textId="36734081" w:rsidR="00DC73DE" w:rsidRPr="00DC73DE" w:rsidRDefault="00DC73DE" w:rsidP="0096294B">
      <w:pPr>
        <w:jc w:val="left"/>
        <w:rPr>
          <w:rFonts w:ascii="Times New Roman" w:hAnsi="Times New Roman"/>
        </w:rPr>
      </w:pPr>
    </w:p>
    <w:p w14:paraId="0DACECCD" w14:textId="636502D8" w:rsidR="00DC73DE" w:rsidRDefault="00DC73DE" w:rsidP="0096294B">
      <w:pPr>
        <w:jc w:val="left"/>
        <w:rPr>
          <w:rFonts w:ascii="Times New Roman" w:hAnsi="Times New Roman"/>
          <w:szCs w:val="21"/>
        </w:rPr>
      </w:pPr>
      <w:r w:rsidRPr="00DC73DE">
        <w:rPr>
          <w:rFonts w:ascii="Times New Roman" w:hAnsi="Times New Roman" w:hint="eastAsia"/>
          <w:szCs w:val="21"/>
        </w:rPr>
        <w:t xml:space="preserve">　ここで，</w:t>
      </w:r>
      <m:oMath>
        <m:sSub>
          <m:sSubPr>
            <m:ctrlPr>
              <w:rPr>
                <w:rFonts w:ascii="Cambria Math" w:hAnsi="Cambria Math" w:cs="Times New Roman"/>
                <w:i/>
                <w:szCs w:val="21"/>
              </w:rPr>
            </m:ctrlPr>
          </m:sSubPr>
          <m:e>
            <m:r>
              <w:rPr>
                <w:rFonts w:ascii="Cambria Math" w:hAnsi="Cambria Math" w:cs="Times New Roman"/>
                <w:szCs w:val="21"/>
              </w:rPr>
              <m:t>α</m:t>
            </m:r>
          </m:e>
          <m:sub>
            <m:r>
              <w:rPr>
                <w:rFonts w:ascii="Cambria Math" w:hAnsi="Cambria Math" w:cs="Times New Roman"/>
                <w:szCs w:val="21"/>
              </w:rPr>
              <m:t>n</m:t>
            </m:r>
          </m:sub>
        </m:sSub>
      </m:oMath>
      <w:r w:rsidRPr="00DC73DE">
        <w:rPr>
          <w:rFonts w:ascii="Times New Roman" w:hAnsi="Times New Roman" w:hint="eastAsia"/>
          <w:szCs w:val="21"/>
        </w:rPr>
        <w:t>は歯直角圧力角</w:t>
      </w:r>
      <w:r w:rsidR="00B17832">
        <w:rPr>
          <w:rFonts w:ascii="Times New Roman" w:hAnsi="Times New Roman" w:hint="eastAsia"/>
          <w:szCs w:val="21"/>
        </w:rPr>
        <w:t>(</w:t>
      </w:r>
      <w:r w:rsidR="00B17832">
        <w:rPr>
          <w:rFonts w:ascii="Times New Roman" w:hAnsi="Times New Roman"/>
          <w:szCs w:val="21"/>
        </w:rPr>
        <w:t>= 15</w:t>
      </w:r>
      <w:r w:rsidR="00B17832">
        <w:rPr>
          <w:rFonts w:ascii="Times New Roman" w:hAnsi="Times New Roman" w:hint="eastAsia"/>
          <w:szCs w:val="21"/>
        </w:rPr>
        <w:t>°</w:t>
      </w:r>
      <w:r w:rsidR="00B17832">
        <w:rPr>
          <w:rFonts w:ascii="Times New Roman" w:hAnsi="Times New Roman"/>
          <w:szCs w:val="21"/>
        </w:rPr>
        <w:t>)</w:t>
      </w:r>
      <w:r w:rsidRPr="00DC73DE">
        <w:rPr>
          <w:rFonts w:ascii="Times New Roman" w:hAnsi="Times New Roman" w:hint="eastAsia"/>
          <w:szCs w:val="21"/>
        </w:rPr>
        <w:t>，</w:t>
      </w:r>
      <m:oMath>
        <m:r>
          <w:rPr>
            <w:rFonts w:ascii="Cambria Math" w:hAnsi="Cambria Math" w:cs="Times New Roman"/>
            <w:szCs w:val="21"/>
          </w:rPr>
          <m:t>γ</m:t>
        </m:r>
      </m:oMath>
      <w:r w:rsidRPr="00DC73DE">
        <w:rPr>
          <w:rFonts w:ascii="Times New Roman" w:hAnsi="Times New Roman" w:hint="eastAsia"/>
          <w:szCs w:val="21"/>
        </w:rPr>
        <w:t>はリード角</w:t>
      </w:r>
      <w:r w:rsidR="00B17832">
        <w:rPr>
          <w:rFonts w:ascii="Times New Roman" w:hAnsi="Times New Roman" w:hint="eastAsia"/>
          <w:szCs w:val="21"/>
        </w:rPr>
        <w:t>，μはウォームギヤ歯面における摩擦係数</w:t>
      </w:r>
      <w:r w:rsidR="00B17832">
        <w:rPr>
          <w:rFonts w:ascii="Times New Roman" w:hAnsi="Times New Roman" w:hint="eastAsia"/>
          <w:szCs w:val="21"/>
        </w:rPr>
        <w:t>(</w:t>
      </w:r>
      <w:r w:rsidR="00B17832">
        <w:rPr>
          <w:rFonts w:ascii="Times New Roman" w:hAnsi="Times New Roman"/>
          <w:szCs w:val="21"/>
        </w:rPr>
        <w:t>= 0.059)</w:t>
      </w:r>
      <w:r w:rsidRPr="00DC73DE">
        <w:rPr>
          <w:rFonts w:ascii="Times New Roman" w:hAnsi="Times New Roman" w:hint="eastAsia"/>
          <w:szCs w:val="21"/>
        </w:rPr>
        <w:t>である．</w:t>
      </w:r>
    </w:p>
    <w:p w14:paraId="429D1314" w14:textId="77777777" w:rsidR="00FE46B9" w:rsidRPr="00DC73DE" w:rsidRDefault="00FE46B9" w:rsidP="0096294B">
      <w:pPr>
        <w:jc w:val="left"/>
        <w:rPr>
          <w:rFonts w:ascii="Times New Roman" w:hAnsi="Times New Roman" w:hint="eastAsia"/>
          <w:szCs w:val="21"/>
        </w:rPr>
      </w:pPr>
    </w:p>
    <w:p w14:paraId="37432346" w14:textId="73FAAD6D" w:rsidR="00DC73DE" w:rsidRPr="00DC73DE" w:rsidRDefault="00DC73DE" w:rsidP="0096294B">
      <w:pPr>
        <w:jc w:val="left"/>
        <w:rPr>
          <w:rFonts w:ascii="Times New Roman" w:hAnsi="Times New Roman" w:hint="eastAsia"/>
        </w:rPr>
      </w:pPr>
      <w:r w:rsidRPr="00DC73DE">
        <w:rPr>
          <w:rFonts w:ascii="Times New Roman" w:hAnsi="Times New Roman" w:hint="eastAsia"/>
          <w:szCs w:val="21"/>
        </w:rPr>
        <w:t xml:space="preserve">　ウォームが</w:t>
      </w:r>
      <w:r w:rsidRPr="00DC73DE">
        <w:rPr>
          <w:rFonts w:ascii="Times New Roman" w:hAnsi="Times New Roman" w:cs="Times New Roman"/>
          <w:szCs w:val="21"/>
        </w:rPr>
        <w:t>(ⅰ)</w:t>
      </w:r>
      <w:r w:rsidRPr="00DC73DE">
        <w:rPr>
          <w:rFonts w:ascii="Times New Roman" w:hAnsi="Times New Roman" w:hint="eastAsia"/>
          <w:szCs w:val="21"/>
        </w:rPr>
        <w:t>歯先，</w:t>
      </w:r>
      <w:r w:rsidRPr="00DC73DE">
        <w:rPr>
          <w:rFonts w:ascii="Times New Roman" w:hAnsi="Times New Roman" w:cs="Times New Roman"/>
          <w:szCs w:val="21"/>
        </w:rPr>
        <w:t>(ⅱ)</w:t>
      </w:r>
      <w:r w:rsidRPr="00DC73DE">
        <w:rPr>
          <w:rFonts w:ascii="Times New Roman" w:hAnsi="Times New Roman" w:hint="eastAsia"/>
          <w:szCs w:val="21"/>
        </w:rPr>
        <w:t>歯元でかみあった場合の</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F</m:t>
            </m:r>
          </m:sub>
        </m:sSub>
      </m:oMath>
      <w:r w:rsidRPr="00DC73DE">
        <w:rPr>
          <w:rFonts w:ascii="Times New Roman" w:hAnsi="Times New Roman" w:hint="eastAsia"/>
        </w:rPr>
        <w:t>について考える．</w:t>
      </w:r>
    </w:p>
    <w:p w14:paraId="79F82B05" w14:textId="7492E08E" w:rsidR="00DC73DE" w:rsidRPr="00DC73DE" w:rsidRDefault="00DC73DE" w:rsidP="0096294B">
      <w:pPr>
        <w:jc w:val="left"/>
        <w:rPr>
          <w:rFonts w:ascii="Times New Roman" w:hAnsi="Times New Roman"/>
          <w:szCs w:val="21"/>
        </w:rPr>
      </w:pPr>
      <w:r w:rsidRPr="00DC73DE">
        <w:rPr>
          <w:rFonts w:ascii="Times New Roman" w:hAnsi="Times New Roman" w:cs="Times New Roman"/>
          <w:szCs w:val="21"/>
        </w:rPr>
        <w:t>(ⅰ)</w:t>
      </w:r>
      <w:r w:rsidRPr="00DC73DE">
        <w:rPr>
          <w:rFonts w:ascii="Times New Roman" w:hAnsi="Times New Roman" w:hint="eastAsia"/>
          <w:szCs w:val="21"/>
        </w:rPr>
        <w:t>歯先でかみあった場合</w:t>
      </w:r>
    </w:p>
    <w:p w14:paraId="419D49A3" w14:textId="0F0F0872" w:rsidR="00DC73DE" w:rsidRDefault="00DC73DE" w:rsidP="0096294B">
      <w:pPr>
        <w:jc w:val="left"/>
        <w:rPr>
          <w:rFonts w:ascii="Times New Roman" w:hAnsi="Times New Roman"/>
          <w:szCs w:val="21"/>
        </w:rPr>
      </w:pPr>
      <w:r w:rsidRPr="00DC73DE">
        <w:rPr>
          <w:rFonts w:ascii="Times New Roman" w:hAnsi="Times New Roman" w:hint="eastAsia"/>
          <w:szCs w:val="21"/>
        </w:rPr>
        <w:t xml:space="preserve">　</w:t>
      </w:r>
      <w:r w:rsidR="00B17832">
        <w:rPr>
          <w:rFonts w:ascii="Times New Roman" w:hAnsi="Times New Roman" w:hint="eastAsia"/>
          <w:szCs w:val="21"/>
        </w:rPr>
        <w:t>歯先のリード角を</w:t>
      </w:r>
      <w:r w:rsidRPr="00DC73DE">
        <w:rPr>
          <w:rFonts w:ascii="Times New Roman" w:hAnsi="Times New Roman" w:cs="Times New Roman"/>
          <w:szCs w:val="21"/>
        </w:rPr>
        <w:t>γ</w:t>
      </w:r>
      <w:r w:rsidR="00B17832">
        <w:rPr>
          <w:rFonts w:ascii="Times New Roman" w:hAnsi="Times New Roman" w:cs="Times New Roman"/>
          <w:szCs w:val="21"/>
        </w:rPr>
        <w:t xml:space="preserve"> </w:t>
      </w:r>
      <w:r w:rsidRPr="00DC73DE">
        <w:rPr>
          <w:rFonts w:ascii="Times New Roman" w:hAnsi="Times New Roman" w:cs="Times New Roman"/>
          <w:szCs w:val="21"/>
        </w:rPr>
        <w:t>=</w:t>
      </w:r>
      <w:r w:rsidR="00B17832">
        <w:rPr>
          <w:rFonts w:ascii="Times New Roman" w:hAnsi="Times New Roman" w:cs="Times New Roman"/>
          <w:szCs w:val="21"/>
        </w:rPr>
        <w:t xml:space="preserve"> </w:t>
      </w:r>
      <w:r w:rsidRPr="00DC73DE">
        <w:rPr>
          <w:rFonts w:ascii="Times New Roman" w:hAnsi="Times New Roman" w:cs="Times New Roman"/>
          <w:szCs w:val="21"/>
        </w:rPr>
        <w:t>12 deg.</w:t>
      </w:r>
      <w:r w:rsidRPr="00DC73DE">
        <w:rPr>
          <w:rFonts w:ascii="Times New Roman" w:hAnsi="Times New Roman" w:hint="eastAsia"/>
          <w:szCs w:val="21"/>
        </w:rPr>
        <w:t>とする．このとき</w:t>
      </w:r>
      <w:r w:rsidR="00B17832">
        <w:rPr>
          <w:rFonts w:ascii="Times New Roman" w:hAnsi="Times New Roman" w:hint="eastAsia"/>
          <w:szCs w:val="21"/>
        </w:rPr>
        <w:t>の順方向伝達効率は，</w:t>
      </w:r>
    </w:p>
    <w:p w14:paraId="49393EC3" w14:textId="29C24E3B" w:rsidR="00B17832" w:rsidRPr="00B17832" w:rsidRDefault="00D71475" w:rsidP="00FE46B9">
      <w:pPr>
        <w:jc w:val="center"/>
        <w:rPr>
          <w:rFonts w:ascii="Times New Roman" w:hAnsi="Times New Roman"/>
          <w:sz w:val="22"/>
          <w:szCs w:val="24"/>
        </w:rPr>
      </w:pPr>
      <m:oMath>
        <m:sSub>
          <m:sSubPr>
            <m:ctrlPr>
              <w:rPr>
                <w:rFonts w:ascii="Cambria Math" w:hAnsi="Cambria Math" w:cs="Times New Roman"/>
                <w:i/>
                <w:sz w:val="22"/>
                <w:szCs w:val="24"/>
              </w:rPr>
            </m:ctrlPr>
          </m:sSubPr>
          <m:e>
            <m:r>
              <w:rPr>
                <w:rFonts w:ascii="Cambria Math" w:hAnsi="Cambria Math" w:cs="Times New Roman"/>
                <w:sz w:val="22"/>
                <w:szCs w:val="24"/>
              </w:rPr>
              <m:t>η</m:t>
            </m:r>
          </m:e>
          <m:sub>
            <m:r>
              <w:rPr>
                <w:rFonts w:ascii="Cambria Math" w:hAnsi="Cambria Math" w:cs="Times New Roman"/>
                <w:sz w:val="22"/>
                <w:szCs w:val="24"/>
              </w:rPr>
              <m:t>F</m:t>
            </m:r>
          </m:sub>
        </m:sSub>
      </m:oMath>
      <w:r w:rsidR="00FE46B9">
        <w:rPr>
          <w:rFonts w:ascii="Times New Roman" w:hAnsi="Times New Roman" w:hint="eastAsia"/>
          <w:sz w:val="22"/>
          <w:szCs w:val="24"/>
        </w:rPr>
        <w:t xml:space="preserve"> </w:t>
      </w:r>
      <w:r w:rsidR="00FE46B9">
        <w:rPr>
          <w:rFonts w:ascii="Times New Roman" w:hAnsi="Times New Roman"/>
          <w:sz w:val="22"/>
          <w:szCs w:val="24"/>
        </w:rPr>
        <w:t xml:space="preserve">= </w:t>
      </w:r>
      <w:r w:rsidR="00FE46B9">
        <w:rPr>
          <w:rFonts w:ascii="Times New Roman" w:hAnsi="Times New Roman" w:hint="eastAsia"/>
          <w:sz w:val="22"/>
          <w:szCs w:val="24"/>
        </w:rPr>
        <w:t>7</w:t>
      </w:r>
      <w:r w:rsidR="00FE46B9">
        <w:rPr>
          <w:rFonts w:ascii="Times New Roman" w:hAnsi="Times New Roman"/>
          <w:sz w:val="22"/>
          <w:szCs w:val="24"/>
        </w:rPr>
        <w:t>7 [%]</w:t>
      </w:r>
    </w:p>
    <w:p w14:paraId="05ACCA73" w14:textId="73FECFE0" w:rsidR="00B17832" w:rsidRPr="00B17832" w:rsidRDefault="00870BAB" w:rsidP="0096294B">
      <w:pPr>
        <w:jc w:val="left"/>
        <w:rPr>
          <w:rFonts w:ascii="Times New Roman" w:hAnsi="Times New Roman"/>
        </w:rPr>
      </w:pPr>
      <w:r>
        <w:rPr>
          <w:rFonts w:ascii="Times New Roman" w:hAnsi="Times New Roman" w:hint="eastAsia"/>
        </w:rPr>
        <w:t>とな</w:t>
      </w:r>
      <w:r w:rsidR="00B17832">
        <w:rPr>
          <w:rFonts w:ascii="Times New Roman" w:hAnsi="Times New Roman" w:hint="eastAsia"/>
        </w:rPr>
        <w:t>る．</w:t>
      </w:r>
    </w:p>
    <w:p w14:paraId="6BC08CA8" w14:textId="54E10722" w:rsidR="00DC73DE" w:rsidRPr="00DC73DE" w:rsidRDefault="00DC73DE" w:rsidP="0096294B">
      <w:pPr>
        <w:jc w:val="left"/>
        <w:rPr>
          <w:rFonts w:ascii="Times New Roman" w:hAnsi="Times New Roman"/>
          <w:szCs w:val="21"/>
        </w:rPr>
      </w:pPr>
    </w:p>
    <w:p w14:paraId="57DB982A" w14:textId="2846AC4D" w:rsidR="00DC73DE" w:rsidRDefault="00DC73DE" w:rsidP="0096294B">
      <w:pPr>
        <w:jc w:val="left"/>
        <w:rPr>
          <w:rFonts w:ascii="Times New Roman" w:hAnsi="Times New Roman"/>
          <w:szCs w:val="21"/>
        </w:rPr>
      </w:pPr>
      <w:r w:rsidRPr="00DC73DE">
        <w:rPr>
          <w:rFonts w:ascii="Times New Roman" w:hAnsi="Times New Roman" w:cs="Times New Roman"/>
          <w:szCs w:val="21"/>
        </w:rPr>
        <w:t>(ⅱ)</w:t>
      </w:r>
      <w:r w:rsidRPr="00DC73DE">
        <w:rPr>
          <w:rFonts w:ascii="Times New Roman" w:hAnsi="Times New Roman" w:hint="eastAsia"/>
          <w:szCs w:val="21"/>
        </w:rPr>
        <w:t>歯元でかみあった場合</w:t>
      </w:r>
    </w:p>
    <w:p w14:paraId="2D7316F1" w14:textId="4634B7AE" w:rsidR="00B17832" w:rsidRDefault="00B17832" w:rsidP="00B17832">
      <w:pPr>
        <w:jc w:val="left"/>
        <w:rPr>
          <w:rFonts w:ascii="Times New Roman" w:hAnsi="Times New Roman"/>
          <w:szCs w:val="21"/>
        </w:rPr>
      </w:pPr>
      <w:r w:rsidRPr="00DC73DE">
        <w:rPr>
          <w:rFonts w:ascii="Times New Roman" w:hAnsi="Times New Roman" w:hint="eastAsia"/>
          <w:szCs w:val="21"/>
        </w:rPr>
        <w:t xml:space="preserve">　</w:t>
      </w:r>
      <w:r>
        <w:rPr>
          <w:rFonts w:ascii="Times New Roman" w:hAnsi="Times New Roman" w:hint="eastAsia"/>
          <w:szCs w:val="21"/>
        </w:rPr>
        <w:t>歯元のリード角を</w:t>
      </w:r>
      <w:r w:rsidRPr="00DC73DE">
        <w:rPr>
          <w:rFonts w:ascii="Times New Roman" w:hAnsi="Times New Roman" w:cs="Times New Roman"/>
          <w:szCs w:val="21"/>
        </w:rPr>
        <w:t>γ</w:t>
      </w:r>
      <w:r>
        <w:rPr>
          <w:rFonts w:ascii="Times New Roman" w:hAnsi="Times New Roman" w:cs="Times New Roman"/>
          <w:szCs w:val="21"/>
        </w:rPr>
        <w:t xml:space="preserve"> </w:t>
      </w:r>
      <w:r w:rsidRPr="00DC73DE">
        <w:rPr>
          <w:rFonts w:ascii="Times New Roman" w:hAnsi="Times New Roman" w:cs="Times New Roman"/>
          <w:szCs w:val="21"/>
        </w:rPr>
        <w:t>=</w:t>
      </w:r>
      <w:r>
        <w:rPr>
          <w:rFonts w:ascii="Times New Roman" w:hAnsi="Times New Roman" w:cs="Times New Roman"/>
          <w:szCs w:val="21"/>
        </w:rPr>
        <w:t xml:space="preserve"> 23</w:t>
      </w:r>
      <w:r w:rsidRPr="00DC73DE">
        <w:rPr>
          <w:rFonts w:ascii="Times New Roman" w:hAnsi="Times New Roman" w:cs="Times New Roman"/>
          <w:szCs w:val="21"/>
        </w:rPr>
        <w:t xml:space="preserve"> deg.</w:t>
      </w:r>
      <w:r w:rsidRPr="00DC73DE">
        <w:rPr>
          <w:rFonts w:ascii="Times New Roman" w:hAnsi="Times New Roman" w:hint="eastAsia"/>
          <w:szCs w:val="21"/>
        </w:rPr>
        <w:t>とする．このとき</w:t>
      </w:r>
      <w:r>
        <w:rPr>
          <w:rFonts w:ascii="Times New Roman" w:hAnsi="Times New Roman" w:hint="eastAsia"/>
          <w:szCs w:val="21"/>
        </w:rPr>
        <w:t>の順方向伝達効率は，</w:t>
      </w:r>
    </w:p>
    <w:p w14:paraId="3343DF70" w14:textId="50469450" w:rsidR="00B17832" w:rsidRPr="00B17832" w:rsidRDefault="00D71475" w:rsidP="00FE46B9">
      <w:pPr>
        <w:jc w:val="center"/>
        <w:rPr>
          <w:rFonts w:ascii="Times New Roman" w:hAnsi="Times New Roman" w:hint="eastAsia"/>
          <w:sz w:val="22"/>
          <w:szCs w:val="24"/>
        </w:rPr>
      </w:pPr>
      <m:oMath>
        <m:sSub>
          <m:sSubPr>
            <m:ctrlPr>
              <w:rPr>
                <w:rFonts w:ascii="Cambria Math" w:hAnsi="Cambria Math" w:cs="Times New Roman"/>
                <w:i/>
                <w:sz w:val="22"/>
                <w:szCs w:val="24"/>
              </w:rPr>
            </m:ctrlPr>
          </m:sSubPr>
          <m:e>
            <m:r>
              <w:rPr>
                <w:rFonts w:ascii="Cambria Math" w:hAnsi="Cambria Math" w:cs="Times New Roman"/>
                <w:sz w:val="22"/>
                <w:szCs w:val="24"/>
              </w:rPr>
              <m:t>η</m:t>
            </m:r>
          </m:e>
          <m:sub>
            <m:r>
              <w:rPr>
                <w:rFonts w:ascii="Cambria Math" w:hAnsi="Cambria Math" w:cs="Times New Roman"/>
                <w:sz w:val="22"/>
                <w:szCs w:val="24"/>
              </w:rPr>
              <m:t>F</m:t>
            </m:r>
          </m:sub>
        </m:sSub>
      </m:oMath>
      <w:r w:rsidR="00FE46B9">
        <w:rPr>
          <w:rFonts w:ascii="Times New Roman" w:hAnsi="Times New Roman" w:hint="eastAsia"/>
          <w:sz w:val="22"/>
          <w:szCs w:val="24"/>
        </w:rPr>
        <w:t xml:space="preserve"> </w:t>
      </w:r>
      <w:r w:rsidR="00FE46B9">
        <w:rPr>
          <w:rFonts w:ascii="Times New Roman" w:hAnsi="Times New Roman"/>
          <w:sz w:val="22"/>
          <w:szCs w:val="24"/>
        </w:rPr>
        <w:t>= 85 [%]</w:t>
      </w:r>
    </w:p>
    <w:p w14:paraId="4DDF94E4" w14:textId="2430EB42" w:rsidR="00B17832" w:rsidRPr="00B17832" w:rsidRDefault="00870BAB" w:rsidP="00B17832">
      <w:pPr>
        <w:jc w:val="left"/>
        <w:rPr>
          <w:rFonts w:ascii="Times New Roman" w:hAnsi="Times New Roman"/>
        </w:rPr>
      </w:pPr>
      <w:r>
        <w:rPr>
          <w:rFonts w:ascii="Times New Roman" w:hAnsi="Times New Roman" w:hint="eastAsia"/>
        </w:rPr>
        <w:t>とな</w:t>
      </w:r>
      <w:r w:rsidR="00B17832">
        <w:rPr>
          <w:rFonts w:ascii="Times New Roman" w:hAnsi="Times New Roman" w:hint="eastAsia"/>
        </w:rPr>
        <w:t>る．</w:t>
      </w:r>
    </w:p>
    <w:p w14:paraId="3A4CC01E" w14:textId="6F775C49" w:rsidR="00B17832" w:rsidRDefault="00B17832" w:rsidP="0096294B">
      <w:pPr>
        <w:jc w:val="left"/>
        <w:rPr>
          <w:rFonts w:ascii="Times New Roman" w:hAnsi="Times New Roman"/>
          <w:szCs w:val="21"/>
        </w:rPr>
      </w:pPr>
    </w:p>
    <w:p w14:paraId="511C40B3" w14:textId="0D65A7BC" w:rsidR="00B17832" w:rsidRDefault="00B17832" w:rsidP="0096294B">
      <w:pPr>
        <w:jc w:val="left"/>
        <w:rPr>
          <w:rFonts w:ascii="Times New Roman" w:hAnsi="Times New Roman"/>
          <w:szCs w:val="21"/>
        </w:rPr>
      </w:pPr>
      <w:r>
        <w:rPr>
          <w:rFonts w:ascii="Times New Roman" w:hAnsi="Times New Roman" w:hint="eastAsia"/>
          <w:szCs w:val="21"/>
        </w:rPr>
        <w:t xml:space="preserve">　したがって，ウォームの歯元でかみあわせることで</w:t>
      </w:r>
      <w:r w:rsidRPr="004B57AA">
        <w:rPr>
          <w:rFonts w:ascii="Times New Roman" w:hAnsi="Times New Roman" w:hint="eastAsia"/>
          <w:szCs w:val="21"/>
          <w:u w:val="single"/>
        </w:rPr>
        <w:t>効率は約</w:t>
      </w:r>
      <w:r w:rsidRPr="004B57AA">
        <w:rPr>
          <w:rFonts w:ascii="Times New Roman" w:hAnsi="Times New Roman" w:hint="eastAsia"/>
          <w:szCs w:val="21"/>
          <w:u w:val="single"/>
        </w:rPr>
        <w:t>8</w:t>
      </w:r>
      <w:r w:rsidRPr="004B57AA">
        <w:rPr>
          <w:rFonts w:ascii="Times New Roman" w:hAnsi="Times New Roman"/>
          <w:szCs w:val="21"/>
          <w:u w:val="single"/>
        </w:rPr>
        <w:t xml:space="preserve"> %</w:t>
      </w:r>
      <w:r w:rsidRPr="004B57AA">
        <w:rPr>
          <w:rFonts w:ascii="Times New Roman" w:hAnsi="Times New Roman" w:hint="eastAsia"/>
          <w:szCs w:val="21"/>
          <w:u w:val="single"/>
        </w:rPr>
        <w:t>上昇する</w:t>
      </w:r>
      <w:r>
        <w:rPr>
          <w:rFonts w:ascii="Times New Roman" w:hAnsi="Times New Roman" w:hint="eastAsia"/>
          <w:szCs w:val="21"/>
        </w:rPr>
        <w:t>．</w:t>
      </w:r>
    </w:p>
    <w:p w14:paraId="0FE084EE" w14:textId="77777777" w:rsidR="004B57AA" w:rsidRDefault="004B57AA" w:rsidP="0096294B">
      <w:pPr>
        <w:jc w:val="left"/>
        <w:rPr>
          <w:rFonts w:ascii="Times New Roman" w:hAnsi="Times New Roman" w:hint="eastAsia"/>
          <w:szCs w:val="21"/>
        </w:rPr>
      </w:pPr>
    </w:p>
    <w:p w14:paraId="52A114AB" w14:textId="3C330C24" w:rsidR="00C07124" w:rsidRPr="004B57AA" w:rsidRDefault="00C07124" w:rsidP="004B57AA">
      <w:pPr>
        <w:widowControl/>
        <w:jc w:val="left"/>
        <w:rPr>
          <w:rFonts w:ascii="Times New Roman" w:hAnsi="Times New Roman"/>
          <w:szCs w:val="21"/>
        </w:rPr>
      </w:pPr>
      <w:r>
        <w:rPr>
          <w:rFonts w:ascii="Times New Roman" w:hAnsi="Times New Roman" w:hint="eastAsia"/>
          <w:szCs w:val="21"/>
        </w:rPr>
        <w:t xml:space="preserve">　</w:t>
      </w:r>
      <w:r w:rsidRPr="00DC73DE">
        <w:rPr>
          <w:rFonts w:ascii="Times New Roman" w:hAnsi="Times New Roman" w:hint="eastAsia"/>
        </w:rPr>
        <w:t>順方向伝達効率</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F</m:t>
            </m:r>
          </m:sub>
        </m:sSub>
      </m:oMath>
      <w:r>
        <w:rPr>
          <w:rFonts w:ascii="Times New Roman" w:hAnsi="Times New Roman" w:hint="eastAsia"/>
        </w:rPr>
        <w:t>において入力トルク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ascii="Times New Roman" w:hAnsi="Times New Roman" w:hint="eastAsia"/>
        </w:rPr>
        <w:t>，出力トルク</w:t>
      </w:r>
      <m:oMath>
        <m:sSub>
          <m:sSubPr>
            <m:ctrlPr>
              <w:rPr>
                <w:rFonts w:ascii="Cambria Math" w:hAnsi="Cambria Math"/>
                <w:i/>
              </w:rPr>
            </m:ctrlPr>
          </m:sSubPr>
          <m:e>
            <m:r>
              <w:rPr>
                <w:rFonts w:ascii="Cambria Math" w:hAnsi="Cambria Math"/>
              </w:rPr>
              <m:t>T</m:t>
            </m:r>
          </m:e>
          <m:sub>
            <m:r>
              <w:rPr>
                <w:rFonts w:ascii="Cambria Math" w:hAnsi="Cambria Math"/>
              </w:rPr>
              <m:t>w</m:t>
            </m:r>
          </m:sub>
        </m:sSub>
      </m:oMath>
      <w:r>
        <w:rPr>
          <w:rFonts w:ascii="Times New Roman" w:hAnsi="Times New Roman" w:hint="eastAsia"/>
        </w:rPr>
        <w:t>の関係は式</w:t>
      </w:r>
      <w:r>
        <w:rPr>
          <w:rFonts w:ascii="Times New Roman" w:hAnsi="Times New Roman" w:hint="eastAsia"/>
        </w:rPr>
        <w:t>(</w:t>
      </w:r>
      <w:r w:rsidR="00642815">
        <w:rPr>
          <w:rFonts w:ascii="Times New Roman" w:hAnsi="Times New Roman"/>
        </w:rPr>
        <w:t>4</w:t>
      </w:r>
      <w:r>
        <w:rPr>
          <w:rFonts w:ascii="Times New Roman" w:hAnsi="Times New Roman"/>
        </w:rPr>
        <w:t>)</w:t>
      </w:r>
      <w:r>
        <w:rPr>
          <w:rFonts w:ascii="Times New Roman" w:hAnsi="Times New Roman" w:hint="eastAsia"/>
        </w:rPr>
        <w:t>により求めることができる．</w:t>
      </w:r>
    </w:p>
    <w:p w14:paraId="18E57629" w14:textId="35F2BE50" w:rsidR="00C07124" w:rsidRDefault="00C07124" w:rsidP="0096294B">
      <w:pPr>
        <w:jc w:val="left"/>
        <w:rPr>
          <w:rFonts w:ascii="Times New Roman" w:hAnsi="Times New Roman"/>
        </w:rPr>
      </w:pPr>
    </w:p>
    <w:p w14:paraId="74D49884" w14:textId="227A7C10" w:rsidR="00C07124" w:rsidRPr="00DB4268" w:rsidRDefault="00D71475" w:rsidP="00C07124">
      <w:pPr>
        <w:jc w:val="left"/>
        <w:rPr>
          <w:rFonts w:ascii="Times New Roman" w:hAnsi="Times New Roman"/>
          <w:sz w:val="24"/>
          <w:szCs w:val="28"/>
        </w:rPr>
      </w:pPr>
      <m:oMathPara>
        <m:oMath>
          <m:eqArr>
            <m:eqArrPr>
              <m:maxDist m:val="1"/>
              <m:ctrlPr>
                <w:rPr>
                  <w:rFonts w:ascii="Cambria Math" w:hAnsi="Cambria Math" w:cs="Times New Roman"/>
                  <w:i/>
                  <w:sz w:val="24"/>
                  <w:szCs w:val="28"/>
                </w:rPr>
              </m:ctrlPr>
            </m:eqArrPr>
            <m:e>
              <m:sSub>
                <m:sSubPr>
                  <m:ctrlPr>
                    <w:rPr>
                      <w:rFonts w:ascii="Cambria Math" w:hAnsi="Cambria Math" w:cs="Times New Roman"/>
                      <w:i/>
                      <w:sz w:val="24"/>
                      <w:szCs w:val="28"/>
                    </w:rPr>
                  </m:ctrlPr>
                </m:sSubPr>
                <m:e>
                  <m:r>
                    <w:rPr>
                      <w:rFonts w:ascii="Cambria Math" w:hAnsi="Cambria Math" w:cs="Times New Roman"/>
                      <w:sz w:val="24"/>
                      <w:szCs w:val="28"/>
                    </w:rPr>
                    <m:t>η</m:t>
                  </m:r>
                </m:e>
                <m:sub>
                  <m:r>
                    <w:rPr>
                      <w:rFonts w:ascii="Cambria Math" w:hAnsi="Cambria Math" w:cs="Times New Roman"/>
                      <w:sz w:val="24"/>
                      <w:szCs w:val="28"/>
                    </w:rPr>
                    <m:t>F</m:t>
                  </m:r>
                </m:sub>
              </m:sSub>
              <m:r>
                <w:rPr>
                  <w:rFonts w:ascii="Cambria Math" w:hAnsi="Cambria Math" w:cs="Times New Roman"/>
                  <w:sz w:val="24"/>
                  <w:szCs w:val="28"/>
                </w:rPr>
                <m:t>=</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hint="eastAsia"/>
                          <w:sz w:val="24"/>
                          <w:szCs w:val="28"/>
                        </w:rPr>
                        <m:t>T</m:t>
                      </m:r>
                    </m:e>
                    <m:sub>
                      <m:r>
                        <w:rPr>
                          <w:rFonts w:ascii="Cambria Math" w:hAnsi="Cambria Math" w:cs="Times New Roman"/>
                          <w:sz w:val="24"/>
                          <w:szCs w:val="28"/>
                        </w:rPr>
                        <m:t>w</m:t>
                      </m:r>
                    </m:sub>
                  </m:sSub>
                </m:num>
                <m:den>
                  <m:r>
                    <w:rPr>
                      <w:rFonts w:ascii="Cambria Math" w:hAnsi="Cambria Math" w:cs="Times New Roman"/>
                      <w:sz w:val="24"/>
                      <w:szCs w:val="28"/>
                    </w:rPr>
                    <m:t>i∙</m:t>
                  </m:r>
                  <m:sSub>
                    <m:sSubPr>
                      <m:ctrlPr>
                        <w:rPr>
                          <w:rFonts w:ascii="Cambria Math" w:hAnsi="Cambria Math" w:cs="Times New Roman"/>
                          <w:i/>
                          <w:sz w:val="24"/>
                          <w:szCs w:val="28"/>
                        </w:rPr>
                      </m:ctrlPr>
                    </m:sSubPr>
                    <m:e>
                      <m:r>
                        <w:rPr>
                          <w:rFonts w:ascii="Cambria Math" w:hAnsi="Cambria Math" w:cs="Times New Roman" w:hint="eastAsia"/>
                          <w:sz w:val="24"/>
                          <w:szCs w:val="28"/>
                        </w:rPr>
                        <m:t>T</m:t>
                      </m:r>
                    </m:e>
                    <m:sub>
                      <m:r>
                        <w:rPr>
                          <w:rFonts w:ascii="Cambria Math" w:hAnsi="Cambria Math" w:cs="Times New Roman"/>
                          <w:sz w:val="24"/>
                          <w:szCs w:val="28"/>
                        </w:rPr>
                        <m:t>m</m:t>
                      </m:r>
                    </m:sub>
                  </m:sSub>
                </m:den>
              </m:f>
              <m:r>
                <w:rPr>
                  <w:rFonts w:ascii="Cambria Math" w:hAnsi="Cambria Math" w:cs="Times New Roman"/>
                  <w:sz w:val="24"/>
                  <w:szCs w:val="28"/>
                </w:rPr>
                <m:t>#</m:t>
              </m:r>
              <m:d>
                <m:dPr>
                  <m:ctrlPr>
                    <w:rPr>
                      <w:rFonts w:ascii="Cambria Math" w:hAnsi="Cambria Math" w:cs="Times New Roman"/>
                      <w:iCs/>
                      <w:sz w:val="24"/>
                      <w:szCs w:val="28"/>
                    </w:rPr>
                  </m:ctrlPr>
                </m:dPr>
                <m:e>
                  <m:r>
                    <m:rPr>
                      <m:sty m:val="p"/>
                    </m:rPr>
                    <w:rPr>
                      <w:rFonts w:ascii="Cambria Math" w:hAnsi="Cambria Math" w:cs="Times New Roman"/>
                      <w:sz w:val="24"/>
                      <w:szCs w:val="28"/>
                    </w:rPr>
                    <m:t>4</m:t>
                  </m:r>
                </m:e>
              </m:d>
            </m:e>
          </m:eqArr>
        </m:oMath>
      </m:oMathPara>
    </w:p>
    <w:p w14:paraId="452F35D5" w14:textId="77777777" w:rsidR="00DB4268" w:rsidRPr="00DB4268" w:rsidRDefault="00DB4268" w:rsidP="00C07124">
      <w:pPr>
        <w:jc w:val="left"/>
        <w:rPr>
          <w:rFonts w:ascii="Times New Roman" w:hAnsi="Times New Roman" w:hint="eastAsia"/>
        </w:rPr>
      </w:pPr>
    </w:p>
    <w:p w14:paraId="3C7BDE7A" w14:textId="321DECC1" w:rsidR="00C07124" w:rsidRDefault="00C07124" w:rsidP="0096294B">
      <w:pPr>
        <w:jc w:val="left"/>
        <w:rPr>
          <w:rFonts w:ascii="Times New Roman" w:hAnsi="Times New Roman"/>
        </w:rPr>
      </w:pPr>
      <w:r w:rsidRPr="00C07124">
        <w:rPr>
          <w:rFonts w:ascii="Times New Roman" w:hAnsi="Times New Roman" w:hint="eastAsia"/>
        </w:rPr>
        <w:t xml:space="preserve">　ここで，</w:t>
      </w:r>
      <w:proofErr w:type="spellStart"/>
      <w:r w:rsidRPr="00C07124">
        <w:rPr>
          <w:rFonts w:ascii="Times New Roman" w:hAnsi="Times New Roman" w:hint="eastAsia"/>
          <w:i/>
          <w:iCs/>
        </w:rPr>
        <w:t>i</w:t>
      </w:r>
      <w:proofErr w:type="spellEnd"/>
      <w:r>
        <w:rPr>
          <w:rFonts w:ascii="Times New Roman" w:hAnsi="Times New Roman" w:hint="eastAsia"/>
        </w:rPr>
        <w:t>は減速比である．</w:t>
      </w:r>
      <w:r w:rsidR="00647E68">
        <w:rPr>
          <w:rFonts w:ascii="Times New Roman" w:hAnsi="Times New Roman" w:hint="eastAsia"/>
        </w:rPr>
        <w:t>式</w:t>
      </w:r>
      <w:r w:rsidR="00647E68">
        <w:rPr>
          <w:rFonts w:ascii="Times New Roman" w:hAnsi="Times New Roman" w:hint="eastAsia"/>
        </w:rPr>
        <w:t>(</w:t>
      </w:r>
      <w:r w:rsidR="00642815">
        <w:rPr>
          <w:rFonts w:ascii="Times New Roman" w:hAnsi="Times New Roman"/>
        </w:rPr>
        <w:t>4</w:t>
      </w:r>
      <w:r w:rsidR="00647E68">
        <w:rPr>
          <w:rFonts w:ascii="Times New Roman" w:hAnsi="Times New Roman"/>
        </w:rPr>
        <w:t>)</w:t>
      </w:r>
      <w:r w:rsidR="00647E68">
        <w:rPr>
          <w:rFonts w:ascii="Times New Roman" w:hAnsi="Times New Roman" w:hint="eastAsia"/>
        </w:rPr>
        <w:t>より</w:t>
      </w:r>
      <w:r>
        <w:rPr>
          <w:rFonts w:ascii="Times New Roman" w:hAnsi="Times New Roman" w:hint="eastAsia"/>
        </w:rPr>
        <w:t>，減速比は小さいほうが効率は向上する．</w:t>
      </w:r>
    </w:p>
    <w:p w14:paraId="4FC9AF55" w14:textId="77777777" w:rsidR="00D71475" w:rsidRDefault="00D71475" w:rsidP="0096294B">
      <w:pPr>
        <w:jc w:val="left"/>
        <w:rPr>
          <w:rFonts w:ascii="Times New Roman" w:hAnsi="Times New Roman"/>
        </w:rPr>
      </w:pPr>
    </w:p>
    <w:p w14:paraId="2C67F9B9" w14:textId="6C7B4317" w:rsidR="004B57AA" w:rsidRDefault="00647E68" w:rsidP="0096294B">
      <w:pPr>
        <w:jc w:val="left"/>
        <w:rPr>
          <w:rFonts w:ascii="Times New Roman" w:hAnsi="Times New Roman" w:hint="eastAsia"/>
        </w:rPr>
      </w:pPr>
      <w:r>
        <w:rPr>
          <w:rFonts w:ascii="Times New Roman" w:hAnsi="Times New Roman" w:hint="eastAsia"/>
        </w:rPr>
        <w:t xml:space="preserve">　例えば，減速比を</w:t>
      </w:r>
      <w:r>
        <w:rPr>
          <w:rFonts w:ascii="Times New Roman" w:hAnsi="Times New Roman" w:hint="eastAsia"/>
        </w:rPr>
        <w:t>1</w:t>
      </w:r>
      <w:r>
        <w:rPr>
          <w:rFonts w:ascii="Times New Roman" w:hAnsi="Times New Roman"/>
        </w:rPr>
        <w:t>/2</w:t>
      </w:r>
      <w:r>
        <w:rPr>
          <w:rFonts w:ascii="Times New Roman" w:hAnsi="Times New Roman" w:hint="eastAsia"/>
        </w:rPr>
        <w:t>にすることで</w:t>
      </w:r>
      <w:r w:rsidRPr="004B57AA">
        <w:rPr>
          <w:rFonts w:ascii="Times New Roman" w:hAnsi="Times New Roman" w:hint="eastAsia"/>
          <w:u w:val="single"/>
        </w:rPr>
        <w:t>効率は</w:t>
      </w:r>
      <w:r w:rsidRPr="004B57AA">
        <w:rPr>
          <w:rFonts w:ascii="Times New Roman" w:hAnsi="Times New Roman" w:hint="eastAsia"/>
          <w:u w:val="single"/>
        </w:rPr>
        <w:t>2</w:t>
      </w:r>
      <w:r w:rsidRPr="004B57AA">
        <w:rPr>
          <w:rFonts w:ascii="Times New Roman" w:hAnsi="Times New Roman" w:hint="eastAsia"/>
          <w:u w:val="single"/>
        </w:rPr>
        <w:t>倍になる</w:t>
      </w:r>
      <w:r>
        <w:rPr>
          <w:rFonts w:ascii="Times New Roman" w:hAnsi="Times New Roman" w:hint="eastAsia"/>
        </w:rPr>
        <w:t>．</w:t>
      </w:r>
    </w:p>
    <w:p w14:paraId="02DCCD28" w14:textId="77777777" w:rsidR="00D71475" w:rsidRPr="004B57AA" w:rsidRDefault="00D71475" w:rsidP="0096294B">
      <w:pPr>
        <w:jc w:val="left"/>
        <w:rPr>
          <w:rFonts w:ascii="Times New Roman" w:hAnsi="Times New Roman" w:hint="eastAsia"/>
        </w:rPr>
      </w:pPr>
    </w:p>
    <w:p w14:paraId="780CFC7A" w14:textId="65521ACB" w:rsidR="00BC4976" w:rsidRPr="007B1087" w:rsidRDefault="00BC4976" w:rsidP="0096294B">
      <w:pPr>
        <w:jc w:val="left"/>
        <w:rPr>
          <w:rFonts w:ascii="Times New Roman" w:hAnsi="Times New Roman"/>
          <w:b/>
          <w:bCs/>
        </w:rPr>
      </w:pPr>
      <w:r w:rsidRPr="007B1087">
        <w:rPr>
          <w:rFonts w:ascii="Times New Roman" w:hAnsi="Times New Roman" w:hint="eastAsia"/>
          <w:b/>
          <w:bCs/>
        </w:rPr>
        <w:t>参考文献</w:t>
      </w:r>
    </w:p>
    <w:p w14:paraId="19DACA2C" w14:textId="4EA42B92" w:rsidR="00BC4976" w:rsidRDefault="00BC4976" w:rsidP="00BC4976">
      <w:pPr>
        <w:pStyle w:val="a4"/>
        <w:numPr>
          <w:ilvl w:val="0"/>
          <w:numId w:val="1"/>
        </w:numPr>
        <w:ind w:leftChars="0"/>
        <w:jc w:val="left"/>
        <w:rPr>
          <w:rFonts w:ascii="Times New Roman" w:hAnsi="Times New Roman"/>
          <w:sz w:val="18"/>
          <w:szCs w:val="18"/>
        </w:rPr>
      </w:pPr>
      <w:r>
        <w:rPr>
          <w:rFonts w:ascii="Times New Roman" w:hAnsi="Times New Roman" w:hint="eastAsia"/>
          <w:sz w:val="18"/>
          <w:szCs w:val="18"/>
        </w:rPr>
        <w:t>會田俊夫，かさ歯車とウォームギヤ</w:t>
      </w:r>
      <w:r>
        <w:rPr>
          <w:rFonts w:ascii="Times New Roman" w:hAnsi="Times New Roman" w:hint="eastAsia"/>
          <w:sz w:val="18"/>
          <w:szCs w:val="18"/>
        </w:rPr>
        <w:t>(</w:t>
      </w:r>
      <w:r>
        <w:rPr>
          <w:rFonts w:ascii="Times New Roman" w:hAnsi="Times New Roman" w:hint="eastAsia"/>
          <w:sz w:val="18"/>
          <w:szCs w:val="18"/>
        </w:rPr>
        <w:t>歯車の設計・製作③</w:t>
      </w:r>
      <w:r>
        <w:rPr>
          <w:rFonts w:ascii="Times New Roman" w:hAnsi="Times New Roman"/>
          <w:sz w:val="18"/>
          <w:szCs w:val="18"/>
        </w:rPr>
        <w:t>)</w:t>
      </w:r>
      <w:r>
        <w:rPr>
          <w:rFonts w:ascii="Times New Roman" w:hAnsi="Times New Roman" w:hint="eastAsia"/>
          <w:sz w:val="18"/>
          <w:szCs w:val="18"/>
        </w:rPr>
        <w:t>，</w:t>
      </w:r>
      <w:r>
        <w:rPr>
          <w:rFonts w:ascii="Times New Roman" w:hAnsi="Times New Roman" w:hint="eastAsia"/>
          <w:sz w:val="18"/>
          <w:szCs w:val="18"/>
        </w:rPr>
        <w:t>(</w:t>
      </w:r>
      <w:r>
        <w:rPr>
          <w:rFonts w:ascii="Times New Roman" w:hAnsi="Times New Roman"/>
          <w:sz w:val="18"/>
          <w:szCs w:val="18"/>
        </w:rPr>
        <w:t>1979)</w:t>
      </w:r>
      <w:r>
        <w:rPr>
          <w:rFonts w:ascii="Times New Roman" w:hAnsi="Times New Roman" w:hint="eastAsia"/>
          <w:sz w:val="18"/>
          <w:szCs w:val="18"/>
        </w:rPr>
        <w:t>，</w:t>
      </w:r>
      <w:r w:rsidR="007B1087">
        <w:rPr>
          <w:rFonts w:ascii="Times New Roman" w:hAnsi="Times New Roman" w:hint="eastAsia"/>
          <w:sz w:val="18"/>
          <w:szCs w:val="18"/>
        </w:rPr>
        <w:t>近畿歯車懇話会，</w:t>
      </w:r>
      <w:r w:rsidR="007B1087">
        <w:rPr>
          <w:rFonts w:ascii="Times New Roman" w:hAnsi="Times New Roman" w:hint="eastAsia"/>
          <w:sz w:val="18"/>
          <w:szCs w:val="18"/>
        </w:rPr>
        <w:t>p</w:t>
      </w:r>
      <w:r w:rsidR="007B1087">
        <w:rPr>
          <w:rFonts w:ascii="Times New Roman" w:hAnsi="Times New Roman"/>
          <w:sz w:val="18"/>
          <w:szCs w:val="18"/>
        </w:rPr>
        <w:t>p.163-170.</w:t>
      </w:r>
    </w:p>
    <w:p w14:paraId="0B285BC1" w14:textId="39CB2367" w:rsidR="007B1087" w:rsidRPr="00BC4976" w:rsidRDefault="007B1087" w:rsidP="00BC4976">
      <w:pPr>
        <w:pStyle w:val="a4"/>
        <w:numPr>
          <w:ilvl w:val="0"/>
          <w:numId w:val="1"/>
        </w:numPr>
        <w:ind w:leftChars="0"/>
        <w:jc w:val="left"/>
        <w:rPr>
          <w:rFonts w:ascii="Times New Roman" w:hAnsi="Times New Roman" w:hint="eastAsia"/>
          <w:sz w:val="18"/>
          <w:szCs w:val="18"/>
        </w:rPr>
      </w:pPr>
      <w:r w:rsidRPr="007B1087">
        <w:rPr>
          <w:rFonts w:ascii="Times New Roman" w:hAnsi="Times New Roman" w:hint="eastAsia"/>
          <w:sz w:val="18"/>
          <w:szCs w:val="18"/>
        </w:rPr>
        <w:t>清水</w:t>
      </w:r>
      <w:r w:rsidRPr="007B1087">
        <w:rPr>
          <w:rFonts w:ascii="Times New Roman" w:hAnsi="Times New Roman"/>
          <w:sz w:val="18"/>
          <w:szCs w:val="18"/>
        </w:rPr>
        <w:t>康夫</w:t>
      </w:r>
      <w:r>
        <w:rPr>
          <w:rFonts w:ascii="Times New Roman" w:hAnsi="Times New Roman" w:hint="eastAsia"/>
          <w:sz w:val="18"/>
          <w:szCs w:val="18"/>
        </w:rPr>
        <w:t>，</w:t>
      </w:r>
      <w:r w:rsidRPr="007B1087">
        <w:rPr>
          <w:rFonts w:ascii="Times New Roman" w:hAnsi="Times New Roman"/>
          <w:sz w:val="18"/>
          <w:szCs w:val="18"/>
        </w:rPr>
        <w:t>渡辺勝治</w:t>
      </w:r>
      <w:r>
        <w:rPr>
          <w:rFonts w:ascii="Times New Roman" w:hAnsi="Times New Roman" w:hint="eastAsia"/>
          <w:sz w:val="18"/>
          <w:szCs w:val="18"/>
        </w:rPr>
        <w:t>，</w:t>
      </w:r>
      <w:r w:rsidRPr="007B1087">
        <w:rPr>
          <w:rFonts w:ascii="Times New Roman" w:hAnsi="Times New Roman"/>
          <w:sz w:val="18"/>
          <w:szCs w:val="18"/>
        </w:rPr>
        <w:t>EPS</w:t>
      </w:r>
      <w:r w:rsidRPr="007B1087">
        <w:rPr>
          <w:rFonts w:ascii="Times New Roman" w:hAnsi="Times New Roman"/>
          <w:sz w:val="18"/>
          <w:szCs w:val="18"/>
        </w:rPr>
        <w:t>用新歯形ウォームギヤの効率向上に関する一考察</w:t>
      </w:r>
      <w:r>
        <w:rPr>
          <w:rFonts w:ascii="Times New Roman" w:hAnsi="Times New Roman" w:hint="eastAsia"/>
          <w:sz w:val="18"/>
          <w:szCs w:val="18"/>
        </w:rPr>
        <w:t>，</w:t>
      </w:r>
      <w:r w:rsidRPr="007B1087">
        <w:rPr>
          <w:rFonts w:ascii="Times New Roman" w:hAnsi="Times New Roman" w:hint="eastAsia"/>
          <w:sz w:val="18"/>
          <w:szCs w:val="18"/>
        </w:rPr>
        <w:t>自動車技術会論文集</w:t>
      </w:r>
      <w:r>
        <w:rPr>
          <w:rFonts w:ascii="Times New Roman" w:hAnsi="Times New Roman" w:hint="eastAsia"/>
          <w:sz w:val="18"/>
          <w:szCs w:val="18"/>
        </w:rPr>
        <w:t>，</w:t>
      </w:r>
      <w:r>
        <w:rPr>
          <w:rFonts w:ascii="Times New Roman" w:hAnsi="Times New Roman" w:hint="eastAsia"/>
          <w:sz w:val="18"/>
          <w:szCs w:val="18"/>
        </w:rPr>
        <w:t>V</w:t>
      </w:r>
      <w:r>
        <w:rPr>
          <w:rFonts w:ascii="Times New Roman" w:hAnsi="Times New Roman"/>
          <w:sz w:val="18"/>
          <w:szCs w:val="18"/>
        </w:rPr>
        <w:t>ol.40</w:t>
      </w:r>
      <w:r>
        <w:rPr>
          <w:rFonts w:ascii="Times New Roman" w:hAnsi="Times New Roman" w:hint="eastAsia"/>
          <w:sz w:val="18"/>
          <w:szCs w:val="18"/>
        </w:rPr>
        <w:t>，</w:t>
      </w:r>
      <w:r>
        <w:rPr>
          <w:rFonts w:ascii="Times New Roman" w:hAnsi="Times New Roman" w:hint="eastAsia"/>
          <w:sz w:val="18"/>
          <w:szCs w:val="18"/>
        </w:rPr>
        <w:t>N</w:t>
      </w:r>
      <w:r>
        <w:rPr>
          <w:rFonts w:ascii="Times New Roman" w:hAnsi="Times New Roman"/>
          <w:sz w:val="18"/>
          <w:szCs w:val="18"/>
        </w:rPr>
        <w:t>o.2(2009)</w:t>
      </w:r>
      <w:r>
        <w:rPr>
          <w:rFonts w:ascii="Times New Roman" w:hAnsi="Times New Roman" w:hint="eastAsia"/>
          <w:sz w:val="18"/>
          <w:szCs w:val="18"/>
        </w:rPr>
        <w:t>，</w:t>
      </w:r>
      <w:r>
        <w:rPr>
          <w:rFonts w:ascii="Times New Roman" w:hAnsi="Times New Roman" w:hint="eastAsia"/>
          <w:sz w:val="18"/>
          <w:szCs w:val="18"/>
        </w:rPr>
        <w:t>p</w:t>
      </w:r>
      <w:r>
        <w:rPr>
          <w:rFonts w:ascii="Times New Roman" w:hAnsi="Times New Roman"/>
          <w:sz w:val="18"/>
          <w:szCs w:val="18"/>
        </w:rPr>
        <w:t>p.405-410.</w:t>
      </w:r>
    </w:p>
    <w:sectPr w:rsidR="007B1087" w:rsidRPr="00BC4976" w:rsidSect="009629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76BC5"/>
    <w:multiLevelType w:val="hybridMultilevel"/>
    <w:tmpl w:val="617642E0"/>
    <w:lvl w:ilvl="0" w:tplc="B68A65C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53"/>
    <w:rsid w:val="000674CC"/>
    <w:rsid w:val="004B57AA"/>
    <w:rsid w:val="005B2E95"/>
    <w:rsid w:val="00642815"/>
    <w:rsid w:val="00647E68"/>
    <w:rsid w:val="007B1087"/>
    <w:rsid w:val="00805899"/>
    <w:rsid w:val="00870BAB"/>
    <w:rsid w:val="0096294B"/>
    <w:rsid w:val="009A4553"/>
    <w:rsid w:val="00B17832"/>
    <w:rsid w:val="00BC4976"/>
    <w:rsid w:val="00C07124"/>
    <w:rsid w:val="00C86895"/>
    <w:rsid w:val="00D71475"/>
    <w:rsid w:val="00DB4268"/>
    <w:rsid w:val="00DC73DE"/>
    <w:rsid w:val="00F322D7"/>
    <w:rsid w:val="00FE4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B9763E"/>
  <w15:chartTrackingRefBased/>
  <w15:docId w15:val="{2E44AD0F-9DA5-4434-BE14-D44DD465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6895"/>
    <w:rPr>
      <w:color w:val="808080"/>
    </w:rPr>
  </w:style>
  <w:style w:type="paragraph" w:styleId="a4">
    <w:name w:val="List Paragraph"/>
    <w:basedOn w:val="a"/>
    <w:uiPriority w:val="34"/>
    <w:qFormat/>
    <w:rsid w:val="00BC49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166</Words>
  <Characters>950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幸樹</dc:creator>
  <cp:keywords/>
  <dc:description/>
  <cp:lastModifiedBy>渡部 幸樹</cp:lastModifiedBy>
  <cp:revision>8</cp:revision>
  <dcterms:created xsi:type="dcterms:W3CDTF">2021-07-27T04:33:00Z</dcterms:created>
  <dcterms:modified xsi:type="dcterms:W3CDTF">2021-08-04T05:35:00Z</dcterms:modified>
</cp:coreProperties>
</file>