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F215" w14:textId="77777777" w:rsidR="0046685F" w:rsidRPr="00A316D5" w:rsidRDefault="00000000">
      <w:pPr>
        <w:jc w:val="center"/>
        <w:rPr>
          <w:rFonts w:asciiTheme="minorEastAsia" w:hAnsiTheme="minorEastAsia"/>
          <w:b/>
          <w:color w:val="000000" w:themeColor="text1"/>
          <w:sz w:val="34"/>
          <w:szCs w:val="34"/>
        </w:rPr>
      </w:pPr>
      <w:r w:rsidRPr="00A316D5">
        <w:rPr>
          <w:rFonts w:asciiTheme="minorEastAsia" w:hAnsiTheme="minorEastAsia" w:cs="Arial Unicode MS"/>
          <w:b/>
          <w:color w:val="000000" w:themeColor="text1"/>
          <w:sz w:val="34"/>
          <w:szCs w:val="34"/>
        </w:rPr>
        <w:t xml:space="preserve">개인 맞춤형 운동 등급 측정 및 운동 처방 서비스 </w:t>
      </w:r>
    </w:p>
    <w:p w14:paraId="6CA1E75E" w14:textId="77777777" w:rsidR="0046685F" w:rsidRPr="00A316D5" w:rsidRDefault="0046685F">
      <w:pPr>
        <w:rPr>
          <w:rFonts w:asciiTheme="minorEastAsia" w:hAnsiTheme="minorEastAsia"/>
          <w:color w:val="000000" w:themeColor="text1"/>
        </w:rPr>
      </w:pPr>
    </w:p>
    <w:p w14:paraId="1090D0D5" w14:textId="75F18663" w:rsidR="00806BA0" w:rsidRDefault="00000000" w:rsidP="008667F3">
      <w:pPr>
        <w:jc w:val="right"/>
        <w:rPr>
          <w:rFonts w:asciiTheme="minorEastAsia" w:hAnsiTheme="minorEastAsia"/>
          <w:color w:val="000000" w:themeColor="text1"/>
        </w:rPr>
      </w:pPr>
      <w:r w:rsidRPr="00A316D5">
        <w:rPr>
          <w:rFonts w:asciiTheme="minorEastAsia" w:hAnsiTheme="minorEastAsia"/>
          <w:color w:val="000000" w:themeColor="text1"/>
        </w:rPr>
        <w:t>F-T AISLAND</w:t>
      </w:r>
    </w:p>
    <w:p w14:paraId="77E395A1" w14:textId="77777777" w:rsidR="008667F3" w:rsidRPr="00A316D5" w:rsidRDefault="008667F3" w:rsidP="008667F3">
      <w:pPr>
        <w:jc w:val="right"/>
        <w:rPr>
          <w:rFonts w:asciiTheme="minorEastAsia" w:hAnsiTheme="minorEastAsia"/>
          <w:color w:val="000000" w:themeColor="text1"/>
        </w:rPr>
      </w:pPr>
    </w:p>
    <w:p w14:paraId="3F4056DA" w14:textId="77777777" w:rsidR="007B52C6" w:rsidRDefault="007B52C6" w:rsidP="007B52C6">
      <w:pPr>
        <w:rPr>
          <w:rFonts w:asciiTheme="minorEastAsia" w:hAnsiTheme="minorEastAsia" w:cs="Arial Unicode MS"/>
          <w:color w:val="000000" w:themeColor="text1"/>
        </w:rPr>
      </w:pPr>
      <w:r w:rsidRPr="00A316D5">
        <w:rPr>
          <w:rFonts w:asciiTheme="minorEastAsia" w:hAnsiTheme="minorEastAsia" w:cs="Arial Unicode MS"/>
          <w:color w:val="000000" w:themeColor="text1"/>
        </w:rPr>
        <w:t xml:space="preserve">가설: </w:t>
      </w:r>
    </w:p>
    <w:p w14:paraId="3B1ACB16" w14:textId="50895A25" w:rsidR="007B52C6" w:rsidRDefault="007B52C6" w:rsidP="007B52C6">
      <w:pPr>
        <w:rPr>
          <w:rFonts w:asciiTheme="minorEastAsia" w:hAnsiTheme="minorEastAsia" w:cs="맑은 고딕"/>
          <w:color w:val="000000" w:themeColor="text1"/>
        </w:rPr>
      </w:pPr>
      <w:r w:rsidRPr="00A316D5">
        <w:rPr>
          <w:rFonts w:asciiTheme="minorEastAsia" w:hAnsiTheme="minorEastAsia" w:cs="맑은 고딕" w:hint="eastAsia"/>
          <w:color w:val="000000" w:themeColor="text1"/>
        </w:rPr>
        <w:t xml:space="preserve">2013년부터 2022년까지 </w:t>
      </w:r>
      <w:r>
        <w:rPr>
          <w:rFonts w:asciiTheme="minorEastAsia" w:hAnsiTheme="minorEastAsia" w:cs="맑은 고딕" w:hint="eastAsia"/>
          <w:color w:val="000000" w:themeColor="text1"/>
        </w:rPr>
        <w:t xml:space="preserve">유소년과 청소년의 </w:t>
      </w:r>
      <w:r w:rsidRPr="00A316D5">
        <w:rPr>
          <w:rFonts w:asciiTheme="minorEastAsia" w:hAnsiTheme="minorEastAsia" w:cs="맑은 고딕" w:hint="eastAsia"/>
          <w:color w:val="000000" w:themeColor="text1"/>
        </w:rPr>
        <w:t>체력이 떨어질 것</w:t>
      </w:r>
      <w:r>
        <w:rPr>
          <w:rFonts w:asciiTheme="minorEastAsia" w:hAnsiTheme="minorEastAsia" w:cs="맑은 고딕" w:hint="eastAsia"/>
          <w:color w:val="000000" w:themeColor="text1"/>
        </w:rPr>
        <w:t>으로 예상됨</w:t>
      </w:r>
      <w:r w:rsidRPr="00A316D5">
        <w:rPr>
          <w:rFonts w:asciiTheme="minorEastAsia" w:hAnsiTheme="minorEastAsia" w:cs="맑은 고딕" w:hint="eastAsia"/>
          <w:color w:val="000000" w:themeColor="text1"/>
        </w:rPr>
        <w:t>.</w:t>
      </w:r>
    </w:p>
    <w:p w14:paraId="74CBD9CD" w14:textId="65A1FD9E" w:rsidR="007B52C6" w:rsidRDefault="007B52C6" w:rsidP="007B52C6">
      <w:pPr>
        <w:rPr>
          <w:rFonts w:asciiTheme="minorEastAsia" w:hAnsiTheme="minorEastAsia" w:cs="맑은 고딕"/>
          <w:color w:val="000000" w:themeColor="text1"/>
        </w:rPr>
      </w:pPr>
      <w:r w:rsidRPr="00A316D5">
        <w:rPr>
          <w:rFonts w:asciiTheme="minorEastAsia" w:hAnsiTheme="minorEastAsia" w:cs="맑은 고딕" w:hint="eastAsia"/>
          <w:color w:val="000000" w:themeColor="text1"/>
        </w:rPr>
        <w:t xml:space="preserve">2013년부터 2022년까지 </w:t>
      </w:r>
      <w:r>
        <w:rPr>
          <w:rFonts w:asciiTheme="minorEastAsia" w:hAnsiTheme="minorEastAsia" w:cs="맑은 고딕" w:hint="eastAsia"/>
          <w:color w:val="000000" w:themeColor="text1"/>
        </w:rPr>
        <w:t xml:space="preserve">성인과 노인의 </w:t>
      </w:r>
      <w:r w:rsidRPr="00A316D5">
        <w:rPr>
          <w:rFonts w:asciiTheme="minorEastAsia" w:hAnsiTheme="minorEastAsia" w:cs="맑은 고딕" w:hint="eastAsia"/>
          <w:color w:val="000000" w:themeColor="text1"/>
        </w:rPr>
        <w:t xml:space="preserve">체력이 </w:t>
      </w:r>
      <w:r>
        <w:rPr>
          <w:rFonts w:asciiTheme="minorEastAsia" w:hAnsiTheme="minorEastAsia" w:cs="맑은 고딕" w:hint="eastAsia"/>
          <w:color w:val="000000" w:themeColor="text1"/>
        </w:rPr>
        <w:t>올라갈</w:t>
      </w:r>
      <w:r w:rsidRPr="00A316D5">
        <w:rPr>
          <w:rFonts w:asciiTheme="minorEastAsia" w:hAnsiTheme="minorEastAsia" w:cs="맑은 고딕" w:hint="eastAsia"/>
          <w:color w:val="000000" w:themeColor="text1"/>
        </w:rPr>
        <w:t xml:space="preserve"> 것</w:t>
      </w:r>
      <w:r>
        <w:rPr>
          <w:rFonts w:asciiTheme="minorEastAsia" w:hAnsiTheme="minorEastAsia" w:cs="맑은 고딕" w:hint="eastAsia"/>
          <w:color w:val="000000" w:themeColor="text1"/>
        </w:rPr>
        <w:t>으로 예상됨</w:t>
      </w:r>
      <w:r w:rsidRPr="00A316D5">
        <w:rPr>
          <w:rFonts w:asciiTheme="minorEastAsia" w:hAnsiTheme="minorEastAsia" w:cs="맑은 고딕" w:hint="eastAsia"/>
          <w:color w:val="000000" w:themeColor="text1"/>
        </w:rPr>
        <w:t>.</w:t>
      </w:r>
    </w:p>
    <w:p w14:paraId="57A8FF60" w14:textId="77777777" w:rsidR="0046685F" w:rsidRPr="00A316D5" w:rsidRDefault="0046685F">
      <w:pPr>
        <w:rPr>
          <w:rFonts w:asciiTheme="minorEastAsia" w:hAnsiTheme="minorEastAsia"/>
          <w:color w:val="000000" w:themeColor="text1"/>
        </w:rPr>
      </w:pPr>
    </w:p>
    <w:p w14:paraId="0959F838" w14:textId="70F02717" w:rsidR="0046685F" w:rsidRPr="00A316D5" w:rsidRDefault="00000000">
      <w:pPr>
        <w:rPr>
          <w:rFonts w:asciiTheme="minorEastAsia" w:hAnsiTheme="minorEastAsia"/>
          <w:color w:val="000000" w:themeColor="text1"/>
        </w:rPr>
      </w:pPr>
      <w:r w:rsidRPr="00A316D5">
        <w:rPr>
          <w:rFonts w:asciiTheme="minorEastAsia" w:hAnsiTheme="minorEastAsia" w:cs="Arial Unicode MS"/>
          <w:color w:val="000000" w:themeColor="text1"/>
        </w:rPr>
        <w:t>검증 데이터</w:t>
      </w:r>
    </w:p>
    <w:p w14:paraId="1D5E1AD6" w14:textId="19413741" w:rsidR="006D0CFE" w:rsidRPr="008667F3" w:rsidRDefault="00A316D5">
      <w:pPr>
        <w:rPr>
          <w:rFonts w:asciiTheme="minorEastAsia" w:hAnsiTheme="minorEastAsia"/>
          <w:color w:val="000000" w:themeColor="text1"/>
        </w:rPr>
      </w:pPr>
      <w:r w:rsidRPr="00A316D5">
        <w:rPr>
          <w:rFonts w:asciiTheme="minorEastAsia" w:hAnsiTheme="minorEastAsia"/>
          <w:noProof/>
          <w:color w:val="000000" w:themeColor="text1"/>
        </w:rPr>
        <w:drawing>
          <wp:inline distT="0" distB="0" distL="0" distR="0" wp14:anchorId="0EDAA321" wp14:editId="2091368B">
            <wp:extent cx="2674189" cy="4223100"/>
            <wp:effectExtent l="0" t="0" r="0" b="6350"/>
            <wp:docPr id="1270537179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37179" name="그림 1" descr="텍스트, 스크린샷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51" cy="42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6D5">
        <w:rPr>
          <w:rFonts w:asciiTheme="minorEastAsia" w:hAnsiTheme="minorEastAsia"/>
          <w:noProof/>
          <w:color w:val="000000" w:themeColor="text1"/>
          <w:lang w:val="ko-KR"/>
        </w:rPr>
        <w:t xml:space="preserve"> </w:t>
      </w:r>
      <w:r w:rsidRPr="00A316D5">
        <w:rPr>
          <w:rFonts w:asciiTheme="minorEastAsia" w:hAnsiTheme="minorEastAsia"/>
          <w:noProof/>
          <w:color w:val="000000" w:themeColor="text1"/>
          <w:lang w:val="ko-KR"/>
        </w:rPr>
        <w:drawing>
          <wp:inline distT="0" distB="0" distL="0" distR="0" wp14:anchorId="722E0423" wp14:editId="46A3C8FF">
            <wp:extent cx="2631057" cy="4217595"/>
            <wp:effectExtent l="0" t="0" r="0" b="0"/>
            <wp:docPr id="1076824825" name="그림 1" descr="스크린샷, 텍스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24825" name="그림 1" descr="스크린샷, 텍스트, 라인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4303" cy="42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047A" w14:textId="33F01B8F" w:rsidR="0046685F" w:rsidRPr="00A316D5" w:rsidRDefault="00000000">
      <w:pPr>
        <w:rPr>
          <w:rFonts w:asciiTheme="minorEastAsia" w:hAnsiTheme="minorEastAsia"/>
          <w:color w:val="000000" w:themeColor="text1"/>
        </w:rPr>
      </w:pPr>
      <w:r w:rsidRPr="00A316D5">
        <w:rPr>
          <w:rFonts w:asciiTheme="minorEastAsia" w:hAnsiTheme="minorEastAsia" w:cs="Arial Unicode MS"/>
          <w:color w:val="000000" w:themeColor="text1"/>
        </w:rPr>
        <w:t>분석 내용</w:t>
      </w:r>
    </w:p>
    <w:p w14:paraId="5D89ADC3" w14:textId="5AECABFD" w:rsidR="0046685F" w:rsidRPr="00A316D5" w:rsidRDefault="00A316D5">
      <w:pPr>
        <w:numPr>
          <w:ilvl w:val="0"/>
          <w:numId w:val="1"/>
        </w:numPr>
        <w:rPr>
          <w:rFonts w:asciiTheme="minorEastAsia" w:hAnsiTheme="minorEastAsia"/>
          <w:color w:val="000000" w:themeColor="text1"/>
        </w:rPr>
      </w:pPr>
      <w:r w:rsidRPr="00A316D5">
        <w:rPr>
          <w:rFonts w:asciiTheme="minorEastAsia" w:hAnsiTheme="minorEastAsia" w:cs="Arial Unicode MS" w:hint="eastAsia"/>
          <w:color w:val="000000" w:themeColor="text1"/>
        </w:rPr>
        <w:t>2013년도</w:t>
      </w:r>
      <w:r>
        <w:rPr>
          <w:rFonts w:asciiTheme="minorEastAsia" w:hAnsiTheme="minorEastAsia" w:cs="Arial Unicode MS" w:hint="eastAsia"/>
          <w:color w:val="000000" w:themeColor="text1"/>
        </w:rPr>
        <w:t>부터 2022년으로 갈수록 스마트폰과 전자기기의 보급이 활성화되면서 유소년과 청소년들의 운동활동이 적을 것으로 예상됨.</w:t>
      </w:r>
    </w:p>
    <w:p w14:paraId="05DBEBD5" w14:textId="4AA1B1A7" w:rsidR="0046685F" w:rsidRPr="00A316D5" w:rsidRDefault="00A316D5">
      <w:pPr>
        <w:numPr>
          <w:ilvl w:val="0"/>
          <w:numId w:val="1"/>
        </w:num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반대로 성인과 노인은 전자기기의 보급이 활성화되어서 운동</w:t>
      </w:r>
      <w:r w:rsidR="007B52C6">
        <w:rPr>
          <w:rFonts w:asciiTheme="minorEastAsia" w:hAnsiTheme="minorEastAsia" w:hint="eastAsia"/>
          <w:color w:val="000000" w:themeColor="text1"/>
        </w:rPr>
        <w:t>에 대한 정보습득이 원활하게 되어 체력이 대체적으로 증가할 것으로 예상됨.</w:t>
      </w:r>
    </w:p>
    <w:p w14:paraId="7F2286FA" w14:textId="0629A0E6" w:rsidR="006D0CFE" w:rsidRPr="006D0CFE" w:rsidRDefault="007B52C6" w:rsidP="006D0CFE">
      <w:pPr>
        <w:numPr>
          <w:ilvl w:val="0"/>
          <w:numId w:val="1"/>
        </w:num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cs="Arial Unicode MS" w:hint="eastAsia"/>
          <w:color w:val="000000" w:themeColor="text1"/>
        </w:rPr>
        <w:t>분석결과</w:t>
      </w:r>
      <w:r w:rsidR="00806BA0">
        <w:rPr>
          <w:rFonts w:asciiTheme="minorEastAsia" w:hAnsiTheme="minorEastAsia" w:cs="Arial Unicode MS" w:hint="eastAsia"/>
          <w:color w:val="000000" w:themeColor="text1"/>
        </w:rPr>
        <w:t>에 따르면</w:t>
      </w:r>
      <w:r>
        <w:rPr>
          <w:rFonts w:asciiTheme="minorEastAsia" w:hAnsiTheme="minorEastAsia" w:cs="Arial Unicode MS" w:hint="eastAsia"/>
          <w:color w:val="000000" w:themeColor="text1"/>
        </w:rPr>
        <w:t xml:space="preserve"> 청소년과 유소년의 체력은 떨어졌고 성인과 노인의 체력은 증가하였음.</w:t>
      </w:r>
    </w:p>
    <w:p w14:paraId="7D59EC8B" w14:textId="6AA12804" w:rsidR="0046685F" w:rsidRPr="00A316D5" w:rsidRDefault="00000000">
      <w:pPr>
        <w:rPr>
          <w:rFonts w:asciiTheme="minorEastAsia" w:hAnsiTheme="minorEastAsia"/>
          <w:color w:val="000000" w:themeColor="text1"/>
        </w:rPr>
      </w:pPr>
      <w:r w:rsidRPr="00A316D5">
        <w:rPr>
          <w:rFonts w:asciiTheme="minorEastAsia" w:hAnsiTheme="minorEastAsia" w:cs="Arial Unicode MS"/>
          <w:color w:val="000000" w:themeColor="text1"/>
        </w:rPr>
        <w:lastRenderedPageBreak/>
        <w:t>가설:</w:t>
      </w:r>
      <w:r w:rsidR="00806BA0">
        <w:rPr>
          <w:rFonts w:asciiTheme="minorEastAsia" w:hAnsiTheme="minorEastAsia" w:cs="Arial Unicode MS" w:hint="eastAsia"/>
          <w:color w:val="000000" w:themeColor="text1"/>
        </w:rPr>
        <w:t xml:space="preserve"> 2013년부터 매년 연령별 평균키가 지속적으로 상승했을 것이다.</w:t>
      </w:r>
    </w:p>
    <w:p w14:paraId="7DD48E86" w14:textId="77777777" w:rsidR="0046685F" w:rsidRPr="00A316D5" w:rsidRDefault="0046685F">
      <w:pPr>
        <w:rPr>
          <w:rFonts w:asciiTheme="minorEastAsia" w:hAnsiTheme="minorEastAsia"/>
          <w:color w:val="000000" w:themeColor="text1"/>
        </w:rPr>
      </w:pPr>
    </w:p>
    <w:p w14:paraId="5E6C9899" w14:textId="77777777" w:rsidR="0046685F" w:rsidRPr="00A316D5" w:rsidRDefault="00000000">
      <w:pPr>
        <w:rPr>
          <w:rFonts w:asciiTheme="minorEastAsia" w:hAnsiTheme="minorEastAsia"/>
          <w:color w:val="000000" w:themeColor="text1"/>
        </w:rPr>
      </w:pPr>
      <w:r w:rsidRPr="00A316D5">
        <w:rPr>
          <w:rFonts w:asciiTheme="minorEastAsia" w:hAnsiTheme="minorEastAsia" w:cs="Arial Unicode MS"/>
          <w:color w:val="000000" w:themeColor="text1"/>
        </w:rPr>
        <w:t>검증 데이터</w:t>
      </w:r>
    </w:p>
    <w:p w14:paraId="07271168" w14:textId="00C06791" w:rsidR="0046685F" w:rsidRPr="00A316D5" w:rsidRDefault="00806BA0">
      <w:pPr>
        <w:rPr>
          <w:rFonts w:asciiTheme="minorEastAsia" w:hAnsiTheme="minorEastAsia"/>
          <w:color w:val="000000" w:themeColor="text1"/>
        </w:rPr>
      </w:pPr>
      <w:r>
        <w:rPr>
          <w:noProof/>
        </w:rPr>
        <w:drawing>
          <wp:inline distT="0" distB="0" distL="0" distR="0" wp14:anchorId="1C0A9806" wp14:editId="7D3C75AD">
            <wp:extent cx="2786191" cy="4238625"/>
            <wp:effectExtent l="0" t="0" r="0" b="0"/>
            <wp:docPr id="1594164445" name="그림 2" descr="스크린샷, 라인, 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64445" name="그림 2" descr="스크린샷, 라인, 텍스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36" cy="424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4F2A6" wp14:editId="0842E7C4">
            <wp:extent cx="2658577" cy="4236754"/>
            <wp:effectExtent l="0" t="0" r="8890" b="0"/>
            <wp:docPr id="908425192" name="그림 3" descr="스크린샷, 텍스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25192" name="그림 3" descr="스크린샷, 텍스트, 라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56" cy="426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03A2" w14:textId="77777777" w:rsidR="006D0CFE" w:rsidRDefault="006D0CFE">
      <w:pPr>
        <w:rPr>
          <w:rFonts w:asciiTheme="minorEastAsia" w:hAnsiTheme="minorEastAsia" w:cs="Arial Unicode MS"/>
          <w:color w:val="000000" w:themeColor="text1"/>
        </w:rPr>
      </w:pPr>
    </w:p>
    <w:p w14:paraId="00D384DF" w14:textId="3F133BAC" w:rsidR="0046685F" w:rsidRPr="00A316D5" w:rsidRDefault="00000000">
      <w:pPr>
        <w:rPr>
          <w:rFonts w:asciiTheme="minorEastAsia" w:hAnsiTheme="minorEastAsia"/>
          <w:color w:val="000000" w:themeColor="text1"/>
        </w:rPr>
      </w:pPr>
      <w:r w:rsidRPr="00A316D5">
        <w:rPr>
          <w:rFonts w:asciiTheme="minorEastAsia" w:hAnsiTheme="minorEastAsia" w:cs="Arial Unicode MS"/>
          <w:color w:val="000000" w:themeColor="text1"/>
        </w:rPr>
        <w:t>분석내용</w:t>
      </w:r>
    </w:p>
    <w:p w14:paraId="35203A4C" w14:textId="5066F7E7" w:rsidR="00806BA0" w:rsidRPr="00806BA0" w:rsidRDefault="00806BA0" w:rsidP="00806BA0">
      <w:pPr>
        <w:numPr>
          <w:ilvl w:val="0"/>
          <w:numId w:val="2"/>
        </w:num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청소년, 성인, 노인의 평균키가 2017년도부터 증가하는 추세를 보임</w:t>
      </w:r>
      <w:r w:rsidR="008667F3">
        <w:rPr>
          <w:rFonts w:asciiTheme="minorEastAsia" w:hAnsiTheme="minorEastAsia" w:hint="eastAsia"/>
          <w:color w:val="000000" w:themeColor="text1"/>
        </w:rPr>
        <w:t>.</w:t>
      </w:r>
    </w:p>
    <w:p w14:paraId="269C3DF6" w14:textId="6ECF1FA8" w:rsidR="006D0CFE" w:rsidRDefault="00806BA0" w:rsidP="006D0CFE">
      <w:pPr>
        <w:numPr>
          <w:ilvl w:val="0"/>
          <w:numId w:val="2"/>
        </w:numPr>
        <w:rPr>
          <w:rFonts w:asciiTheme="minorEastAsia" w:hAnsiTheme="minorEastAsia"/>
          <w:color w:val="000000" w:themeColor="text1"/>
        </w:rPr>
      </w:pPr>
      <w:r w:rsidRPr="00806BA0">
        <w:rPr>
          <w:rFonts w:asciiTheme="minorEastAsia" w:hAnsiTheme="minorEastAsia" w:hint="eastAsia"/>
          <w:color w:val="000000" w:themeColor="text1"/>
        </w:rPr>
        <w:t>반면, 유소년의 평균키가 202</w:t>
      </w:r>
      <w:r w:rsidR="006D0CFE">
        <w:rPr>
          <w:rFonts w:asciiTheme="minorEastAsia" w:hAnsiTheme="minorEastAsia" w:hint="eastAsia"/>
          <w:color w:val="000000" w:themeColor="text1"/>
        </w:rPr>
        <w:t>0</w:t>
      </w:r>
      <w:r w:rsidRPr="00806BA0">
        <w:rPr>
          <w:rFonts w:asciiTheme="minorEastAsia" w:hAnsiTheme="minorEastAsia" w:hint="eastAsia"/>
          <w:color w:val="000000" w:themeColor="text1"/>
        </w:rPr>
        <w:t>년부터 감소하는 추세를 보임</w:t>
      </w:r>
      <w:r w:rsidR="006D0CFE">
        <w:rPr>
          <w:rFonts w:asciiTheme="minorEastAsia" w:hAnsiTheme="minorEastAsia" w:hint="eastAsia"/>
          <w:color w:val="000000" w:themeColor="text1"/>
        </w:rPr>
        <w:t>.</w:t>
      </w:r>
    </w:p>
    <w:p w14:paraId="3244918F" w14:textId="77777777" w:rsidR="006D0CFE" w:rsidRDefault="006D0CFE" w:rsidP="006D0CFE">
      <w:pPr>
        <w:rPr>
          <w:rFonts w:asciiTheme="minorEastAsia" w:hAnsiTheme="minorEastAsia"/>
          <w:color w:val="000000" w:themeColor="text1"/>
        </w:rPr>
      </w:pPr>
    </w:p>
    <w:p w14:paraId="4EB06D3C" w14:textId="77777777" w:rsidR="006D0CFE" w:rsidRDefault="006D0CFE" w:rsidP="006D0CFE">
      <w:pPr>
        <w:rPr>
          <w:rFonts w:asciiTheme="minorEastAsia" w:hAnsiTheme="minorEastAsia"/>
          <w:color w:val="000000" w:themeColor="text1"/>
        </w:rPr>
      </w:pPr>
    </w:p>
    <w:p w14:paraId="0A1444E0" w14:textId="77777777" w:rsidR="006D0CFE" w:rsidRDefault="006D0CFE" w:rsidP="006D0CFE">
      <w:pPr>
        <w:rPr>
          <w:rFonts w:asciiTheme="minorEastAsia" w:hAnsiTheme="minorEastAsia"/>
          <w:color w:val="000000" w:themeColor="text1"/>
        </w:rPr>
      </w:pPr>
    </w:p>
    <w:p w14:paraId="76A1844F" w14:textId="77777777" w:rsidR="006D0CFE" w:rsidRDefault="006D0CFE" w:rsidP="006D0CFE">
      <w:pPr>
        <w:rPr>
          <w:rFonts w:asciiTheme="minorEastAsia" w:hAnsiTheme="minorEastAsia"/>
          <w:color w:val="000000" w:themeColor="text1"/>
        </w:rPr>
      </w:pPr>
    </w:p>
    <w:p w14:paraId="039C81E4" w14:textId="77777777" w:rsidR="006D0CFE" w:rsidRDefault="006D0CFE" w:rsidP="006D0CFE">
      <w:pPr>
        <w:rPr>
          <w:rFonts w:asciiTheme="minorEastAsia" w:hAnsiTheme="minorEastAsia"/>
          <w:color w:val="000000" w:themeColor="text1"/>
        </w:rPr>
      </w:pPr>
    </w:p>
    <w:p w14:paraId="10904CBE" w14:textId="77777777" w:rsidR="006D0CFE" w:rsidRDefault="006D0CFE" w:rsidP="006D0CFE">
      <w:pPr>
        <w:rPr>
          <w:rFonts w:asciiTheme="minorEastAsia" w:hAnsiTheme="minorEastAsia"/>
          <w:color w:val="000000" w:themeColor="text1"/>
        </w:rPr>
      </w:pPr>
    </w:p>
    <w:p w14:paraId="374C4421" w14:textId="77777777" w:rsidR="006D0CFE" w:rsidRDefault="006D0CFE" w:rsidP="006D0CFE">
      <w:pPr>
        <w:rPr>
          <w:rFonts w:asciiTheme="minorEastAsia" w:hAnsiTheme="minorEastAsia"/>
          <w:color w:val="000000" w:themeColor="text1"/>
        </w:rPr>
      </w:pPr>
    </w:p>
    <w:p w14:paraId="7D268B6F" w14:textId="77777777" w:rsidR="00F248C5" w:rsidRDefault="00F248C5" w:rsidP="006D0CFE">
      <w:pPr>
        <w:rPr>
          <w:rFonts w:asciiTheme="minorEastAsia" w:hAnsiTheme="minorEastAsia"/>
          <w:color w:val="000000" w:themeColor="text1"/>
        </w:rPr>
      </w:pPr>
    </w:p>
    <w:p w14:paraId="6F61F6BC" w14:textId="77777777" w:rsidR="008667F3" w:rsidRDefault="008667F3" w:rsidP="006D0CFE">
      <w:pPr>
        <w:rPr>
          <w:rFonts w:asciiTheme="minorEastAsia" w:hAnsiTheme="minorEastAsia"/>
          <w:color w:val="000000" w:themeColor="text1"/>
        </w:rPr>
      </w:pPr>
    </w:p>
    <w:p w14:paraId="5AF0A11B" w14:textId="256F683B" w:rsidR="006D0CFE" w:rsidRPr="00A316D5" w:rsidRDefault="006D0CFE" w:rsidP="006D0CFE">
      <w:pPr>
        <w:rPr>
          <w:rFonts w:asciiTheme="minorEastAsia" w:hAnsiTheme="minorEastAsia"/>
          <w:color w:val="000000" w:themeColor="text1"/>
        </w:rPr>
      </w:pPr>
      <w:r w:rsidRPr="00A316D5">
        <w:rPr>
          <w:rFonts w:asciiTheme="minorEastAsia" w:hAnsiTheme="minorEastAsia" w:cs="Arial Unicode MS"/>
          <w:color w:val="000000" w:themeColor="text1"/>
        </w:rPr>
        <w:lastRenderedPageBreak/>
        <w:t>가설:</w:t>
      </w:r>
      <w:r>
        <w:rPr>
          <w:rFonts w:asciiTheme="minorEastAsia" w:hAnsiTheme="minorEastAsia" w:cs="Arial Unicode MS" w:hint="eastAsia"/>
          <w:color w:val="000000" w:themeColor="text1"/>
        </w:rPr>
        <w:t xml:space="preserve"> 2013년부터 매년 연령별 평균 몸무게가 지속적으로 상승했을 것이다.</w:t>
      </w:r>
    </w:p>
    <w:p w14:paraId="5C616AF7" w14:textId="77777777" w:rsidR="006D0CFE" w:rsidRPr="00A316D5" w:rsidRDefault="006D0CFE" w:rsidP="006D0CFE">
      <w:pPr>
        <w:rPr>
          <w:rFonts w:asciiTheme="minorEastAsia" w:hAnsiTheme="minorEastAsia"/>
          <w:color w:val="000000" w:themeColor="text1"/>
        </w:rPr>
      </w:pPr>
    </w:p>
    <w:p w14:paraId="20515DA0" w14:textId="77777777" w:rsidR="006D0CFE" w:rsidRPr="00A316D5" w:rsidRDefault="006D0CFE" w:rsidP="006D0CFE">
      <w:pPr>
        <w:rPr>
          <w:rFonts w:asciiTheme="minorEastAsia" w:hAnsiTheme="minorEastAsia"/>
          <w:color w:val="000000" w:themeColor="text1"/>
        </w:rPr>
      </w:pPr>
      <w:r w:rsidRPr="00A316D5">
        <w:rPr>
          <w:rFonts w:asciiTheme="minorEastAsia" w:hAnsiTheme="minorEastAsia" w:cs="Arial Unicode MS"/>
          <w:color w:val="000000" w:themeColor="text1"/>
        </w:rPr>
        <w:t>검증 데이터</w:t>
      </w:r>
    </w:p>
    <w:p w14:paraId="6C817912" w14:textId="18BA0DCE" w:rsidR="006D0CFE" w:rsidRPr="00A316D5" w:rsidRDefault="006D0CFE" w:rsidP="006D0CFE">
      <w:pPr>
        <w:rPr>
          <w:rFonts w:asciiTheme="minorEastAsia" w:hAnsiTheme="minorEastAsia"/>
          <w:color w:val="000000" w:themeColor="text1"/>
        </w:rPr>
      </w:pPr>
      <w:r>
        <w:rPr>
          <w:noProof/>
        </w:rPr>
        <w:drawing>
          <wp:inline distT="0" distB="0" distL="0" distR="0" wp14:anchorId="41395885" wp14:editId="4D446C96">
            <wp:extent cx="2743200" cy="4402946"/>
            <wp:effectExtent l="0" t="0" r="0" b="0"/>
            <wp:docPr id="195827045" name="그림 4" descr="스크린샷, 라인, 텍스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7045" name="그림 4" descr="스크린샷, 라인, 텍스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510" cy="44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CFE">
        <w:t xml:space="preserve"> </w:t>
      </w:r>
      <w:r>
        <w:rPr>
          <w:noProof/>
        </w:rPr>
        <w:drawing>
          <wp:inline distT="0" distB="0" distL="0" distR="0" wp14:anchorId="748C3F95" wp14:editId="1D932959">
            <wp:extent cx="2665562" cy="4396225"/>
            <wp:effectExtent l="0" t="0" r="1905" b="4445"/>
            <wp:docPr id="808721941" name="그림 5" descr="스크린샷, 라인, 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21941" name="그림 5" descr="스크린샷, 라인, 텍스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483" cy="443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9F5A" w14:textId="77777777" w:rsidR="006D0CFE" w:rsidRDefault="006D0CFE" w:rsidP="006D0CFE">
      <w:pPr>
        <w:rPr>
          <w:rFonts w:asciiTheme="minorEastAsia" w:hAnsiTheme="minorEastAsia" w:cs="Arial Unicode MS"/>
          <w:color w:val="000000" w:themeColor="text1"/>
        </w:rPr>
      </w:pPr>
    </w:p>
    <w:p w14:paraId="52040441" w14:textId="77777777" w:rsidR="006D0CFE" w:rsidRPr="00A316D5" w:rsidRDefault="006D0CFE" w:rsidP="006D0CFE">
      <w:pPr>
        <w:rPr>
          <w:rFonts w:asciiTheme="minorEastAsia" w:hAnsiTheme="minorEastAsia"/>
          <w:color w:val="000000" w:themeColor="text1"/>
        </w:rPr>
      </w:pPr>
      <w:r w:rsidRPr="00A316D5">
        <w:rPr>
          <w:rFonts w:asciiTheme="minorEastAsia" w:hAnsiTheme="minorEastAsia" w:cs="Arial Unicode MS"/>
          <w:color w:val="000000" w:themeColor="text1"/>
        </w:rPr>
        <w:t>분석내용</w:t>
      </w:r>
    </w:p>
    <w:p w14:paraId="7F24132B" w14:textId="2DF2A314" w:rsidR="006D0CFE" w:rsidRPr="00806BA0" w:rsidRDefault="006D0CFE" w:rsidP="006D0CFE">
      <w:pPr>
        <w:numPr>
          <w:ilvl w:val="0"/>
          <w:numId w:val="2"/>
        </w:num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청소년, 성인, 노인의 평균 몸무게가 2017년도부터 증가하는 추세를 보임</w:t>
      </w:r>
      <w:r w:rsidR="008667F3">
        <w:rPr>
          <w:rFonts w:asciiTheme="minorEastAsia" w:hAnsiTheme="minorEastAsia" w:hint="eastAsia"/>
          <w:color w:val="000000" w:themeColor="text1"/>
        </w:rPr>
        <w:t>.</w:t>
      </w:r>
    </w:p>
    <w:p w14:paraId="2600457E" w14:textId="37F9555D" w:rsidR="006D0CFE" w:rsidRDefault="006D0CFE" w:rsidP="006D0CFE">
      <w:pPr>
        <w:numPr>
          <w:ilvl w:val="0"/>
          <w:numId w:val="2"/>
        </w:numPr>
        <w:rPr>
          <w:rFonts w:asciiTheme="minorEastAsia" w:hAnsiTheme="minorEastAsia"/>
          <w:color w:val="000000" w:themeColor="text1"/>
        </w:rPr>
      </w:pPr>
      <w:r w:rsidRPr="00806BA0">
        <w:rPr>
          <w:rFonts w:asciiTheme="minorEastAsia" w:hAnsiTheme="minorEastAsia" w:hint="eastAsia"/>
          <w:color w:val="000000" w:themeColor="text1"/>
        </w:rPr>
        <w:t>반면, 유소년의 평균</w:t>
      </w:r>
      <w:r>
        <w:rPr>
          <w:rFonts w:asciiTheme="minorEastAsia" w:hAnsiTheme="minorEastAsia" w:hint="eastAsia"/>
          <w:color w:val="000000" w:themeColor="text1"/>
        </w:rPr>
        <w:t xml:space="preserve"> 몸무게</w:t>
      </w:r>
      <w:r w:rsidRPr="00806BA0">
        <w:rPr>
          <w:rFonts w:asciiTheme="minorEastAsia" w:hAnsiTheme="minorEastAsia" w:hint="eastAsia"/>
          <w:color w:val="000000" w:themeColor="text1"/>
        </w:rPr>
        <w:t>가 202</w:t>
      </w:r>
      <w:r>
        <w:rPr>
          <w:rFonts w:asciiTheme="minorEastAsia" w:hAnsiTheme="minorEastAsia" w:hint="eastAsia"/>
          <w:color w:val="000000" w:themeColor="text1"/>
        </w:rPr>
        <w:t>0</w:t>
      </w:r>
      <w:r w:rsidRPr="00806BA0">
        <w:rPr>
          <w:rFonts w:asciiTheme="minorEastAsia" w:hAnsiTheme="minorEastAsia" w:hint="eastAsia"/>
          <w:color w:val="000000" w:themeColor="text1"/>
        </w:rPr>
        <w:t>년부터 감소하는 추세를 보임</w:t>
      </w:r>
      <w:r>
        <w:rPr>
          <w:rFonts w:asciiTheme="minorEastAsia" w:hAnsiTheme="minorEastAsia" w:hint="eastAsia"/>
          <w:color w:val="000000" w:themeColor="text1"/>
        </w:rPr>
        <w:t>.</w:t>
      </w:r>
    </w:p>
    <w:p w14:paraId="2D65799A" w14:textId="3530D89C" w:rsidR="008667F3" w:rsidRPr="006D0CFE" w:rsidRDefault="008667F3" w:rsidP="006D0CFE">
      <w:pPr>
        <w:numPr>
          <w:ilvl w:val="0"/>
          <w:numId w:val="2"/>
        </w:num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키와 몸무게는 어느정도 상관관계가 있는 것으로 보임.</w:t>
      </w:r>
    </w:p>
    <w:p w14:paraId="2ED27574" w14:textId="77777777" w:rsidR="006D0CFE" w:rsidRDefault="006D0CFE" w:rsidP="006D0CFE">
      <w:pPr>
        <w:rPr>
          <w:rFonts w:asciiTheme="minorEastAsia" w:hAnsiTheme="minorEastAsia"/>
          <w:color w:val="000000" w:themeColor="text1"/>
        </w:rPr>
      </w:pPr>
    </w:p>
    <w:p w14:paraId="3DA37FC3" w14:textId="77777777" w:rsidR="006233FA" w:rsidRDefault="006233FA" w:rsidP="006D0CFE">
      <w:pPr>
        <w:rPr>
          <w:rFonts w:asciiTheme="minorEastAsia" w:hAnsiTheme="minorEastAsia"/>
          <w:color w:val="000000" w:themeColor="text1"/>
        </w:rPr>
      </w:pPr>
    </w:p>
    <w:p w14:paraId="12EF8961" w14:textId="77777777" w:rsidR="006233FA" w:rsidRDefault="006233FA" w:rsidP="006D0CFE">
      <w:pPr>
        <w:rPr>
          <w:rFonts w:asciiTheme="minorEastAsia" w:hAnsiTheme="minorEastAsia"/>
          <w:color w:val="000000" w:themeColor="text1"/>
        </w:rPr>
      </w:pPr>
    </w:p>
    <w:p w14:paraId="6B88C286" w14:textId="77777777" w:rsidR="006233FA" w:rsidRDefault="006233FA" w:rsidP="006D0CFE">
      <w:pPr>
        <w:rPr>
          <w:rFonts w:asciiTheme="minorEastAsia" w:hAnsiTheme="minorEastAsia"/>
          <w:color w:val="000000" w:themeColor="text1"/>
        </w:rPr>
      </w:pPr>
    </w:p>
    <w:p w14:paraId="7DA9609D" w14:textId="77777777" w:rsidR="006233FA" w:rsidRDefault="006233FA" w:rsidP="006D0CFE">
      <w:pPr>
        <w:rPr>
          <w:rFonts w:asciiTheme="minorEastAsia" w:hAnsiTheme="minorEastAsia"/>
          <w:color w:val="000000" w:themeColor="text1"/>
        </w:rPr>
      </w:pPr>
    </w:p>
    <w:p w14:paraId="387DE9B4" w14:textId="77777777" w:rsidR="006233FA" w:rsidRDefault="006233FA" w:rsidP="006D0CFE">
      <w:pPr>
        <w:rPr>
          <w:rFonts w:asciiTheme="minorEastAsia" w:hAnsiTheme="minorEastAsia"/>
          <w:color w:val="000000" w:themeColor="text1"/>
        </w:rPr>
      </w:pPr>
    </w:p>
    <w:p w14:paraId="05BB03E6" w14:textId="77777777" w:rsidR="006233FA" w:rsidRDefault="006233FA" w:rsidP="006D0CFE">
      <w:pPr>
        <w:rPr>
          <w:rFonts w:asciiTheme="minorEastAsia" w:hAnsiTheme="minorEastAsia"/>
          <w:color w:val="000000" w:themeColor="text1"/>
        </w:rPr>
      </w:pPr>
    </w:p>
    <w:p w14:paraId="48F56635" w14:textId="77777777" w:rsidR="006233FA" w:rsidRDefault="006233FA" w:rsidP="006D0CFE">
      <w:pPr>
        <w:rPr>
          <w:rFonts w:asciiTheme="minorEastAsia" w:hAnsiTheme="minorEastAsia"/>
          <w:color w:val="000000" w:themeColor="text1"/>
        </w:rPr>
      </w:pPr>
    </w:p>
    <w:p w14:paraId="40D04CBD" w14:textId="352C929B" w:rsidR="006233FA" w:rsidRPr="00A316D5" w:rsidRDefault="006233FA" w:rsidP="006233FA">
      <w:pPr>
        <w:rPr>
          <w:rFonts w:asciiTheme="minorEastAsia" w:hAnsiTheme="minorEastAsia" w:hint="eastAsia"/>
          <w:color w:val="000000" w:themeColor="text1"/>
        </w:rPr>
      </w:pPr>
      <w:r w:rsidRPr="00A316D5">
        <w:rPr>
          <w:rFonts w:asciiTheme="minorEastAsia" w:hAnsiTheme="minorEastAsia" w:cs="Arial Unicode MS"/>
          <w:color w:val="000000" w:themeColor="text1"/>
        </w:rPr>
        <w:lastRenderedPageBreak/>
        <w:t>가설:</w:t>
      </w:r>
      <w:r>
        <w:rPr>
          <w:rFonts w:asciiTheme="minorEastAsia" w:hAnsiTheme="minorEastAsia" w:cs="Arial Unicode MS" w:hint="eastAsia"/>
          <w:color w:val="000000" w:themeColor="text1"/>
        </w:rPr>
        <w:t xml:space="preserve"> </w:t>
      </w:r>
      <w:r>
        <w:rPr>
          <w:rFonts w:asciiTheme="minorEastAsia" w:hAnsiTheme="minorEastAsia" w:cs="Arial Unicode MS" w:hint="eastAsia"/>
          <w:color w:val="000000" w:themeColor="text1"/>
        </w:rPr>
        <w:t>각 연령별 여성이 남성보다 유연성이 높을 것이다.</w:t>
      </w:r>
    </w:p>
    <w:p w14:paraId="121CC368" w14:textId="77777777" w:rsidR="006233FA" w:rsidRPr="00A316D5" w:rsidRDefault="006233FA" w:rsidP="006233FA">
      <w:pPr>
        <w:rPr>
          <w:rFonts w:asciiTheme="minorEastAsia" w:hAnsiTheme="minorEastAsia"/>
          <w:color w:val="000000" w:themeColor="text1"/>
        </w:rPr>
      </w:pPr>
    </w:p>
    <w:p w14:paraId="748130F7" w14:textId="77777777" w:rsidR="006233FA" w:rsidRPr="00A316D5" w:rsidRDefault="006233FA" w:rsidP="006233FA">
      <w:pPr>
        <w:rPr>
          <w:rFonts w:asciiTheme="minorEastAsia" w:hAnsiTheme="minorEastAsia"/>
          <w:color w:val="000000" w:themeColor="text1"/>
        </w:rPr>
      </w:pPr>
      <w:r w:rsidRPr="00A316D5">
        <w:rPr>
          <w:rFonts w:asciiTheme="minorEastAsia" w:hAnsiTheme="minorEastAsia" w:cs="Arial Unicode MS"/>
          <w:color w:val="000000" w:themeColor="text1"/>
        </w:rPr>
        <w:t>검증 데이터</w:t>
      </w:r>
    </w:p>
    <w:p w14:paraId="1B4058D0" w14:textId="792E4911" w:rsidR="006233FA" w:rsidRPr="00A316D5" w:rsidRDefault="006233FA" w:rsidP="006233FA">
      <w:pPr>
        <w:rPr>
          <w:rFonts w:asciiTheme="minorEastAsia" w:hAnsiTheme="minorEastAsia"/>
          <w:color w:val="000000" w:themeColor="text1"/>
        </w:rPr>
      </w:pPr>
      <w:r w:rsidRPr="006D0CFE">
        <w:t xml:space="preserve"> </w:t>
      </w:r>
      <w:r>
        <w:rPr>
          <w:noProof/>
        </w:rPr>
        <w:drawing>
          <wp:inline distT="0" distB="0" distL="0" distR="0" wp14:anchorId="20D9FB05" wp14:editId="0C6426B9">
            <wp:extent cx="5467350" cy="4371975"/>
            <wp:effectExtent l="0" t="0" r="0" b="9525"/>
            <wp:docPr id="1358295615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95615" name="그림 1" descr="텍스트, 스크린샷, 도표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D864" w14:textId="77777777" w:rsidR="006233FA" w:rsidRDefault="006233FA" w:rsidP="006233FA">
      <w:pPr>
        <w:rPr>
          <w:rFonts w:asciiTheme="minorEastAsia" w:hAnsiTheme="minorEastAsia" w:cs="Arial Unicode MS"/>
          <w:color w:val="000000" w:themeColor="text1"/>
        </w:rPr>
      </w:pPr>
    </w:p>
    <w:p w14:paraId="0BC929FB" w14:textId="77777777" w:rsidR="006233FA" w:rsidRPr="00A316D5" w:rsidRDefault="006233FA" w:rsidP="006233FA">
      <w:pPr>
        <w:rPr>
          <w:rFonts w:asciiTheme="minorEastAsia" w:hAnsiTheme="minorEastAsia"/>
          <w:color w:val="000000" w:themeColor="text1"/>
        </w:rPr>
      </w:pPr>
      <w:r w:rsidRPr="00A316D5">
        <w:rPr>
          <w:rFonts w:asciiTheme="minorEastAsia" w:hAnsiTheme="minorEastAsia" w:cs="Arial Unicode MS"/>
          <w:color w:val="000000" w:themeColor="text1"/>
        </w:rPr>
        <w:t>분석내용</w:t>
      </w:r>
    </w:p>
    <w:p w14:paraId="3F5C37C2" w14:textId="0825E122" w:rsidR="006233FA" w:rsidRPr="00806BA0" w:rsidRDefault="006233FA" w:rsidP="006233FA">
      <w:pPr>
        <w:numPr>
          <w:ilvl w:val="0"/>
          <w:numId w:val="2"/>
        </w:num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대체적으로 여성이 남성보다 모든 연령에서 유연성이 높은 것으로 보임.</w:t>
      </w:r>
    </w:p>
    <w:p w14:paraId="189E29AB" w14:textId="77777777" w:rsidR="006233FA" w:rsidRDefault="006233FA" w:rsidP="006D0CFE">
      <w:pPr>
        <w:rPr>
          <w:rFonts w:asciiTheme="minorEastAsia" w:hAnsiTheme="minorEastAsia"/>
          <w:color w:val="000000" w:themeColor="text1"/>
        </w:rPr>
      </w:pPr>
    </w:p>
    <w:p w14:paraId="5115D962" w14:textId="77777777" w:rsidR="006233FA" w:rsidRDefault="006233FA" w:rsidP="006D0CFE">
      <w:pPr>
        <w:rPr>
          <w:rFonts w:asciiTheme="minorEastAsia" w:hAnsiTheme="minorEastAsia"/>
          <w:color w:val="000000" w:themeColor="text1"/>
        </w:rPr>
      </w:pPr>
    </w:p>
    <w:p w14:paraId="402C600E" w14:textId="77777777" w:rsidR="006233FA" w:rsidRDefault="006233FA" w:rsidP="006D0CFE">
      <w:pPr>
        <w:rPr>
          <w:rFonts w:asciiTheme="minorEastAsia" w:hAnsiTheme="minorEastAsia"/>
          <w:color w:val="000000" w:themeColor="text1"/>
        </w:rPr>
      </w:pPr>
    </w:p>
    <w:p w14:paraId="6C81086F" w14:textId="77777777" w:rsidR="006233FA" w:rsidRDefault="006233FA" w:rsidP="006D0CFE">
      <w:pPr>
        <w:rPr>
          <w:rFonts w:asciiTheme="minorEastAsia" w:hAnsiTheme="minorEastAsia"/>
          <w:color w:val="000000" w:themeColor="text1"/>
        </w:rPr>
      </w:pPr>
    </w:p>
    <w:p w14:paraId="4279902F" w14:textId="77777777" w:rsidR="006233FA" w:rsidRDefault="006233FA" w:rsidP="006D0CFE">
      <w:pPr>
        <w:rPr>
          <w:rFonts w:asciiTheme="minorEastAsia" w:hAnsiTheme="minorEastAsia"/>
          <w:color w:val="000000" w:themeColor="text1"/>
        </w:rPr>
      </w:pPr>
    </w:p>
    <w:p w14:paraId="449C76D8" w14:textId="77777777" w:rsidR="006233FA" w:rsidRDefault="006233FA" w:rsidP="006D0CFE">
      <w:pPr>
        <w:rPr>
          <w:rFonts w:asciiTheme="minorEastAsia" w:hAnsiTheme="minorEastAsia"/>
          <w:color w:val="000000" w:themeColor="text1"/>
        </w:rPr>
      </w:pPr>
    </w:p>
    <w:p w14:paraId="1F30EAD4" w14:textId="77777777" w:rsidR="006233FA" w:rsidRDefault="006233FA" w:rsidP="006D0CFE">
      <w:pPr>
        <w:rPr>
          <w:rFonts w:asciiTheme="minorEastAsia" w:hAnsiTheme="minorEastAsia"/>
          <w:color w:val="000000" w:themeColor="text1"/>
        </w:rPr>
      </w:pPr>
    </w:p>
    <w:p w14:paraId="44DF1E55" w14:textId="77777777" w:rsidR="006233FA" w:rsidRDefault="006233FA" w:rsidP="006D0CFE">
      <w:pPr>
        <w:rPr>
          <w:rFonts w:asciiTheme="minorEastAsia" w:hAnsiTheme="minorEastAsia"/>
          <w:color w:val="000000" w:themeColor="text1"/>
        </w:rPr>
      </w:pPr>
    </w:p>
    <w:p w14:paraId="6E824B36" w14:textId="77777777" w:rsidR="006233FA" w:rsidRDefault="006233FA" w:rsidP="006D0CFE">
      <w:pPr>
        <w:rPr>
          <w:rFonts w:asciiTheme="minorEastAsia" w:hAnsiTheme="minorEastAsia"/>
          <w:color w:val="000000" w:themeColor="text1"/>
        </w:rPr>
      </w:pPr>
    </w:p>
    <w:p w14:paraId="7B8743A7" w14:textId="77777777" w:rsidR="006233FA" w:rsidRDefault="006233FA" w:rsidP="006D0CFE">
      <w:pPr>
        <w:rPr>
          <w:rFonts w:asciiTheme="minorEastAsia" w:hAnsiTheme="minorEastAsia"/>
          <w:color w:val="000000" w:themeColor="text1"/>
        </w:rPr>
      </w:pPr>
    </w:p>
    <w:p w14:paraId="2525442C" w14:textId="4C5810D7" w:rsidR="006233FA" w:rsidRPr="00A316D5" w:rsidRDefault="006233FA" w:rsidP="006233FA">
      <w:pPr>
        <w:rPr>
          <w:rFonts w:asciiTheme="minorEastAsia" w:hAnsiTheme="minorEastAsia" w:hint="eastAsia"/>
          <w:color w:val="000000" w:themeColor="text1"/>
        </w:rPr>
      </w:pPr>
      <w:r w:rsidRPr="00A316D5">
        <w:rPr>
          <w:rFonts w:asciiTheme="minorEastAsia" w:hAnsiTheme="minorEastAsia" w:cs="Arial Unicode MS"/>
          <w:color w:val="000000" w:themeColor="text1"/>
        </w:rPr>
        <w:lastRenderedPageBreak/>
        <w:t>가설:</w:t>
      </w:r>
      <w:r>
        <w:rPr>
          <w:rFonts w:asciiTheme="minorEastAsia" w:hAnsiTheme="minorEastAsia" w:cs="Arial Unicode MS" w:hint="eastAsia"/>
          <w:color w:val="000000" w:themeColor="text1"/>
        </w:rPr>
        <w:t xml:space="preserve"> </w:t>
      </w:r>
      <w:r>
        <w:rPr>
          <w:rFonts w:asciiTheme="minorEastAsia" w:hAnsiTheme="minorEastAsia" w:cs="Arial Unicode MS" w:hint="eastAsia"/>
          <w:color w:val="000000" w:themeColor="text1"/>
        </w:rPr>
        <w:t>BMI가 높은 사람은 체력 등급이 떨어질 것이다.</w:t>
      </w:r>
    </w:p>
    <w:p w14:paraId="21B5218E" w14:textId="77777777" w:rsidR="006233FA" w:rsidRPr="00A316D5" w:rsidRDefault="006233FA" w:rsidP="006233FA">
      <w:pPr>
        <w:rPr>
          <w:rFonts w:asciiTheme="minorEastAsia" w:hAnsiTheme="minorEastAsia"/>
          <w:color w:val="000000" w:themeColor="text1"/>
        </w:rPr>
      </w:pPr>
    </w:p>
    <w:p w14:paraId="3CD508B2" w14:textId="77777777" w:rsidR="006233FA" w:rsidRPr="00A316D5" w:rsidRDefault="006233FA" w:rsidP="006233FA">
      <w:pPr>
        <w:rPr>
          <w:rFonts w:asciiTheme="minorEastAsia" w:hAnsiTheme="minorEastAsia"/>
          <w:color w:val="000000" w:themeColor="text1"/>
        </w:rPr>
      </w:pPr>
      <w:r w:rsidRPr="00A316D5">
        <w:rPr>
          <w:rFonts w:asciiTheme="minorEastAsia" w:hAnsiTheme="minorEastAsia" w:cs="Arial Unicode MS"/>
          <w:color w:val="000000" w:themeColor="text1"/>
        </w:rPr>
        <w:t>검증 데이터</w:t>
      </w:r>
    </w:p>
    <w:p w14:paraId="53BB72C6" w14:textId="31617125" w:rsidR="006233FA" w:rsidRPr="00A316D5" w:rsidRDefault="006233FA" w:rsidP="006233FA">
      <w:pPr>
        <w:rPr>
          <w:rFonts w:asciiTheme="minorEastAsia" w:hAnsiTheme="minorEastAsia"/>
          <w:color w:val="000000" w:themeColor="text1"/>
        </w:rPr>
      </w:pPr>
      <w:r w:rsidRPr="006D0CFE">
        <w:t xml:space="preserve"> </w:t>
      </w:r>
      <w:r>
        <w:rPr>
          <w:noProof/>
        </w:rPr>
        <w:drawing>
          <wp:inline distT="0" distB="0" distL="0" distR="0" wp14:anchorId="4E2751C1" wp14:editId="3EE1380B">
            <wp:extent cx="5436848" cy="4276725"/>
            <wp:effectExtent l="0" t="0" r="0" b="0"/>
            <wp:docPr id="160041919" name="그림 3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1919" name="그림 3" descr="텍스트, 도표, 라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89" cy="427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F52A" w14:textId="77777777" w:rsidR="006233FA" w:rsidRDefault="006233FA" w:rsidP="006233FA">
      <w:pPr>
        <w:rPr>
          <w:rFonts w:asciiTheme="minorEastAsia" w:hAnsiTheme="minorEastAsia" w:cs="Arial Unicode MS"/>
          <w:color w:val="000000" w:themeColor="text1"/>
        </w:rPr>
      </w:pPr>
    </w:p>
    <w:p w14:paraId="798020EC" w14:textId="77777777" w:rsidR="006233FA" w:rsidRPr="00A316D5" w:rsidRDefault="006233FA" w:rsidP="006233FA">
      <w:pPr>
        <w:rPr>
          <w:rFonts w:asciiTheme="minorEastAsia" w:hAnsiTheme="minorEastAsia"/>
          <w:color w:val="000000" w:themeColor="text1"/>
        </w:rPr>
      </w:pPr>
      <w:r w:rsidRPr="00A316D5">
        <w:rPr>
          <w:rFonts w:asciiTheme="minorEastAsia" w:hAnsiTheme="minorEastAsia" w:cs="Arial Unicode MS"/>
          <w:color w:val="000000" w:themeColor="text1"/>
        </w:rPr>
        <w:t>분석내용</w:t>
      </w:r>
    </w:p>
    <w:p w14:paraId="437C07AD" w14:textId="4F44EA1D" w:rsidR="006233FA" w:rsidRPr="00A07E85" w:rsidRDefault="00A07E85" w:rsidP="006233FA">
      <w:pPr>
        <w:numPr>
          <w:ilvl w:val="0"/>
          <w:numId w:val="2"/>
        </w:num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유소년과 청소년은 1_3등급까지 BMI 지수가 별 영향이 없지만 4등급에 매우 높아짐.</w:t>
      </w:r>
    </w:p>
    <w:p w14:paraId="6F0C407C" w14:textId="5C5768C3" w:rsidR="00A07E85" w:rsidRPr="00806BA0" w:rsidRDefault="00A07E85" w:rsidP="006233FA">
      <w:pPr>
        <w:numPr>
          <w:ilvl w:val="0"/>
          <w:numId w:val="2"/>
        </w:num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노인의 경우 BMI가 체력등급에 미치는 영향을 명확히 보여주지만 성인은 2~3등급 에선 별 의미가 없는 것으로 보임.</w:t>
      </w:r>
    </w:p>
    <w:p w14:paraId="74E31671" w14:textId="77777777" w:rsidR="006233FA" w:rsidRDefault="006233FA" w:rsidP="006D0CFE">
      <w:pPr>
        <w:rPr>
          <w:rFonts w:asciiTheme="minorEastAsia" w:hAnsiTheme="minorEastAsia" w:hint="eastAsia"/>
          <w:color w:val="000000" w:themeColor="text1"/>
        </w:rPr>
      </w:pPr>
    </w:p>
    <w:p w14:paraId="577EDB22" w14:textId="77777777" w:rsidR="006233FA" w:rsidRDefault="006233FA" w:rsidP="006D0CFE">
      <w:pPr>
        <w:rPr>
          <w:rFonts w:asciiTheme="minorEastAsia" w:hAnsiTheme="minorEastAsia"/>
          <w:color w:val="000000" w:themeColor="text1"/>
        </w:rPr>
      </w:pPr>
    </w:p>
    <w:p w14:paraId="5B047881" w14:textId="77777777" w:rsidR="006233FA" w:rsidRPr="006D0CFE" w:rsidRDefault="006233FA" w:rsidP="006D0CFE">
      <w:pPr>
        <w:rPr>
          <w:rFonts w:asciiTheme="minorEastAsia" w:hAnsiTheme="minorEastAsia" w:hint="eastAsia"/>
          <w:color w:val="000000" w:themeColor="text1"/>
        </w:rPr>
      </w:pPr>
    </w:p>
    <w:sectPr w:rsidR="006233FA" w:rsidRPr="006D0C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45C2C"/>
    <w:multiLevelType w:val="multilevel"/>
    <w:tmpl w:val="99F275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754AB5"/>
    <w:multiLevelType w:val="multilevel"/>
    <w:tmpl w:val="88104E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30845217">
    <w:abstractNumId w:val="0"/>
  </w:num>
  <w:num w:numId="2" w16cid:durableId="838230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5F"/>
    <w:rsid w:val="0046685F"/>
    <w:rsid w:val="006233FA"/>
    <w:rsid w:val="006D0CFE"/>
    <w:rsid w:val="007B52C6"/>
    <w:rsid w:val="00806BA0"/>
    <w:rsid w:val="008667F3"/>
    <w:rsid w:val="00A07E85"/>
    <w:rsid w:val="00A316D5"/>
    <w:rsid w:val="00F2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81D5"/>
  <w15:docId w15:val="{5084770B-8647-4E07-9853-E9E7B7A4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김민기</cp:lastModifiedBy>
  <cp:revision>4</cp:revision>
  <dcterms:created xsi:type="dcterms:W3CDTF">2023-11-20T00:20:00Z</dcterms:created>
  <dcterms:modified xsi:type="dcterms:W3CDTF">2023-11-21T00:44:00Z</dcterms:modified>
</cp:coreProperties>
</file>