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07D968D2" wp14:textId="77777777">
      <w:pPr>
        <w:pStyle w:val="Heading1"/>
        <w:keepNext w:val="true"/>
        <w:spacing w:before="540" w:after="180"/>
        <w:rPr/>
      </w:pPr>
      <w:r>
        <w:rPr/>
        <w:t>Title 1</w:t>
      </w:r>
    </w:p>
    <w:p xmlns:wp14="http://schemas.microsoft.com/office/word/2010/wordml" w14:paraId="2CD3C4AF" wp14:textId="77777777">
      <w:pPr>
        <w:pStyle w:val="Normal"/>
      </w:pPr>
      <w:r w:rsidR="43449656">
        <w:rPr/>
        <w:t>Text</w:t>
      </w:r>
    </w:p>
    <w:p w:rsidR="1EC61154" w:rsidP="43449656" w:rsidRDefault="1EC61154" w14:paraId="197FCE01" w14:textId="2FB73F23">
      <w:pPr>
        <w:pStyle w:val="Normal"/>
      </w:pPr>
      <w:r w:rsidR="1EC61154">
        <w:rPr/>
        <w:t>Paragraph 2</w:t>
      </w:r>
    </w:p>
    <w:p xmlns:wp14="http://schemas.microsoft.com/office/word/2010/wordml" w14:paraId="03A08DAC" wp14:textId="77777777">
      <w:pPr>
        <w:pStyle w:val="Heading2"/>
        <w:keepNext w:val="true"/>
        <w:rPr/>
      </w:pPr>
      <w:r>
        <w:rPr/>
        <w:t>Title 2</w:t>
      </w:r>
    </w:p>
    <w:p w:rsidR="43449656" w:rsidP="43449656" w:rsidRDefault="43449656" w14:paraId="6AD1F3F4" w14:textId="449B24E0">
      <w:pPr>
        <w:pStyle w:val="ListParagraph"/>
        <w:numPr>
          <w:ilvl w:val="0"/>
          <w:numId w:val="2"/>
        </w:numPr>
        <w:rPr/>
      </w:pPr>
      <w:r w:rsidR="43449656">
        <w:rPr/>
        <w:t>Numbered List</w:t>
      </w:r>
    </w:p>
    <w:p w:rsidR="43449656" w:rsidP="43449656" w:rsidRDefault="43449656" w14:paraId="2665E4AB" w14:textId="46E86AA9">
      <w:pPr>
        <w:pStyle w:val="ListParagraph"/>
        <w:numPr>
          <w:ilvl w:val="0"/>
          <w:numId w:val="2"/>
        </w:numPr>
        <w:rPr/>
      </w:pPr>
      <w:r w:rsidR="43449656">
        <w:rPr/>
        <w:t>Other List</w:t>
      </w:r>
    </w:p>
    <w:p w:rsidR="43449656" w:rsidP="43449656" w:rsidRDefault="43449656" w14:paraId="7D43CDD6" w14:textId="6D139DAB">
      <w:pPr>
        <w:pStyle w:val="ListParagraph"/>
        <w:numPr>
          <w:ilvl w:val="0"/>
          <w:numId w:val="2"/>
        </w:numPr>
        <w:rPr/>
      </w:pPr>
      <w:r w:rsidR="43449656">
        <w:rPr/>
        <w:t>Final List</w:t>
      </w:r>
    </w:p>
    <w:p w:rsidR="15D35EED" w:rsidP="43449656" w:rsidRDefault="15D35EED" w14:paraId="5E78122B" w14:textId="5FD90A61">
      <w:pPr>
        <w:pStyle w:val="Normal"/>
        <w:ind w:left="0"/>
      </w:pPr>
      <w:r w:rsidR="15D35EED">
        <w:rPr/>
        <w:t>Paragraph after list</w:t>
      </w:r>
    </w:p>
    <w:p xmlns:wp14="http://schemas.microsoft.com/office/word/2010/wordml" w14:paraId="430BC58B" wp14:textId="77777777">
      <w:pPr>
        <w:pStyle w:val="Heading3"/>
        <w:keepNext w:val="true"/>
        <w:rPr/>
      </w:pPr>
      <w:r>
        <w:rPr/>
        <w:t>Title 3</w:t>
      </w:r>
    </w:p>
    <w:p xmlns:wp14="http://schemas.microsoft.com/office/word/2010/wordml" w:rsidP="43449656" w14:paraId="41B25452" wp14:textId="77777777">
      <w:pPr>
        <w:pStyle w:val="ListParagraph"/>
        <w:numPr>
          <w:ilvl w:val="0"/>
          <w:numId w:val="1"/>
        </w:numPr>
        <w:rPr/>
      </w:pPr>
      <w:r w:rsidR="43449656">
        <w:rPr/>
        <w:t>Bullet Point</w:t>
      </w:r>
    </w:p>
    <w:p xmlns:wp14="http://schemas.microsoft.com/office/word/2010/wordml" w:rsidP="43449656" w14:paraId="619BD579" wp14:textId="77777777">
      <w:pPr>
        <w:pStyle w:val="ListParagraph"/>
        <w:numPr>
          <w:ilvl w:val="0"/>
          <w:numId w:val="1"/>
        </w:numPr>
        <w:rPr/>
      </w:pPr>
      <w:r w:rsidR="43449656">
        <w:rPr/>
        <w:t>Bullet 2</w:t>
      </w:r>
    </w:p>
    <w:p xmlns:wp14="http://schemas.microsoft.com/office/word/2010/wordml" w:rsidP="43449656" w14:paraId="75D8CF73" wp14:textId="6D07C2BA">
      <w:pPr>
        <w:pStyle w:val="ListParagraph"/>
        <w:numPr>
          <w:ilvl w:val="1"/>
          <w:numId w:val="1"/>
        </w:numPr>
        <w:rPr/>
      </w:pPr>
      <w:r w:rsidR="43449656">
        <w:rPr/>
        <w:t>Indented Bullet</w:t>
      </w:r>
    </w:p>
    <w:p xmlns:wp14="http://schemas.microsoft.com/office/word/2010/wordml" w:rsidP="43449656" w14:paraId="1259AC7A" wp14:textId="3006B224">
      <w:pPr>
        <w:pStyle w:val="ListParagraph"/>
        <w:numPr>
          <w:ilvl w:val="0"/>
          <w:numId w:val="1"/>
        </w:numPr>
        <w:rPr/>
      </w:pPr>
      <w:r w:rsidR="43449656">
        <w:rPr/>
        <w:t xml:space="preserve">Indented Bullet </w:t>
      </w:r>
    </w:p>
    <w:p xmlns:wp14="http://schemas.microsoft.com/office/word/2010/wordml" w:rsidP="43449656" w14:paraId="257B1C03" wp14:textId="158A1528">
      <w:pPr>
        <w:pStyle w:val="ListParagraph"/>
        <w:numPr>
          <w:ilvl w:val="1"/>
          <w:numId w:val="1"/>
        </w:numPr>
        <w:rPr/>
      </w:pPr>
      <w:r w:rsidR="43449656">
        <w:rPr/>
        <w:t>Indeneted bullet 2.2</w:t>
      </w:r>
    </w:p>
    <w:p xmlns:wp14="http://schemas.microsoft.com/office/word/2010/wordml" w14:paraId="0B507D5C" wp14:textId="77777777">
      <w:pPr>
        <w:pStyle w:val="Heading4"/>
        <w:keepNext w:val="true"/>
        <w:rPr/>
      </w:pPr>
      <w:r>
        <w:rPr/>
        <w:t>Title 4</w:t>
      </w:r>
    </w:p>
    <w:p xmlns:wp14="http://schemas.microsoft.com/office/word/2010/wordml" w:rsidP="43449656" w14:paraId="15E6F034" wp14:textId="197AEC92">
      <w:pPr>
        <w:pStyle w:val="Normal"/>
        <w:rPr>
          <w:rStyle w:val="Code"/>
        </w:rPr>
      </w:pPr>
      <w:r w:rsidRPr="43449656" w:rsidR="43449656">
        <w:rPr>
          <w:i w:val="1"/>
          <w:iCs w:val="1"/>
        </w:rPr>
        <w:t>Italics</w:t>
      </w:r>
      <w:r w:rsidR="43449656">
        <w:rPr/>
        <w:t xml:space="preserve"> and </w:t>
      </w:r>
      <w:r w:rsidRPr="43449656" w:rsidR="43449656">
        <w:rPr>
          <w:b w:val="1"/>
          <w:bCs w:val="1"/>
        </w:rPr>
        <w:t>BOLD</w:t>
      </w:r>
      <w:r w:rsidR="43449656">
        <w:rPr/>
        <w:t xml:space="preserve"> and </w:t>
      </w:r>
      <w:r w:rsidRPr="43449656" w:rsidR="43449656">
        <w:rPr>
          <w:i w:val="1"/>
          <w:iCs w:val="1"/>
        </w:rPr>
        <w:t>underline</w:t>
      </w:r>
      <w:r w:rsidR="43449656">
        <w:rPr/>
        <w:t xml:space="preserve"> and links.</w:t>
      </w:r>
    </w:p>
    <w:p xmlns:wp14="http://schemas.microsoft.com/office/word/2010/wordml" w:rsidP="43449656" w14:paraId="08299477" wp14:textId="50788587">
      <w:pPr>
        <w:pStyle w:val="Normal"/>
        <w:rPr>
          <w:rStyle w:val="Code"/>
        </w:rPr>
      </w:pPr>
      <w:r w:rsidR="43449656">
        <w:rPr/>
        <w:t xml:space="preserve">Putting code here </w:t>
      </w:r>
      <w:r w:rsidRPr="43449656" w:rsidR="43449656">
        <w:rPr>
          <w:rStyle w:val="Code"/>
        </w:rPr>
        <w:t xml:space="preserve">Text Code </w:t>
      </w:r>
      <w:proofErr w:type="spellStart"/>
      <w:r w:rsidRPr="43449656" w:rsidR="43449656">
        <w:rPr>
          <w:rStyle w:val="Code"/>
        </w:rPr>
        <w:t>code</w:t>
      </w:r>
      <w:proofErr w:type="spellEnd"/>
      <w:r w:rsidRPr="43449656" w:rsidR="43449656">
        <w:rPr>
          <w:rStyle w:val="Code"/>
        </w:rPr>
        <w:t xml:space="preserve"> </w:t>
      </w:r>
      <w:proofErr w:type="spellStart"/>
      <w:r w:rsidRPr="43449656" w:rsidR="43449656">
        <w:rPr>
          <w:rStyle w:val="Code"/>
        </w:rPr>
        <w:t>code</w:t>
      </w:r>
      <w:proofErr w:type="spellEnd"/>
    </w:p>
    <w:p xmlns:wp14="http://schemas.microsoft.com/office/word/2010/wordml" w14:paraId="56FF11FF" wp14:textId="77777777">
      <w:pPr>
        <w:pStyle w:val="Normal"/>
        <w:rPr/>
      </w:pPr>
      <w:r>
        <w:rPr>
          <w:rStyle w:val="Code"/>
        </w:rPr>
        <w:t>fn main() {</w:t>
      </w:r>
      <w:r>
        <w:rPr/>
        <w:br/>
      </w:r>
      <w:r>
        <w:rPr>
          <w:rStyle w:val="Code"/>
        </w:rPr>
        <w:tab/>
      </w:r>
      <w:r>
        <w:rPr>
          <w:rStyle w:val="Code"/>
        </w:rPr>
        <w:t>full code;</w:t>
      </w:r>
      <w:r>
        <w:rPr/>
        <w:br/>
      </w:r>
      <w:r>
        <w:rPr>
          <w:rStyle w:val="Code"/>
        </w:rPr>
        <w:t>}</w:t>
      </w:r>
    </w:p>
    <w:p xmlns:wp14="http://schemas.microsoft.com/office/word/2010/wordml" w14:paraId="28B3CD87" wp14:textId="77777777">
      <w:pPr>
        <w:pStyle w:val="Normal"/>
        <w:rPr/>
      </w:pPr>
      <w:r>
        <w:rPr/>
        <w:t>Normal paragraph</w:t>
      </w:r>
    </w:p>
    <w:p xmlns:wp14="http://schemas.microsoft.com/office/word/2010/wordml" w14:paraId="30B616F1" wp14:textId="77777777">
      <w:pPr>
        <w:pStyle w:val="Normal"/>
        <w:rPr/>
      </w:pPr>
      <w:r>
        <w:rPr/>
        <w:t>Normal paragraph2 with “quote”.</w:t>
      </w:r>
    </w:p>
    <w:p xmlns:wp14="http://schemas.microsoft.com/office/word/2010/wordml" w14:paraId="3850C05B" wp14:textId="77777777">
      <w:pPr>
        <w:pStyle w:val="Normal"/>
        <w:spacing w:before="300" w:after="300"/>
        <w:rPr/>
      </w:pPr>
      <w:hyperlink r:id="rId2">
        <w:r>
          <w:rPr>
            <w:rStyle w:val="InternetLink"/>
          </w:rPr>
          <w:t>Linked text</w:t>
        </w:r>
      </w:hyperlink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</w:compat>
  <w:themeFontLang w:val="en-US" w:eastAsia="" w:bidi=""/>
  <w14:docId w14:val="7EF7DFD2"/>
  <w15:docId w15:val="{4556A5DD-62DF-4489-8DAF-B8F237BB3755}"/>
  <w:rsids>
    <w:rsidRoot w:val="04D0F1CB"/>
    <w:rsid w:val="04D0F1CB"/>
    <w:rsid w:val="077E0D37"/>
    <w:rsid w:val="077E0D37"/>
    <w:rsid w:val="0CF107C5"/>
    <w:rsid w:val="15D35EED"/>
    <w:rsid w:val="1EC61154"/>
    <w:rsid w:val="43449656"/>
    <w:rsid w:val="744EFFB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mbria" w:hAnsi="Cambria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uiPriority="22" w:semiHidden="0" w:unhideWhenUsed="0" w:qFormat="1"/>
    <w:lsdException w:name="Emphasis" w:uiPriority="20" w:semiHidden="0" w:unhideWhenUsed="0" w:qFormat="1"/>
    <w:lsdException w:name="Code" w:uiPriority="24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</w:latentStyles>
  <w:style w:type="paragraph" w:styleId="Normal" w:default="1">
    <w:name w:val="Normal"/>
    <w:qFormat/>
    <w:pPr>
      <w:widowControl/>
      <w:bidi w:val="0"/>
      <w:spacing w:before="300" w:after="300" w:line="336" w:lineRule="exact"/>
      <w:jc w:val="left"/>
    </w:pPr>
    <w:rPr>
      <w:rFonts w:ascii="Cambria" w:hAnsi="Cambria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="Calibri" w:hAnsi="Calibri" w:eastAsia="" w:cs="" w:asciiTheme="majorHAnsi" w:hAnsiTheme="majorHAnsi" w:eastAsiaTheme="majorEastAsia" w:cstheme="majorBidi"/>
      <w:b/>
      <w:bCs/>
      <w:kern w:val="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="Calibri" w:hAnsi="Calibri" w:eastAsia="" w:cs=""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="Calibri" w:hAnsi="Calibri" w:eastAsia="" w:cs="" w:asciiTheme="majorHAnsi" w:hAnsiTheme="majorHAnsi"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300" w:after="100"/>
      <w:outlineLvl w:val="3"/>
    </w:pPr>
    <w:rPr>
      <w:rFonts w:ascii="Calibri" w:hAnsi="Calibri" w:eastAsia="" w:cs="" w:asciiTheme="majorHAnsi" w:hAnsiTheme="majorHAnsi"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 w:val="true"/>
      <w:keepLines/>
      <w:spacing w:before="300" w:after="100"/>
      <w:outlineLvl w:val="4"/>
    </w:pPr>
    <w:rPr>
      <w:rFonts w:ascii="Calibri" w:hAnsi="Calibri" w:eastAsia="" w:cs=""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 w:val="true"/>
      <w:keepLines/>
      <w:spacing w:before="300" w:after="100"/>
      <w:outlineLvl w:val="5"/>
    </w:pPr>
    <w:rPr>
      <w:rFonts w:ascii="Calibri" w:hAnsi="Calibri" w:eastAsia="" w:cs=""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hAnsiTheme="majorHAnsi" w:eastAsiaTheme="majorEastAsia" w:cstheme="majorBidi"/>
      <w:b/>
      <w:bCs/>
      <w:color w:val="000000" w:themeColor="accent1" w:themeShade="b5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" w:hAnsi="Calibri" w:eastAsia="" w:cs="" w:asciiTheme="majorHAnsi" w:hAnsiTheme="majorHAnsi" w:eastAsiaTheme="majorEastAsia" w:cstheme="majorBidi"/>
      <w:b/>
      <w:bCs/>
      <w:color w:val="000000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" w:hAnsi="Calibri" w:eastAsia="" w:cs="" w:asciiTheme="majorHAnsi" w:hAnsiTheme="majorHAnsi" w:eastAsiaTheme="majorEastAsia" w:cstheme="majorBidi"/>
      <w:b/>
      <w:bCs/>
      <w:color w:val="000000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e5fb8"/>
    <w:rPr>
      <w:rFonts w:ascii="Calibri" w:hAnsi="Calibri" w:eastAsia="" w:cs="" w:asciiTheme="majorHAnsi" w:hAnsiTheme="majorHAnsi" w:eastAsiaTheme="majorEastAsia" w:cstheme="majorBidi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e5fb8"/>
    <w:rPr>
      <w:rFonts w:ascii="Calibri" w:hAnsi="Calibri" w:eastAsia="" w:cs="" w:asciiTheme="majorHAnsi" w:hAnsiTheme="majorHAnsi" w:eastAsiaTheme="majorEastAsia" w:cstheme="majorBidi"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6e5fb8"/>
    <w:rPr>
      <w:rFonts w:ascii="Calibri" w:hAnsi="Calibri" w:eastAsia="" w:cs=""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e">
    <w:name w:val="Quote"/>
    <w:basedOn w:val="Normal"/>
    <w:next w:val="Normal"/>
    <w:uiPriority w:val="10"/>
    <w:qFormat/>
    <w:pPr>
      <w:ind w:left="7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pPr>
      <w:spacing w:before="300" w:after="200"/>
    </w:pPr>
    <w:rPr>
      <w:i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example.com/" TargetMode="Externa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numbering" Target="/word/numbering.xml" Id="Rfca721a0034243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>Scott Driggers</lastModifiedBy>
  <dcterms:modified xsi:type="dcterms:W3CDTF">2021-09-28T20:03:11.8791133Z</dcterms:modified>
  <revision>3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