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>{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"remove-empty-rulesets": true,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"always-semicolon": true,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"block-indent": </w:t>
      </w:r>
      <w:proofErr w:type="gramStart"/>
      <w:r w:rsidRPr="009F40DB">
        <w:rPr>
          <w:lang w:val="en-US"/>
        </w:rPr>
        <w:t>"  "</w:t>
      </w:r>
      <w:proofErr w:type="gramEnd"/>
      <w:r w:rsidRPr="009F40DB">
        <w:rPr>
          <w:lang w:val="en-US"/>
        </w:rPr>
        <w:t>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"color-shorthand": false,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"element-case": "lower",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"eof-newline": true,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"leading-zero": true,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"quotes": "double",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"sort-order-fallback": "abc",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"space-before-colon": "",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"space-after-colon": " 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"space-before-combinator": " 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"space-after-combinator": " 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"space-between-declarations": "\n",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"space-before-opening-brace": " 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"space-after-opening-brace": "\n",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"space-after-selector-delimiter": "\n",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"space-before-selector-delimiter": "",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"space-before-closing-brace": "\n",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"tab-size": true,</w:t>
      </w:r>
    </w:p>
    <w:p w:rsidR="009F40DB" w:rsidRPr="009F40DB" w:rsidRDefault="009F40DB" w:rsidP="009F40DB">
      <w:pPr>
        <w:rPr>
          <w:lang w:val="en-US"/>
        </w:rPr>
      </w:pPr>
      <w:r w:rsidRPr="009F40DB">
        <w:rPr>
          <w:lang w:val="en-US"/>
        </w:rPr>
        <w:t xml:space="preserve">    "unitless-zero": true</w:t>
      </w:r>
    </w:p>
    <w:p w:rsidR="00A20862" w:rsidRDefault="009F40DB" w:rsidP="009F40DB">
      <w:r>
        <w:t>}</w:t>
      </w:r>
      <w:bookmarkStart w:id="0" w:name="_GoBack"/>
      <w:bookmarkEnd w:id="0"/>
    </w:p>
    <w:sectPr w:rsidR="00A2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DB"/>
    <w:rsid w:val="009F40DB"/>
    <w:rsid w:val="00A2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8BEF7-E445-4F63-A4F6-DEE99350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Дубовая</dc:creator>
  <cp:keywords/>
  <dc:description/>
  <cp:lastModifiedBy>Оля Дубовая</cp:lastModifiedBy>
  <cp:revision>1</cp:revision>
  <dcterms:created xsi:type="dcterms:W3CDTF">2019-02-19T10:10:00Z</dcterms:created>
  <dcterms:modified xsi:type="dcterms:W3CDTF">2019-02-19T10:10:00Z</dcterms:modified>
</cp:coreProperties>
</file>