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624" w:rsidRPr="001011F0" w:rsidRDefault="00F80624" w:rsidP="0030583A">
      <w:pPr>
        <w:spacing w:after="120"/>
        <w:jc w:val="center"/>
        <w:rPr>
          <w:rFonts w:ascii="Times New Roman" w:hAnsi="Times New Roman" w:cs="Times New Roman"/>
          <w:b/>
          <w:sz w:val="24"/>
          <w:szCs w:val="24"/>
        </w:rPr>
      </w:pPr>
      <w:r w:rsidRPr="001011F0">
        <w:rPr>
          <w:rFonts w:ascii="Times New Roman" w:hAnsi="Times New Roman" w:cs="Times New Roman"/>
          <w:b/>
          <w:sz w:val="24"/>
          <w:szCs w:val="24"/>
        </w:rPr>
        <w:t>HR POLICY</w:t>
      </w:r>
    </w:p>
    <w:p w:rsidR="00F80624" w:rsidRDefault="00F80624" w:rsidP="00F80624">
      <w:pPr>
        <w:spacing w:after="0"/>
        <w:rPr>
          <w:rFonts w:ascii="Times New Roman" w:hAnsi="Times New Roman" w:cs="Times New Roman"/>
          <w:b/>
        </w:rPr>
      </w:pPr>
      <w:r>
        <w:rPr>
          <w:rFonts w:ascii="Times New Roman" w:hAnsi="Times New Roman" w:cs="Times New Roman"/>
          <w:b/>
        </w:rPr>
        <w:t>Purpose</w:t>
      </w:r>
    </w:p>
    <w:p w:rsidR="00B30E38" w:rsidRDefault="00F80624" w:rsidP="009B39D8">
      <w:pPr>
        <w:spacing w:after="0"/>
        <w:ind w:left="1440"/>
        <w:jc w:val="both"/>
        <w:rPr>
          <w:rFonts w:ascii="Times New Roman" w:hAnsi="Times New Roman" w:cs="Times New Roman"/>
          <w:sz w:val="24"/>
          <w:szCs w:val="24"/>
        </w:rPr>
      </w:pPr>
      <w:r w:rsidRPr="00F80624">
        <w:rPr>
          <w:rFonts w:ascii="Times New Roman" w:hAnsi="Times New Roman" w:cs="Times New Roman"/>
          <w:sz w:val="24"/>
          <w:szCs w:val="24"/>
        </w:rPr>
        <w:t>The purpose of this policy is to define standards</w:t>
      </w:r>
      <w:r w:rsidRPr="00F80624">
        <w:rPr>
          <w:rFonts w:ascii="Times New Roman" w:hAnsi="Times New Roman" w:cs="Times New Roman"/>
          <w:vanish/>
          <w:sz w:val="24"/>
          <w:szCs w:val="24"/>
        </w:rPr>
        <w:t>R HR</w:t>
      </w:r>
      <w:r w:rsidRPr="00F80624">
        <w:rPr>
          <w:rFonts w:ascii="Times New Roman" w:hAnsi="Times New Roman" w:cs="Times New Roman"/>
          <w:sz w:val="24"/>
          <w:szCs w:val="24"/>
        </w:rPr>
        <w:t xml:space="preserve"> and the code of conducts </w:t>
      </w:r>
      <w:r>
        <w:rPr>
          <w:rFonts w:ascii="Times New Roman" w:hAnsi="Times New Roman" w:cs="Times New Roman"/>
          <w:sz w:val="24"/>
          <w:szCs w:val="24"/>
        </w:rPr>
        <w:t>expected from the associates of NESPL while in office. It will not only help create a healthy work environment but also avoid awkward situation or conflict.</w:t>
      </w:r>
    </w:p>
    <w:p w:rsidR="00867982" w:rsidRPr="00867982" w:rsidRDefault="00867982" w:rsidP="00867982">
      <w:pPr>
        <w:spacing w:after="0"/>
        <w:jc w:val="both"/>
        <w:rPr>
          <w:rFonts w:ascii="Times New Roman" w:hAnsi="Times New Roman" w:cs="Times New Roman"/>
          <w:b/>
          <w:sz w:val="24"/>
          <w:szCs w:val="24"/>
        </w:rPr>
      </w:pPr>
      <w:r w:rsidRPr="00867982">
        <w:rPr>
          <w:rFonts w:ascii="Times New Roman" w:hAnsi="Times New Roman" w:cs="Times New Roman"/>
          <w:b/>
          <w:sz w:val="24"/>
          <w:szCs w:val="24"/>
        </w:rPr>
        <w:t>Scope</w:t>
      </w:r>
    </w:p>
    <w:p w:rsidR="00867982" w:rsidRDefault="00867982" w:rsidP="009B39D8">
      <w:pPr>
        <w:spacing w:after="0"/>
        <w:ind w:left="1440"/>
        <w:jc w:val="both"/>
        <w:rPr>
          <w:rFonts w:ascii="Times New Roman" w:hAnsi="Times New Roman" w:cs="Times New Roman"/>
          <w:sz w:val="24"/>
          <w:szCs w:val="24"/>
        </w:rPr>
      </w:pPr>
      <w:r w:rsidRPr="00867982">
        <w:rPr>
          <w:rFonts w:ascii="Times New Roman" w:hAnsi="Times New Roman" w:cs="Times New Roman"/>
          <w:sz w:val="24"/>
          <w:szCs w:val="24"/>
        </w:rPr>
        <w:t>This policy applies to all NESPL associates, working on or offsite, working full time or part time with respect to the office etiquette and high level of decorum expected from them while in the office</w:t>
      </w:r>
      <w:r>
        <w:rPr>
          <w:rFonts w:ascii="Times New Roman" w:hAnsi="Times New Roman" w:cs="Times New Roman"/>
          <w:sz w:val="24"/>
          <w:szCs w:val="24"/>
        </w:rPr>
        <w:t>.</w:t>
      </w:r>
      <w:r>
        <w:rPr>
          <w:rFonts w:ascii="Times New Roman" w:hAnsi="Times New Roman" w:cs="Times New Roman"/>
          <w:sz w:val="24"/>
          <w:szCs w:val="24"/>
        </w:rPr>
        <w:tab/>
      </w:r>
    </w:p>
    <w:p w:rsidR="00AE72EC" w:rsidRDefault="00AE72EC" w:rsidP="0060481B">
      <w:pPr>
        <w:spacing w:after="0"/>
        <w:jc w:val="both"/>
        <w:rPr>
          <w:rFonts w:ascii="Times New Roman" w:hAnsi="Times New Roman" w:cs="Times New Roman"/>
          <w:b/>
          <w:sz w:val="24"/>
          <w:szCs w:val="24"/>
          <w:u w:val="single"/>
        </w:rPr>
      </w:pPr>
      <w:r w:rsidRPr="00AE72EC">
        <w:rPr>
          <w:rFonts w:ascii="Times New Roman" w:hAnsi="Times New Roman" w:cs="Times New Roman"/>
          <w:b/>
          <w:sz w:val="24"/>
          <w:szCs w:val="24"/>
          <w:u w:val="single"/>
        </w:rPr>
        <w:t>Policy</w:t>
      </w:r>
    </w:p>
    <w:p w:rsidR="00AE72EC" w:rsidRDefault="00AE72EC" w:rsidP="00A153FB">
      <w:pPr>
        <w:spacing w:after="0"/>
        <w:jc w:val="both"/>
        <w:rPr>
          <w:rFonts w:ascii="Times New Roman" w:hAnsi="Times New Roman" w:cs="Times New Roman"/>
          <w:b/>
          <w:sz w:val="24"/>
          <w:szCs w:val="24"/>
        </w:rPr>
      </w:pPr>
      <w:r w:rsidRPr="00AE72EC">
        <w:rPr>
          <w:rFonts w:ascii="Times New Roman" w:hAnsi="Times New Roman" w:cs="Times New Roman"/>
          <w:b/>
          <w:sz w:val="24"/>
          <w:szCs w:val="24"/>
        </w:rPr>
        <w:t>Professionalism</w:t>
      </w:r>
    </w:p>
    <w:p w:rsidR="00AE72EC" w:rsidRPr="00AE72EC" w:rsidRDefault="00AE72EC" w:rsidP="00AE72EC">
      <w:pPr>
        <w:ind w:left="1440"/>
        <w:rPr>
          <w:rFonts w:ascii="Times New Roman" w:hAnsi="Times New Roman" w:cs="Times New Roman"/>
          <w:sz w:val="24"/>
          <w:szCs w:val="24"/>
        </w:rPr>
      </w:pPr>
      <w:r w:rsidRPr="00AE72EC">
        <w:rPr>
          <w:rFonts w:ascii="Times New Roman" w:hAnsi="Times New Roman" w:cs="Times New Roman"/>
          <w:sz w:val="24"/>
          <w:szCs w:val="24"/>
        </w:rPr>
        <w:t>Showing a level of professionalism in one’s job means you must show maturity, reliability and conscientiousness. All of these factors considered together would be called your work wither, and the ideal work ethic is one of that speaks highly of you and shows good character.</w:t>
      </w:r>
    </w:p>
    <w:p w:rsidR="00AE72EC" w:rsidRDefault="00AE72EC" w:rsidP="00A153FB">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60481B">
        <w:rPr>
          <w:rFonts w:ascii="Times New Roman" w:hAnsi="Times New Roman" w:cs="Times New Roman"/>
          <w:b/>
          <w:sz w:val="24"/>
          <w:szCs w:val="24"/>
        </w:rPr>
        <w:t xml:space="preserve">Punctuality </w:t>
      </w:r>
      <w:proofErr w:type="gramStart"/>
      <w:r w:rsidR="0060481B">
        <w:rPr>
          <w:rFonts w:ascii="Times New Roman" w:hAnsi="Times New Roman" w:cs="Times New Roman"/>
          <w:b/>
          <w:sz w:val="24"/>
          <w:szCs w:val="24"/>
        </w:rPr>
        <w:t>Be</w:t>
      </w:r>
      <w:proofErr w:type="gramEnd"/>
      <w:r w:rsidR="0060481B">
        <w:rPr>
          <w:rFonts w:ascii="Times New Roman" w:hAnsi="Times New Roman" w:cs="Times New Roman"/>
          <w:b/>
          <w:sz w:val="24"/>
          <w:szCs w:val="24"/>
        </w:rPr>
        <w:t xml:space="preserve"> on time</w:t>
      </w:r>
    </w:p>
    <w:p w:rsidR="0060481B" w:rsidRDefault="0060481B" w:rsidP="009B39D8">
      <w:pPr>
        <w:spacing w:after="0"/>
        <w:ind w:left="1440"/>
        <w:jc w:val="both"/>
        <w:rPr>
          <w:rFonts w:ascii="Times New Roman" w:hAnsi="Times New Roman" w:cs="Times New Roman"/>
          <w:sz w:val="24"/>
          <w:szCs w:val="24"/>
        </w:rPr>
      </w:pPr>
      <w:r w:rsidRPr="0060481B">
        <w:rPr>
          <w:rFonts w:ascii="Times New Roman" w:hAnsi="Times New Roman" w:cs="Times New Roman"/>
          <w:sz w:val="24"/>
          <w:szCs w:val="24"/>
        </w:rPr>
        <w:t>Make sure you have directions and allow for rush hour traffic. It is very</w:t>
      </w:r>
      <w:r>
        <w:rPr>
          <w:rFonts w:ascii="Times New Roman" w:hAnsi="Times New Roman" w:cs="Times New Roman"/>
          <w:sz w:val="24"/>
          <w:szCs w:val="24"/>
        </w:rPr>
        <w:t xml:space="preserve"> important to be on time. </w:t>
      </w: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One of very important factors is punctuality, and be sure that you inform your trainer if you are going to be late or not coming.</w:t>
      </w:r>
    </w:p>
    <w:p w:rsidR="0060481B" w:rsidRDefault="0060481B" w:rsidP="00A153FB">
      <w:pPr>
        <w:spacing w:after="0"/>
        <w:jc w:val="both"/>
        <w:rPr>
          <w:rFonts w:ascii="Times New Roman" w:hAnsi="Times New Roman" w:cs="Times New Roman"/>
          <w:b/>
          <w:sz w:val="24"/>
          <w:szCs w:val="24"/>
        </w:rPr>
      </w:pPr>
      <w:r w:rsidRPr="0060481B">
        <w:rPr>
          <w:rFonts w:ascii="Times New Roman" w:hAnsi="Times New Roman" w:cs="Times New Roman"/>
          <w:b/>
          <w:sz w:val="24"/>
          <w:szCs w:val="24"/>
        </w:rPr>
        <w:t>Inappropriate Attire</w:t>
      </w:r>
    </w:p>
    <w:p w:rsidR="0060481B" w:rsidRDefault="0060481B" w:rsidP="004743D4">
      <w:pPr>
        <w:spacing w:after="0"/>
        <w:ind w:left="1440"/>
        <w:jc w:val="both"/>
        <w:rPr>
          <w:rFonts w:ascii="Times New Roman" w:hAnsi="Times New Roman" w:cs="Times New Roman"/>
          <w:sz w:val="24"/>
          <w:szCs w:val="24"/>
        </w:rPr>
      </w:pPr>
      <w:r w:rsidRPr="0060481B">
        <w:rPr>
          <w:rFonts w:ascii="Times New Roman" w:hAnsi="Times New Roman" w:cs="Times New Roman"/>
          <w:sz w:val="24"/>
          <w:szCs w:val="24"/>
        </w:rPr>
        <w:t xml:space="preserve">Too short, too tight, too revealing clothes should be avoided in office. It is disrespectful to others and yourself when productivity and the quality of work </w:t>
      </w:r>
      <w:proofErr w:type="gramStart"/>
      <w:r w:rsidRPr="0060481B">
        <w:rPr>
          <w:rFonts w:ascii="Times New Roman" w:hAnsi="Times New Roman" w:cs="Times New Roman"/>
          <w:sz w:val="24"/>
          <w:szCs w:val="24"/>
        </w:rPr>
        <w:t>is</w:t>
      </w:r>
      <w:proofErr w:type="gramEnd"/>
      <w:r w:rsidRPr="0060481B">
        <w:rPr>
          <w:rFonts w:ascii="Times New Roman" w:hAnsi="Times New Roman" w:cs="Times New Roman"/>
          <w:sz w:val="24"/>
          <w:szCs w:val="24"/>
        </w:rPr>
        <w:t xml:space="preserve"> demeaned by distraction resulting from someones attire. Short</w:t>
      </w:r>
      <w:r>
        <w:rPr>
          <w:rFonts w:ascii="Times New Roman" w:hAnsi="Times New Roman" w:cs="Times New Roman"/>
          <w:sz w:val="24"/>
          <w:szCs w:val="24"/>
        </w:rPr>
        <w:t xml:space="preserve"> </w:t>
      </w:r>
      <w:r w:rsidRPr="0060481B">
        <w:rPr>
          <w:rFonts w:ascii="Times New Roman" w:hAnsi="Times New Roman" w:cs="Times New Roman"/>
          <w:sz w:val="24"/>
          <w:szCs w:val="24"/>
        </w:rPr>
        <w:t>pants, Capris, Slippers are not allowed.</w:t>
      </w:r>
    </w:p>
    <w:p w:rsidR="004743D4" w:rsidRPr="004743D4" w:rsidRDefault="004743D4" w:rsidP="00A153FB">
      <w:pPr>
        <w:spacing w:after="0"/>
        <w:jc w:val="both"/>
        <w:rPr>
          <w:rFonts w:ascii="Times New Roman" w:hAnsi="Times New Roman" w:cs="Times New Roman"/>
          <w:b/>
          <w:sz w:val="24"/>
          <w:szCs w:val="24"/>
        </w:rPr>
      </w:pPr>
      <w:r w:rsidRPr="004743D4">
        <w:rPr>
          <w:rFonts w:ascii="Times New Roman" w:hAnsi="Times New Roman" w:cs="Times New Roman"/>
          <w:b/>
          <w:sz w:val="24"/>
          <w:szCs w:val="24"/>
        </w:rPr>
        <w:t>Smoking</w:t>
      </w:r>
    </w:p>
    <w:p w:rsidR="0060481B" w:rsidRDefault="004743D4" w:rsidP="00135A43">
      <w:pPr>
        <w:spacing w:after="0"/>
        <w:ind w:left="720" w:firstLine="720"/>
        <w:jc w:val="both"/>
        <w:rPr>
          <w:rFonts w:ascii="Times New Roman" w:hAnsi="Times New Roman" w:cs="Times New Roman"/>
          <w:sz w:val="24"/>
          <w:szCs w:val="24"/>
        </w:rPr>
      </w:pPr>
      <w:r w:rsidRPr="004743D4">
        <w:rPr>
          <w:rFonts w:ascii="Times New Roman" w:hAnsi="Times New Roman" w:cs="Times New Roman"/>
          <w:sz w:val="24"/>
          <w:szCs w:val="24"/>
        </w:rPr>
        <w:t>Don’t smoke in public</w:t>
      </w:r>
      <w:r>
        <w:rPr>
          <w:rFonts w:ascii="Times New Roman" w:hAnsi="Times New Roman" w:cs="Times New Roman"/>
          <w:sz w:val="24"/>
          <w:szCs w:val="24"/>
        </w:rPr>
        <w:t xml:space="preserve"> places, especially work, except in designed area. If possible</w:t>
      </w:r>
    </w:p>
    <w:p w:rsidR="0031279D" w:rsidRDefault="0031279D" w:rsidP="00135A43">
      <w:pPr>
        <w:spacing w:after="0"/>
        <w:ind w:left="720" w:firstLine="720"/>
        <w:jc w:val="both"/>
        <w:rPr>
          <w:rFonts w:ascii="Times New Roman" w:hAnsi="Times New Roman" w:cs="Times New Roman"/>
          <w:sz w:val="24"/>
          <w:szCs w:val="24"/>
        </w:rPr>
      </w:pPr>
    </w:p>
    <w:p w:rsidR="009B39D8" w:rsidRDefault="007015EE" w:rsidP="009B39D8">
      <w:pPr>
        <w:spacing w:after="0"/>
        <w:jc w:val="both"/>
        <w:rPr>
          <w:rFonts w:ascii="Times New Roman" w:hAnsi="Times New Roman" w:cs="Times New Roman"/>
          <w:b/>
          <w:sz w:val="24"/>
          <w:szCs w:val="24"/>
        </w:rPr>
      </w:pPr>
      <w:r w:rsidRPr="007015EE">
        <w:rPr>
          <w:rFonts w:ascii="Times New Roman" w:hAnsi="Times New Roman" w:cs="Times New Roman"/>
          <w:b/>
          <w:sz w:val="24"/>
          <w:szCs w:val="24"/>
        </w:rPr>
        <w:t>Poor Phone Manners</w:t>
      </w:r>
    </w:p>
    <w:p w:rsidR="0060481B" w:rsidRPr="007015EE" w:rsidRDefault="007015EE" w:rsidP="009B39D8">
      <w:pPr>
        <w:ind w:left="1440"/>
        <w:jc w:val="both"/>
        <w:rPr>
          <w:rFonts w:ascii="Times New Roman" w:hAnsi="Times New Roman" w:cs="Times New Roman"/>
          <w:sz w:val="24"/>
          <w:szCs w:val="24"/>
        </w:rPr>
      </w:pPr>
      <w:r w:rsidRPr="007015EE">
        <w:rPr>
          <w:rFonts w:ascii="Times New Roman" w:hAnsi="Times New Roman" w:cs="Times New Roman"/>
          <w:sz w:val="24"/>
          <w:szCs w:val="24"/>
        </w:rPr>
        <w:t>Do not use mobile phone in so</w:t>
      </w:r>
      <w:r w:rsidR="00135A43">
        <w:rPr>
          <w:rFonts w:ascii="Times New Roman" w:hAnsi="Times New Roman" w:cs="Times New Roman"/>
          <w:sz w:val="24"/>
          <w:szCs w:val="24"/>
        </w:rPr>
        <w:t>ftware labs and meetings rooms. In office premise, put your mobile phones in silent or vibrant mode only.</w:t>
      </w:r>
      <w:bookmarkStart w:id="0" w:name="_GoBack"/>
      <w:bookmarkEnd w:id="0"/>
    </w:p>
    <w:p w:rsidR="00135A43" w:rsidRDefault="00135A43" w:rsidP="00135A43">
      <w:pPr>
        <w:spacing w:after="0"/>
        <w:jc w:val="both"/>
        <w:rPr>
          <w:rFonts w:ascii="Times New Roman" w:hAnsi="Times New Roman" w:cs="Times New Roman"/>
          <w:b/>
          <w:sz w:val="24"/>
          <w:szCs w:val="24"/>
        </w:rPr>
      </w:pPr>
      <w:r w:rsidRPr="00135A43">
        <w:rPr>
          <w:rFonts w:ascii="Times New Roman" w:hAnsi="Times New Roman" w:cs="Times New Roman"/>
          <w:b/>
          <w:sz w:val="24"/>
          <w:szCs w:val="24"/>
        </w:rPr>
        <w:t>Inconsiderate of Common Space</w:t>
      </w:r>
    </w:p>
    <w:p w:rsidR="00135A43" w:rsidRPr="007015EE" w:rsidRDefault="00135A43" w:rsidP="00085681">
      <w:pPr>
        <w:spacing w:after="120"/>
        <w:ind w:left="1440"/>
        <w:jc w:val="both"/>
        <w:rPr>
          <w:rFonts w:ascii="Times New Roman" w:hAnsi="Times New Roman" w:cs="Times New Roman"/>
          <w:sz w:val="24"/>
          <w:szCs w:val="24"/>
        </w:rPr>
      </w:pPr>
      <w:r>
        <w:rPr>
          <w:rFonts w:ascii="Times New Roman" w:hAnsi="Times New Roman" w:cs="Times New Roman"/>
          <w:sz w:val="24"/>
          <w:szCs w:val="24"/>
        </w:rPr>
        <w:t>Do not leave your mess out in a common space,</w:t>
      </w:r>
      <w:r w:rsidRPr="00135A43">
        <w:rPr>
          <w:rFonts w:ascii="Times New Roman" w:hAnsi="Times New Roman" w:cs="Times New Roman"/>
          <w:sz w:val="24"/>
          <w:szCs w:val="24"/>
        </w:rPr>
        <w:t xml:space="preserve"> </w:t>
      </w:r>
      <w:r w:rsidRPr="007015EE">
        <w:rPr>
          <w:rFonts w:ascii="Times New Roman" w:hAnsi="Times New Roman" w:cs="Times New Roman"/>
          <w:sz w:val="24"/>
          <w:szCs w:val="24"/>
        </w:rPr>
        <w:t>leaving dirty coffee mugs in the kitchen or on your working table.</w:t>
      </w:r>
    </w:p>
    <w:p w:rsidR="00135A43" w:rsidRDefault="00135A43" w:rsidP="009B39D8">
      <w:pPr>
        <w:spacing w:after="0"/>
        <w:ind w:left="720" w:firstLine="720"/>
        <w:jc w:val="both"/>
        <w:rPr>
          <w:rFonts w:ascii="Times New Roman" w:hAnsi="Times New Roman" w:cs="Times New Roman"/>
          <w:sz w:val="24"/>
          <w:szCs w:val="24"/>
        </w:rPr>
      </w:pPr>
      <w:r w:rsidRPr="007015EE">
        <w:rPr>
          <w:rFonts w:ascii="Times New Roman" w:hAnsi="Times New Roman" w:cs="Times New Roman"/>
          <w:sz w:val="24"/>
          <w:szCs w:val="24"/>
        </w:rPr>
        <w:t>Keep the washroom clean &amp; dry.</w:t>
      </w:r>
    </w:p>
    <w:p w:rsidR="00135A43" w:rsidRDefault="00135A43" w:rsidP="00135A43">
      <w:pPr>
        <w:spacing w:after="0"/>
        <w:jc w:val="both"/>
        <w:rPr>
          <w:rFonts w:ascii="Times New Roman" w:hAnsi="Times New Roman" w:cs="Times New Roman"/>
          <w:b/>
          <w:sz w:val="24"/>
          <w:szCs w:val="24"/>
        </w:rPr>
      </w:pPr>
      <w:r w:rsidRPr="00135A43">
        <w:rPr>
          <w:rFonts w:ascii="Times New Roman" w:hAnsi="Times New Roman" w:cs="Times New Roman"/>
          <w:b/>
          <w:sz w:val="24"/>
          <w:szCs w:val="24"/>
        </w:rPr>
        <w:t>Gossiping</w:t>
      </w:r>
    </w:p>
    <w:p w:rsidR="00135A43" w:rsidRDefault="00135A43" w:rsidP="00135A43">
      <w:pPr>
        <w:ind w:left="1440"/>
        <w:jc w:val="both"/>
        <w:rPr>
          <w:rFonts w:ascii="Times New Roman" w:hAnsi="Times New Roman" w:cs="Times New Roman"/>
          <w:sz w:val="24"/>
          <w:szCs w:val="24"/>
        </w:rPr>
      </w:pPr>
      <w:r w:rsidRPr="00135A43">
        <w:rPr>
          <w:rFonts w:ascii="Times New Roman" w:hAnsi="Times New Roman" w:cs="Times New Roman"/>
          <w:sz w:val="24"/>
          <w:szCs w:val="24"/>
        </w:rPr>
        <w:t>Gossip is the height of inactivity in the workplace. Inappropriate talks or statement about the company or associates would be intolerable.</w:t>
      </w:r>
    </w:p>
    <w:p w:rsidR="00A16869" w:rsidRPr="00972FC3" w:rsidRDefault="00A16869" w:rsidP="00972FC3">
      <w:pPr>
        <w:spacing w:after="0"/>
        <w:jc w:val="both"/>
        <w:rPr>
          <w:rFonts w:ascii="Times New Roman" w:hAnsi="Times New Roman" w:cs="Times New Roman"/>
          <w:b/>
          <w:sz w:val="24"/>
          <w:szCs w:val="24"/>
        </w:rPr>
      </w:pPr>
      <w:r w:rsidRPr="00972FC3">
        <w:rPr>
          <w:rFonts w:ascii="Times New Roman" w:hAnsi="Times New Roman" w:cs="Times New Roman"/>
          <w:b/>
          <w:sz w:val="24"/>
          <w:szCs w:val="24"/>
        </w:rPr>
        <w:t>Official Language of Communication</w:t>
      </w:r>
    </w:p>
    <w:p w:rsidR="00A16869" w:rsidRDefault="00A16869" w:rsidP="00A1686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w:t>
      </w:r>
      <w:r w:rsidR="00972FC3">
        <w:rPr>
          <w:rFonts w:ascii="Times New Roman" w:hAnsi="Times New Roman" w:cs="Times New Roman"/>
          <w:sz w:val="24"/>
          <w:szCs w:val="24"/>
        </w:rPr>
        <w:t>official language for all communication purposes would be English</w:t>
      </w:r>
    </w:p>
    <w:p w:rsidR="00972FC3" w:rsidRDefault="00972FC3" w:rsidP="00972FC3">
      <w:pPr>
        <w:spacing w:after="0"/>
        <w:jc w:val="both"/>
        <w:rPr>
          <w:rFonts w:ascii="Times New Roman" w:hAnsi="Times New Roman" w:cs="Times New Roman"/>
          <w:b/>
          <w:sz w:val="24"/>
          <w:szCs w:val="24"/>
        </w:rPr>
      </w:pPr>
      <w:r w:rsidRPr="00972FC3">
        <w:rPr>
          <w:rFonts w:ascii="Times New Roman" w:hAnsi="Times New Roman" w:cs="Times New Roman"/>
          <w:b/>
          <w:sz w:val="24"/>
          <w:szCs w:val="24"/>
        </w:rPr>
        <w:t>Enforcement</w:t>
      </w:r>
    </w:p>
    <w:p w:rsidR="00135A43" w:rsidRPr="00085681" w:rsidRDefault="00972FC3" w:rsidP="00085681">
      <w:pPr>
        <w:spacing w:after="0"/>
        <w:ind w:left="1440"/>
        <w:rPr>
          <w:rFonts w:ascii="Times New Roman" w:hAnsi="Times New Roman" w:cs="Times New Roman"/>
          <w:sz w:val="24"/>
          <w:szCs w:val="24"/>
        </w:rPr>
      </w:pPr>
      <w:r w:rsidRPr="00972FC3">
        <w:rPr>
          <w:rFonts w:ascii="Times New Roman" w:hAnsi="Times New Roman" w:cs="Times New Roman"/>
          <w:sz w:val="24"/>
          <w:szCs w:val="24"/>
        </w:rPr>
        <w:t>Any associate found to have violated this policy may be subjected to disciplinary action,</w:t>
      </w:r>
      <w:r w:rsidR="00085681">
        <w:rPr>
          <w:rFonts w:ascii="Times New Roman" w:hAnsi="Times New Roman" w:cs="Times New Roman"/>
          <w:sz w:val="24"/>
          <w:szCs w:val="24"/>
        </w:rPr>
        <w:t xml:space="preserve"> up to and including termination.</w:t>
      </w:r>
    </w:p>
    <w:sectPr w:rsidR="00135A43" w:rsidRPr="00085681" w:rsidSect="00F80624">
      <w:headerReference w:type="default" r:id="rId7"/>
      <w:footerReference w:type="default" r:id="rId8"/>
      <w:pgSz w:w="11906" w:h="16838"/>
      <w:pgMar w:top="1440" w:right="566" w:bottom="1440" w:left="709"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724" w:rsidRDefault="00E72724" w:rsidP="00F80624">
      <w:pPr>
        <w:spacing w:after="0" w:line="240" w:lineRule="auto"/>
      </w:pPr>
      <w:r>
        <w:separator/>
      </w:r>
    </w:p>
  </w:endnote>
  <w:endnote w:type="continuationSeparator" w:id="0">
    <w:p w:rsidR="00E72724" w:rsidRDefault="00E72724" w:rsidP="00F8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544" w:rsidRDefault="00703544" w:rsidP="00703544">
    <w:pPr>
      <w:jc w:val="center"/>
      <w:rPr>
        <w:b/>
        <w:color w:val="000000"/>
        <w:spacing w:val="20"/>
        <w:sz w:val="16"/>
        <w:szCs w:val="16"/>
      </w:rPr>
    </w:pPr>
    <w:r>
      <w:rPr>
        <w:b/>
        <w:color w:val="000000"/>
        <w:spacing w:val="20"/>
        <w:sz w:val="16"/>
        <w:szCs w:val="16"/>
      </w:rPr>
      <w:t>Version: 01.00</w:t>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b/>
        <w:color w:val="000000"/>
        <w:spacing w:val="20"/>
        <w:sz w:val="16"/>
        <w:szCs w:val="16"/>
      </w:rPr>
      <w:tab/>
    </w:r>
    <w:r>
      <w:rPr>
        <w:rFonts w:ascii="Symbol" w:hAnsi="Symbol"/>
        <w:b/>
        <w:color w:val="000000"/>
        <w:spacing w:val="20"/>
        <w:sz w:val="16"/>
        <w:szCs w:val="16"/>
      </w:rPr>
      <w:t></w:t>
    </w:r>
    <w:r>
      <w:rPr>
        <w:b/>
        <w:color w:val="000000"/>
        <w:spacing w:val="20"/>
        <w:sz w:val="16"/>
        <w:szCs w:val="16"/>
      </w:rPr>
      <w:t xml:space="preserve"> Nex-G Exuberant Solutions Private Limited</w:t>
    </w:r>
  </w:p>
  <w:p w:rsidR="00703544" w:rsidRDefault="00703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724" w:rsidRDefault="00E72724" w:rsidP="00F80624">
      <w:pPr>
        <w:spacing w:after="0" w:line="240" w:lineRule="auto"/>
      </w:pPr>
      <w:r>
        <w:separator/>
      </w:r>
    </w:p>
  </w:footnote>
  <w:footnote w:type="continuationSeparator" w:id="0">
    <w:p w:rsidR="00E72724" w:rsidRDefault="00E72724" w:rsidP="00F80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624" w:rsidRDefault="00F80624" w:rsidP="00F80624">
    <w:pPr>
      <w:pStyle w:val="Header"/>
      <w:jc w:val="right"/>
    </w:pPr>
    <w:r>
      <w:t>`</w:t>
    </w:r>
    <w:r>
      <w:rPr>
        <w:noProof/>
        <w:lang w:eastAsia="en-IN"/>
      </w:rPr>
      <w:drawing>
        <wp:inline distT="0" distB="0" distL="0" distR="0" wp14:anchorId="2B8C67CF" wp14:editId="44772C38">
          <wp:extent cx="880565"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g.jpg"/>
                  <pic:cNvPicPr/>
                </pic:nvPicPr>
                <pic:blipFill>
                  <a:blip r:embed="rId1">
                    <a:extLst>
                      <a:ext uri="{28A0092B-C50C-407E-A947-70E740481C1C}">
                        <a14:useLocalDpi xmlns:a14="http://schemas.microsoft.com/office/drawing/2010/main" val="0"/>
                      </a:ext>
                    </a:extLst>
                  </a:blip>
                  <a:stretch>
                    <a:fillRect/>
                  </a:stretch>
                </pic:blipFill>
                <pic:spPr>
                  <a:xfrm>
                    <a:off x="0" y="0"/>
                    <a:ext cx="880565" cy="7200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24"/>
    <w:rsid w:val="00085681"/>
    <w:rsid w:val="001011F0"/>
    <w:rsid w:val="00135A43"/>
    <w:rsid w:val="0030583A"/>
    <w:rsid w:val="0031279D"/>
    <w:rsid w:val="0044408E"/>
    <w:rsid w:val="004743D4"/>
    <w:rsid w:val="0060481B"/>
    <w:rsid w:val="007015EE"/>
    <w:rsid w:val="00703544"/>
    <w:rsid w:val="00867982"/>
    <w:rsid w:val="00972FC3"/>
    <w:rsid w:val="009B39D8"/>
    <w:rsid w:val="00A153FB"/>
    <w:rsid w:val="00A16869"/>
    <w:rsid w:val="00AE72EC"/>
    <w:rsid w:val="00B30E38"/>
    <w:rsid w:val="00E72724"/>
    <w:rsid w:val="00F80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624"/>
  </w:style>
  <w:style w:type="paragraph" w:styleId="Footer">
    <w:name w:val="footer"/>
    <w:basedOn w:val="Normal"/>
    <w:link w:val="FooterChar"/>
    <w:uiPriority w:val="99"/>
    <w:unhideWhenUsed/>
    <w:rsid w:val="00F8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624"/>
  </w:style>
  <w:style w:type="paragraph" w:styleId="BalloonText">
    <w:name w:val="Balloon Text"/>
    <w:basedOn w:val="Normal"/>
    <w:link w:val="BalloonTextChar"/>
    <w:uiPriority w:val="99"/>
    <w:semiHidden/>
    <w:unhideWhenUsed/>
    <w:rsid w:val="00F8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6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624"/>
  </w:style>
  <w:style w:type="paragraph" w:styleId="Footer">
    <w:name w:val="footer"/>
    <w:basedOn w:val="Normal"/>
    <w:link w:val="FooterChar"/>
    <w:uiPriority w:val="99"/>
    <w:unhideWhenUsed/>
    <w:rsid w:val="00F8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624"/>
  </w:style>
  <w:style w:type="paragraph" w:styleId="BalloonText">
    <w:name w:val="Balloon Text"/>
    <w:basedOn w:val="Normal"/>
    <w:link w:val="BalloonTextChar"/>
    <w:uiPriority w:val="99"/>
    <w:semiHidden/>
    <w:unhideWhenUsed/>
    <w:rsid w:val="00F8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2012-08-13T09:00:00Z</dcterms:created>
  <dcterms:modified xsi:type="dcterms:W3CDTF">2012-08-13T09:51:00Z</dcterms:modified>
</cp:coreProperties>
</file>