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Contoso Edge Gateway X500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Cross Functional Launch Readiness Update</w:t>
      </w:r>
    </w:p>
    <w:p w:rsidR="00033E57" w:rsidRPr="00033E57" w:rsidRDefault="00033E57" w:rsidP="00033E57">
      <w:r w:rsidRPr="00033E57">
        <w:rPr>
          <w:b/>
          <w:bCs/>
        </w:rPr>
        <w:t>项目名称：</w:t>
      </w:r>
      <w:r w:rsidRPr="00033E57">
        <w:t xml:space="preserve"> Contoso Edge Gateway X500</w:t>
      </w:r>
    </w:p>
    <w:p w:rsidR="00033E57" w:rsidRPr="00033E57" w:rsidRDefault="00033E57" w:rsidP="00033E57">
      <w:r w:rsidRPr="00033E57">
        <w:rPr>
          <w:b/>
          <w:bCs/>
        </w:rPr>
        <w:t>项目阶段：</w:t>
      </w:r>
      <w:r w:rsidRPr="00033E57">
        <w:t xml:space="preserve"> Launch Readiness Review</w:t>
      </w:r>
    </w:p>
    <w:p w:rsidR="00033E57" w:rsidRPr="00033E57" w:rsidRDefault="00033E57" w:rsidP="00033E57">
      <w:r w:rsidRPr="00033E57">
        <w:rPr>
          <w:b/>
          <w:bCs/>
        </w:rPr>
        <w:t>更新时间：</w:t>
      </w:r>
      <w:r w:rsidRPr="00033E57">
        <w:t xml:space="preserve"> 2026-10-08</w:t>
      </w:r>
    </w:p>
    <w:p w:rsidR="00033E57" w:rsidRPr="00033E57" w:rsidRDefault="00033E57" w:rsidP="00033E57">
      <w:r w:rsidRPr="00033E57">
        <w:rPr>
          <w:b/>
          <w:bCs/>
        </w:rPr>
        <w:t>项目经理：</w:t>
      </w:r>
      <w:r w:rsidRPr="00033E57">
        <w:t xml:space="preserve"> Amanda Chen</w:t>
      </w:r>
    </w:p>
    <w:p w:rsidR="00033E57" w:rsidRPr="00033E57" w:rsidRDefault="00033E57" w:rsidP="00033E57">
      <w:r w:rsidRPr="00033E57">
        <w:rPr>
          <w:b/>
          <w:bCs/>
        </w:rPr>
        <w:t>目标上市日期：</w:t>
      </w:r>
      <w:r w:rsidRPr="00033E57">
        <w:t xml:space="preserve"> 2026-11-15</w:t>
      </w:r>
    </w:p>
    <w:p w:rsidR="00033E57" w:rsidRPr="00033E57" w:rsidRDefault="00033E57" w:rsidP="00033E57">
      <w:r w:rsidRPr="00033E57">
        <w:pict>
          <v:rect id="_x0000_i1326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t>1. Executive Summary</w:t>
      </w:r>
    </w:p>
    <w:p w:rsidR="00033E57" w:rsidRPr="00033E57" w:rsidRDefault="00033E57" w:rsidP="00033E57">
      <w:r w:rsidRPr="00033E57">
        <w:t>项目整体处于上市准备阶段。</w:t>
      </w:r>
    </w:p>
    <w:p w:rsidR="00033E57" w:rsidRPr="00033E57" w:rsidRDefault="00033E57" w:rsidP="00033E57">
      <w:r w:rsidRPr="00033E57">
        <w:t>各职能团队已完成大部分核心交付物，但仍存在若干可能影响上市时间的重要风险。</w:t>
      </w:r>
    </w:p>
    <w:p w:rsidR="00033E57" w:rsidRPr="00033E57" w:rsidRDefault="00033E57" w:rsidP="00033E57">
      <w:r w:rsidRPr="00033E57">
        <w:t>当前项目整体状态：</w:t>
      </w:r>
    </w:p>
    <w:p w:rsidR="00033E57" w:rsidRPr="00033E57" w:rsidRDefault="00033E57" w:rsidP="00033E57">
      <w:r w:rsidRPr="00033E57">
        <w:rPr>
          <w:b/>
          <w:bCs/>
        </w:rPr>
        <w:t>Attention Required</w:t>
      </w:r>
    </w:p>
    <w:p w:rsidR="00033E57" w:rsidRPr="00033E57" w:rsidRDefault="00033E57" w:rsidP="00033E57">
      <w:r w:rsidRPr="00033E57">
        <w:t>主要关注领域：</w:t>
      </w:r>
    </w:p>
    <w:p w:rsidR="00033E57" w:rsidRPr="00033E57" w:rsidRDefault="00033E57" w:rsidP="00033E57">
      <w:pPr>
        <w:numPr>
          <w:ilvl w:val="0"/>
          <w:numId w:val="2"/>
        </w:numPr>
      </w:pPr>
      <w:r w:rsidRPr="00033E57">
        <w:t>Quality Validation</w:t>
      </w:r>
    </w:p>
    <w:p w:rsidR="00033E57" w:rsidRPr="00033E57" w:rsidRDefault="00033E57" w:rsidP="00033E57">
      <w:pPr>
        <w:numPr>
          <w:ilvl w:val="0"/>
          <w:numId w:val="2"/>
        </w:numPr>
      </w:pPr>
      <w:r w:rsidRPr="00033E57">
        <w:t>Semiconductor Supply</w:t>
      </w:r>
    </w:p>
    <w:p w:rsidR="00033E57" w:rsidRPr="00033E57" w:rsidRDefault="00033E57" w:rsidP="00033E57">
      <w:pPr>
        <w:numPr>
          <w:ilvl w:val="0"/>
          <w:numId w:val="2"/>
        </w:numPr>
      </w:pPr>
      <w:r w:rsidRPr="00033E57">
        <w:t>Japan Market Certification</w:t>
      </w:r>
    </w:p>
    <w:p w:rsidR="00033E57" w:rsidRPr="00033E57" w:rsidRDefault="00033E57" w:rsidP="00033E57">
      <w:pPr>
        <w:numPr>
          <w:ilvl w:val="0"/>
          <w:numId w:val="2"/>
        </w:numPr>
      </w:pPr>
      <w:r w:rsidRPr="00033E57">
        <w:t>Sales Training Readiness</w:t>
      </w:r>
    </w:p>
    <w:p w:rsidR="00033E57" w:rsidRPr="00033E57" w:rsidRDefault="00033E57" w:rsidP="00033E57">
      <w:r w:rsidRPr="00033E57">
        <w:pict>
          <v:rect id="_x0000_i1327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t>2. Product Development Update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Status</w:t>
      </w:r>
    </w:p>
    <w:p w:rsidR="00033E57" w:rsidRPr="00033E57" w:rsidRDefault="00033E57" w:rsidP="00033E57">
      <w:r w:rsidRPr="00033E57">
        <w:rPr>
          <w:rFonts w:ascii="Segoe UI Emoji" w:hAnsi="Segoe UI Emoji" w:cs="Segoe UI Emoji"/>
        </w:rPr>
        <w:t>✅</w:t>
      </w:r>
      <w:r w:rsidRPr="00033E57">
        <w:t xml:space="preserve"> On Track</w:t>
      </w:r>
    </w:p>
    <w:p w:rsidR="00033E57" w:rsidRPr="00033E57" w:rsidRDefault="00033E57" w:rsidP="00033E57">
      <w:r w:rsidRPr="00033E57">
        <w:pict>
          <v:rect id="_x0000_i1328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Completed</w:t>
      </w:r>
    </w:p>
    <w:p w:rsidR="00033E57" w:rsidRPr="00033E57" w:rsidRDefault="00033E57" w:rsidP="00033E57">
      <w:r w:rsidRPr="00033E57">
        <w:t>Firmware RC2 Build 已发布。</w:t>
      </w:r>
    </w:p>
    <w:p w:rsidR="00033E57" w:rsidRPr="00033E57" w:rsidRDefault="00033E57" w:rsidP="00033E57">
      <w:r w:rsidRPr="00033E57">
        <w:lastRenderedPageBreak/>
        <w:t>所有核心功能开发工作已经完成。</w:t>
      </w:r>
    </w:p>
    <w:p w:rsidR="00033E57" w:rsidRPr="00033E57" w:rsidRDefault="00033E57" w:rsidP="00033E57">
      <w:r w:rsidRPr="00033E57">
        <w:t>已完成：</w:t>
      </w:r>
    </w:p>
    <w:p w:rsidR="00033E57" w:rsidRPr="00033E57" w:rsidRDefault="00033E57" w:rsidP="00033E57">
      <w:pPr>
        <w:numPr>
          <w:ilvl w:val="0"/>
          <w:numId w:val="3"/>
        </w:numPr>
      </w:pPr>
      <w:r w:rsidRPr="00033E57">
        <w:t>Device Management Module</w:t>
      </w:r>
    </w:p>
    <w:p w:rsidR="00033E57" w:rsidRPr="00033E57" w:rsidRDefault="00033E57" w:rsidP="00033E57">
      <w:pPr>
        <w:numPr>
          <w:ilvl w:val="0"/>
          <w:numId w:val="3"/>
        </w:numPr>
      </w:pPr>
      <w:r w:rsidRPr="00033E57">
        <w:t>Edge Analytics Engine</w:t>
      </w:r>
    </w:p>
    <w:p w:rsidR="00033E57" w:rsidRPr="00033E57" w:rsidRDefault="00033E57" w:rsidP="00033E57">
      <w:pPr>
        <w:numPr>
          <w:ilvl w:val="0"/>
          <w:numId w:val="3"/>
        </w:numPr>
      </w:pPr>
      <w:r w:rsidRPr="00033E57">
        <w:t>Azure IoT Integration</w:t>
      </w:r>
    </w:p>
    <w:p w:rsidR="00033E57" w:rsidRPr="00033E57" w:rsidRDefault="00033E57" w:rsidP="00033E57">
      <w:pPr>
        <w:numPr>
          <w:ilvl w:val="0"/>
          <w:numId w:val="3"/>
        </w:numPr>
      </w:pPr>
      <w:r w:rsidRPr="00033E57">
        <w:t>Copilot Integration Framework</w:t>
      </w:r>
    </w:p>
    <w:p w:rsidR="00033E57" w:rsidRPr="00033E57" w:rsidRDefault="00033E57" w:rsidP="00033E57">
      <w:r w:rsidRPr="00033E57">
        <w:pict>
          <v:rect id="_x0000_i1329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In Progress</w:t>
      </w:r>
    </w:p>
    <w:p w:rsidR="00033E57" w:rsidRPr="00033E57" w:rsidRDefault="00033E57" w:rsidP="00033E57">
      <w:r w:rsidRPr="00033E57">
        <w:t>Firmware GA Candidate 正在准备发布。</w:t>
      </w:r>
    </w:p>
    <w:p w:rsidR="00033E57" w:rsidRPr="00033E57" w:rsidRDefault="00033E57" w:rsidP="00033E57">
      <w:r w:rsidRPr="00033E57">
        <w:t>预计完成时间：</w:t>
      </w:r>
    </w:p>
    <w:p w:rsidR="00033E57" w:rsidRPr="00033E57" w:rsidRDefault="00033E57" w:rsidP="00033E57">
      <w:r w:rsidRPr="00033E57">
        <w:t>2026-10-05</w:t>
      </w:r>
    </w:p>
    <w:p w:rsidR="00033E57" w:rsidRPr="00033E57" w:rsidRDefault="00033E57" w:rsidP="00033E57">
      <w:r w:rsidRPr="00033E57">
        <w:pict>
          <v:rect id="_x0000_i1330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Key Notes</w:t>
      </w:r>
    </w:p>
    <w:p w:rsidR="00033E57" w:rsidRPr="00033E57" w:rsidRDefault="00033E57" w:rsidP="00033E57">
      <w:r w:rsidRPr="00033E57">
        <w:t>目前发现两项非阻塞缺陷：</w:t>
      </w:r>
    </w:p>
    <w:p w:rsidR="00033E57" w:rsidRPr="00033E57" w:rsidRDefault="00033E57" w:rsidP="00033E57">
      <w:pPr>
        <w:numPr>
          <w:ilvl w:val="0"/>
          <w:numId w:val="4"/>
        </w:numPr>
      </w:pPr>
      <w:r w:rsidRPr="00033E57">
        <w:t>UI多语言显示问题</w:t>
      </w:r>
    </w:p>
    <w:p w:rsidR="00033E57" w:rsidRPr="00033E57" w:rsidRDefault="00033E57" w:rsidP="00033E57">
      <w:pPr>
        <w:numPr>
          <w:ilvl w:val="0"/>
          <w:numId w:val="4"/>
        </w:numPr>
      </w:pPr>
      <w:r w:rsidRPr="00033E57">
        <w:t>部分日志记录异常</w:t>
      </w:r>
    </w:p>
    <w:p w:rsidR="00033E57" w:rsidRPr="00033E57" w:rsidRDefault="00033E57" w:rsidP="00033E57">
      <w:r w:rsidRPr="00033E57">
        <w:t>研发团队评估不会影响GA版本发布。</w:t>
      </w:r>
    </w:p>
    <w:p w:rsidR="00033E57" w:rsidRPr="00033E57" w:rsidRDefault="00033E57" w:rsidP="00033E57">
      <w:r w:rsidRPr="00033E57">
        <w:pict>
          <v:rect id="_x0000_i1331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t>3. Quality Update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Status</w:t>
      </w:r>
    </w:p>
    <w:p w:rsidR="00033E57" w:rsidRPr="00033E57" w:rsidRDefault="00033E57" w:rsidP="00033E57">
      <w:r w:rsidRPr="00033E57">
        <w:rPr>
          <w:rFonts w:ascii="Segoe UI Symbol" w:hAnsi="Segoe UI Symbol" w:cs="Segoe UI Symbol"/>
        </w:rPr>
        <w:t>⚠</w:t>
      </w:r>
      <w:r w:rsidRPr="00033E57">
        <w:t xml:space="preserve"> At Risk</w:t>
      </w:r>
    </w:p>
    <w:p w:rsidR="00033E57" w:rsidRPr="00033E57" w:rsidRDefault="00033E57" w:rsidP="00033E57">
      <w:r w:rsidRPr="00033E57">
        <w:pict>
          <v:rect id="_x0000_i1332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Reliability Testing</w:t>
      </w:r>
    </w:p>
    <w:p w:rsidR="00033E57" w:rsidRPr="00033E57" w:rsidRDefault="00033E57" w:rsidP="00033E57">
      <w:r w:rsidRPr="00033E57">
        <w:t>当前测试通过率：</w:t>
      </w:r>
    </w:p>
    <w:p w:rsidR="00033E57" w:rsidRPr="00033E57" w:rsidRDefault="00033E57" w:rsidP="00033E57">
      <w:r w:rsidRPr="00033E57">
        <w:t>95%</w:t>
      </w:r>
    </w:p>
    <w:p w:rsidR="00033E57" w:rsidRPr="00033E57" w:rsidRDefault="00033E57" w:rsidP="00033E57">
      <w:r w:rsidRPr="00033E57">
        <w:t>目标：</w:t>
      </w:r>
    </w:p>
    <w:p w:rsidR="00033E57" w:rsidRPr="00033E57" w:rsidRDefault="00033E57" w:rsidP="00033E57">
      <w:r w:rsidRPr="00033E57">
        <w:lastRenderedPageBreak/>
        <w:t>98%</w:t>
      </w:r>
    </w:p>
    <w:p w:rsidR="00033E57" w:rsidRPr="00033E57" w:rsidRDefault="00033E57" w:rsidP="00033E57">
      <w:r w:rsidRPr="00033E57">
        <w:pict>
          <v:rect id="_x0000_i1333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Root Cause Analysis</w:t>
      </w:r>
    </w:p>
    <w:p w:rsidR="00033E57" w:rsidRPr="00033E57" w:rsidRDefault="00033E57" w:rsidP="00033E57">
      <w:r w:rsidRPr="00033E57">
        <w:t>发现问题主要集中于：</w:t>
      </w:r>
    </w:p>
    <w:p w:rsidR="00033E57" w:rsidRPr="00033E57" w:rsidRDefault="00033E57" w:rsidP="00033E57">
      <w:pPr>
        <w:numPr>
          <w:ilvl w:val="0"/>
          <w:numId w:val="5"/>
        </w:numPr>
      </w:pPr>
      <w:r w:rsidRPr="00033E57">
        <w:t>高温环境连续运行</w:t>
      </w:r>
    </w:p>
    <w:p w:rsidR="00033E57" w:rsidRPr="00033E57" w:rsidRDefault="00033E57" w:rsidP="00033E57">
      <w:pPr>
        <w:numPr>
          <w:ilvl w:val="0"/>
          <w:numId w:val="5"/>
        </w:numPr>
      </w:pPr>
      <w:r w:rsidRPr="00033E57">
        <w:t>电源供应不稳定场景</w:t>
      </w:r>
    </w:p>
    <w:p w:rsidR="00033E57" w:rsidRPr="00033E57" w:rsidRDefault="00033E57" w:rsidP="00033E57">
      <w:r w:rsidRPr="00033E57">
        <w:pict>
          <v:rect id="_x0000_i1334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Planned Actions</w:t>
      </w:r>
    </w:p>
    <w:p w:rsidR="00033E57" w:rsidRPr="00033E57" w:rsidRDefault="00033E57" w:rsidP="00033E57">
      <w:r w:rsidRPr="00033E57">
        <w:t>质量团队计划：</w:t>
      </w:r>
    </w:p>
    <w:p w:rsidR="00033E57" w:rsidRPr="00033E57" w:rsidRDefault="00033E57" w:rsidP="00033E57">
      <w:pPr>
        <w:numPr>
          <w:ilvl w:val="0"/>
          <w:numId w:val="6"/>
        </w:numPr>
      </w:pPr>
      <w:r w:rsidRPr="00033E57">
        <w:t>扩展72小时连续运行测试</w:t>
      </w:r>
    </w:p>
    <w:p w:rsidR="00033E57" w:rsidRPr="00033E57" w:rsidRDefault="00033E57" w:rsidP="00033E57">
      <w:pPr>
        <w:numPr>
          <w:ilvl w:val="0"/>
          <w:numId w:val="6"/>
        </w:numPr>
      </w:pPr>
      <w:r w:rsidRPr="00033E57">
        <w:t>增加测试样本数量</w:t>
      </w:r>
    </w:p>
    <w:p w:rsidR="00033E57" w:rsidRPr="00033E57" w:rsidRDefault="00033E57" w:rsidP="00033E57">
      <w:r w:rsidRPr="00033E57">
        <w:t>预计：</w:t>
      </w:r>
    </w:p>
    <w:p w:rsidR="00033E57" w:rsidRPr="00033E57" w:rsidRDefault="00033E57" w:rsidP="00033E57">
      <w:r w:rsidRPr="00033E57">
        <w:t>2026-10-12 完成最终验证</w:t>
      </w:r>
    </w:p>
    <w:p w:rsidR="00033E57" w:rsidRPr="00033E57" w:rsidRDefault="00033E57" w:rsidP="00033E57">
      <w:r w:rsidRPr="00033E57">
        <w:pict>
          <v:rect id="_x0000_i1335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Risk Assessment</w:t>
      </w:r>
    </w:p>
    <w:p w:rsidR="00033E57" w:rsidRPr="00033E57" w:rsidRDefault="00033E57" w:rsidP="00033E57">
      <w:r w:rsidRPr="00033E57">
        <w:t>如果可靠性验证无法达到目标：</w:t>
      </w:r>
    </w:p>
    <w:p w:rsidR="00033E57" w:rsidRPr="00033E57" w:rsidRDefault="00033E57" w:rsidP="00033E57">
      <w:r w:rsidRPr="00033E57">
        <w:t>可能影响：</w:t>
      </w:r>
    </w:p>
    <w:p w:rsidR="00033E57" w:rsidRPr="00033E57" w:rsidRDefault="00033E57" w:rsidP="00033E57">
      <w:pPr>
        <w:numPr>
          <w:ilvl w:val="0"/>
          <w:numId w:val="7"/>
        </w:numPr>
      </w:pPr>
      <w:r w:rsidRPr="00033E57">
        <w:t>Launch Approval</w:t>
      </w:r>
    </w:p>
    <w:p w:rsidR="00033E57" w:rsidRPr="00033E57" w:rsidRDefault="00033E57" w:rsidP="00033E57">
      <w:pPr>
        <w:numPr>
          <w:ilvl w:val="0"/>
          <w:numId w:val="7"/>
        </w:numPr>
      </w:pPr>
      <w:r w:rsidRPr="00033E57">
        <w:t>Japan Market Release</w:t>
      </w:r>
    </w:p>
    <w:p w:rsidR="00033E57" w:rsidRPr="00033E57" w:rsidRDefault="00033E57" w:rsidP="00033E57">
      <w:r w:rsidRPr="00033E57">
        <w:pict>
          <v:rect id="_x0000_i1336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t>4. Supply Chain Update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Status</w:t>
      </w:r>
    </w:p>
    <w:p w:rsidR="00033E57" w:rsidRPr="00033E57" w:rsidRDefault="00033E57" w:rsidP="00033E57">
      <w:r w:rsidRPr="00033E57">
        <w:rPr>
          <w:rFonts w:ascii="Segoe UI Emoji" w:hAnsi="Segoe UI Emoji" w:cs="Segoe UI Emoji"/>
        </w:rPr>
        <w:t>🔴</w:t>
      </w:r>
      <w:r w:rsidRPr="00033E57">
        <w:t xml:space="preserve"> Blocked</w:t>
      </w:r>
    </w:p>
    <w:p w:rsidR="00033E57" w:rsidRPr="00033E57" w:rsidRDefault="00033E57" w:rsidP="00033E57">
      <w:r w:rsidRPr="00033E57">
        <w:pict>
          <v:rect id="_x0000_i1337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Supplier Status</w:t>
      </w:r>
    </w:p>
    <w:p w:rsidR="00033E57" w:rsidRPr="00033E57" w:rsidRDefault="00033E57" w:rsidP="00033E57">
      <w:r w:rsidRPr="00033E57">
        <w:t>关键MCU供应商通知：</w:t>
      </w:r>
    </w:p>
    <w:p w:rsidR="00033E57" w:rsidRPr="00033E57" w:rsidRDefault="00033E57" w:rsidP="00033E57">
      <w:r w:rsidRPr="00033E57">
        <w:lastRenderedPageBreak/>
        <w:t>部分芯片交期延期。</w:t>
      </w:r>
    </w:p>
    <w:p w:rsidR="00033E57" w:rsidRPr="00033E57" w:rsidRDefault="00033E57" w:rsidP="00033E57">
      <w:r w:rsidRPr="00033E57">
        <w:t>预计延期：</w:t>
      </w:r>
    </w:p>
    <w:p w:rsidR="00033E57" w:rsidRPr="00033E57" w:rsidRDefault="00033E57" w:rsidP="00033E57">
      <w:r w:rsidRPr="00033E57">
        <w:t>2周</w:t>
      </w:r>
    </w:p>
    <w:p w:rsidR="00033E57" w:rsidRPr="00033E57" w:rsidRDefault="00033E57" w:rsidP="00033E57">
      <w:r w:rsidRPr="00033E57">
        <w:pict>
          <v:rect id="_x0000_i1338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Impact</w:t>
      </w:r>
    </w:p>
    <w:p w:rsidR="00033E57" w:rsidRPr="00033E57" w:rsidRDefault="00033E57" w:rsidP="00033E57">
      <w:r w:rsidRPr="00033E57">
        <w:t>受影响项目：</w:t>
      </w:r>
    </w:p>
    <w:p w:rsidR="00033E57" w:rsidRPr="00033E57" w:rsidRDefault="00033E57" w:rsidP="00033E57">
      <w:pPr>
        <w:numPr>
          <w:ilvl w:val="0"/>
          <w:numId w:val="8"/>
        </w:numPr>
      </w:pPr>
      <w:r w:rsidRPr="00033E57">
        <w:t>Safety Stock Build</w:t>
      </w:r>
    </w:p>
    <w:p w:rsidR="00033E57" w:rsidRPr="00033E57" w:rsidRDefault="00033E57" w:rsidP="00033E57">
      <w:pPr>
        <w:numPr>
          <w:ilvl w:val="0"/>
          <w:numId w:val="8"/>
        </w:numPr>
      </w:pPr>
      <w:r w:rsidRPr="00033E57">
        <w:t>Regional Inventory Allocation</w:t>
      </w:r>
    </w:p>
    <w:p w:rsidR="00033E57" w:rsidRPr="00033E57" w:rsidRDefault="00033E57" w:rsidP="00033E57">
      <w:pPr>
        <w:numPr>
          <w:ilvl w:val="0"/>
          <w:numId w:val="8"/>
        </w:numPr>
      </w:pPr>
      <w:r w:rsidRPr="00033E57">
        <w:t>Initial Shipment Plan</w:t>
      </w:r>
    </w:p>
    <w:p w:rsidR="00033E57" w:rsidRPr="00033E57" w:rsidRDefault="00033E57" w:rsidP="00033E57">
      <w:r w:rsidRPr="00033E57">
        <w:pict>
          <v:rect id="_x0000_i1339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Mitigation Actions</w:t>
      </w:r>
    </w:p>
    <w:p w:rsidR="00033E57" w:rsidRPr="00033E57" w:rsidRDefault="00033E57" w:rsidP="00033E57">
      <w:r w:rsidRPr="00033E57">
        <w:t>采购团队已启动：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Option A</w:t>
      </w:r>
    </w:p>
    <w:p w:rsidR="00033E57" w:rsidRPr="00033E57" w:rsidRDefault="00033E57" w:rsidP="00033E57">
      <w:r w:rsidRPr="00033E57">
        <w:t>从现有供应商加急发货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Option B</w:t>
      </w:r>
    </w:p>
    <w:p w:rsidR="00033E57" w:rsidRPr="00033E57" w:rsidRDefault="00033E57" w:rsidP="00033E57">
      <w:r w:rsidRPr="00033E57">
        <w:t>从备用供应商采购</w:t>
      </w:r>
    </w:p>
    <w:p w:rsidR="00033E57" w:rsidRPr="00033E57" w:rsidRDefault="00033E57" w:rsidP="00033E57">
      <w:r w:rsidRPr="00033E57">
        <w:pict>
          <v:rect id="_x0000_i1340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Current Recommendation</w:t>
      </w:r>
    </w:p>
    <w:p w:rsidR="00033E57" w:rsidRPr="00033E57" w:rsidRDefault="00033E57" w:rsidP="00033E57">
      <w:r w:rsidRPr="00033E57">
        <w:t>建议增加安全库存水平。</w:t>
      </w:r>
    </w:p>
    <w:p w:rsidR="00033E57" w:rsidRPr="00033E57" w:rsidRDefault="00033E57" w:rsidP="00033E57">
      <w:r w:rsidRPr="00033E57">
        <w:t>需要管理层批准额外预算。</w:t>
      </w:r>
    </w:p>
    <w:p w:rsidR="00033E57" w:rsidRPr="00033E57" w:rsidRDefault="00033E57" w:rsidP="00033E57">
      <w:r w:rsidRPr="00033E57">
        <w:pict>
          <v:rect id="_x0000_i1341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t>5. Manufacturing Update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Status</w:t>
      </w:r>
    </w:p>
    <w:p w:rsidR="00033E57" w:rsidRPr="00033E57" w:rsidRDefault="00033E57" w:rsidP="00033E57">
      <w:r w:rsidRPr="00033E57">
        <w:rPr>
          <w:rFonts w:ascii="Segoe UI Emoji" w:hAnsi="Segoe UI Emoji" w:cs="Segoe UI Emoji"/>
        </w:rPr>
        <w:t>✅</w:t>
      </w:r>
      <w:r w:rsidRPr="00033E57">
        <w:t xml:space="preserve"> On Track</w:t>
      </w:r>
    </w:p>
    <w:p w:rsidR="00033E57" w:rsidRPr="00033E57" w:rsidRDefault="00033E57" w:rsidP="00033E57">
      <w:r w:rsidRPr="00033E57">
        <w:pict>
          <v:rect id="_x0000_i1342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Pilot Production</w:t>
      </w:r>
    </w:p>
    <w:p w:rsidR="00033E57" w:rsidRPr="00033E57" w:rsidRDefault="00033E57" w:rsidP="00033E57">
      <w:r w:rsidRPr="00033E57">
        <w:lastRenderedPageBreak/>
        <w:t>试产批次完成。</w:t>
      </w:r>
    </w:p>
    <w:p w:rsidR="00033E57" w:rsidRPr="00033E57" w:rsidRDefault="00033E57" w:rsidP="00033E57">
      <w:r w:rsidRPr="00033E57">
        <w:t>生产数量：</w:t>
      </w:r>
    </w:p>
    <w:p w:rsidR="00033E57" w:rsidRPr="00033E57" w:rsidRDefault="00033E57" w:rsidP="00033E57">
      <w:r w:rsidRPr="00033E57">
        <w:t>500台</w:t>
      </w:r>
    </w:p>
    <w:p w:rsidR="00033E57" w:rsidRPr="00033E57" w:rsidRDefault="00033E57" w:rsidP="00033E57">
      <w:r w:rsidRPr="00033E57">
        <w:pict>
          <v:rect id="_x0000_i1343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Yield Performance</w:t>
      </w:r>
    </w:p>
    <w:p w:rsidR="00033E57" w:rsidRPr="00033E57" w:rsidRDefault="00033E57" w:rsidP="00033E57">
      <w:r w:rsidRPr="00033E57">
        <w:t>一次通过率：</w:t>
      </w:r>
    </w:p>
    <w:p w:rsidR="00033E57" w:rsidRPr="00033E57" w:rsidRDefault="00033E57" w:rsidP="00033E57">
      <w:r w:rsidRPr="00033E57">
        <w:t>96.5%</w:t>
      </w:r>
    </w:p>
    <w:p w:rsidR="00033E57" w:rsidRPr="00033E57" w:rsidRDefault="00033E57" w:rsidP="00033E57">
      <w:r w:rsidRPr="00033E57">
        <w:t>目标：</w:t>
      </w:r>
    </w:p>
    <w:p w:rsidR="00033E57" w:rsidRPr="00033E57" w:rsidRDefault="00033E57" w:rsidP="00033E57">
      <w:r w:rsidRPr="00033E57">
        <w:t>95%</w:t>
      </w:r>
    </w:p>
    <w:p w:rsidR="00033E57" w:rsidRPr="00033E57" w:rsidRDefault="00033E57" w:rsidP="00033E57">
      <w:r w:rsidRPr="00033E57">
        <w:pict>
          <v:rect id="_x0000_i1344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Production Readiness</w:t>
      </w:r>
    </w:p>
    <w:p w:rsidR="00033E57" w:rsidRPr="00033E57" w:rsidRDefault="00033E57" w:rsidP="00033E57">
      <w:r w:rsidRPr="00033E57">
        <w:t>已完成：</w:t>
      </w:r>
    </w:p>
    <w:p w:rsidR="00033E57" w:rsidRPr="00033E57" w:rsidRDefault="00033E57" w:rsidP="00033E57">
      <w:pPr>
        <w:numPr>
          <w:ilvl w:val="0"/>
          <w:numId w:val="9"/>
        </w:numPr>
      </w:pPr>
      <w:r w:rsidRPr="00033E57">
        <w:t>生产工艺确认</w:t>
      </w:r>
    </w:p>
    <w:p w:rsidR="00033E57" w:rsidRPr="00033E57" w:rsidRDefault="00033E57" w:rsidP="00033E57">
      <w:pPr>
        <w:numPr>
          <w:ilvl w:val="0"/>
          <w:numId w:val="9"/>
        </w:numPr>
      </w:pPr>
      <w:r w:rsidRPr="00033E57">
        <w:t>质量检查流程</w:t>
      </w:r>
    </w:p>
    <w:p w:rsidR="00033E57" w:rsidRPr="00033E57" w:rsidRDefault="00033E57" w:rsidP="00033E57">
      <w:pPr>
        <w:numPr>
          <w:ilvl w:val="0"/>
          <w:numId w:val="9"/>
        </w:numPr>
      </w:pPr>
      <w:r w:rsidRPr="00033E57">
        <w:t>包装验证准备</w:t>
      </w:r>
    </w:p>
    <w:p w:rsidR="00033E57" w:rsidRPr="00033E57" w:rsidRDefault="00033E57" w:rsidP="00033E57">
      <w:r w:rsidRPr="00033E57">
        <w:pict>
          <v:rect id="_x0000_i1345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Next Milestone</w:t>
      </w:r>
    </w:p>
    <w:p w:rsidR="00033E57" w:rsidRPr="00033E57" w:rsidRDefault="00033E57" w:rsidP="00033E57">
      <w:r w:rsidRPr="00033E57">
        <w:t>Packaging Qualification</w:t>
      </w:r>
    </w:p>
    <w:p w:rsidR="00033E57" w:rsidRPr="00033E57" w:rsidRDefault="00033E57" w:rsidP="00033E57">
      <w:r w:rsidRPr="00033E57">
        <w:t>计划时间：</w:t>
      </w:r>
    </w:p>
    <w:p w:rsidR="00033E57" w:rsidRPr="00033E57" w:rsidRDefault="00033E57" w:rsidP="00033E57">
      <w:r w:rsidRPr="00033E57">
        <w:t>2026-10-02</w:t>
      </w:r>
    </w:p>
    <w:p w:rsidR="00033E57" w:rsidRPr="00033E57" w:rsidRDefault="00033E57" w:rsidP="00033E57">
      <w:r w:rsidRPr="00033E57">
        <w:pict>
          <v:rect id="_x0000_i1346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t>6. Marketing Update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Status</w:t>
      </w:r>
    </w:p>
    <w:p w:rsidR="00033E57" w:rsidRPr="00033E57" w:rsidRDefault="00033E57" w:rsidP="00033E57">
      <w:r w:rsidRPr="00033E57">
        <w:rPr>
          <w:rFonts w:ascii="Segoe UI Emoji" w:hAnsi="Segoe UI Emoji" w:cs="Segoe UI Emoji"/>
        </w:rPr>
        <w:t>✅</w:t>
      </w:r>
      <w:r w:rsidRPr="00033E57">
        <w:t xml:space="preserve"> On Track</w:t>
      </w:r>
    </w:p>
    <w:p w:rsidR="00033E57" w:rsidRPr="00033E57" w:rsidRDefault="00033E57" w:rsidP="00033E57">
      <w:r w:rsidRPr="00033E57">
        <w:pict>
          <v:rect id="_x0000_i1347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Launch Materials</w:t>
      </w:r>
    </w:p>
    <w:p w:rsidR="00033E57" w:rsidRPr="00033E57" w:rsidRDefault="00033E57" w:rsidP="00033E57">
      <w:r w:rsidRPr="00033E57">
        <w:lastRenderedPageBreak/>
        <w:t>已完成：</w:t>
      </w:r>
    </w:p>
    <w:p w:rsidR="00033E57" w:rsidRPr="00033E57" w:rsidRDefault="00033E57" w:rsidP="00033E57">
      <w:pPr>
        <w:numPr>
          <w:ilvl w:val="0"/>
          <w:numId w:val="10"/>
        </w:numPr>
      </w:pPr>
      <w:r w:rsidRPr="00033E57">
        <w:t>产品宣传册</w:t>
      </w:r>
    </w:p>
    <w:p w:rsidR="00033E57" w:rsidRPr="00033E57" w:rsidRDefault="00033E57" w:rsidP="00033E57">
      <w:pPr>
        <w:numPr>
          <w:ilvl w:val="0"/>
          <w:numId w:val="10"/>
        </w:numPr>
      </w:pPr>
      <w:r w:rsidRPr="00033E57">
        <w:t>产品介绍视频</w:t>
      </w:r>
    </w:p>
    <w:p w:rsidR="00033E57" w:rsidRPr="00033E57" w:rsidRDefault="00033E57" w:rsidP="00033E57">
      <w:pPr>
        <w:numPr>
          <w:ilvl w:val="0"/>
          <w:numId w:val="10"/>
        </w:numPr>
      </w:pPr>
      <w:r w:rsidRPr="00033E57">
        <w:t>网站内容</w:t>
      </w:r>
    </w:p>
    <w:p w:rsidR="00033E57" w:rsidRPr="00033E57" w:rsidRDefault="00033E57" w:rsidP="00033E57">
      <w:r w:rsidRPr="00033E57">
        <w:pict>
          <v:rect id="_x0000_i1348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Analyst Engagement</w:t>
      </w:r>
    </w:p>
    <w:p w:rsidR="00033E57" w:rsidRPr="00033E57" w:rsidRDefault="00033E57" w:rsidP="00033E57">
      <w:r w:rsidRPr="00033E57">
        <w:t>行业分析师简报会正在安排。</w:t>
      </w:r>
    </w:p>
    <w:p w:rsidR="00033E57" w:rsidRPr="00033E57" w:rsidRDefault="00033E57" w:rsidP="00033E57">
      <w:r w:rsidRPr="00033E57">
        <w:t>目标时间：</w:t>
      </w:r>
    </w:p>
    <w:p w:rsidR="00033E57" w:rsidRPr="00033E57" w:rsidRDefault="00033E57" w:rsidP="00033E57">
      <w:r w:rsidRPr="00033E57">
        <w:t>2026-10-05</w:t>
      </w:r>
    </w:p>
    <w:p w:rsidR="00033E57" w:rsidRPr="00033E57" w:rsidRDefault="00033E57" w:rsidP="00033E57">
      <w:r w:rsidRPr="00033E57">
        <w:pict>
          <v:rect id="_x0000_i1349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APAC Campaign</w:t>
      </w:r>
    </w:p>
    <w:p w:rsidR="00033E57" w:rsidRPr="00033E57" w:rsidRDefault="00033E57" w:rsidP="00033E57">
      <w:r w:rsidRPr="00033E57">
        <w:t>计划覆盖：</w:t>
      </w:r>
    </w:p>
    <w:p w:rsidR="00033E57" w:rsidRPr="00033E57" w:rsidRDefault="00033E57" w:rsidP="00033E57">
      <w:pPr>
        <w:numPr>
          <w:ilvl w:val="0"/>
          <w:numId w:val="11"/>
        </w:numPr>
      </w:pPr>
      <w:r w:rsidRPr="00033E57">
        <w:t>中国</w:t>
      </w:r>
    </w:p>
    <w:p w:rsidR="00033E57" w:rsidRPr="00033E57" w:rsidRDefault="00033E57" w:rsidP="00033E57">
      <w:pPr>
        <w:numPr>
          <w:ilvl w:val="0"/>
          <w:numId w:val="11"/>
        </w:numPr>
      </w:pPr>
      <w:r w:rsidRPr="00033E57">
        <w:t>日本</w:t>
      </w:r>
    </w:p>
    <w:p w:rsidR="00033E57" w:rsidRPr="00033E57" w:rsidRDefault="00033E57" w:rsidP="00033E57">
      <w:pPr>
        <w:numPr>
          <w:ilvl w:val="0"/>
          <w:numId w:val="11"/>
        </w:numPr>
      </w:pPr>
      <w:r w:rsidRPr="00033E57">
        <w:t>新加坡</w:t>
      </w:r>
    </w:p>
    <w:p w:rsidR="00033E57" w:rsidRPr="00033E57" w:rsidRDefault="00033E57" w:rsidP="00033E57">
      <w:r w:rsidRPr="00033E57">
        <w:pict>
          <v:rect id="_x0000_i1350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Upcoming Activities</w:t>
      </w:r>
    </w:p>
    <w:p w:rsidR="00033E57" w:rsidRPr="00033E57" w:rsidRDefault="00033E57" w:rsidP="00033E57">
      <w:pPr>
        <w:numPr>
          <w:ilvl w:val="0"/>
          <w:numId w:val="12"/>
        </w:numPr>
      </w:pPr>
      <w:r w:rsidRPr="00033E57">
        <w:t>Launch Event Landing Page</w:t>
      </w:r>
    </w:p>
    <w:p w:rsidR="00033E57" w:rsidRPr="00033E57" w:rsidRDefault="00033E57" w:rsidP="00033E57">
      <w:pPr>
        <w:numPr>
          <w:ilvl w:val="0"/>
          <w:numId w:val="12"/>
        </w:numPr>
      </w:pPr>
      <w:r w:rsidRPr="00033E57">
        <w:t>Media Kit Publication</w:t>
      </w:r>
    </w:p>
    <w:p w:rsidR="00033E57" w:rsidRPr="00033E57" w:rsidRDefault="00033E57" w:rsidP="00033E57">
      <w:pPr>
        <w:numPr>
          <w:ilvl w:val="0"/>
          <w:numId w:val="12"/>
        </w:numPr>
      </w:pPr>
      <w:r w:rsidRPr="00033E57">
        <w:t>Social Media Campaign</w:t>
      </w:r>
    </w:p>
    <w:p w:rsidR="00033E57" w:rsidRPr="00033E57" w:rsidRDefault="00033E57" w:rsidP="00033E57">
      <w:r w:rsidRPr="00033E57">
        <w:pict>
          <v:rect id="_x0000_i1351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t>7. Sales Enablement Update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Status</w:t>
      </w:r>
    </w:p>
    <w:p w:rsidR="00033E57" w:rsidRPr="00033E57" w:rsidRDefault="00033E57" w:rsidP="00033E57">
      <w:r w:rsidRPr="00033E57">
        <w:rPr>
          <w:rFonts w:ascii="Segoe UI Symbol" w:hAnsi="Segoe UI Symbol" w:cs="Segoe UI Symbol"/>
        </w:rPr>
        <w:t>⚠</w:t>
      </w:r>
      <w:r w:rsidRPr="00033E57">
        <w:t xml:space="preserve"> At Risk</w:t>
      </w:r>
    </w:p>
    <w:p w:rsidR="00033E57" w:rsidRPr="00033E57" w:rsidRDefault="00033E57" w:rsidP="00033E57">
      <w:r w:rsidRPr="00033E57">
        <w:pict>
          <v:rect id="_x0000_i1352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Sales Kit</w:t>
      </w:r>
    </w:p>
    <w:p w:rsidR="00033E57" w:rsidRPr="00033E57" w:rsidRDefault="00033E57" w:rsidP="00033E57">
      <w:r w:rsidRPr="00033E57">
        <w:lastRenderedPageBreak/>
        <w:t>完成情况：</w:t>
      </w:r>
    </w:p>
    <w:p w:rsidR="00033E57" w:rsidRPr="00033E57" w:rsidRDefault="00033E57" w:rsidP="00033E57">
      <w:r w:rsidRPr="00033E57">
        <w:t>100%</w:t>
      </w:r>
    </w:p>
    <w:p w:rsidR="00033E57" w:rsidRPr="00033E57" w:rsidRDefault="00033E57" w:rsidP="00033E57">
      <w:r w:rsidRPr="00033E57">
        <w:pict>
          <v:rect id="_x0000_i1353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Pricing Approval</w:t>
      </w:r>
    </w:p>
    <w:p w:rsidR="00033E57" w:rsidRPr="00033E57" w:rsidRDefault="00033E57" w:rsidP="00033E57">
      <w:r w:rsidRPr="00033E57">
        <w:t>当前状态：</w:t>
      </w:r>
    </w:p>
    <w:p w:rsidR="00033E57" w:rsidRPr="00033E57" w:rsidRDefault="00033E57" w:rsidP="00033E57">
      <w:r w:rsidRPr="00033E57">
        <w:t>Pending Approval</w:t>
      </w:r>
    </w:p>
    <w:p w:rsidR="00033E57" w:rsidRPr="00033E57" w:rsidRDefault="00033E57" w:rsidP="00033E57">
      <w:r w:rsidRPr="00033E57">
        <w:t>预计完成：</w:t>
      </w:r>
    </w:p>
    <w:p w:rsidR="00033E57" w:rsidRPr="00033E57" w:rsidRDefault="00033E57" w:rsidP="00033E57">
      <w:r w:rsidRPr="00033E57">
        <w:t>2026-09-28</w:t>
      </w:r>
    </w:p>
    <w:p w:rsidR="00033E57" w:rsidRPr="00033E57" w:rsidRDefault="00033E57" w:rsidP="00033E57">
      <w:r w:rsidRPr="00033E57">
        <w:pict>
          <v:rect id="_x0000_i1354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Channel Training</w:t>
      </w:r>
    </w:p>
    <w:p w:rsidR="00033E57" w:rsidRPr="00033E57" w:rsidRDefault="00033E57" w:rsidP="00033E57">
      <w:r w:rsidRPr="00033E57">
        <w:t>完成率：</w:t>
      </w:r>
    </w:p>
    <w:p w:rsidR="00033E57" w:rsidRPr="00033E57" w:rsidRDefault="00033E57" w:rsidP="00033E57">
      <w:r w:rsidRPr="00033E57">
        <w:t>72%</w:t>
      </w:r>
    </w:p>
    <w:p w:rsidR="00033E57" w:rsidRPr="00033E57" w:rsidRDefault="00033E57" w:rsidP="00033E57">
      <w:r w:rsidRPr="00033E57">
        <w:t>目标：</w:t>
      </w:r>
    </w:p>
    <w:p w:rsidR="00033E57" w:rsidRPr="00033E57" w:rsidRDefault="00033E57" w:rsidP="00033E57">
      <w:r w:rsidRPr="00033E57">
        <w:t>90%</w:t>
      </w:r>
    </w:p>
    <w:p w:rsidR="00033E57" w:rsidRPr="00033E57" w:rsidRDefault="00033E57" w:rsidP="00033E57">
      <w:r w:rsidRPr="00033E57">
        <w:pict>
          <v:rect id="_x0000_i1355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Regional Breakdown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5572"/>
      </w:tblGrid>
      <w:tr w:rsidR="00033E57" w:rsidRPr="00033E57" w:rsidTr="00033E57">
        <w:trPr>
          <w:tblHeader/>
          <w:tblCellSpacing w:w="15" w:type="dxa"/>
        </w:trPr>
        <w:tc>
          <w:tcPr>
            <w:tcW w:w="158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33E57" w:rsidRPr="00033E57" w:rsidRDefault="00033E57" w:rsidP="00033E57">
            <w:pPr>
              <w:rPr>
                <w:b/>
                <w:bCs/>
              </w:rPr>
            </w:pPr>
            <w:r w:rsidRPr="00033E57">
              <w:rPr>
                <w:b/>
                <w:bCs/>
              </w:rPr>
              <w:t>Region</w:t>
            </w:r>
          </w:p>
        </w:tc>
        <w:tc>
          <w:tcPr>
            <w:tcW w:w="327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33E57" w:rsidRPr="00033E57" w:rsidRDefault="00033E57" w:rsidP="00033E57">
            <w:pPr>
              <w:rPr>
                <w:b/>
                <w:bCs/>
              </w:rPr>
            </w:pPr>
            <w:r w:rsidRPr="00033E57">
              <w:rPr>
                <w:b/>
                <w:bCs/>
              </w:rPr>
              <w:t>Training Completion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158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China</w:t>
            </w:r>
          </w:p>
        </w:tc>
        <w:tc>
          <w:tcPr>
            <w:tcW w:w="327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85%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158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Japan</w:t>
            </w:r>
          </w:p>
        </w:tc>
        <w:tc>
          <w:tcPr>
            <w:tcW w:w="327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60%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158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Singapore</w:t>
            </w:r>
          </w:p>
        </w:tc>
        <w:tc>
          <w:tcPr>
            <w:tcW w:w="327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70%</w:t>
            </w:r>
          </w:p>
        </w:tc>
      </w:tr>
    </w:tbl>
    <w:p w:rsidR="00033E57" w:rsidRPr="00033E57" w:rsidRDefault="00033E57" w:rsidP="00033E57">
      <w:r w:rsidRPr="00033E57">
        <w:pict>
          <v:rect id="_x0000_i1356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Recommendation</w:t>
      </w:r>
    </w:p>
    <w:p w:rsidR="00033E57" w:rsidRPr="00033E57" w:rsidRDefault="00033E57" w:rsidP="00033E57">
      <w:r w:rsidRPr="00033E57">
        <w:t>增加两场在线培训。</w:t>
      </w:r>
    </w:p>
    <w:p w:rsidR="00033E57" w:rsidRPr="00033E57" w:rsidRDefault="00033E57" w:rsidP="00033E57">
      <w:r w:rsidRPr="00033E57">
        <w:t>优先支持日本合作伙伴。</w:t>
      </w:r>
    </w:p>
    <w:p w:rsidR="00033E57" w:rsidRPr="00033E57" w:rsidRDefault="00033E57" w:rsidP="00033E57">
      <w:r w:rsidRPr="00033E57">
        <w:pict>
          <v:rect id="_x0000_i1357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lastRenderedPageBreak/>
        <w:t>8. Customer Service Update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Status</w:t>
      </w:r>
    </w:p>
    <w:p w:rsidR="00033E57" w:rsidRPr="00033E57" w:rsidRDefault="00033E57" w:rsidP="00033E57">
      <w:r w:rsidRPr="00033E57">
        <w:rPr>
          <w:rFonts w:ascii="Segoe UI Emoji" w:hAnsi="Segoe UI Emoji" w:cs="Segoe UI Emoji"/>
        </w:rPr>
        <w:t>✅</w:t>
      </w:r>
      <w:r w:rsidRPr="00033E57">
        <w:t xml:space="preserve"> On Track</w:t>
      </w:r>
    </w:p>
    <w:p w:rsidR="00033E57" w:rsidRPr="00033E57" w:rsidRDefault="00033E57" w:rsidP="00033E57">
      <w:r w:rsidRPr="00033E57">
        <w:pict>
          <v:rect id="_x0000_i1358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Support Readiness</w:t>
      </w:r>
    </w:p>
    <w:p w:rsidR="00033E57" w:rsidRPr="00033E57" w:rsidRDefault="00033E57" w:rsidP="00033E57">
      <w:r w:rsidRPr="00033E57">
        <w:t>一级支持培训已完成。</w:t>
      </w:r>
    </w:p>
    <w:p w:rsidR="00033E57" w:rsidRPr="00033E57" w:rsidRDefault="00033E57" w:rsidP="00033E57">
      <w:r w:rsidRPr="00033E57">
        <w:pict>
          <v:rect id="_x0000_i1359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Knowledge Base</w:t>
      </w:r>
    </w:p>
    <w:p w:rsidR="00033E57" w:rsidRPr="00033E57" w:rsidRDefault="00033E57" w:rsidP="00033E57">
      <w:r w:rsidRPr="00033E57">
        <w:t>当前完成率：</w:t>
      </w:r>
    </w:p>
    <w:p w:rsidR="00033E57" w:rsidRPr="00033E57" w:rsidRDefault="00033E57" w:rsidP="00033E57">
      <w:r w:rsidRPr="00033E57">
        <w:t>80%</w:t>
      </w:r>
    </w:p>
    <w:p w:rsidR="00033E57" w:rsidRPr="00033E57" w:rsidRDefault="00033E57" w:rsidP="00033E57">
      <w:r w:rsidRPr="00033E57">
        <w:pict>
          <v:rect id="_x0000_i1360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Open Items</w:t>
      </w:r>
    </w:p>
    <w:p w:rsidR="00033E57" w:rsidRPr="00033E57" w:rsidRDefault="00033E57" w:rsidP="00033E57">
      <w:r w:rsidRPr="00033E57">
        <w:t>需要补充：</w:t>
      </w:r>
    </w:p>
    <w:p w:rsidR="00033E57" w:rsidRPr="00033E57" w:rsidRDefault="00033E57" w:rsidP="00033E57">
      <w:pPr>
        <w:numPr>
          <w:ilvl w:val="0"/>
          <w:numId w:val="13"/>
        </w:numPr>
      </w:pPr>
      <w:r w:rsidRPr="00033E57">
        <w:t>故障处理指南</w:t>
      </w:r>
    </w:p>
    <w:p w:rsidR="00033E57" w:rsidRPr="00033E57" w:rsidRDefault="00033E57" w:rsidP="00033E57">
      <w:pPr>
        <w:numPr>
          <w:ilvl w:val="0"/>
          <w:numId w:val="13"/>
        </w:numPr>
      </w:pPr>
      <w:r w:rsidRPr="00033E57">
        <w:t>部署最佳实践</w:t>
      </w:r>
    </w:p>
    <w:p w:rsidR="00033E57" w:rsidRPr="00033E57" w:rsidRDefault="00033E57" w:rsidP="00033E57">
      <w:pPr>
        <w:numPr>
          <w:ilvl w:val="0"/>
          <w:numId w:val="13"/>
        </w:numPr>
      </w:pPr>
      <w:r w:rsidRPr="00033E57">
        <w:t>常见问题FAQ</w:t>
      </w:r>
    </w:p>
    <w:p w:rsidR="00033E57" w:rsidRPr="00033E57" w:rsidRDefault="00033E57" w:rsidP="00033E57">
      <w:r w:rsidRPr="00033E57">
        <w:pict>
          <v:rect id="_x0000_i1361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Next Step</w:t>
      </w:r>
    </w:p>
    <w:p w:rsidR="00033E57" w:rsidRPr="00033E57" w:rsidRDefault="00033E57" w:rsidP="00033E57">
      <w:r w:rsidRPr="00033E57">
        <w:t>计划于2026-10-01发布正式知识库。</w:t>
      </w:r>
    </w:p>
    <w:p w:rsidR="00033E57" w:rsidRPr="00033E57" w:rsidRDefault="00033E57" w:rsidP="00033E57">
      <w:r w:rsidRPr="00033E57">
        <w:pict>
          <v:rect id="_x0000_i1362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t>9. Compliance Update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Status</w:t>
      </w:r>
    </w:p>
    <w:p w:rsidR="00033E57" w:rsidRPr="00033E57" w:rsidRDefault="00033E57" w:rsidP="00033E57">
      <w:r w:rsidRPr="00033E57">
        <w:rPr>
          <w:rFonts w:ascii="Segoe UI Symbol" w:hAnsi="Segoe UI Symbol" w:cs="Segoe UI Symbol"/>
        </w:rPr>
        <w:t>⚠</w:t>
      </w:r>
      <w:r w:rsidRPr="00033E57">
        <w:t xml:space="preserve"> At Risk</w:t>
      </w:r>
    </w:p>
    <w:p w:rsidR="00033E57" w:rsidRPr="00033E57" w:rsidRDefault="00033E57" w:rsidP="00033E57">
      <w:r w:rsidRPr="00033E57">
        <w:pict>
          <v:rect id="_x0000_i1363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China Certification</w:t>
      </w:r>
    </w:p>
    <w:p w:rsidR="00033E57" w:rsidRPr="00033E57" w:rsidRDefault="00033E57" w:rsidP="00033E57">
      <w:r w:rsidRPr="00033E57">
        <w:lastRenderedPageBreak/>
        <w:t>状态：</w:t>
      </w:r>
    </w:p>
    <w:p w:rsidR="00033E57" w:rsidRPr="00033E57" w:rsidRDefault="00033E57" w:rsidP="00033E57">
      <w:r w:rsidRPr="00033E57">
        <w:t>Approved</w:t>
      </w:r>
    </w:p>
    <w:p w:rsidR="00033E57" w:rsidRPr="00033E57" w:rsidRDefault="00033E57" w:rsidP="00033E57">
      <w:r w:rsidRPr="00033E57">
        <w:pict>
          <v:rect id="_x0000_i1364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Singapore Registration</w:t>
      </w:r>
    </w:p>
    <w:p w:rsidR="00033E57" w:rsidRPr="00033E57" w:rsidRDefault="00033E57" w:rsidP="00033E57">
      <w:r w:rsidRPr="00033E57">
        <w:t>状态：</w:t>
      </w:r>
    </w:p>
    <w:p w:rsidR="00033E57" w:rsidRPr="00033E57" w:rsidRDefault="00033E57" w:rsidP="00033E57">
      <w:r w:rsidRPr="00033E57">
        <w:t>On Track</w:t>
      </w:r>
    </w:p>
    <w:p w:rsidR="00033E57" w:rsidRPr="00033E57" w:rsidRDefault="00033E57" w:rsidP="00033E57">
      <w:r w:rsidRPr="00033E57">
        <w:pict>
          <v:rect id="_x0000_i1365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Japan Certification</w:t>
      </w:r>
    </w:p>
    <w:p w:rsidR="00033E57" w:rsidRPr="00033E57" w:rsidRDefault="00033E57" w:rsidP="00033E57">
      <w:r w:rsidRPr="00033E57">
        <w:t>状态：</w:t>
      </w:r>
    </w:p>
    <w:p w:rsidR="00033E57" w:rsidRPr="00033E57" w:rsidRDefault="00033E57" w:rsidP="00033E57">
      <w:r w:rsidRPr="00033E57">
        <w:t>Pending Review</w:t>
      </w:r>
    </w:p>
    <w:p w:rsidR="00033E57" w:rsidRPr="00033E57" w:rsidRDefault="00033E57" w:rsidP="00033E57">
      <w:r w:rsidRPr="00033E57">
        <w:pict>
          <v:rect id="_x0000_i1366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Risk</w:t>
      </w:r>
    </w:p>
    <w:p w:rsidR="00033E57" w:rsidRPr="00033E57" w:rsidRDefault="00033E57" w:rsidP="00033E57">
      <w:r w:rsidRPr="00033E57">
        <w:t>认证机构反馈：</w:t>
      </w:r>
    </w:p>
    <w:p w:rsidR="00033E57" w:rsidRPr="00033E57" w:rsidRDefault="00033E57" w:rsidP="00033E57">
      <w:r w:rsidRPr="00033E57">
        <w:t>需补充设备电磁兼容性测试结果。</w:t>
      </w:r>
    </w:p>
    <w:p w:rsidR="00033E57" w:rsidRPr="00033E57" w:rsidRDefault="00033E57" w:rsidP="00033E57">
      <w:r w:rsidRPr="00033E57">
        <w:t>预计影响：</w:t>
      </w:r>
    </w:p>
    <w:p w:rsidR="00033E57" w:rsidRPr="00033E57" w:rsidRDefault="00033E57" w:rsidP="00033E57">
      <w:r w:rsidRPr="00033E57">
        <w:t>1-2周。</w:t>
      </w:r>
    </w:p>
    <w:p w:rsidR="00033E57" w:rsidRPr="00033E57" w:rsidRDefault="00033E57" w:rsidP="00033E57">
      <w:r w:rsidRPr="00033E57">
        <w:pict>
          <v:rect id="_x0000_i1367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Recommendation</w:t>
      </w:r>
    </w:p>
    <w:p w:rsidR="00033E57" w:rsidRPr="00033E57" w:rsidRDefault="00033E57" w:rsidP="00033E57">
      <w:r w:rsidRPr="00033E57">
        <w:t>提前准备上市延期预案。</w:t>
      </w:r>
    </w:p>
    <w:p w:rsidR="00033E57" w:rsidRPr="00033E57" w:rsidRDefault="00033E57" w:rsidP="00033E57">
      <w:r w:rsidRPr="00033E57">
        <w:pict>
          <v:rect id="_x0000_i1368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t>10. Open Risks Requiring Attention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3859"/>
        <w:gridCol w:w="1435"/>
        <w:gridCol w:w="1722"/>
      </w:tblGrid>
      <w:tr w:rsidR="00033E57" w:rsidRPr="00033E57" w:rsidTr="00033E57">
        <w:trPr>
          <w:tblHeader/>
          <w:tblCellSpacing w:w="15" w:type="dxa"/>
        </w:trPr>
        <w:tc>
          <w:tcPr>
            <w:tcW w:w="732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33E57" w:rsidRPr="00033E57" w:rsidRDefault="00033E57" w:rsidP="00033E57">
            <w:pPr>
              <w:rPr>
                <w:b/>
                <w:bCs/>
              </w:rPr>
            </w:pPr>
            <w:r w:rsidRPr="00033E57">
              <w:rPr>
                <w:b/>
                <w:bCs/>
              </w:rPr>
              <w:t>Risk ID</w:t>
            </w:r>
          </w:p>
        </w:tc>
        <w:tc>
          <w:tcPr>
            <w:tcW w:w="228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33E57" w:rsidRPr="00033E57" w:rsidRDefault="00033E57" w:rsidP="00033E57">
            <w:pPr>
              <w:rPr>
                <w:b/>
                <w:bCs/>
              </w:rPr>
            </w:pPr>
            <w:r w:rsidRPr="00033E57">
              <w:rPr>
                <w:b/>
                <w:bCs/>
              </w:rPr>
              <w:t>Description</w:t>
            </w:r>
          </w:p>
        </w:tc>
        <w:tc>
          <w:tcPr>
            <w:tcW w:w="83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33E57" w:rsidRPr="00033E57" w:rsidRDefault="00033E57" w:rsidP="00033E57">
            <w:pPr>
              <w:rPr>
                <w:b/>
                <w:bCs/>
              </w:rPr>
            </w:pPr>
            <w:r w:rsidRPr="00033E57">
              <w:rPr>
                <w:b/>
                <w:bCs/>
              </w:rPr>
              <w:t>Severity</w:t>
            </w:r>
          </w:p>
        </w:tc>
        <w:tc>
          <w:tcPr>
            <w:tcW w:w="100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33E57" w:rsidRPr="00033E57" w:rsidRDefault="00033E57" w:rsidP="00033E57">
            <w:pPr>
              <w:rPr>
                <w:b/>
                <w:bCs/>
              </w:rPr>
            </w:pPr>
            <w:r w:rsidRPr="00033E57">
              <w:rPr>
                <w:b/>
                <w:bCs/>
              </w:rPr>
              <w:t>Status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732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R001</w:t>
            </w:r>
          </w:p>
        </w:tc>
        <w:tc>
          <w:tcPr>
            <w:tcW w:w="228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MCU供应延期</w:t>
            </w:r>
          </w:p>
        </w:tc>
        <w:tc>
          <w:tcPr>
            <w:tcW w:w="83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Critical</w:t>
            </w:r>
          </w:p>
        </w:tc>
        <w:tc>
          <w:tcPr>
            <w:tcW w:w="100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Open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732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R005</w:t>
            </w:r>
          </w:p>
        </w:tc>
        <w:tc>
          <w:tcPr>
            <w:tcW w:w="228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可靠性测试未达目标</w:t>
            </w:r>
          </w:p>
        </w:tc>
        <w:tc>
          <w:tcPr>
            <w:tcW w:w="83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Critical</w:t>
            </w:r>
          </w:p>
        </w:tc>
        <w:tc>
          <w:tcPr>
            <w:tcW w:w="100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Mitigating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732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R011</w:t>
            </w:r>
          </w:p>
        </w:tc>
        <w:tc>
          <w:tcPr>
            <w:tcW w:w="228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日本认证延期</w:t>
            </w:r>
          </w:p>
        </w:tc>
        <w:tc>
          <w:tcPr>
            <w:tcW w:w="83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Critical</w:t>
            </w:r>
          </w:p>
        </w:tc>
        <w:tc>
          <w:tcPr>
            <w:tcW w:w="100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Open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732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lastRenderedPageBreak/>
              <w:t>R015</w:t>
            </w:r>
          </w:p>
        </w:tc>
        <w:tc>
          <w:tcPr>
            <w:tcW w:w="228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渠道培训不足</w:t>
            </w:r>
          </w:p>
        </w:tc>
        <w:tc>
          <w:tcPr>
            <w:tcW w:w="83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High</w:t>
            </w:r>
          </w:p>
        </w:tc>
        <w:tc>
          <w:tcPr>
            <w:tcW w:w="100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Open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732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R016</w:t>
            </w:r>
          </w:p>
        </w:tc>
        <w:tc>
          <w:tcPr>
            <w:tcW w:w="228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Pricing Approval未完成</w:t>
            </w:r>
          </w:p>
        </w:tc>
        <w:tc>
          <w:tcPr>
            <w:tcW w:w="83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High</w:t>
            </w:r>
          </w:p>
        </w:tc>
        <w:tc>
          <w:tcPr>
            <w:tcW w:w="100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Open</w:t>
            </w:r>
          </w:p>
        </w:tc>
      </w:tr>
    </w:tbl>
    <w:p w:rsidR="00033E57" w:rsidRPr="00033E57" w:rsidRDefault="00033E57" w:rsidP="00033E57">
      <w:r w:rsidRPr="00033E57">
        <w:pict>
          <v:rect id="_x0000_i1369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11. Items Requiring Management Decision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Decision-01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Japan Launch Timing</w:t>
      </w:r>
    </w:p>
    <w:p w:rsidR="00033E57" w:rsidRPr="00033E57" w:rsidRDefault="00033E57" w:rsidP="00033E57">
      <w:r w:rsidRPr="00033E57">
        <w:t>由于认证延期风险，</w:t>
      </w:r>
    </w:p>
    <w:p w:rsidR="00033E57" w:rsidRPr="00033E57" w:rsidRDefault="00033E57" w:rsidP="00033E57">
      <w:r w:rsidRPr="00033E57">
        <w:t>是否：</w:t>
      </w:r>
    </w:p>
    <w:p w:rsidR="00033E57" w:rsidRPr="00033E57" w:rsidRDefault="00033E57" w:rsidP="00033E57">
      <w:pPr>
        <w:numPr>
          <w:ilvl w:val="0"/>
          <w:numId w:val="14"/>
        </w:numPr>
      </w:pPr>
      <w:r w:rsidRPr="00033E57">
        <w:t>按原计划上市</w:t>
      </w:r>
    </w:p>
    <w:p w:rsidR="00033E57" w:rsidRPr="00033E57" w:rsidRDefault="00033E57" w:rsidP="00033E57">
      <w:pPr>
        <w:numPr>
          <w:ilvl w:val="0"/>
          <w:numId w:val="14"/>
        </w:numPr>
      </w:pPr>
      <w:r w:rsidRPr="00033E57">
        <w:t>延期日本上市</w:t>
      </w:r>
    </w:p>
    <w:p w:rsidR="00033E57" w:rsidRPr="00033E57" w:rsidRDefault="00033E57" w:rsidP="00033E57">
      <w:r w:rsidRPr="00033E57">
        <w:pict>
          <v:rect id="_x0000_i1370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Decision-02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Safety Stock Expansion</w:t>
      </w:r>
    </w:p>
    <w:p w:rsidR="00033E57" w:rsidRPr="00033E57" w:rsidRDefault="00033E57" w:rsidP="00033E57">
      <w:r w:rsidRPr="00033E57">
        <w:t>是否批准额外库存预算，</w:t>
      </w:r>
    </w:p>
    <w:p w:rsidR="00033E57" w:rsidRPr="00033E57" w:rsidRDefault="00033E57" w:rsidP="00033E57">
      <w:r w:rsidRPr="00033E57">
        <w:t>增加安全库存储备。</w:t>
      </w:r>
    </w:p>
    <w:p w:rsidR="00033E57" w:rsidRPr="00033E57" w:rsidRDefault="00033E57" w:rsidP="00033E57">
      <w:r w:rsidRPr="00033E57">
        <w:t>预计增加成本：</w:t>
      </w:r>
    </w:p>
    <w:p w:rsidR="00033E57" w:rsidRPr="00033E57" w:rsidRDefault="00033E57" w:rsidP="00033E57">
      <w:r w:rsidRPr="00033E57">
        <w:t>USD 250,000</w:t>
      </w:r>
    </w:p>
    <w:p w:rsidR="00033E57" w:rsidRPr="00033E57" w:rsidRDefault="00033E57" w:rsidP="00033E57">
      <w:r w:rsidRPr="00033E57">
        <w:pict>
          <v:rect id="_x0000_i1371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Decision-03</w: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Additional Reliability Testing</w:t>
      </w:r>
    </w:p>
    <w:p w:rsidR="00033E57" w:rsidRPr="00033E57" w:rsidRDefault="00033E57" w:rsidP="00033E57">
      <w:r w:rsidRPr="00033E57">
        <w:t>是否增加验证周期，</w:t>
      </w:r>
    </w:p>
    <w:p w:rsidR="00033E57" w:rsidRPr="00033E57" w:rsidRDefault="00033E57" w:rsidP="00033E57">
      <w:r w:rsidRPr="00033E57">
        <w:t>延后Go/No-Go评审。</w:t>
      </w:r>
    </w:p>
    <w:p w:rsidR="00033E57" w:rsidRPr="00033E57" w:rsidRDefault="00033E57" w:rsidP="00033E57">
      <w:r w:rsidRPr="00033E57">
        <w:t>预计影响：</w:t>
      </w:r>
    </w:p>
    <w:p w:rsidR="00033E57" w:rsidRPr="00033E57" w:rsidRDefault="00033E57" w:rsidP="00033E57">
      <w:r w:rsidRPr="00033E57">
        <w:t>上市时间延后1周。</w:t>
      </w:r>
    </w:p>
    <w:p w:rsidR="00033E57" w:rsidRPr="00033E57" w:rsidRDefault="00033E57" w:rsidP="00033E57">
      <w:r w:rsidRPr="00033E57">
        <w:pict>
          <v:rect id="_x0000_i1372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lastRenderedPageBreak/>
        <w:t>12. Next Two Weeks Action Plan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3"/>
        <w:gridCol w:w="2674"/>
        <w:gridCol w:w="1743"/>
      </w:tblGrid>
      <w:tr w:rsidR="00033E57" w:rsidRPr="00033E57" w:rsidTr="00033E57">
        <w:trPr>
          <w:tblHeader/>
          <w:tblCellSpacing w:w="15" w:type="dxa"/>
        </w:trPr>
        <w:tc>
          <w:tcPr>
            <w:tcW w:w="229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33E57" w:rsidRPr="00033E57" w:rsidRDefault="00033E57" w:rsidP="00033E57">
            <w:pPr>
              <w:rPr>
                <w:b/>
                <w:bCs/>
              </w:rPr>
            </w:pPr>
            <w:r w:rsidRPr="00033E57">
              <w:rPr>
                <w:b/>
                <w:bCs/>
              </w:rPr>
              <w:t>Action</w:t>
            </w:r>
          </w:p>
        </w:tc>
        <w:tc>
          <w:tcPr>
            <w:tcW w:w="158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33E57" w:rsidRPr="00033E57" w:rsidRDefault="00033E57" w:rsidP="00033E57">
            <w:pPr>
              <w:rPr>
                <w:b/>
                <w:bCs/>
              </w:rPr>
            </w:pPr>
            <w:r w:rsidRPr="00033E57">
              <w:rPr>
                <w:b/>
                <w:bCs/>
              </w:rPr>
              <w:t>Owner</w:t>
            </w:r>
          </w:p>
        </w:tc>
        <w:tc>
          <w:tcPr>
            <w:tcW w:w="10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33E57" w:rsidRPr="00033E57" w:rsidRDefault="00033E57" w:rsidP="00033E57">
            <w:pPr>
              <w:rPr>
                <w:b/>
                <w:bCs/>
              </w:rPr>
            </w:pPr>
            <w:r w:rsidRPr="00033E57">
              <w:rPr>
                <w:b/>
                <w:bCs/>
              </w:rPr>
              <w:t>Due Date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229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完成可靠性测试</w:t>
            </w:r>
          </w:p>
        </w:tc>
        <w:tc>
          <w:tcPr>
            <w:tcW w:w="158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Quality Team</w:t>
            </w:r>
          </w:p>
        </w:tc>
        <w:tc>
          <w:tcPr>
            <w:tcW w:w="10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2026-10-12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229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完成日本认证补充材料</w:t>
            </w:r>
          </w:p>
        </w:tc>
        <w:tc>
          <w:tcPr>
            <w:tcW w:w="158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Compliance Team</w:t>
            </w:r>
          </w:p>
        </w:tc>
        <w:tc>
          <w:tcPr>
            <w:tcW w:w="10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2026-10-14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229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完成MCU替代供应方案</w:t>
            </w:r>
          </w:p>
        </w:tc>
        <w:tc>
          <w:tcPr>
            <w:tcW w:w="158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Supply Chain Team</w:t>
            </w:r>
          </w:p>
        </w:tc>
        <w:tc>
          <w:tcPr>
            <w:tcW w:w="10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2026-10-10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229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完成渠道培训提升计划</w:t>
            </w:r>
          </w:p>
        </w:tc>
        <w:tc>
          <w:tcPr>
            <w:tcW w:w="158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Sales Team</w:t>
            </w:r>
          </w:p>
        </w:tc>
        <w:tc>
          <w:tcPr>
            <w:tcW w:w="10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2026-10-11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229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提交Launch Readiness Pack</w:t>
            </w:r>
          </w:p>
        </w:tc>
        <w:tc>
          <w:tcPr>
            <w:tcW w:w="158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Program Office</w:t>
            </w:r>
          </w:p>
        </w:tc>
        <w:tc>
          <w:tcPr>
            <w:tcW w:w="10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2026-10-15</w:t>
            </w:r>
          </w:p>
        </w:tc>
      </w:tr>
    </w:tbl>
    <w:p w:rsidR="00033E57" w:rsidRPr="00033E57" w:rsidRDefault="00033E57" w:rsidP="00033E57">
      <w:r w:rsidRPr="00033E57">
        <w:pict>
          <v:rect id="_x0000_i1373" style="width:0;height:1.5pt" o:hralign="center" o:hrstd="t" o:hr="t" fillcolor="#a0a0a0" stroked="f"/>
        </w:pict>
      </w:r>
    </w:p>
    <w:p w:rsidR="00033E57" w:rsidRPr="00033E57" w:rsidRDefault="00033E57" w:rsidP="00033E57">
      <w:pPr>
        <w:pStyle w:val="2"/>
      </w:pPr>
      <w:r w:rsidRPr="00033E57">
        <w:t>13. Launch Readiness Assessment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2976"/>
      </w:tblGrid>
      <w:tr w:rsidR="00033E57" w:rsidRPr="00033E57" w:rsidTr="00033E57">
        <w:trPr>
          <w:tblHeader/>
          <w:tblCellSpacing w:w="15" w:type="dxa"/>
        </w:trPr>
        <w:tc>
          <w:tcPr>
            <w:tcW w:w="3089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33E57" w:rsidRPr="00033E57" w:rsidRDefault="00033E57" w:rsidP="00033E57">
            <w:pPr>
              <w:rPr>
                <w:b/>
                <w:bCs/>
              </w:rPr>
            </w:pPr>
            <w:r w:rsidRPr="00033E57">
              <w:rPr>
                <w:b/>
                <w:bCs/>
              </w:rPr>
              <w:t>Domain</w:t>
            </w:r>
          </w:p>
        </w:tc>
        <w:tc>
          <w:tcPr>
            <w:tcW w:w="17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33E57" w:rsidRPr="00033E57" w:rsidRDefault="00033E57" w:rsidP="00033E57">
            <w:pPr>
              <w:rPr>
                <w:b/>
                <w:bCs/>
              </w:rPr>
            </w:pPr>
            <w:r w:rsidRPr="00033E57">
              <w:rPr>
                <w:b/>
                <w:bCs/>
              </w:rPr>
              <w:t>Status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3089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Product</w:t>
            </w:r>
          </w:p>
        </w:tc>
        <w:tc>
          <w:tcPr>
            <w:tcW w:w="17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Ready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3089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Quality</w:t>
            </w:r>
          </w:p>
        </w:tc>
        <w:tc>
          <w:tcPr>
            <w:tcW w:w="17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At Risk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3089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Supply Chain</w:t>
            </w:r>
          </w:p>
        </w:tc>
        <w:tc>
          <w:tcPr>
            <w:tcW w:w="17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Blocked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3089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Manufacturing</w:t>
            </w:r>
          </w:p>
        </w:tc>
        <w:tc>
          <w:tcPr>
            <w:tcW w:w="17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Ready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3089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Marketing</w:t>
            </w:r>
          </w:p>
        </w:tc>
        <w:tc>
          <w:tcPr>
            <w:tcW w:w="17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Ready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3089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Sales</w:t>
            </w:r>
          </w:p>
        </w:tc>
        <w:tc>
          <w:tcPr>
            <w:tcW w:w="17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At Risk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3089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Service</w:t>
            </w:r>
          </w:p>
        </w:tc>
        <w:tc>
          <w:tcPr>
            <w:tcW w:w="17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Ready</w:t>
            </w:r>
          </w:p>
        </w:tc>
      </w:tr>
      <w:tr w:rsidR="00033E57" w:rsidRPr="00033E57" w:rsidTr="00033E57">
        <w:trPr>
          <w:tblCellSpacing w:w="15" w:type="dxa"/>
        </w:trPr>
        <w:tc>
          <w:tcPr>
            <w:tcW w:w="3089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Compliance</w:t>
            </w:r>
          </w:p>
        </w:tc>
        <w:tc>
          <w:tcPr>
            <w:tcW w:w="17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33E57" w:rsidRPr="00033E57" w:rsidRDefault="00033E57" w:rsidP="00033E57">
            <w:r w:rsidRPr="00033E57">
              <w:t>At Risk</w:t>
            </w:r>
          </w:p>
        </w:tc>
      </w:tr>
    </w:tbl>
    <w:p w:rsidR="00033E57" w:rsidRPr="00033E57" w:rsidRDefault="00033E57" w:rsidP="00033E57">
      <w:r w:rsidRPr="00033E57">
        <w:pict>
          <v:rect id="_x0000_i1374" style="width:0;height:1.5pt" o:hralign="center" o:hrstd="t" o:hr="t" fillcolor="#a0a0a0" stroked="f"/>
        </w:pict>
      </w:r>
    </w:p>
    <w:p w:rsidR="00033E57" w:rsidRPr="00033E57" w:rsidRDefault="00033E57" w:rsidP="00033E57">
      <w:pPr>
        <w:rPr>
          <w:b/>
          <w:bCs/>
        </w:rPr>
      </w:pPr>
      <w:r w:rsidRPr="00033E57">
        <w:rPr>
          <w:b/>
          <w:bCs/>
        </w:rPr>
        <w:t>Overall Recommendation</w:t>
      </w:r>
    </w:p>
    <w:p w:rsidR="00033E57" w:rsidRPr="00033E57" w:rsidRDefault="00033E57" w:rsidP="00033E57">
      <w:r w:rsidRPr="00033E57">
        <w:rPr>
          <w:b/>
          <w:bCs/>
        </w:rPr>
        <w:t>Current Launch Status: Attention Required</w:t>
      </w:r>
    </w:p>
    <w:p w:rsidR="00033E57" w:rsidRPr="00033E57" w:rsidRDefault="00033E57" w:rsidP="00033E57">
      <w:r w:rsidRPr="00033E57">
        <w:t>项目尚未达到最终 Go-Live 条件。</w:t>
      </w:r>
    </w:p>
    <w:p w:rsidR="00033E57" w:rsidRPr="00033E57" w:rsidRDefault="00033E57" w:rsidP="00033E57">
      <w:r w:rsidRPr="00033E57">
        <w:t>主要原因：</w:t>
      </w:r>
    </w:p>
    <w:p w:rsidR="00033E57" w:rsidRPr="00033E57" w:rsidRDefault="00033E57" w:rsidP="00033E57">
      <w:pPr>
        <w:numPr>
          <w:ilvl w:val="0"/>
          <w:numId w:val="15"/>
        </w:numPr>
      </w:pPr>
      <w:r w:rsidRPr="00033E57">
        <w:lastRenderedPageBreak/>
        <w:t>MCU供应</w:t>
      </w:r>
      <w:proofErr w:type="gramStart"/>
      <w:r w:rsidRPr="00033E57">
        <w:t>链风险</w:t>
      </w:r>
      <w:proofErr w:type="gramEnd"/>
      <w:r w:rsidRPr="00033E57">
        <w:t>尚未关闭</w:t>
      </w:r>
    </w:p>
    <w:p w:rsidR="00033E57" w:rsidRPr="00033E57" w:rsidRDefault="00033E57" w:rsidP="00033E57">
      <w:pPr>
        <w:numPr>
          <w:ilvl w:val="0"/>
          <w:numId w:val="15"/>
        </w:numPr>
      </w:pPr>
      <w:r w:rsidRPr="00033E57">
        <w:t>日本认证尚未完成</w:t>
      </w:r>
    </w:p>
    <w:p w:rsidR="00033E57" w:rsidRPr="00033E57" w:rsidRDefault="00033E57" w:rsidP="00033E57">
      <w:pPr>
        <w:numPr>
          <w:ilvl w:val="0"/>
          <w:numId w:val="15"/>
        </w:numPr>
      </w:pPr>
      <w:r w:rsidRPr="00033E57">
        <w:t>渠道培训完成率不足</w:t>
      </w:r>
    </w:p>
    <w:p w:rsidR="00033E57" w:rsidRPr="00033E57" w:rsidRDefault="00033E57" w:rsidP="00033E57">
      <w:pPr>
        <w:numPr>
          <w:ilvl w:val="0"/>
          <w:numId w:val="15"/>
        </w:numPr>
      </w:pPr>
      <w:r w:rsidRPr="00033E57">
        <w:t>可靠性测试结果仍需验证</w:t>
      </w:r>
    </w:p>
    <w:p w:rsidR="00033E57" w:rsidRPr="00033E57" w:rsidRDefault="00033E57" w:rsidP="00033E57">
      <w:r w:rsidRPr="00033E57">
        <w:t>建议在下一次 Launch Readiness Review 中重点评估上述事项，并形成最终 Go / No-Go 决策。</w:t>
      </w:r>
    </w:p>
    <w:p w:rsidR="001B48A2" w:rsidRPr="00033E57" w:rsidRDefault="001B48A2">
      <w:pPr>
        <w:rPr>
          <w:rFonts w:hint="eastAsia"/>
        </w:rPr>
      </w:pPr>
    </w:p>
    <w:sectPr w:rsidR="001B48A2" w:rsidRPr="00033E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21D"/>
    <w:multiLevelType w:val="multilevel"/>
    <w:tmpl w:val="2B1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75C31"/>
    <w:multiLevelType w:val="multilevel"/>
    <w:tmpl w:val="383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16B5B"/>
    <w:multiLevelType w:val="multilevel"/>
    <w:tmpl w:val="B7D6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13249"/>
    <w:multiLevelType w:val="multilevel"/>
    <w:tmpl w:val="AAD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B17CE"/>
    <w:multiLevelType w:val="multilevel"/>
    <w:tmpl w:val="EF2C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42D42"/>
    <w:multiLevelType w:val="multilevel"/>
    <w:tmpl w:val="FC94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77F77"/>
    <w:multiLevelType w:val="multilevel"/>
    <w:tmpl w:val="A294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60A09"/>
    <w:multiLevelType w:val="multilevel"/>
    <w:tmpl w:val="5CCA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F33B6A"/>
    <w:multiLevelType w:val="multilevel"/>
    <w:tmpl w:val="40A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32EA2"/>
    <w:multiLevelType w:val="multilevel"/>
    <w:tmpl w:val="853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92F6E"/>
    <w:multiLevelType w:val="multilevel"/>
    <w:tmpl w:val="A8C2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D4CCE"/>
    <w:multiLevelType w:val="multilevel"/>
    <w:tmpl w:val="902E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B53A9"/>
    <w:multiLevelType w:val="multilevel"/>
    <w:tmpl w:val="649C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032A8"/>
    <w:multiLevelType w:val="multilevel"/>
    <w:tmpl w:val="37A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324C3"/>
    <w:multiLevelType w:val="multilevel"/>
    <w:tmpl w:val="1BE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684516">
    <w:abstractNumId w:val="12"/>
  </w:num>
  <w:num w:numId="2" w16cid:durableId="490682363">
    <w:abstractNumId w:val="1"/>
  </w:num>
  <w:num w:numId="3" w16cid:durableId="343243123">
    <w:abstractNumId w:val="5"/>
  </w:num>
  <w:num w:numId="4" w16cid:durableId="1945577036">
    <w:abstractNumId w:val="14"/>
  </w:num>
  <w:num w:numId="5" w16cid:durableId="84813211">
    <w:abstractNumId w:val="8"/>
  </w:num>
  <w:num w:numId="6" w16cid:durableId="725033820">
    <w:abstractNumId w:val="11"/>
  </w:num>
  <w:num w:numId="7" w16cid:durableId="501745062">
    <w:abstractNumId w:val="4"/>
  </w:num>
  <w:num w:numId="8" w16cid:durableId="324628738">
    <w:abstractNumId w:val="10"/>
  </w:num>
  <w:num w:numId="9" w16cid:durableId="415057358">
    <w:abstractNumId w:val="2"/>
  </w:num>
  <w:num w:numId="10" w16cid:durableId="1340543216">
    <w:abstractNumId w:val="3"/>
  </w:num>
  <w:num w:numId="11" w16cid:durableId="1262883405">
    <w:abstractNumId w:val="13"/>
  </w:num>
  <w:num w:numId="12" w16cid:durableId="1475492259">
    <w:abstractNumId w:val="6"/>
  </w:num>
  <w:num w:numId="13" w16cid:durableId="124739926">
    <w:abstractNumId w:val="9"/>
  </w:num>
  <w:num w:numId="14" w16cid:durableId="1585917212">
    <w:abstractNumId w:val="0"/>
  </w:num>
  <w:num w:numId="15" w16cid:durableId="695236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57"/>
    <w:rsid w:val="00033E57"/>
    <w:rsid w:val="001B48A2"/>
    <w:rsid w:val="00505AEF"/>
    <w:rsid w:val="0061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2FF102-73F0-4964-95DE-0DC15476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3E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3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E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E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E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E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E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E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E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3E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33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3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3E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3E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3E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3E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3E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3E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3E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E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3E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3E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E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E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3E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3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Zheng</dc:creator>
  <cp:keywords/>
  <dc:description/>
  <cp:lastModifiedBy>David Zheng</cp:lastModifiedBy>
  <cp:revision>1</cp:revision>
  <dcterms:created xsi:type="dcterms:W3CDTF">2026-09-08T07:48:00Z</dcterms:created>
  <dcterms:modified xsi:type="dcterms:W3CDTF">2026-09-08T07:51:00Z</dcterms:modified>
</cp:coreProperties>
</file>