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53A6" w14:textId="77777777" w:rsidR="00AF2DAE" w:rsidRDefault="00000000">
      <w:pPr>
        <w:pStyle w:val="Title"/>
      </w:pPr>
      <w:r>
        <w:t>Stakeholder Pre-Read</w:t>
      </w:r>
    </w:p>
    <w:p w14:paraId="6D3AD23B" w14:textId="77777777" w:rsidR="00AF2DAE" w:rsidRDefault="00000000">
      <w:pPr>
        <w:spacing w:after="80"/>
        <w:jc w:val="center"/>
      </w:pPr>
      <w:r>
        <w:rPr>
          <w:i/>
          <w:iCs/>
          <w:sz w:val="26"/>
          <w:szCs w:val="26"/>
        </w:rPr>
        <w:t>Operational Automation Project</w:t>
      </w:r>
    </w:p>
    <w:p w14:paraId="04A013DA" w14:textId="1E8C5CB2" w:rsidR="00AF2DAE" w:rsidRDefault="00000000">
      <w:pPr>
        <w:spacing w:after="240"/>
        <w:jc w:val="center"/>
      </w:pPr>
      <w:r>
        <w:rPr>
          <w:i/>
          <w:iCs/>
          <w:sz w:val="24"/>
          <w:szCs w:val="24"/>
        </w:rPr>
        <w:t xml:space="preserve">Please complete and return by </w:t>
      </w:r>
      <w:r w:rsidR="00385308">
        <w:rPr>
          <w:i/>
          <w:iCs/>
          <w:sz w:val="24"/>
          <w:szCs w:val="24"/>
        </w:rPr>
        <w:t>12/5/25</w:t>
      </w:r>
    </w:p>
    <w:p w14:paraId="0C2653C3" w14:textId="77777777" w:rsidR="00AF2DAE" w:rsidRDefault="00000000">
      <w:pPr>
        <w:pStyle w:val="Heading1"/>
      </w:pPr>
      <w:r>
        <w:t>Purpose</w:t>
      </w:r>
    </w:p>
    <w:p w14:paraId="356810D8" w14:textId="55505EC2" w:rsidR="00AF2DAE" w:rsidRDefault="00000000">
      <w:pPr>
        <w:spacing w:after="160"/>
      </w:pPr>
      <w:r>
        <w:t>We're launching a project to automate routine workflows in three areas: referral intake, coach PT note processing, and clinic relationship exploration. This pre-read gathers information we need to design the right solutions.</w:t>
      </w:r>
    </w:p>
    <w:p w14:paraId="745B005D" w14:textId="6591E5F3" w:rsidR="00AF2DAE" w:rsidRDefault="00000000">
      <w:pPr>
        <w:spacing w:after="80"/>
      </w:pPr>
      <w:r>
        <w:t>We're asking th</w:t>
      </w:r>
      <w:r w:rsidR="00385308">
        <w:t>ese</w:t>
      </w:r>
      <w:r>
        <w:t xml:space="preserve"> groups to fill this out:</w:t>
      </w:r>
    </w:p>
    <w:p w14:paraId="6229DE14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Intake/Scheduling team (referral intake and data entry)</w:t>
      </w:r>
    </w:p>
    <w:p w14:paraId="7B398D7D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Coaches (PT note reading and patient messaging)</w:t>
      </w:r>
    </w:p>
    <w:p w14:paraId="19C4B33C" w14:textId="77777777" w:rsidR="00AF2DAE" w:rsidRDefault="00000000">
      <w:pPr>
        <w:spacing w:after="160"/>
      </w:pPr>
      <w:r>
        <w:t xml:space="preserve">Please read all </w:t>
      </w:r>
      <w:proofErr w:type="gramStart"/>
      <w:r>
        <w:t>sections, but</w:t>
      </w:r>
      <w:proofErr w:type="gramEnd"/>
      <w:r>
        <w:t xml:space="preserve"> focus on the section(s) relevant to your role.</w:t>
      </w:r>
    </w:p>
    <w:p w14:paraId="2A1CB5CD" w14:textId="77777777" w:rsidR="00AF2DAE" w:rsidRDefault="00000000">
      <w:r>
        <w:br w:type="page"/>
      </w:r>
    </w:p>
    <w:p w14:paraId="2A774B5F" w14:textId="77777777" w:rsidR="00AF2DAE" w:rsidRDefault="00000000">
      <w:pPr>
        <w:pStyle w:val="Heading1"/>
      </w:pPr>
      <w:r>
        <w:lastRenderedPageBreak/>
        <w:t>Section 1: For Coaches</w:t>
      </w:r>
    </w:p>
    <w:p w14:paraId="3D934371" w14:textId="77777777" w:rsidR="00AF2DAE" w:rsidRDefault="00000000">
      <w:pPr>
        <w:pStyle w:val="Heading2"/>
      </w:pPr>
      <w:r>
        <w:t>1.1 PT Note Processing</w:t>
      </w:r>
    </w:p>
    <w:p w14:paraId="558F2E46" w14:textId="77777777" w:rsidR="00AF2DAE" w:rsidRDefault="00000000">
      <w:pPr>
        <w:spacing w:after="80"/>
      </w:pPr>
      <w:r>
        <w:t>Context: Coaches work cases that are going long and need to understand patient progress quickly by reading PT clinical notes.</w:t>
      </w:r>
    </w:p>
    <w:p w14:paraId="70EF26AB" w14:textId="77777777" w:rsidR="00AF2DAE" w:rsidRDefault="00000000">
      <w:pPr>
        <w:spacing w:after="120"/>
      </w:pPr>
      <w:r>
        <w:rPr>
          <w:b/>
          <w:bCs/>
        </w:rPr>
        <w:t>Q1. How often do you read PT notes per week?</w:t>
      </w:r>
    </w:p>
    <w:p w14:paraId="21AB55E6" w14:textId="77777777" w:rsidR="00AF2DAE" w:rsidRDefault="00000000">
      <w:pPr>
        <w:spacing w:after="160"/>
        <w:ind w:left="720"/>
      </w:pPr>
      <w:r>
        <w:t>[ ] 0-5 notes/week   [ ] 5-15 notes/week   [ ] 15-30 notes/week   [ ] 30+ notes/week</w:t>
      </w:r>
    </w:p>
    <w:p w14:paraId="450B220F" w14:textId="77777777" w:rsidR="00AF2DAE" w:rsidRDefault="00000000">
      <w:pPr>
        <w:spacing w:after="120"/>
      </w:pPr>
      <w:r>
        <w:rPr>
          <w:b/>
          <w:bCs/>
        </w:rPr>
        <w:t>Q2. How long does it take you to read and extract key information from one PT note?</w:t>
      </w:r>
    </w:p>
    <w:p w14:paraId="57267A8E" w14:textId="77777777" w:rsidR="00AF2DAE" w:rsidRDefault="00000000">
      <w:pPr>
        <w:spacing w:after="160"/>
        <w:ind w:left="720"/>
      </w:pPr>
      <w:r>
        <w:t xml:space="preserve">[ ] 2-5 min   [ ] 5-10 min   [ ] 10-15 min   [ ] 15-30 </w:t>
      </w:r>
      <w:proofErr w:type="gramStart"/>
      <w:r>
        <w:t xml:space="preserve">min  </w:t>
      </w:r>
      <w:proofErr w:type="gramEnd"/>
      <w:r>
        <w:t xml:space="preserve"> [</w:t>
      </w:r>
      <w:proofErr w:type="gramStart"/>
      <w:r>
        <w:t xml:space="preserve"> ] 30</w:t>
      </w:r>
      <w:proofErr w:type="gramEnd"/>
      <w:r>
        <w:t>+ min</w:t>
      </w:r>
    </w:p>
    <w:p w14:paraId="7A388302" w14:textId="77777777" w:rsidR="00AF2DAE" w:rsidRDefault="00000000">
      <w:pPr>
        <w:spacing w:after="120"/>
      </w:pPr>
      <w:r>
        <w:rPr>
          <w:b/>
          <w:bCs/>
        </w:rPr>
        <w:t>Q3. What format are the PT notes you receive?</w:t>
      </w:r>
    </w:p>
    <w:p w14:paraId="6506D35E" w14:textId="77777777" w:rsidR="00AF2DAE" w:rsidRDefault="00000000">
      <w:pPr>
        <w:spacing w:after="160"/>
        <w:ind w:left="720"/>
      </w:pPr>
      <w:r>
        <w:t>[ ] Structured form (fields like ROM, pain, compliance)   [ ] Narrative text   [ ] Mix of both   [ ] Other: ___________</w:t>
      </w:r>
    </w:p>
    <w:p w14:paraId="51E7AFDD" w14:textId="77777777" w:rsidR="00AF2DAE" w:rsidRDefault="00000000">
      <w:pPr>
        <w:spacing w:after="120"/>
      </w:pPr>
      <w:r>
        <w:rPr>
          <w:b/>
          <w:bCs/>
        </w:rPr>
        <w:t>Q4. What information do you extract from each PT note? (Check all that apply)</w:t>
      </w:r>
    </w:p>
    <w:p w14:paraId="40528EA5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Range of motion (ROM) changes</w:t>
      </w:r>
    </w:p>
    <w:p w14:paraId="3A373638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Pain level / pain trend</w:t>
      </w:r>
    </w:p>
    <w:p w14:paraId="7327D9DB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Exercise compliance</w:t>
      </w:r>
    </w:p>
    <w:p w14:paraId="5ADDACC1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 xml:space="preserve">[ ] Functional improvements (e.g., can lift </w:t>
      </w:r>
      <w:proofErr w:type="gramStart"/>
      <w:r>
        <w:t>arm</w:t>
      </w:r>
      <w:proofErr w:type="gramEnd"/>
      <w:r>
        <w:t xml:space="preserve"> above head)</w:t>
      </w:r>
    </w:p>
    <w:p w14:paraId="05394E3F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Patient attitude / motivation</w:t>
      </w:r>
    </w:p>
    <w:p w14:paraId="027B6A1B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Red flags (pain increase, non-compliance, discouragement)</w:t>
      </w:r>
    </w:p>
    <w:p w14:paraId="53A24F85" w14:textId="77777777" w:rsidR="00AF2DAE" w:rsidRDefault="00000000">
      <w:pPr>
        <w:pStyle w:val="ListParagraph"/>
        <w:numPr>
          <w:ilvl w:val="0"/>
          <w:numId w:val="2"/>
        </w:numPr>
        <w:spacing w:after="160"/>
      </w:pPr>
      <w:r>
        <w:t xml:space="preserve">[ ] </w:t>
      </w:r>
      <w:proofErr w:type="gramStart"/>
      <w:r>
        <w:t>Other: _</w:t>
      </w:r>
      <w:proofErr w:type="gramEnd"/>
      <w:r>
        <w:t>__________</w:t>
      </w:r>
    </w:p>
    <w:p w14:paraId="14D186A0" w14:textId="77777777" w:rsidR="00AF2DAE" w:rsidRDefault="00000000">
      <w:pPr>
        <w:spacing w:after="120"/>
      </w:pPr>
      <w:r>
        <w:rPr>
          <w:b/>
          <w:bCs/>
        </w:rPr>
        <w:t>Q5. After reading a PT note, what do you do? (Check all that apply)</w:t>
      </w:r>
    </w:p>
    <w:p w14:paraId="4526626B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Record information in Salesforce (take a note)</w:t>
      </w:r>
    </w:p>
    <w:p w14:paraId="6C9A88D9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Immediately message the patient</w:t>
      </w:r>
    </w:p>
    <w:p w14:paraId="7F80CED6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Flag for later action</w:t>
      </w:r>
    </w:p>
    <w:p w14:paraId="0B8BD810" w14:textId="77777777" w:rsidR="00AF2DAE" w:rsidRDefault="00000000">
      <w:pPr>
        <w:pStyle w:val="ListParagraph"/>
        <w:numPr>
          <w:ilvl w:val="0"/>
          <w:numId w:val="2"/>
        </w:numPr>
        <w:spacing w:after="160"/>
      </w:pPr>
      <w:r>
        <w:t xml:space="preserve">[ ] </w:t>
      </w:r>
      <w:proofErr w:type="gramStart"/>
      <w:r>
        <w:t>Other: _</w:t>
      </w:r>
      <w:proofErr w:type="gramEnd"/>
      <w:r>
        <w:t>__________</w:t>
      </w:r>
    </w:p>
    <w:p w14:paraId="0EEC9C15" w14:textId="77777777" w:rsidR="00AF2DAE" w:rsidRDefault="00000000">
      <w:pPr>
        <w:spacing w:after="120"/>
      </w:pPr>
      <w:r>
        <w:rPr>
          <w:b/>
          <w:bCs/>
        </w:rPr>
        <w:t>Q6. How many days after the PT visit do you typically read the note?</w:t>
      </w:r>
    </w:p>
    <w:p w14:paraId="262C82EF" w14:textId="77777777" w:rsidR="00AF2DAE" w:rsidRDefault="00000000">
      <w:pPr>
        <w:spacing w:after="160"/>
        <w:ind w:left="720"/>
      </w:pPr>
      <w:r>
        <w:t>[ ] Same day   [ ] Next day   [ ] 2-3 days   [ ] 4+ days   [ ] Varies widely</w:t>
      </w:r>
    </w:p>
    <w:p w14:paraId="14A7D23C" w14:textId="77777777" w:rsidR="00AF2DAE" w:rsidRDefault="00000000">
      <w:pPr>
        <w:pStyle w:val="Heading2"/>
      </w:pPr>
      <w:r>
        <w:t>1.2 Patient Messaging</w:t>
      </w:r>
    </w:p>
    <w:p w14:paraId="0538FF3F" w14:textId="79D9A14A" w:rsidR="00AF2DAE" w:rsidRDefault="00000000">
      <w:pPr>
        <w:spacing w:after="120"/>
      </w:pPr>
      <w:r>
        <w:rPr>
          <w:b/>
          <w:bCs/>
        </w:rPr>
        <w:t xml:space="preserve">Q7. How much time </w:t>
      </w:r>
      <w:proofErr w:type="gramStart"/>
      <w:r>
        <w:rPr>
          <w:b/>
          <w:bCs/>
        </w:rPr>
        <w:t>per day do you spend</w:t>
      </w:r>
      <w:proofErr w:type="gramEnd"/>
      <w:r>
        <w:rPr>
          <w:b/>
          <w:bCs/>
        </w:rPr>
        <w:t xml:space="preserve"> on patient messaging (writing and sending)?</w:t>
      </w:r>
    </w:p>
    <w:p w14:paraId="76A4D73F" w14:textId="77777777" w:rsidR="00AF2DAE" w:rsidRDefault="00000000">
      <w:pPr>
        <w:spacing w:after="160"/>
        <w:ind w:left="720"/>
      </w:pPr>
      <w:r>
        <w:t>[ ] 0-30 min/day   [ ] 30-60 min/day   [ ] 60-90 min/day   [ ] 90+ min/day</w:t>
      </w:r>
    </w:p>
    <w:p w14:paraId="2CE2710B" w14:textId="77777777" w:rsidR="00AF2DAE" w:rsidRDefault="00000000">
      <w:pPr>
        <w:spacing w:after="120"/>
      </w:pPr>
      <w:r>
        <w:rPr>
          <w:b/>
          <w:bCs/>
        </w:rPr>
        <w:t>Q8. What types of messages do you send patients? (Check all that apply)</w:t>
      </w:r>
    </w:p>
    <w:p w14:paraId="06176EDE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Progress check-ins (e.g., 'How are you feeling about your PT?')</w:t>
      </w:r>
    </w:p>
    <w:p w14:paraId="4C04F325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Encouragement/motivation (e.g., 'Keep it up, you're doing great')</w:t>
      </w:r>
    </w:p>
    <w:p w14:paraId="74F0AAA1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Barrier identification (e.g., 'What's getting in the way of your PT?')</w:t>
      </w:r>
    </w:p>
    <w:p w14:paraId="4FCEDAAC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Red flag escalation (e.g., 'I'm concerned about your progress')</w:t>
      </w:r>
    </w:p>
    <w:p w14:paraId="4DA7DFCF" w14:textId="77777777" w:rsidR="00AF2DAE" w:rsidRDefault="00000000">
      <w:pPr>
        <w:pStyle w:val="ListParagraph"/>
        <w:numPr>
          <w:ilvl w:val="0"/>
          <w:numId w:val="2"/>
        </w:numPr>
        <w:spacing w:after="160"/>
      </w:pPr>
      <w:r>
        <w:t xml:space="preserve">[ ] </w:t>
      </w:r>
      <w:proofErr w:type="gramStart"/>
      <w:r>
        <w:t>Other: _</w:t>
      </w:r>
      <w:proofErr w:type="gramEnd"/>
      <w:r>
        <w:t>__________</w:t>
      </w:r>
    </w:p>
    <w:p w14:paraId="3C41F48C" w14:textId="77777777" w:rsidR="00AF2DAE" w:rsidRDefault="00000000">
      <w:pPr>
        <w:spacing w:after="120"/>
      </w:pPr>
      <w:r>
        <w:rPr>
          <w:b/>
          <w:bCs/>
        </w:rPr>
        <w:t>Q9. Are your messages templated or mostly custom?</w:t>
      </w:r>
    </w:p>
    <w:p w14:paraId="494F6B5C" w14:textId="77777777" w:rsidR="00AF2DAE" w:rsidRDefault="00000000">
      <w:pPr>
        <w:spacing w:after="160"/>
        <w:ind w:left="720"/>
      </w:pPr>
      <w:r>
        <w:lastRenderedPageBreak/>
        <w:t>[ ] Mostly templated (same message to many patients)   [ ] Mix of templated and custom   [ ] Mostly custom (personalized for each patient)</w:t>
      </w:r>
    </w:p>
    <w:p w14:paraId="06D693B9" w14:textId="77777777" w:rsidR="00AF2DAE" w:rsidRDefault="00000000">
      <w:pPr>
        <w:pStyle w:val="Heading2"/>
      </w:pPr>
      <w:r>
        <w:t>1.3 Overall Workflow</w:t>
      </w:r>
    </w:p>
    <w:p w14:paraId="70EDD7E0" w14:textId="77777777" w:rsidR="00AF2DAE" w:rsidRDefault="00000000">
      <w:pPr>
        <w:spacing w:after="120"/>
      </w:pPr>
      <w:r>
        <w:rPr>
          <w:b/>
          <w:bCs/>
        </w:rPr>
        <w:t>Q10. If you could eliminate one thing from your daily workflow (that doesn't require clinical judgment), what would it be?</w:t>
      </w:r>
    </w:p>
    <w:p w14:paraId="6F7FAB00" w14:textId="77777777" w:rsidR="00AF2DAE" w:rsidRDefault="00000000">
      <w:pPr>
        <w:spacing w:after="160"/>
        <w:ind w:left="720"/>
      </w:pPr>
      <w:r>
        <w:t>_________________________________________________________________</w:t>
      </w:r>
    </w:p>
    <w:p w14:paraId="0FD01E4E" w14:textId="77777777" w:rsidR="00AF2DAE" w:rsidRDefault="00000000">
      <w:r>
        <w:br w:type="page"/>
      </w:r>
    </w:p>
    <w:p w14:paraId="3E276131" w14:textId="77777777" w:rsidR="00AF2DAE" w:rsidRDefault="00000000">
      <w:pPr>
        <w:pStyle w:val="Heading1"/>
      </w:pPr>
      <w:r>
        <w:lastRenderedPageBreak/>
        <w:t>Section 2: For Intake &amp; Scheduling Team</w:t>
      </w:r>
    </w:p>
    <w:p w14:paraId="07C859E3" w14:textId="77777777" w:rsidR="00AF2DAE" w:rsidRDefault="00000000">
      <w:pPr>
        <w:pStyle w:val="Heading2"/>
      </w:pPr>
      <w:r>
        <w:t>2.1 Referral Intake</w:t>
      </w:r>
    </w:p>
    <w:p w14:paraId="2C2D1F13" w14:textId="77777777" w:rsidR="00AF2DAE" w:rsidRDefault="00000000">
      <w:pPr>
        <w:spacing w:after="120"/>
      </w:pPr>
      <w:r>
        <w:rPr>
          <w:b/>
          <w:bCs/>
        </w:rPr>
        <w:t>Q11. How many referrals do you process per day?</w:t>
      </w:r>
    </w:p>
    <w:p w14:paraId="5A0DEBED" w14:textId="77777777" w:rsidR="00AF2DAE" w:rsidRDefault="00000000">
      <w:pPr>
        <w:spacing w:after="160"/>
        <w:ind w:left="720"/>
      </w:pPr>
      <w:r>
        <w:t>[ ] 1-3   [ ] 3-5   [ ] 5-10   [ ] 10-20   [ ] 20+</w:t>
      </w:r>
    </w:p>
    <w:p w14:paraId="6320BCA3" w14:textId="77777777" w:rsidR="00AF2DAE" w:rsidRDefault="00000000">
      <w:pPr>
        <w:spacing w:after="120"/>
      </w:pPr>
      <w:r>
        <w:rPr>
          <w:b/>
          <w:bCs/>
        </w:rPr>
        <w:t>Q12. How long does it take to process one referral (read documents + enter data into Salesforce)?</w:t>
      </w:r>
    </w:p>
    <w:p w14:paraId="79F19560" w14:textId="77777777" w:rsidR="00AF2DAE" w:rsidRDefault="00000000">
      <w:pPr>
        <w:spacing w:after="160"/>
        <w:ind w:left="720"/>
      </w:pPr>
      <w:r>
        <w:t>[ ] 15-30 min   [ ] 30-45 min   [ ] 45-60 min   [ ] 60-90 min   [ ] 90+ min</w:t>
      </w:r>
    </w:p>
    <w:p w14:paraId="43FC6DC0" w14:textId="77777777" w:rsidR="00AF2DAE" w:rsidRDefault="00000000">
      <w:pPr>
        <w:spacing w:after="120"/>
      </w:pPr>
      <w:r>
        <w:rPr>
          <w:b/>
          <w:bCs/>
        </w:rPr>
        <w:t>Q13. What document sources do you read from?</w:t>
      </w:r>
    </w:p>
    <w:p w14:paraId="460B2B8D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 xml:space="preserve">[ ] </w:t>
      </w:r>
      <w:proofErr w:type="spellStart"/>
      <w:r>
        <w:t>DocuPipe</w:t>
      </w:r>
      <w:proofErr w:type="spellEnd"/>
      <w:r>
        <w:t xml:space="preserve"> (automated consolidation)</w:t>
      </w:r>
    </w:p>
    <w:p w14:paraId="3592A108" w14:textId="77777777" w:rsidR="00AF2DAE" w:rsidRDefault="00000000">
      <w:pPr>
        <w:pStyle w:val="ListParagraph"/>
        <w:numPr>
          <w:ilvl w:val="0"/>
          <w:numId w:val="2"/>
        </w:numPr>
        <w:spacing w:after="80"/>
      </w:pPr>
      <w:r>
        <w:t>[ ] Email attachments from referral source</w:t>
      </w:r>
    </w:p>
    <w:p w14:paraId="55387D75" w14:textId="77777777" w:rsidR="00AF2DAE" w:rsidRDefault="00000000">
      <w:pPr>
        <w:pStyle w:val="ListParagraph"/>
        <w:numPr>
          <w:ilvl w:val="0"/>
          <w:numId w:val="2"/>
        </w:numPr>
        <w:spacing w:after="160"/>
      </w:pPr>
      <w:r>
        <w:t>[ ] Other portals/systems</w:t>
      </w:r>
    </w:p>
    <w:p w14:paraId="7331CB44" w14:textId="77777777" w:rsidR="00AF2DAE" w:rsidRDefault="00000000">
      <w:pPr>
        <w:spacing w:after="120"/>
      </w:pPr>
      <w:r>
        <w:rPr>
          <w:b/>
          <w:bCs/>
        </w:rPr>
        <w:t xml:space="preserve">Q14. For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>: which fields does it extract well? Which does it struggle with?</w:t>
      </w:r>
    </w:p>
    <w:p w14:paraId="584FE0C5" w14:textId="77777777" w:rsidR="00AF2DAE" w:rsidRDefault="00000000">
      <w:pPr>
        <w:spacing w:after="160"/>
        <w:ind w:left="720"/>
      </w:pPr>
      <w:r>
        <w:t>_________________________________________________________________</w:t>
      </w:r>
    </w:p>
    <w:p w14:paraId="0B6EC328" w14:textId="77777777" w:rsidR="00AF2DAE" w:rsidRDefault="00000000">
      <w:pPr>
        <w:spacing w:after="120"/>
      </w:pPr>
      <w:r>
        <w:rPr>
          <w:b/>
          <w:bCs/>
        </w:rPr>
        <w:t>Q15. How often do you need to correct data entry errors later? (e.g., wrong injury date, wrong info, missing fields)</w:t>
      </w:r>
    </w:p>
    <w:p w14:paraId="334183FD" w14:textId="77777777" w:rsidR="00AF2DAE" w:rsidRDefault="00000000">
      <w:pPr>
        <w:spacing w:after="160"/>
        <w:ind w:left="720"/>
      </w:pPr>
      <w:r>
        <w:t>[ ] Rarely (&lt;5% of cases)   [ ] Sometimes (5-15%)   [ ] Often (15-30%)   [ ] Very often (30%+)</w:t>
      </w:r>
    </w:p>
    <w:p w14:paraId="73714C0F" w14:textId="77777777" w:rsidR="00AF2DAE" w:rsidRDefault="00000000">
      <w:pPr>
        <w:spacing w:after="120"/>
      </w:pPr>
      <w:r>
        <w:rPr>
          <w:b/>
          <w:bCs/>
        </w:rPr>
        <w:t xml:space="preserve">Q16. For fields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 xml:space="preserve"> misses, how do you currently collect them from patients? (e.g., phone call, email, nothing)</w:t>
      </w:r>
    </w:p>
    <w:p w14:paraId="5C7FE2C5" w14:textId="77777777" w:rsidR="00AF2DAE" w:rsidRDefault="00000000">
      <w:pPr>
        <w:spacing w:after="160"/>
        <w:ind w:left="720"/>
      </w:pPr>
      <w:r>
        <w:t>_________________________________________________________________</w:t>
      </w:r>
    </w:p>
    <w:p w14:paraId="312B7B34" w14:textId="77777777" w:rsidR="00AF2DAE" w:rsidRDefault="00000000">
      <w:pPr>
        <w:spacing w:after="120"/>
      </w:pPr>
      <w:r>
        <w:rPr>
          <w:b/>
          <w:bCs/>
        </w:rPr>
        <w:t>Q17. If we texted patients to collect missing data (e.g., 'We need your employment status: A) Employed B) Self-employed C) Unable to work'), what questions would you ask?</w:t>
      </w:r>
    </w:p>
    <w:p w14:paraId="7CCA94E7" w14:textId="7E753076" w:rsidR="00AF2DAE" w:rsidRDefault="00000000" w:rsidP="00385308">
      <w:pPr>
        <w:spacing w:after="160"/>
        <w:ind w:left="720"/>
      </w:pPr>
      <w:r>
        <w:t>_________________________________________________________________</w:t>
      </w:r>
    </w:p>
    <w:sectPr w:rsidR="00AF2D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3536"/>
    <w:multiLevelType w:val="hybridMultilevel"/>
    <w:tmpl w:val="1FD0CB06"/>
    <w:lvl w:ilvl="0" w:tplc="63D09476">
      <w:start w:val="1"/>
      <w:numFmt w:val="bullet"/>
      <w:lvlText w:val="•"/>
      <w:lvlJc w:val="left"/>
      <w:pPr>
        <w:ind w:left="720" w:hanging="360"/>
      </w:pPr>
    </w:lvl>
    <w:lvl w:ilvl="1" w:tplc="E44E1180">
      <w:numFmt w:val="decimal"/>
      <w:lvlText w:val=""/>
      <w:lvlJc w:val="left"/>
    </w:lvl>
    <w:lvl w:ilvl="2" w:tplc="B5A40BF8">
      <w:numFmt w:val="decimal"/>
      <w:lvlText w:val=""/>
      <w:lvlJc w:val="left"/>
    </w:lvl>
    <w:lvl w:ilvl="3" w:tplc="6D9EC2D6">
      <w:numFmt w:val="decimal"/>
      <w:lvlText w:val=""/>
      <w:lvlJc w:val="left"/>
    </w:lvl>
    <w:lvl w:ilvl="4" w:tplc="15B640EA">
      <w:numFmt w:val="decimal"/>
      <w:lvlText w:val=""/>
      <w:lvlJc w:val="left"/>
    </w:lvl>
    <w:lvl w:ilvl="5" w:tplc="E702BB26">
      <w:numFmt w:val="decimal"/>
      <w:lvlText w:val=""/>
      <w:lvlJc w:val="left"/>
    </w:lvl>
    <w:lvl w:ilvl="6" w:tplc="25FE06A2">
      <w:numFmt w:val="decimal"/>
      <w:lvlText w:val=""/>
      <w:lvlJc w:val="left"/>
    </w:lvl>
    <w:lvl w:ilvl="7" w:tplc="B1081FC4">
      <w:numFmt w:val="decimal"/>
      <w:lvlText w:val=""/>
      <w:lvlJc w:val="left"/>
    </w:lvl>
    <w:lvl w:ilvl="8" w:tplc="0AE4341E">
      <w:numFmt w:val="decimal"/>
      <w:lvlText w:val=""/>
      <w:lvlJc w:val="left"/>
    </w:lvl>
  </w:abstractNum>
  <w:abstractNum w:abstractNumId="1" w15:restartNumberingAfterBreak="0">
    <w:nsid w:val="4D881D30"/>
    <w:multiLevelType w:val="hybridMultilevel"/>
    <w:tmpl w:val="EDAA58DE"/>
    <w:lvl w:ilvl="0" w:tplc="C114CB86">
      <w:start w:val="1"/>
      <w:numFmt w:val="bullet"/>
      <w:lvlText w:val="●"/>
      <w:lvlJc w:val="left"/>
      <w:pPr>
        <w:ind w:left="720" w:hanging="360"/>
      </w:pPr>
    </w:lvl>
    <w:lvl w:ilvl="1" w:tplc="8152C1A4">
      <w:start w:val="1"/>
      <w:numFmt w:val="bullet"/>
      <w:lvlText w:val="○"/>
      <w:lvlJc w:val="left"/>
      <w:pPr>
        <w:ind w:left="1440" w:hanging="360"/>
      </w:pPr>
    </w:lvl>
    <w:lvl w:ilvl="2" w:tplc="3E4A25F2">
      <w:start w:val="1"/>
      <w:numFmt w:val="bullet"/>
      <w:lvlText w:val="■"/>
      <w:lvlJc w:val="left"/>
      <w:pPr>
        <w:ind w:left="2160" w:hanging="360"/>
      </w:pPr>
    </w:lvl>
    <w:lvl w:ilvl="3" w:tplc="0C66E618">
      <w:start w:val="1"/>
      <w:numFmt w:val="bullet"/>
      <w:lvlText w:val="●"/>
      <w:lvlJc w:val="left"/>
      <w:pPr>
        <w:ind w:left="2880" w:hanging="360"/>
      </w:pPr>
    </w:lvl>
    <w:lvl w:ilvl="4" w:tplc="A4D62698">
      <w:start w:val="1"/>
      <w:numFmt w:val="bullet"/>
      <w:lvlText w:val="○"/>
      <w:lvlJc w:val="left"/>
      <w:pPr>
        <w:ind w:left="3600" w:hanging="360"/>
      </w:pPr>
    </w:lvl>
    <w:lvl w:ilvl="5" w:tplc="DB2EF15E">
      <w:start w:val="1"/>
      <w:numFmt w:val="bullet"/>
      <w:lvlText w:val="■"/>
      <w:lvlJc w:val="left"/>
      <w:pPr>
        <w:ind w:left="4320" w:hanging="360"/>
      </w:pPr>
    </w:lvl>
    <w:lvl w:ilvl="6" w:tplc="67C2EE5A">
      <w:start w:val="1"/>
      <w:numFmt w:val="bullet"/>
      <w:lvlText w:val="●"/>
      <w:lvlJc w:val="left"/>
      <w:pPr>
        <w:ind w:left="5040" w:hanging="360"/>
      </w:pPr>
    </w:lvl>
    <w:lvl w:ilvl="7" w:tplc="A82C161E">
      <w:start w:val="1"/>
      <w:numFmt w:val="bullet"/>
      <w:lvlText w:val="●"/>
      <w:lvlJc w:val="left"/>
      <w:pPr>
        <w:ind w:left="5760" w:hanging="360"/>
      </w:pPr>
    </w:lvl>
    <w:lvl w:ilvl="8" w:tplc="F98E53F6">
      <w:start w:val="1"/>
      <w:numFmt w:val="bullet"/>
      <w:lvlText w:val="●"/>
      <w:lvlJc w:val="left"/>
      <w:pPr>
        <w:ind w:left="6480" w:hanging="360"/>
      </w:pPr>
    </w:lvl>
  </w:abstractNum>
  <w:num w:numId="1" w16cid:durableId="88625275">
    <w:abstractNumId w:val="1"/>
    <w:lvlOverride w:ilvl="0">
      <w:startOverride w:val="1"/>
    </w:lvlOverride>
  </w:num>
  <w:num w:numId="2" w16cid:durableId="152111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DAE"/>
    <w:rsid w:val="00385308"/>
    <w:rsid w:val="00504513"/>
    <w:rsid w:val="00AF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5378"/>
  <w15:docId w15:val="{1047F801-07D2-4B1C-9866-EBBEB9B8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670</Words>
  <Characters>3422</Characters>
  <Application>Microsoft Office Word</Application>
  <DocSecurity>0</DocSecurity>
  <Lines>83</Lines>
  <Paragraphs>80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Sedlak</cp:lastModifiedBy>
  <cp:revision>2</cp:revision>
  <dcterms:created xsi:type="dcterms:W3CDTF">2025-12-01T17:12:00Z</dcterms:created>
  <dcterms:modified xsi:type="dcterms:W3CDTF">2025-12-01T17:16:00Z</dcterms:modified>
</cp:coreProperties>
</file>