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color w:val="0F1C4D"/>
          <w:sz w:val="34"/>
          <w:szCs w:val="34"/>
        </w:rPr>
        <w:t xml:space="preserve">The Interactive Notebook — Aralin Template</w:t>
      </w:r>
    </w:p>
    <w:p>
      <w:pPr>
        <w:spacing w:after="240"/>
      </w:pPr>
      <w:r>
        <w:rPr>
          <w:color w:val="5B6577"/>
        </w:rPr>
        <w:t xml:space="preserve">Araling Panlipunan 8 · Quiot National High School</w:t>
      </w:r>
    </w:p>
    <w:p>
      <w:pPr>
        <w:spacing w:after="120"/>
      </w:pPr>
      <w:r>
        <w:rPr>
          <w:b/>
          <w:bCs/>
          <w:color w:val="0F1C4D"/>
          <w:sz w:val="26"/>
          <w:szCs w:val="26"/>
        </w:rPr>
        <w:t xml:space="preserve">How to use this template</w:t>
      </w:r>
    </w:p>
    <w:p>
      <w:pPr>
        <w:spacing w:after="160"/>
      </w:pPr>
      <w:r>
        <w:t xml:space="preserve">Write your aralin below the red line. Start the lines in the table with the label and a colon. Everything above the red line is only a guide; the app skips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c>
          <w:tcPr>
            <w:tcW w:type="dxa" w:w="1700"/>
            <w:shd w:fill="E5EC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C4D"/>
              </w:rPr>
              <w:t xml:space="preserve">Label</w:t>
            </w:r>
          </w:p>
        </w:tc>
        <w:tc>
          <w:tcPr>
            <w:tcW w:type="dxa" w:w="3600"/>
            <w:shd w:fill="E5EC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C4D"/>
              </w:rPr>
              <w:t xml:space="preserve">What it does</w:t>
            </w:r>
          </w:p>
        </w:tc>
        <w:tc>
          <w:tcPr>
            <w:tcW w:type="dxa" w:w="3726"/>
            <w:shd w:fill="E5EC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C4D"/>
              </w:rPr>
              <w:t xml:space="preserve">Example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aralin’s title. Every aralin starts with it.</w:t>
            </w:r>
          </w:p>
        </w:tc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“TITLE: Kabihasnang Indus”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Which term: 1, 2 or 3.</w:t>
            </w:r>
          </w:p>
        </w:tc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“TERM: 1”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ARALIN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aralin number.</w:t>
            </w:r>
          </w:p>
        </w:tc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“ARALIN: 3”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HEADING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heading that starts a new part. Students can jump to it from the Parts list.</w:t>
            </w:r>
          </w:p>
        </w:tc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“HEADING: Saan matatagpuan ang Kabihasnang Indus?”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KEY TERM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word, a dash, then its meaning. A yellow key-term box appears right there in the text.</w:t>
            </w:r>
          </w:p>
        </w:tc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“KEY TERM: Indus – [kahulugan]”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You don’t make pages. </w:t>
      </w:r>
      <w:r>
        <w:rPr>
          <w:b w:val="false"/>
          <w:bCs w:val="false"/>
        </w:rPr>
        <w:t xml:space="preserve">Just write the whole aralin. The app turns it into pages that fit each student’s phone, like an ebook, and re-flows them if a student makes the letters bigger.</w:t>
      </w:r>
    </w:p>
    <w:p>
      <w:pPr>
        <w:spacing w:after="120"/>
      </w:pPr>
      <w:r>
        <w:rPr>
          <w:b/>
          <w:bCs/>
        </w:rPr>
        <w:t xml:space="preserve">Text: </w:t>
      </w:r>
      <w:r>
        <w:rPr>
          <w:b w:val="false"/>
          <w:bCs w:val="false"/>
        </w:rPr>
        <w:t xml:space="preserve">every normal paragraph becomes part of the aralin. Press Enter between paragraphs.</w:t>
      </w:r>
    </w:p>
    <w:p>
      <w:pPr>
        <w:spacing w:after="120"/>
      </w:pPr>
      <w:r>
        <w:rPr>
          <w:b/>
          <w:bCs/>
        </w:rPr>
        <w:t xml:space="preserve">Filipino labels work too: </w:t>
      </w:r>
      <w:r>
        <w:rPr>
          <w:b w:val="false"/>
          <w:bCs w:val="false"/>
        </w:rPr>
        <w:t xml:space="preserve">PAMAGAT for TITLE, PAKSA for HEADING, and SUSING SALITA for KEY TERM. (Older files with PAGE or PAHINA still work; they become headings.)</w:t>
      </w:r>
    </w:p>
    <w:p>
      <w:pPr>
        <w:spacing w:after="120"/>
      </w:pPr>
      <w:r>
        <w:rPr>
          <w:b/>
          <w:bCs/>
        </w:rPr>
        <w:t xml:space="preserve">More than one aralin in one file: </w:t>
      </w:r>
      <w:r>
        <w:rPr>
          <w:b w:val="false"/>
          <w:bCs w:val="false"/>
        </w:rPr>
        <w:t xml:space="preserve">start each one with its own TITLE line.</w:t>
      </w:r>
    </w:p>
    <w:p>
      <w:pPr>
        <w:spacing w:after="120"/>
      </w:pPr>
      <w:r>
        <w:rPr>
          <w:b/>
          <w:bCs/>
        </w:rPr>
        <w:t xml:space="preserve">Saving: </w:t>
      </w:r>
      <w:r>
        <w:rPr>
          <w:b w:val="false"/>
          <w:bCs w:val="false"/>
        </w:rPr>
        <w:t xml:space="preserve">save as Word (.docx). From Google Docs: File → Download → Microsoft Word (.docx). PDF also works, but Word is read more reliably.</w:t>
      </w:r>
    </w:p>
    <w:p>
      <w:pPr>
        <w:spacing w:after="120"/>
      </w:pPr>
      <w:r>
        <w:rPr>
          <w:b/>
          <w:bCs/>
        </w:rPr>
        <w:t xml:space="preserve">In the app: </w:t>
      </w:r>
      <w:r>
        <w:rPr>
          <w:b w:val="false"/>
          <w:bCs w:val="false"/>
        </w:rPr>
        <w:t xml:space="preserve">☰ → Content → Import from Word or PDF. It comes in as a draft, so you can check it before you Publish.</w:t>
      </w:r>
    </w:p>
    <w:p>
      <w:pPr>
        <w:pBdr>
          <w:bottom w:val="single" w:color="F2A0A0" w:sz="12" w:space="4"/>
        </w:pBdr>
        <w:spacing w:after="240" w:before="240"/>
      </w:pPr>
    </w:p>
    <w:p>
      <w:pPr>
        <w:spacing w:after="200"/>
      </w:pPr>
      <w:r>
        <w:rPr>
          <w:b/>
          <w:bCs/>
          <w:color w:val="B8323C"/>
        </w:rPr>
        <w:t xml:space="preserve">YOUR ARALIN STARTS BELOW. Replace the words in [brackets].</w:t>
      </w:r>
    </w:p>
    <w:p>
      <w:pPr>
        <w:spacing w:after="120"/>
      </w:pPr>
      <w:r>
        <w:rPr>
          <w:b/>
          <w:bCs/>
          <w:color w:val="0F1C4D"/>
        </w:rPr>
        <w:t xml:space="preserve">TITLE: </w:t>
      </w:r>
      <w:r>
        <w:rPr>
          <w:b w:val="false"/>
          <w:bCs w:val="false"/>
        </w:rPr>
        <w:t xml:space="preserve">[Pamagat ng aralin]</w:t>
      </w:r>
    </w:p>
    <w:p>
      <w:pPr>
        <w:spacing w:after="120"/>
      </w:pPr>
      <w:r>
        <w:rPr>
          <w:b/>
          <w:bCs/>
          <w:color w:val="0F1C4D"/>
        </w:rPr>
        <w:t xml:space="preserve">TERM: </w:t>
      </w:r>
      <w:r>
        <w:rPr>
          <w:b w:val="false"/>
          <w:bCs w:val="false"/>
        </w:rPr>
        <w:t xml:space="preserve">1</w:t>
      </w:r>
    </w:p>
    <w:p>
      <w:pPr>
        <w:spacing w:after="240"/>
      </w:pPr>
      <w:r>
        <w:rPr>
          <w:b/>
          <w:bCs/>
          <w:color w:val="0F1C4D"/>
        </w:rPr>
        <w:t xml:space="preserve">ARALIN: </w:t>
      </w:r>
      <w:r>
        <w:rPr>
          <w:b w:val="false"/>
          <w:bCs w:val="false"/>
        </w:rPr>
        <w:t xml:space="preserve">1</w:t>
      </w:r>
    </w:p>
    <w:p>
      <w:pPr>
        <w:spacing w:after="120"/>
      </w:pPr>
      <w:r>
        <w:t xml:space="preserve">[Panimula: isulat dito ang unang talata ng aralin.]</w:t>
      </w:r>
    </w:p>
    <w:p>
      <w:pPr>
        <w:spacing w:after="120"/>
      </w:pPr>
      <w:r>
        <w:rPr>
          <w:b/>
          <w:bCs/>
          <w:color w:val="0F1C4D"/>
        </w:rPr>
        <w:t xml:space="preserve">HEADING: </w:t>
      </w:r>
      <w:r>
        <w:rPr>
          <w:b w:val="false"/>
          <w:bCs w:val="false"/>
        </w:rPr>
        <w:t xml:space="preserve">[Unang bahagi ng aralin]</w:t>
      </w:r>
    </w:p>
    <w:p>
      <w:pPr>
        <w:spacing w:after="120"/>
      </w:pPr>
      <w:r>
        <w:t xml:space="preserve">[Isulat dito ang mga talata ng unang bahagi.]</w:t>
      </w:r>
    </w:p>
    <w:p>
      <w:pPr>
        <w:spacing w:after="120"/>
      </w:pPr>
      <w:r>
        <w:t xml:space="preserve">[Isa pang talata.]</w:t>
      </w:r>
    </w:p>
    <w:p>
      <w:pPr>
        <w:spacing w:after="240"/>
      </w:pPr>
      <w:r>
        <w:rPr>
          <w:b/>
          <w:bCs/>
          <w:color w:val="0F1C4D"/>
        </w:rPr>
        <w:t xml:space="preserve">KEY TERM: </w:t>
      </w:r>
      <w:r>
        <w:rPr>
          <w:b w:val="false"/>
          <w:bCs w:val="false"/>
        </w:rPr>
        <w:t xml:space="preserve">[Salita] – [Kahulugan ng salita]</w:t>
      </w:r>
    </w:p>
    <w:p>
      <w:pPr>
        <w:spacing w:after="120"/>
      </w:pPr>
      <w:r>
        <w:rPr>
          <w:b/>
          <w:bCs/>
          <w:color w:val="0F1C4D"/>
        </w:rPr>
        <w:t xml:space="preserve">HEADING: </w:t>
      </w:r>
      <w:r>
        <w:rPr>
          <w:b w:val="false"/>
          <w:bCs w:val="false"/>
        </w:rPr>
        <w:t xml:space="preserve">[Ikalawang bahagi ng aralin]</w:t>
      </w:r>
    </w:p>
    <w:p>
      <w:pPr>
        <w:spacing w:after="120"/>
      </w:pPr>
      <w:r>
        <w:t xml:space="preserve">[Isulat dito ang mga talata ng ikalawang bahagi.]</w:t>
      </w:r>
    </w:p>
    <w:p>
      <w:pPr>
        <w:spacing w:after="120"/>
      </w:pPr>
      <w:r>
        <w:rPr>
          <w:b/>
          <w:bCs/>
          <w:color w:val="0F1C4D"/>
        </w:rPr>
        <w:t xml:space="preserve">KEY TERM: </w:t>
      </w:r>
      <w:r>
        <w:rPr>
          <w:b w:val="false"/>
          <w:bCs w:val="false"/>
        </w:rPr>
        <w:t xml:space="preserve">[Salita] – [Kahulugan ng salita]</w:t>
      </w:r>
    </w:p>
    <w:p>
      <w:pPr>
        <w:spacing w:after="120"/>
      </w:pPr>
      <w:r>
        <w:rPr>
          <w:b/>
          <w:bCs/>
          <w:color w:val="0F1C4D"/>
        </w:rPr>
        <w:t xml:space="preserve">KEY TERM: </w:t>
      </w:r>
      <w:r>
        <w:rPr>
          <w:b w:val="false"/>
          <w:bCs w:val="false"/>
        </w:rPr>
        <w:t xml:space="preserve">[Isa pang salita] – [Kahulugan]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2026-10-01T11:26:46.997Z</dcterms:created>
  <dcterms:modified xsi:type="dcterms:W3CDTF">2026-10-01T11:26:47.008Z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