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color w:val="0F3D3C"/>
          <w:sz w:val="26"/>
          <w:szCs w:val="26"/>
        </w:rPr>
        <w:t xml:space="preserve">[Kurum adı]</w:t>
      </w:r>
    </w:p>
    <w:p>
      <w:pPr>
        <w:spacing w:after="100"/>
      </w:pPr>
      <w:r>
        <w:rPr>
          <w:color w:val="4F6B69"/>
          <w:sz w:val="19"/>
          <w:szCs w:val="19"/>
        </w:rPr>
        <w:t xml:space="preserve">Göz Hastalıkları Polikliniği</w:t>
      </w:r>
    </w:p>
    <w:p>
      <w:pPr>
        <w:pStyle w:val="Title"/>
      </w:pPr>
      <w:r>
        <w:t xml:space="preserve">GÖZ MUAYENE RAPORU</w:t>
      </w:r>
    </w:p>
    <w:p>
      <w:pPr>
        <w:pStyle w:val="Heading1"/>
      </w:pPr>
      <w:r>
        <w:t xml:space="preserve">Hasta bilgileri</w:t>
      </w:r>
    </w:p>
    <w:tbl>
      <w:tblPr>
        <w:tblW w:type="dxa" w:w="9638"/>
        <w:tblBorders>
          <w:top w:val="single" w:color="8FBDB5" w:sz="4"/>
          <w:left w:val="single" w:color="8FBDB5" w:sz="4"/>
          <w:bottom w:val="single" w:color="8FBDB5" w:sz="4"/>
          <w:right w:val="single" w:color="8FBDB5" w:sz="4"/>
          <w:insideH w:val="single" w:color="8FBDB5" w:sz="4"/>
          <w:insideV w:val="single" w:color="8FBDB5" w:sz="4"/>
        </w:tblBorders>
        <w:tblLayout w:type="fixed"/>
      </w:tblPr>
      <w:tblGrid>
        <w:gridCol w:w="2100"/>
        <w:gridCol w:w="2719"/>
        <w:gridCol w:w="2100"/>
        <w:gridCol w:w="2719"/>
      </w:tblGrid>
      <w:tr>
        <w:trPr>
          <w:cantSplit/>
          <w:tblHeader w:val="false"/>
          <w:trHeight w:val="360" w:hRule="atLeast"/>
        </w:trPr>
        <w:tc>
          <w:tcPr>
            <w:tcW w:type="dxa" w:w="2100"/>
            <w:shd w:fill="ECF9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/>
                <w:bCs/>
                <w:color w:val="0F3D3C"/>
                <w:sz w:val="19"/>
                <w:szCs w:val="19"/>
              </w:rPr>
              <w:t xml:space="preserve">Adı soyadı</w:t>
            </w:r>
          </w:p>
        </w:tc>
        <w:tc>
          <w:tcPr>
            <w:tcW w:type="dxa" w:w="2719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2100"/>
            <w:shd w:fill="ECF9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/>
                <w:bCs/>
                <w:color w:val="0F3D3C"/>
                <w:sz w:val="19"/>
                <w:szCs w:val="19"/>
              </w:rPr>
              <w:t xml:space="preserve">Protokol no</w:t>
            </w:r>
          </w:p>
        </w:tc>
        <w:tc>
          <w:tcPr>
            <w:tcW w:type="dxa" w:w="2719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  <w:tblHeader w:val="false"/>
          <w:trHeight w:val="360" w:hRule="atLeast"/>
        </w:trPr>
        <w:tc>
          <w:tcPr>
            <w:tcW w:type="dxa" w:w="2100"/>
            <w:shd w:fill="ECF9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/>
                <w:bCs/>
                <w:color w:val="0F3D3C"/>
                <w:sz w:val="19"/>
                <w:szCs w:val="19"/>
              </w:rPr>
              <w:t xml:space="preserve">T.C. kimlik no</w:t>
            </w:r>
          </w:p>
        </w:tc>
        <w:tc>
          <w:tcPr>
            <w:tcW w:type="dxa" w:w="2719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2100"/>
            <w:shd w:fill="ECF9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/>
                <w:bCs/>
                <w:color w:val="0F3D3C"/>
                <w:sz w:val="19"/>
                <w:szCs w:val="19"/>
              </w:rPr>
              <w:t xml:space="preserve">Muayene tarihi</w:t>
            </w:r>
          </w:p>
        </w:tc>
        <w:tc>
          <w:tcPr>
            <w:tcW w:type="dxa" w:w="2719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  <w:tblHeader w:val="false"/>
          <w:trHeight w:val="360" w:hRule="atLeast"/>
        </w:trPr>
        <w:tc>
          <w:tcPr>
            <w:tcW w:type="dxa" w:w="2100"/>
            <w:shd w:fill="ECF9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/>
                <w:bCs/>
                <w:color w:val="0F3D3C"/>
                <w:sz w:val="19"/>
                <w:szCs w:val="19"/>
              </w:rPr>
              <w:t xml:space="preserve">Doğum tarihi</w:t>
            </w:r>
          </w:p>
        </w:tc>
        <w:tc>
          <w:tcPr>
            <w:tcW w:type="dxa" w:w="2719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2100"/>
            <w:shd w:fill="ECF9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/>
                <w:bCs/>
                <w:color w:val="0F3D3C"/>
                <w:sz w:val="19"/>
                <w:szCs w:val="19"/>
              </w:rPr>
              <w:t xml:space="preserve">Cinsiyet</w:t>
            </w:r>
          </w:p>
        </w:tc>
        <w:tc>
          <w:tcPr>
            <w:tcW w:type="dxa" w:w="2719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</w:tbl>
    <w:p>
      <w:pPr>
        <w:pStyle w:val="Heading1"/>
      </w:pPr>
      <w:r>
        <w:t xml:space="preserve">Şikâyet ve öykü</w:t>
      </w:r>
    </w:p>
    <w:tbl>
      <w:tblPr>
        <w:tblW w:type="dxa" w:w="9638"/>
        <w:tblBorders>
          <w:top w:val="single" w:color="8FBDB5" w:sz="4"/>
          <w:left w:val="single" w:color="8FBDB5" w:sz="4"/>
          <w:bottom w:val="single" w:color="8FBDB5" w:sz="4"/>
          <w:right w:val="single" w:color="8FBDB5" w:sz="4"/>
          <w:insideH w:val="single" w:color="8FBDB5" w:sz="4"/>
          <w:insideV w:val="single" w:color="8FBDB5" w:sz="4"/>
        </w:tblBorders>
        <w:tblLayout w:type="fixed"/>
      </w:tblPr>
      <w:tblGrid>
        <w:gridCol w:w="2600"/>
        <w:gridCol w:w="7038"/>
      </w:tblGrid>
      <w:tr>
        <w:trPr>
          <w:cantSplit/>
          <w:tblHeader w:val="false"/>
          <w:trHeight w:val="520" w:hRule="atLeast"/>
        </w:trPr>
        <w:tc>
          <w:tcPr>
            <w:tcW w:type="dxa" w:w="2600"/>
            <w:shd w:fill="ECF9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/>
                <w:bCs/>
                <w:color w:val="0F3D3C"/>
                <w:sz w:val="19"/>
                <w:szCs w:val="19"/>
              </w:rPr>
              <w:t xml:space="preserve">Şikâyet</w:t>
            </w:r>
          </w:p>
        </w:tc>
        <w:tc>
          <w:tcPr>
            <w:tcW w:type="dxa" w:w="7038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  <w:tblHeader w:val="false"/>
          <w:trHeight w:val="700" w:hRule="atLeast"/>
        </w:trPr>
        <w:tc>
          <w:tcPr>
            <w:tcW w:type="dxa" w:w="2600"/>
            <w:shd w:fill="ECF9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/>
                <w:bCs/>
                <w:color w:val="0F3D3C"/>
                <w:sz w:val="19"/>
                <w:szCs w:val="19"/>
              </w:rPr>
              <w:t xml:space="preserve">Öykü / özgeçmiş</w:t>
            </w:r>
          </w:p>
        </w:tc>
        <w:tc>
          <w:tcPr>
            <w:tcW w:type="dxa" w:w="7038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</w:tbl>
    <w:p>
      <w:pPr>
        <w:pStyle w:val="Heading1"/>
      </w:pPr>
      <w:r>
        <w:t xml:space="preserve">Muayene bulguları</w:t>
      </w:r>
    </w:p>
    <w:tbl>
      <w:tblPr>
        <w:tblW w:type="dxa" w:w="9638"/>
        <w:tblBorders>
          <w:top w:val="single" w:color="8FBDB5" w:sz="4"/>
          <w:left w:val="single" w:color="8FBDB5" w:sz="4"/>
          <w:bottom w:val="single" w:color="8FBDB5" w:sz="4"/>
          <w:right w:val="single" w:color="8FBDB5" w:sz="4"/>
          <w:insideH w:val="single" w:color="8FBDB5" w:sz="4"/>
          <w:insideV w:val="single" w:color="8FBDB5" w:sz="4"/>
        </w:tblBorders>
        <w:tblLayout w:type="fixed"/>
      </w:tblPr>
      <w:tblGrid>
        <w:gridCol w:w="3238"/>
        <w:gridCol w:w="3200"/>
        <w:gridCol w:w="3200"/>
      </w:tblGrid>
      <w:tr>
        <w:trPr>
          <w:cantSplit/>
          <w:tblHeader/>
          <w:trHeight w:val="330" w:hRule="atLeast"/>
        </w:trPr>
        <w:tc>
          <w:tcPr>
            <w:tcW w:type="dxa" w:w="3238"/>
            <w:shd w:fill="0F3D3C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Muayene</w:t>
            </w:r>
          </w:p>
        </w:tc>
        <w:tc>
          <w:tcPr>
            <w:tcW w:type="dxa" w:w="3200"/>
            <w:shd w:fill="0F3D3C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Sağ göz (OD)</w:t>
            </w:r>
          </w:p>
        </w:tc>
        <w:tc>
          <w:tcPr>
            <w:tcW w:type="dxa" w:w="3200"/>
            <w:shd w:fill="0F3D3C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Sol göz (OS)</w:t>
            </w:r>
          </w:p>
        </w:tc>
      </w:tr>
      <w:tr>
        <w:trPr>
          <w:cantSplit/>
          <w:tblHeader w:val="false"/>
          <w:trHeight w:val="315" w:hRule="atLeast"/>
        </w:trPr>
        <w:tc>
          <w:tcPr>
            <w:tcW w:type="dxa" w:w="3238"/>
            <w:shd w:fill="ECF9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/>
                <w:bCs/>
                <w:color w:val="0F3D3C"/>
                <w:sz w:val="19"/>
                <w:szCs w:val="19"/>
              </w:rPr>
              <w:t xml:space="preserve">Görme keskinliği (düzeltmesiz)</w:t>
            </w:r>
          </w:p>
        </w:tc>
        <w:tc>
          <w:tcPr>
            <w:tcW w:type="dxa" w:w="32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32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  <w:tblHeader w:val="false"/>
          <w:trHeight w:val="315" w:hRule="atLeast"/>
        </w:trPr>
        <w:tc>
          <w:tcPr>
            <w:tcW w:type="dxa" w:w="3238"/>
            <w:shd w:fill="ECF9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/>
                <w:bCs/>
                <w:color w:val="0F3D3C"/>
                <w:sz w:val="19"/>
                <w:szCs w:val="19"/>
              </w:rPr>
              <w:t xml:space="preserve">Görme keskinliği (düzeltmeli)</w:t>
            </w:r>
          </w:p>
        </w:tc>
        <w:tc>
          <w:tcPr>
            <w:tcW w:type="dxa" w:w="32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32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  <w:tblHeader w:val="false"/>
          <w:trHeight w:val="315" w:hRule="atLeast"/>
        </w:trPr>
        <w:tc>
          <w:tcPr>
            <w:tcW w:type="dxa" w:w="3238"/>
            <w:shd w:fill="ECF9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/>
                <w:bCs/>
                <w:color w:val="0F3D3C"/>
                <w:sz w:val="19"/>
                <w:szCs w:val="19"/>
              </w:rPr>
              <w:t xml:space="preserve">Refraksiyon (sf / sil / aks)</w:t>
            </w:r>
          </w:p>
        </w:tc>
        <w:tc>
          <w:tcPr>
            <w:tcW w:type="dxa" w:w="32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32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  <w:tblHeader w:val="false"/>
          <w:trHeight w:val="315" w:hRule="atLeast"/>
        </w:trPr>
        <w:tc>
          <w:tcPr>
            <w:tcW w:type="dxa" w:w="3238"/>
            <w:shd w:fill="ECF9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/>
                <w:bCs/>
                <w:color w:val="0F3D3C"/>
                <w:sz w:val="19"/>
                <w:szCs w:val="19"/>
              </w:rPr>
              <w:t xml:space="preserve">Göz içi basıncı (mmHg)</w:t>
            </w:r>
          </w:p>
        </w:tc>
        <w:tc>
          <w:tcPr>
            <w:tcW w:type="dxa" w:w="32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32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  <w:tblHeader w:val="false"/>
          <w:trHeight w:val="315" w:hRule="atLeast"/>
        </w:trPr>
        <w:tc>
          <w:tcPr>
            <w:tcW w:type="dxa" w:w="3238"/>
            <w:shd w:fill="ECF9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/>
                <w:bCs/>
                <w:color w:val="0F3D3C"/>
                <w:sz w:val="19"/>
                <w:szCs w:val="19"/>
              </w:rPr>
              <w:t xml:space="preserve">Kapaklar ve adneksler</w:t>
            </w:r>
          </w:p>
        </w:tc>
        <w:tc>
          <w:tcPr>
            <w:tcW w:type="dxa" w:w="32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32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  <w:tblHeader w:val="false"/>
          <w:trHeight w:val="315" w:hRule="atLeast"/>
        </w:trPr>
        <w:tc>
          <w:tcPr>
            <w:tcW w:type="dxa" w:w="3238"/>
            <w:shd w:fill="ECF9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/>
                <w:bCs/>
                <w:color w:val="0F3D3C"/>
                <w:sz w:val="19"/>
                <w:szCs w:val="19"/>
              </w:rPr>
              <w:t xml:space="preserve">Ön segment (biyomikroskopi)</w:t>
            </w:r>
          </w:p>
        </w:tc>
        <w:tc>
          <w:tcPr>
            <w:tcW w:type="dxa" w:w="32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32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  <w:tblHeader w:val="false"/>
          <w:trHeight w:val="315" w:hRule="atLeast"/>
        </w:trPr>
        <w:tc>
          <w:tcPr>
            <w:tcW w:type="dxa" w:w="3238"/>
            <w:shd w:fill="ECF9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/>
                <w:bCs/>
                <w:color w:val="0F3D3C"/>
                <w:sz w:val="19"/>
                <w:szCs w:val="19"/>
              </w:rPr>
              <w:t xml:space="preserve">Pupil ve ışık refleksi</w:t>
            </w:r>
          </w:p>
        </w:tc>
        <w:tc>
          <w:tcPr>
            <w:tcW w:type="dxa" w:w="32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32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  <w:tblHeader w:val="false"/>
          <w:trHeight w:val="315" w:hRule="atLeast"/>
        </w:trPr>
        <w:tc>
          <w:tcPr>
            <w:tcW w:type="dxa" w:w="3238"/>
            <w:shd w:fill="ECF9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/>
                <w:bCs/>
                <w:color w:val="0F3D3C"/>
                <w:sz w:val="19"/>
                <w:szCs w:val="19"/>
              </w:rPr>
              <w:t xml:space="preserve">Lens</w:t>
            </w:r>
          </w:p>
        </w:tc>
        <w:tc>
          <w:tcPr>
            <w:tcW w:type="dxa" w:w="32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32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  <w:tblHeader w:val="false"/>
          <w:trHeight w:val="315" w:hRule="atLeast"/>
        </w:trPr>
        <w:tc>
          <w:tcPr>
            <w:tcW w:type="dxa" w:w="3238"/>
            <w:shd w:fill="ECF9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/>
                <w:bCs/>
                <w:color w:val="0F3D3C"/>
                <w:sz w:val="19"/>
                <w:szCs w:val="19"/>
              </w:rPr>
              <w:t xml:space="preserve">Fundus</w:t>
            </w:r>
          </w:p>
        </w:tc>
        <w:tc>
          <w:tcPr>
            <w:tcW w:type="dxa" w:w="32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32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  <w:tblHeader w:val="false"/>
          <w:trHeight w:val="315" w:hRule="atLeast"/>
        </w:trPr>
        <w:tc>
          <w:tcPr>
            <w:tcW w:type="dxa" w:w="3238"/>
            <w:shd w:fill="ECF9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/>
                <w:bCs/>
                <w:color w:val="0F3D3C"/>
                <w:sz w:val="19"/>
                <w:szCs w:val="19"/>
              </w:rPr>
              <w:t xml:space="preserve">Göz hareketleri</w:t>
            </w:r>
          </w:p>
        </w:tc>
        <w:tc>
          <w:tcPr>
            <w:tcW w:type="dxa" w:w="32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32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</w:tbl>
    <w:p>
      <w:pPr>
        <w:pStyle w:val="Heading1"/>
      </w:pPr>
      <w:r>
        <w:t xml:space="preserve">Değerlendirme</w:t>
      </w:r>
    </w:p>
    <w:tbl>
      <w:tblPr>
        <w:tblW w:type="dxa" w:w="9638"/>
        <w:tblBorders>
          <w:top w:val="single" w:color="8FBDB5" w:sz="4"/>
          <w:left w:val="single" w:color="8FBDB5" w:sz="4"/>
          <w:bottom w:val="single" w:color="8FBDB5" w:sz="4"/>
          <w:right w:val="single" w:color="8FBDB5" w:sz="4"/>
          <w:insideH w:val="single" w:color="8FBDB5" w:sz="4"/>
          <w:insideV w:val="single" w:color="8FBDB5" w:sz="4"/>
        </w:tblBorders>
        <w:tblLayout w:type="fixed"/>
      </w:tblPr>
      <w:tblGrid>
        <w:gridCol w:w="2600"/>
        <w:gridCol w:w="7038"/>
      </w:tblGrid>
      <w:tr>
        <w:trPr>
          <w:cantSplit/>
          <w:tblHeader w:val="false"/>
          <w:trHeight w:val="520" w:hRule="atLeast"/>
        </w:trPr>
        <w:tc>
          <w:tcPr>
            <w:tcW w:type="dxa" w:w="2600"/>
            <w:shd w:fill="ECF9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/>
                <w:bCs/>
                <w:color w:val="0F3D3C"/>
                <w:sz w:val="19"/>
                <w:szCs w:val="19"/>
              </w:rPr>
              <w:t xml:space="preserve">Tanı (ICD-10)</w:t>
            </w:r>
          </w:p>
        </w:tc>
        <w:tc>
          <w:tcPr>
            <w:tcW w:type="dxa" w:w="7038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  <w:tblHeader w:val="false"/>
          <w:trHeight w:val="760" w:hRule="atLeast"/>
        </w:trPr>
        <w:tc>
          <w:tcPr>
            <w:tcW w:type="dxa" w:w="2600"/>
            <w:shd w:fill="ECF9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/>
                <w:bCs/>
                <w:color w:val="0F3D3C"/>
                <w:sz w:val="19"/>
                <w:szCs w:val="19"/>
              </w:rPr>
              <w:t xml:space="preserve">Tedavi ve öneriler</w:t>
            </w:r>
          </w:p>
        </w:tc>
        <w:tc>
          <w:tcPr>
            <w:tcW w:type="dxa" w:w="7038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  <w:tblHeader w:val="false"/>
          <w:trHeight w:val="360" w:hRule="atLeast"/>
        </w:trPr>
        <w:tc>
          <w:tcPr>
            <w:tcW w:type="dxa" w:w="2600"/>
            <w:shd w:fill="ECF9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/>
                <w:bCs/>
                <w:color w:val="0F3D3C"/>
                <w:sz w:val="19"/>
                <w:szCs w:val="19"/>
              </w:rPr>
              <w:t xml:space="preserve">Kontrol tarihi</w:t>
            </w:r>
          </w:p>
        </w:tc>
        <w:tc>
          <w:tcPr>
            <w:tcW w:type="dxa" w:w="7038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819"/>
        <w:gridCol w:w="4819"/>
      </w:tblGrid>
      <w:tr>
        <w:trPr>
          <w:cantSplit/>
          <w:tblHeader w:val="false"/>
        </w:trP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20"/>
              <w:jc w:val="center"/>
            </w:pPr>
            <w:r>
              <w:rPr>
                <w:b/>
                <w:bCs/>
                <w:color w:val="0F3D3C"/>
                <w:sz w:val="19"/>
                <w:szCs w:val="19"/>
              </w:rPr>
              <w:t xml:space="preserve">Muayene eden hekim</w:t>
            </w:r>
          </w:p>
          <w:p>
            <w:pPr>
              <w:spacing w:after="2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Uzm. Dr. ……………………………</w:t>
            </w:r>
          </w:p>
          <w:p>
            <w:pPr>
              <w:spacing w:after="2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Göz Hastalıkları Uzmanı</w:t>
            </w:r>
          </w:p>
          <w:p>
            <w:pPr>
              <w:spacing w:after="2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İmza / Kaşe</w:t>
            </w:r>
          </w:p>
        </w:tc>
      </w:tr>
    </w:tbl>
    <w:sectPr>
      <w:footerReference w:type="default" r:id="rId7"/>
      <w:pgSz w:w="11906" w:h="16838" w:orient="portrait"/>
      <w:pgMar w:top="1000" w:right="1134" w:bottom="1000" w:left="1134" w:header="500" w:footer="5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4F6B69"/>
        <w:sz w:val="15"/>
        <w:szCs w:val="15"/>
      </w:rPr>
      <w:t xml:space="preserve">Göz muayene raporu   ·   </w:t>
    </w:r>
    <w:r>
      <w:rPr>
        <w:color w:val="4F6B69"/>
        <w:sz w:val="15"/>
        <w:szCs w:val="15"/>
      </w:rPr>
      <w:t xml:space="preserve">Sayfa </w:t>
    </w:r>
    <w:r>
      <w:rPr>
        <w:color w:val="4F6B69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color w:val="4F6B69"/>
        <w:sz w:val="15"/>
        <w:szCs w:val="15"/>
      </w:rPr>
      <w:t xml:space="preserve"> / </w:t>
    </w:r>
    <w:r>
      <w:rPr>
        <w:color w:val="4F6B69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400"/>
      </w:pPr>
      <w:rPr>
        <w:b/>
        <w:bCs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sz w:val="20"/>
        <w:szCs w:val="20"/>
        <w:lang w:val="tr-TR" w:eastAsia="en-US" w:bidi="ar-SA"/>
      </w:rPr>
    </w:rPrDefault>
    <w:pPrDefault>
      <w:pPr>
        <w:spacing w:after="0" w:line="252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60" w:before="40"/>
      <w:jc w:val="center"/>
    </w:pPr>
    <w:rPr>
      <w:rFonts w:ascii="Inter" w:cs="Inter" w:eastAsia="Inter" w:hAnsi="Inter"/>
      <w:b/>
      <w:bCs/>
      <w:color w:val="0F3D3C"/>
      <w:spacing w:val="20"/>
      <w:sz w:val="34"/>
      <w:szCs w:val="34"/>
    </w:rPr>
  </w:style>
  <w:style w:type="paragraph" w:styleId="Subtitle">
    <w:name w:val="Subtitle"/>
    <w:basedOn w:val="Normal"/>
    <w:next w:val="Normal"/>
    <w:qFormat/>
    <w:pPr>
      <w:spacing w:after="120"/>
      <w:jc w:val="center"/>
    </w:pPr>
    <w:rPr>
      <w:rFonts w:ascii="Inter" w:cs="Inter" w:eastAsia="Inter" w:hAnsi="Inter"/>
      <w:color w:val="4F6B69"/>
      <w:sz w:val="21"/>
      <w:szCs w:val="21"/>
    </w:rPr>
  </w:style>
  <w:style w:type="paragraph" w:styleId="Heading1">
    <w:name w:val="Heading 1"/>
    <w:basedOn w:val="Normal"/>
    <w:next w:val="Normal"/>
    <w:qFormat/>
    <w:pPr>
      <w:keepNext/>
      <w:spacing w:after="70" w:before="170"/>
      <w:outlineLvl w:val="0"/>
    </w:pPr>
    <w:rPr>
      <w:rFonts w:ascii="Inter" w:cs="Inter" w:eastAsia="Inter" w:hAnsi="Inter"/>
      <w:b/>
      <w:bCs/>
      <w:color w:val="14A3A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Göz muayene raporu</dc:title>
  <dc:creator>Ofisim</dc:creator>
  <cp:lastModifiedBy>Un-named</cp:lastModifiedBy>
  <cp:revision>1</cp:revision>
  <dcterms:created xsi:type="dcterms:W3CDTF">2026-10-14T02:09:47.301Z</dcterms:created>
  <dcterms:modified xsi:type="dcterms:W3CDTF">2026-10-14T02:09:47.302Z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