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EBEA6" w14:textId="399F5C11" w:rsidR="00203B7B"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DEPARTMENT OF INFORMATION SCIENCE ENGINEERING</w:t>
      </w:r>
    </w:p>
    <w:p w14:paraId="30645111" w14:textId="51C7B726"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Computer Vision (ISE731)</w:t>
      </w:r>
    </w:p>
    <w:p w14:paraId="2B988B2A" w14:textId="15A5D5F1"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Other component report on title:</w:t>
      </w:r>
    </w:p>
    <w:p w14:paraId="409942EB" w14:textId="310F388A" w:rsidR="0008695C"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w:t>
      </w:r>
      <w:r w:rsidR="0008695C" w:rsidRPr="000E1252">
        <w:rPr>
          <w:rFonts w:ascii="Times New Roman" w:hAnsi="Times New Roman" w:cs="Times New Roman"/>
          <w:sz w:val="28"/>
          <w:szCs w:val="28"/>
        </w:rPr>
        <w:t xml:space="preserve">Automatic Image </w:t>
      </w:r>
      <w:r w:rsidR="00F63266" w:rsidRPr="000E1252">
        <w:rPr>
          <w:rFonts w:ascii="Times New Roman" w:hAnsi="Times New Roman" w:cs="Times New Roman"/>
          <w:sz w:val="28"/>
          <w:szCs w:val="28"/>
        </w:rPr>
        <w:t>Colour</w:t>
      </w:r>
      <w:r w:rsidR="0008695C" w:rsidRPr="000E1252">
        <w:rPr>
          <w:rFonts w:ascii="Times New Roman" w:hAnsi="Times New Roman" w:cs="Times New Roman"/>
          <w:sz w:val="28"/>
          <w:szCs w:val="28"/>
        </w:rPr>
        <w:t>ization Using Pretrained</w:t>
      </w:r>
    </w:p>
    <w:p w14:paraId="152232C0" w14:textId="510BEE74" w:rsidR="00E4169E" w:rsidRPr="000E1252" w:rsidRDefault="0008695C"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Deep Convolutional Neural Networks</w:t>
      </w:r>
      <w:r w:rsidR="00E4169E" w:rsidRPr="000E1252">
        <w:rPr>
          <w:rFonts w:ascii="Times New Roman" w:hAnsi="Times New Roman" w:cs="Times New Roman"/>
          <w:sz w:val="28"/>
          <w:szCs w:val="28"/>
        </w:rPr>
        <w:t>”</w:t>
      </w:r>
    </w:p>
    <w:p w14:paraId="5CDAA6FF" w14:textId="07A66C27"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By</w:t>
      </w:r>
    </w:p>
    <w:p w14:paraId="24A019FA" w14:textId="153963AE"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1MS23IS060 - SAJEED</w:t>
      </w:r>
    </w:p>
    <w:p w14:paraId="7B29F2AE" w14:textId="7C8BF657"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1MS23IS065 – MAYANK</w:t>
      </w:r>
    </w:p>
    <w:p w14:paraId="265E19E3" w14:textId="77777777"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 xml:space="preserve">Under the guidance of </w:t>
      </w:r>
    </w:p>
    <w:p w14:paraId="53E44CE2" w14:textId="77777777"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Dr. Shruthi G</w:t>
      </w:r>
    </w:p>
    <w:p w14:paraId="1C307FB8" w14:textId="77777777"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 xml:space="preserve">Assistant Professor </w:t>
      </w:r>
    </w:p>
    <w:p w14:paraId="1C437EAF" w14:textId="77777777"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Dept. of Information Science and Engineering</w:t>
      </w:r>
    </w:p>
    <w:p w14:paraId="7D08D25F" w14:textId="2B8CAEE9"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 xml:space="preserve">Ramaiah Institute of Technology </w:t>
      </w:r>
    </w:p>
    <w:p w14:paraId="406B72CD" w14:textId="77777777" w:rsidR="00E4169E" w:rsidRPr="000E1252" w:rsidRDefault="00E4169E" w:rsidP="000E1252">
      <w:pPr>
        <w:spacing w:line="360" w:lineRule="auto"/>
        <w:jc w:val="center"/>
        <w:rPr>
          <w:rFonts w:ascii="Times New Roman" w:hAnsi="Times New Roman" w:cs="Times New Roman"/>
          <w:sz w:val="28"/>
          <w:szCs w:val="28"/>
        </w:rPr>
      </w:pPr>
    </w:p>
    <w:p w14:paraId="08AE5DCF" w14:textId="10DA5B94"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noProof/>
        </w:rPr>
        <w:drawing>
          <wp:inline distT="0" distB="0" distL="0" distR="0" wp14:anchorId="7A253301" wp14:editId="26B5AA46">
            <wp:extent cx="3469797" cy="1562100"/>
            <wp:effectExtent l="0" t="0" r="0" b="0"/>
            <wp:docPr id="577651624" name="Picture 1" descr="Welcome to M S Ramaiah Institute of Technology (MSRIT) Onlin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to M S Ramaiah Institute of Technology (MSRIT) Online Resul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1002" cy="1562643"/>
                    </a:xfrm>
                    <a:prstGeom prst="rect">
                      <a:avLst/>
                    </a:prstGeom>
                    <a:noFill/>
                    <a:ln>
                      <a:noFill/>
                    </a:ln>
                  </pic:spPr>
                </pic:pic>
              </a:graphicData>
            </a:graphic>
          </wp:inline>
        </w:drawing>
      </w:r>
    </w:p>
    <w:p w14:paraId="0EDEDB16" w14:textId="77777777" w:rsidR="00E4169E" w:rsidRPr="000E1252" w:rsidRDefault="00E4169E" w:rsidP="000E1252">
      <w:pPr>
        <w:spacing w:line="360" w:lineRule="auto"/>
        <w:jc w:val="center"/>
        <w:rPr>
          <w:rFonts w:ascii="Times New Roman" w:hAnsi="Times New Roman" w:cs="Times New Roman"/>
          <w:sz w:val="28"/>
          <w:szCs w:val="28"/>
        </w:rPr>
      </w:pPr>
    </w:p>
    <w:p w14:paraId="276D21A7" w14:textId="77777777"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 xml:space="preserve">RAMAIAH INSTITUTE OF TECHNOLOGY </w:t>
      </w:r>
    </w:p>
    <w:p w14:paraId="18AC795C" w14:textId="64452467" w:rsidR="00E4169E" w:rsidRPr="000E1252" w:rsidRDefault="00E4169E" w:rsidP="000E1252">
      <w:pPr>
        <w:spacing w:line="360" w:lineRule="auto"/>
        <w:jc w:val="center"/>
        <w:rPr>
          <w:rFonts w:ascii="Times New Roman" w:hAnsi="Times New Roman" w:cs="Times New Roman"/>
          <w:sz w:val="28"/>
          <w:szCs w:val="28"/>
        </w:rPr>
      </w:pPr>
      <w:r w:rsidRPr="000E1252">
        <w:rPr>
          <w:rFonts w:ascii="Times New Roman" w:hAnsi="Times New Roman" w:cs="Times New Roman"/>
          <w:sz w:val="28"/>
          <w:szCs w:val="28"/>
        </w:rPr>
        <w:t>(AUTONOMOUS INSTITUTE AFFILIATED TO VTU)</w:t>
      </w:r>
    </w:p>
    <w:p w14:paraId="60D07560" w14:textId="0747900A" w:rsidR="00E4169E" w:rsidRPr="000E1252" w:rsidRDefault="00E4169E" w:rsidP="000E1252">
      <w:pPr>
        <w:spacing w:line="360" w:lineRule="auto"/>
        <w:rPr>
          <w:rFonts w:ascii="Times New Roman" w:hAnsi="Times New Roman" w:cs="Times New Roman"/>
          <w:b/>
          <w:bCs/>
          <w:sz w:val="28"/>
          <w:szCs w:val="28"/>
          <w:u w:val="single"/>
        </w:rPr>
      </w:pPr>
      <w:r w:rsidRPr="000E1252">
        <w:rPr>
          <w:rFonts w:ascii="Times New Roman" w:hAnsi="Times New Roman" w:cs="Times New Roman"/>
          <w:b/>
          <w:bCs/>
          <w:sz w:val="28"/>
          <w:szCs w:val="28"/>
          <w:u w:val="single"/>
        </w:rPr>
        <w:lastRenderedPageBreak/>
        <w:t>INDEX</w:t>
      </w:r>
    </w:p>
    <w:p w14:paraId="049C99C2" w14:textId="77777777" w:rsidR="00E4169E" w:rsidRPr="000E1252" w:rsidRDefault="00E4169E" w:rsidP="000E1252">
      <w:pPr>
        <w:spacing w:line="360" w:lineRule="auto"/>
        <w:rPr>
          <w:rFonts w:ascii="Times New Roman" w:hAnsi="Times New Roman" w:cs="Times New Roman"/>
          <w:b/>
          <w:bCs/>
          <w:sz w:val="28"/>
          <w:szCs w:val="28"/>
          <w:u w:val="single"/>
        </w:rPr>
      </w:pPr>
    </w:p>
    <w:p w14:paraId="66EACDA6" w14:textId="2D1E6348" w:rsidR="00E4169E" w:rsidRPr="000E1252" w:rsidRDefault="00A56613" w:rsidP="000E1252">
      <w:pPr>
        <w:spacing w:line="360" w:lineRule="auto"/>
        <w:rPr>
          <w:rFonts w:ascii="Times New Roman" w:hAnsi="Times New Roman" w:cs="Times New Roman"/>
          <w:sz w:val="28"/>
          <w:szCs w:val="28"/>
        </w:rPr>
      </w:pPr>
      <w:r w:rsidRPr="000E1252">
        <w:rPr>
          <w:rFonts w:ascii="Times New Roman" w:hAnsi="Times New Roman" w:cs="Times New Roman"/>
          <w:sz w:val="28"/>
          <w:szCs w:val="28"/>
        </w:rPr>
        <w:t>1.</w:t>
      </w:r>
      <w:r w:rsidR="00E4169E" w:rsidRPr="000E1252">
        <w:rPr>
          <w:rFonts w:ascii="Times New Roman" w:hAnsi="Times New Roman" w:cs="Times New Roman"/>
          <w:sz w:val="28"/>
          <w:szCs w:val="28"/>
        </w:rPr>
        <w:t>ABSTRACT . . . . . . . . . . . . . . . . . . . . . . . . . . . . . . . . . . . . . . . . . . . . . . . . .</w:t>
      </w:r>
      <w:r w:rsidR="006C3DDC">
        <w:rPr>
          <w:rFonts w:ascii="Times New Roman" w:hAnsi="Times New Roman" w:cs="Times New Roman"/>
          <w:sz w:val="28"/>
          <w:szCs w:val="28"/>
        </w:rPr>
        <w:t xml:space="preserve"> .</w:t>
      </w:r>
      <w:r w:rsidR="00F63266" w:rsidRPr="000E1252">
        <w:rPr>
          <w:rFonts w:ascii="Times New Roman" w:hAnsi="Times New Roman" w:cs="Times New Roman"/>
          <w:sz w:val="28"/>
          <w:szCs w:val="28"/>
        </w:rPr>
        <w:t>3</w:t>
      </w:r>
    </w:p>
    <w:p w14:paraId="307DB16B" w14:textId="77777777" w:rsidR="00E4169E" w:rsidRPr="000E1252" w:rsidRDefault="00E4169E" w:rsidP="000E1252">
      <w:pPr>
        <w:spacing w:line="360" w:lineRule="auto"/>
        <w:rPr>
          <w:rFonts w:ascii="Times New Roman" w:hAnsi="Times New Roman" w:cs="Times New Roman"/>
          <w:sz w:val="28"/>
          <w:szCs w:val="28"/>
        </w:rPr>
      </w:pPr>
    </w:p>
    <w:p w14:paraId="5CFA7CEC" w14:textId="4B7480D3" w:rsidR="00E4169E" w:rsidRPr="000E1252" w:rsidRDefault="00A56613" w:rsidP="000E1252">
      <w:pPr>
        <w:spacing w:line="360" w:lineRule="auto"/>
        <w:rPr>
          <w:rFonts w:ascii="Times New Roman" w:hAnsi="Times New Roman" w:cs="Times New Roman"/>
          <w:sz w:val="28"/>
          <w:szCs w:val="28"/>
        </w:rPr>
      </w:pPr>
      <w:r w:rsidRPr="000E1252">
        <w:rPr>
          <w:rFonts w:ascii="Times New Roman" w:hAnsi="Times New Roman" w:cs="Times New Roman"/>
          <w:sz w:val="28"/>
          <w:szCs w:val="28"/>
        </w:rPr>
        <w:t>2.</w:t>
      </w:r>
      <w:r w:rsidR="00897748">
        <w:rPr>
          <w:rFonts w:ascii="Times New Roman" w:hAnsi="Times New Roman" w:cs="Times New Roman"/>
          <w:sz w:val="28"/>
          <w:szCs w:val="28"/>
        </w:rPr>
        <w:t>INTRODUCTION</w:t>
      </w:r>
      <w:r w:rsidR="00E4169E" w:rsidRPr="000E1252">
        <w:rPr>
          <w:rFonts w:ascii="Times New Roman" w:hAnsi="Times New Roman" w:cs="Times New Roman"/>
          <w:sz w:val="28"/>
          <w:szCs w:val="28"/>
        </w:rPr>
        <w:t xml:space="preserve"> . . . . . . . . . . . . . . . . . . . . . . . . . . . . . . . . . . . . . . . . . . . .</w:t>
      </w:r>
      <w:r w:rsidR="006C3DDC">
        <w:rPr>
          <w:rFonts w:ascii="Times New Roman" w:hAnsi="Times New Roman" w:cs="Times New Roman"/>
          <w:sz w:val="28"/>
          <w:szCs w:val="28"/>
        </w:rPr>
        <w:t xml:space="preserve"> </w:t>
      </w:r>
      <w:r w:rsidR="00E4169E" w:rsidRPr="000E1252">
        <w:rPr>
          <w:rFonts w:ascii="Times New Roman" w:hAnsi="Times New Roman" w:cs="Times New Roman"/>
          <w:sz w:val="28"/>
          <w:szCs w:val="28"/>
        </w:rPr>
        <w:t>.</w:t>
      </w:r>
      <w:r w:rsidR="00F63266" w:rsidRPr="000E1252">
        <w:rPr>
          <w:rFonts w:ascii="Times New Roman" w:hAnsi="Times New Roman" w:cs="Times New Roman"/>
          <w:sz w:val="28"/>
          <w:szCs w:val="28"/>
        </w:rPr>
        <w:t>4</w:t>
      </w:r>
    </w:p>
    <w:p w14:paraId="16362E02" w14:textId="77777777" w:rsidR="00E4169E" w:rsidRPr="000E1252" w:rsidRDefault="00E4169E" w:rsidP="000E1252">
      <w:pPr>
        <w:spacing w:line="360" w:lineRule="auto"/>
        <w:rPr>
          <w:rFonts w:ascii="Times New Roman" w:hAnsi="Times New Roman" w:cs="Times New Roman"/>
          <w:sz w:val="28"/>
          <w:szCs w:val="28"/>
        </w:rPr>
      </w:pPr>
    </w:p>
    <w:p w14:paraId="7CE0B8F5" w14:textId="291CD1CB" w:rsidR="005F4F42" w:rsidRPr="000E1252" w:rsidRDefault="00A56613" w:rsidP="000E1252">
      <w:pPr>
        <w:spacing w:line="360" w:lineRule="auto"/>
        <w:rPr>
          <w:rFonts w:ascii="Times New Roman" w:hAnsi="Times New Roman" w:cs="Times New Roman"/>
          <w:sz w:val="28"/>
          <w:szCs w:val="28"/>
        </w:rPr>
      </w:pPr>
      <w:r w:rsidRPr="000E1252">
        <w:rPr>
          <w:rFonts w:ascii="Times New Roman" w:hAnsi="Times New Roman" w:cs="Times New Roman"/>
          <w:sz w:val="28"/>
          <w:szCs w:val="28"/>
        </w:rPr>
        <w:t>3.</w:t>
      </w:r>
      <w:r w:rsidR="00897748">
        <w:rPr>
          <w:rFonts w:ascii="Times New Roman" w:hAnsi="Times New Roman" w:cs="Times New Roman"/>
          <w:sz w:val="28"/>
          <w:szCs w:val="28"/>
        </w:rPr>
        <w:t>LITERATURE REVIEW</w:t>
      </w:r>
      <w:r w:rsidR="005F4F42" w:rsidRPr="000E1252">
        <w:rPr>
          <w:rFonts w:ascii="Times New Roman" w:hAnsi="Times New Roman" w:cs="Times New Roman"/>
          <w:sz w:val="28"/>
          <w:szCs w:val="28"/>
        </w:rPr>
        <w:t xml:space="preserve"> . . . . . . . . . . . . . . . . . . . . . . . . . . . . . . . . . . . . . . .  </w:t>
      </w:r>
      <w:r w:rsidR="006C3DDC">
        <w:rPr>
          <w:rFonts w:ascii="Times New Roman" w:hAnsi="Times New Roman" w:cs="Times New Roman"/>
          <w:sz w:val="28"/>
          <w:szCs w:val="28"/>
        </w:rPr>
        <w:t>5</w:t>
      </w:r>
    </w:p>
    <w:p w14:paraId="17692605" w14:textId="77777777" w:rsidR="005F4F42" w:rsidRPr="000E1252" w:rsidRDefault="005F4F42" w:rsidP="000E1252">
      <w:pPr>
        <w:spacing w:line="360" w:lineRule="auto"/>
        <w:rPr>
          <w:rFonts w:ascii="Times New Roman" w:hAnsi="Times New Roman" w:cs="Times New Roman"/>
          <w:sz w:val="28"/>
          <w:szCs w:val="28"/>
        </w:rPr>
      </w:pPr>
    </w:p>
    <w:p w14:paraId="0D93CAB0" w14:textId="5DB12A98" w:rsidR="00E4169E" w:rsidRPr="000E1252" w:rsidRDefault="00A56613" w:rsidP="000E1252">
      <w:pPr>
        <w:spacing w:line="360" w:lineRule="auto"/>
        <w:rPr>
          <w:rFonts w:ascii="Times New Roman" w:hAnsi="Times New Roman" w:cs="Times New Roman"/>
          <w:sz w:val="28"/>
          <w:szCs w:val="28"/>
        </w:rPr>
      </w:pPr>
      <w:r w:rsidRPr="000E1252">
        <w:rPr>
          <w:rFonts w:ascii="Times New Roman" w:hAnsi="Times New Roman" w:cs="Times New Roman"/>
          <w:sz w:val="28"/>
          <w:szCs w:val="28"/>
        </w:rPr>
        <w:t>4.</w:t>
      </w:r>
      <w:r w:rsidR="00897748" w:rsidRPr="00897748">
        <w:rPr>
          <w:rFonts w:ascii="Times New Roman" w:hAnsi="Times New Roman" w:cs="Times New Roman"/>
          <w:b/>
          <w:bCs/>
          <w:sz w:val="28"/>
          <w:szCs w:val="28"/>
        </w:rPr>
        <w:t xml:space="preserve"> </w:t>
      </w:r>
      <w:r w:rsidR="00897748" w:rsidRPr="00897748">
        <w:rPr>
          <w:rFonts w:ascii="Times New Roman" w:hAnsi="Times New Roman" w:cs="Times New Roman"/>
          <w:sz w:val="28"/>
          <w:szCs w:val="28"/>
        </w:rPr>
        <w:t>PROBLEM DEFINITION AND OBJECTIVES</w:t>
      </w:r>
      <w:r w:rsidR="005F4F42" w:rsidRPr="000E1252">
        <w:rPr>
          <w:rFonts w:ascii="Times New Roman" w:hAnsi="Times New Roman" w:cs="Times New Roman"/>
          <w:sz w:val="28"/>
          <w:szCs w:val="28"/>
        </w:rPr>
        <w:t xml:space="preserve"> . </w:t>
      </w:r>
      <w:r w:rsidR="00897748" w:rsidRPr="000E1252">
        <w:rPr>
          <w:rFonts w:ascii="Times New Roman" w:hAnsi="Times New Roman" w:cs="Times New Roman"/>
          <w:sz w:val="28"/>
          <w:szCs w:val="28"/>
        </w:rPr>
        <w:t>. . . . . . . . . . . . . .</w:t>
      </w:r>
      <w:r w:rsidR="00897748" w:rsidRPr="00897748">
        <w:rPr>
          <w:rFonts w:ascii="Times New Roman" w:hAnsi="Times New Roman" w:cs="Times New Roman"/>
          <w:sz w:val="28"/>
          <w:szCs w:val="28"/>
        </w:rPr>
        <w:t xml:space="preserve"> </w:t>
      </w:r>
      <w:r w:rsidR="00897748" w:rsidRPr="000E1252">
        <w:rPr>
          <w:rFonts w:ascii="Times New Roman" w:hAnsi="Times New Roman" w:cs="Times New Roman"/>
          <w:sz w:val="28"/>
          <w:szCs w:val="28"/>
        </w:rPr>
        <w:t>. . . . .</w:t>
      </w:r>
      <w:r w:rsidR="006C3DDC">
        <w:rPr>
          <w:rFonts w:ascii="Times New Roman" w:hAnsi="Times New Roman" w:cs="Times New Roman"/>
          <w:sz w:val="28"/>
          <w:szCs w:val="28"/>
        </w:rPr>
        <w:t xml:space="preserve"> </w:t>
      </w:r>
      <w:r w:rsidR="00897748" w:rsidRPr="000E1252">
        <w:rPr>
          <w:rFonts w:ascii="Times New Roman" w:hAnsi="Times New Roman" w:cs="Times New Roman"/>
          <w:sz w:val="28"/>
          <w:szCs w:val="28"/>
        </w:rPr>
        <w:t xml:space="preserve">. </w:t>
      </w:r>
      <w:r w:rsidR="006C3DDC">
        <w:rPr>
          <w:rFonts w:ascii="Times New Roman" w:hAnsi="Times New Roman" w:cs="Times New Roman"/>
          <w:sz w:val="28"/>
          <w:szCs w:val="28"/>
        </w:rPr>
        <w:t>8</w:t>
      </w:r>
    </w:p>
    <w:p w14:paraId="1A0FA25A" w14:textId="77777777" w:rsidR="005F4F42" w:rsidRPr="000E1252" w:rsidRDefault="005F4F42" w:rsidP="000E1252">
      <w:pPr>
        <w:spacing w:line="360" w:lineRule="auto"/>
        <w:rPr>
          <w:rFonts w:ascii="Times New Roman" w:hAnsi="Times New Roman" w:cs="Times New Roman"/>
          <w:sz w:val="28"/>
          <w:szCs w:val="28"/>
        </w:rPr>
      </w:pPr>
    </w:p>
    <w:p w14:paraId="5D1ABD44" w14:textId="61856BAC" w:rsidR="005F4F42" w:rsidRPr="000E1252" w:rsidRDefault="00A56613" w:rsidP="000E1252">
      <w:pPr>
        <w:spacing w:line="360" w:lineRule="auto"/>
        <w:rPr>
          <w:rFonts w:ascii="Times New Roman" w:hAnsi="Times New Roman" w:cs="Times New Roman"/>
          <w:sz w:val="28"/>
          <w:szCs w:val="28"/>
        </w:rPr>
      </w:pPr>
      <w:r w:rsidRPr="000E1252">
        <w:rPr>
          <w:rFonts w:ascii="Times New Roman" w:hAnsi="Times New Roman" w:cs="Times New Roman"/>
          <w:sz w:val="28"/>
          <w:szCs w:val="28"/>
        </w:rPr>
        <w:t>5.</w:t>
      </w:r>
      <w:r w:rsidR="00897748">
        <w:rPr>
          <w:rFonts w:ascii="Times New Roman" w:hAnsi="Times New Roman" w:cs="Times New Roman"/>
          <w:sz w:val="28"/>
          <w:szCs w:val="28"/>
        </w:rPr>
        <w:t>DATASET DESCIPTION</w:t>
      </w:r>
      <w:r w:rsidR="005F4F42" w:rsidRPr="000E1252">
        <w:rPr>
          <w:rFonts w:ascii="Times New Roman" w:hAnsi="Times New Roman" w:cs="Times New Roman"/>
          <w:sz w:val="28"/>
          <w:szCs w:val="28"/>
        </w:rPr>
        <w:t xml:space="preserve"> . . . . . . . . . . . . . . . . . . . . . . . . . . . . .</w:t>
      </w:r>
      <w:r w:rsidR="006C3DDC">
        <w:rPr>
          <w:rFonts w:ascii="Times New Roman" w:hAnsi="Times New Roman" w:cs="Times New Roman"/>
          <w:sz w:val="28"/>
          <w:szCs w:val="28"/>
        </w:rPr>
        <w:t xml:space="preserve"> </w:t>
      </w:r>
      <w:r w:rsidR="005F4F42" w:rsidRPr="000E1252">
        <w:rPr>
          <w:rFonts w:ascii="Times New Roman" w:hAnsi="Times New Roman" w:cs="Times New Roman"/>
          <w:sz w:val="28"/>
          <w:szCs w:val="28"/>
        </w:rPr>
        <w:t xml:space="preserve">. . . . . . </w:t>
      </w:r>
      <w:r w:rsidR="00897748">
        <w:rPr>
          <w:rFonts w:ascii="Times New Roman" w:hAnsi="Times New Roman" w:cs="Times New Roman"/>
          <w:sz w:val="28"/>
          <w:szCs w:val="28"/>
        </w:rPr>
        <w:t>. . . .</w:t>
      </w:r>
      <w:r w:rsidR="00F63266" w:rsidRPr="000E1252">
        <w:rPr>
          <w:rFonts w:ascii="Times New Roman" w:hAnsi="Times New Roman" w:cs="Times New Roman"/>
          <w:sz w:val="28"/>
          <w:szCs w:val="28"/>
        </w:rPr>
        <w:t>10</w:t>
      </w:r>
    </w:p>
    <w:p w14:paraId="3DC54450" w14:textId="77777777" w:rsidR="005F4F42" w:rsidRPr="000E1252" w:rsidRDefault="005F4F42" w:rsidP="000E1252">
      <w:pPr>
        <w:spacing w:line="360" w:lineRule="auto"/>
        <w:rPr>
          <w:rFonts w:ascii="Times New Roman" w:hAnsi="Times New Roman" w:cs="Times New Roman"/>
          <w:sz w:val="28"/>
          <w:szCs w:val="28"/>
        </w:rPr>
      </w:pPr>
    </w:p>
    <w:p w14:paraId="7EC83759" w14:textId="56809C8B" w:rsidR="005F4F42" w:rsidRDefault="00A56613" w:rsidP="000E1252">
      <w:pPr>
        <w:spacing w:line="360" w:lineRule="auto"/>
        <w:rPr>
          <w:rFonts w:ascii="Times New Roman" w:hAnsi="Times New Roman" w:cs="Times New Roman"/>
          <w:sz w:val="28"/>
          <w:szCs w:val="28"/>
        </w:rPr>
      </w:pPr>
      <w:r w:rsidRPr="000E1252">
        <w:rPr>
          <w:rFonts w:ascii="Times New Roman" w:hAnsi="Times New Roman" w:cs="Times New Roman"/>
          <w:sz w:val="28"/>
          <w:szCs w:val="28"/>
        </w:rPr>
        <w:t>6</w:t>
      </w:r>
      <w:r w:rsidRPr="00897748">
        <w:rPr>
          <w:rFonts w:ascii="Times New Roman" w:hAnsi="Times New Roman" w:cs="Times New Roman"/>
          <w:sz w:val="28"/>
          <w:szCs w:val="28"/>
        </w:rPr>
        <w:t>.</w:t>
      </w:r>
      <w:r w:rsidR="00897748" w:rsidRPr="00897748">
        <w:rPr>
          <w:rFonts w:ascii="Times New Roman" w:hAnsi="Times New Roman" w:cs="Times New Roman"/>
          <w:sz w:val="28"/>
          <w:szCs w:val="28"/>
        </w:rPr>
        <w:t xml:space="preserve"> </w:t>
      </w:r>
      <w:r w:rsidR="00897748" w:rsidRPr="00897748">
        <w:rPr>
          <w:rFonts w:ascii="Times New Roman" w:hAnsi="Times New Roman" w:cs="Times New Roman"/>
          <w:sz w:val="28"/>
          <w:szCs w:val="28"/>
        </w:rPr>
        <w:t>METHODOLOGY</w:t>
      </w:r>
      <w:r w:rsidR="005F4F42" w:rsidRPr="000E1252">
        <w:rPr>
          <w:rFonts w:ascii="Times New Roman" w:hAnsi="Times New Roman" w:cs="Times New Roman"/>
          <w:sz w:val="28"/>
          <w:szCs w:val="28"/>
        </w:rPr>
        <w:t xml:space="preserve"> . . . . . . . . . . . . . . . . . . . . . . . . . . . . . . . </w:t>
      </w:r>
      <w:r w:rsidR="00897748">
        <w:rPr>
          <w:rFonts w:ascii="Times New Roman" w:hAnsi="Times New Roman" w:cs="Times New Roman"/>
          <w:sz w:val="28"/>
          <w:szCs w:val="28"/>
        </w:rPr>
        <w:t xml:space="preserve">. . . . . . . . . . . </w:t>
      </w:r>
      <w:r w:rsidR="006C3DDC">
        <w:rPr>
          <w:rFonts w:ascii="Times New Roman" w:hAnsi="Times New Roman" w:cs="Times New Roman"/>
          <w:sz w:val="28"/>
          <w:szCs w:val="28"/>
        </w:rPr>
        <w:t>. .12</w:t>
      </w:r>
    </w:p>
    <w:p w14:paraId="20D759F5" w14:textId="77777777" w:rsidR="00897748" w:rsidRDefault="00897748" w:rsidP="000E1252">
      <w:pPr>
        <w:spacing w:line="360" w:lineRule="auto"/>
        <w:rPr>
          <w:rFonts w:ascii="Times New Roman" w:hAnsi="Times New Roman" w:cs="Times New Roman"/>
          <w:sz w:val="28"/>
          <w:szCs w:val="28"/>
        </w:rPr>
      </w:pPr>
    </w:p>
    <w:p w14:paraId="689C42BF" w14:textId="1F027264" w:rsidR="00897748" w:rsidRPr="000E1252" w:rsidRDefault="00897748" w:rsidP="000E1252">
      <w:pPr>
        <w:spacing w:line="360" w:lineRule="auto"/>
        <w:rPr>
          <w:rFonts w:ascii="Times New Roman" w:hAnsi="Times New Roman" w:cs="Times New Roman"/>
          <w:sz w:val="28"/>
          <w:szCs w:val="28"/>
        </w:rPr>
      </w:pPr>
      <w:r>
        <w:rPr>
          <w:rFonts w:ascii="Times New Roman" w:hAnsi="Times New Roman" w:cs="Times New Roman"/>
          <w:sz w:val="28"/>
          <w:szCs w:val="28"/>
        </w:rPr>
        <w:t xml:space="preserve">7.CONCLUSION . . . . . . . . . . . . . </w:t>
      </w:r>
      <w:r>
        <w:rPr>
          <w:rFonts w:ascii="Times New Roman" w:hAnsi="Times New Roman" w:cs="Times New Roman"/>
          <w:sz w:val="28"/>
          <w:szCs w:val="28"/>
        </w:rPr>
        <w:t>. . . . . . .</w:t>
      </w:r>
      <w:r w:rsidRPr="00897748">
        <w:rPr>
          <w:rFonts w:ascii="Times New Roman" w:hAnsi="Times New Roman" w:cs="Times New Roman"/>
          <w:sz w:val="28"/>
          <w:szCs w:val="28"/>
        </w:rPr>
        <w:t xml:space="preserve"> </w:t>
      </w:r>
      <w:r>
        <w:rPr>
          <w:rFonts w:ascii="Times New Roman" w:hAnsi="Times New Roman" w:cs="Times New Roman"/>
          <w:sz w:val="28"/>
          <w:szCs w:val="28"/>
        </w:rPr>
        <w:t>. . . . . . .</w:t>
      </w:r>
      <w:r w:rsidRPr="00897748">
        <w:rPr>
          <w:rFonts w:ascii="Times New Roman" w:hAnsi="Times New Roman" w:cs="Times New Roman"/>
          <w:sz w:val="28"/>
          <w:szCs w:val="28"/>
        </w:rPr>
        <w:t xml:space="preserve"> </w:t>
      </w:r>
      <w:r>
        <w:rPr>
          <w:rFonts w:ascii="Times New Roman" w:hAnsi="Times New Roman" w:cs="Times New Roman"/>
          <w:sz w:val="28"/>
          <w:szCs w:val="28"/>
        </w:rPr>
        <w:t>. . . . . . .</w:t>
      </w:r>
      <w:r w:rsidRPr="00897748">
        <w:rPr>
          <w:rFonts w:ascii="Times New Roman" w:hAnsi="Times New Roman" w:cs="Times New Roman"/>
          <w:sz w:val="28"/>
          <w:szCs w:val="28"/>
        </w:rPr>
        <w:t xml:space="preserve"> </w:t>
      </w:r>
      <w:r>
        <w:rPr>
          <w:rFonts w:ascii="Times New Roman" w:hAnsi="Times New Roman" w:cs="Times New Roman"/>
          <w:sz w:val="28"/>
          <w:szCs w:val="28"/>
        </w:rPr>
        <w:t>. . . . . . .</w:t>
      </w:r>
      <w:r w:rsidRPr="00897748">
        <w:rPr>
          <w:rFonts w:ascii="Times New Roman" w:hAnsi="Times New Roman" w:cs="Times New Roman"/>
          <w:sz w:val="28"/>
          <w:szCs w:val="28"/>
        </w:rPr>
        <w:t xml:space="preserve"> </w:t>
      </w:r>
      <w:r>
        <w:rPr>
          <w:rFonts w:ascii="Times New Roman" w:hAnsi="Times New Roman" w:cs="Times New Roman"/>
          <w:sz w:val="28"/>
          <w:szCs w:val="28"/>
        </w:rPr>
        <w:t>. . . . . .</w:t>
      </w:r>
      <w:r>
        <w:rPr>
          <w:rFonts w:ascii="Times New Roman" w:hAnsi="Times New Roman" w:cs="Times New Roman"/>
          <w:sz w:val="28"/>
          <w:szCs w:val="28"/>
        </w:rPr>
        <w:t>15</w:t>
      </w:r>
    </w:p>
    <w:p w14:paraId="3E8ED3AD" w14:textId="77777777" w:rsidR="005F4F42" w:rsidRPr="000E1252" w:rsidRDefault="005F4F42" w:rsidP="000E1252">
      <w:pPr>
        <w:spacing w:line="360" w:lineRule="auto"/>
        <w:rPr>
          <w:rFonts w:ascii="Times New Roman" w:hAnsi="Times New Roman" w:cs="Times New Roman"/>
          <w:sz w:val="28"/>
          <w:szCs w:val="28"/>
        </w:rPr>
      </w:pPr>
    </w:p>
    <w:p w14:paraId="3C592E45" w14:textId="3CD07F5B" w:rsidR="005F4F42" w:rsidRDefault="005F4F42" w:rsidP="000E1252">
      <w:pPr>
        <w:spacing w:line="360" w:lineRule="auto"/>
        <w:rPr>
          <w:rFonts w:ascii="Times New Roman" w:hAnsi="Times New Roman" w:cs="Times New Roman"/>
          <w:sz w:val="28"/>
          <w:szCs w:val="28"/>
        </w:rPr>
      </w:pPr>
    </w:p>
    <w:p w14:paraId="4FFDB41D" w14:textId="77777777" w:rsidR="000E1252" w:rsidRPr="000E1252" w:rsidRDefault="000E1252" w:rsidP="000E1252">
      <w:pPr>
        <w:spacing w:line="360" w:lineRule="auto"/>
        <w:rPr>
          <w:rFonts w:ascii="Times New Roman" w:hAnsi="Times New Roman" w:cs="Times New Roman"/>
          <w:sz w:val="28"/>
          <w:szCs w:val="28"/>
        </w:rPr>
      </w:pPr>
    </w:p>
    <w:p w14:paraId="754823E0" w14:textId="77777777" w:rsidR="005F4F42" w:rsidRDefault="005F4F42" w:rsidP="000E1252">
      <w:pPr>
        <w:spacing w:line="360" w:lineRule="auto"/>
        <w:rPr>
          <w:rFonts w:ascii="Times New Roman" w:hAnsi="Times New Roman" w:cs="Times New Roman"/>
          <w:sz w:val="28"/>
          <w:szCs w:val="28"/>
        </w:rPr>
      </w:pPr>
    </w:p>
    <w:p w14:paraId="0BFC97A6" w14:textId="77777777" w:rsidR="006C3DDC" w:rsidRDefault="006C3DDC" w:rsidP="000E1252">
      <w:pPr>
        <w:spacing w:line="360" w:lineRule="auto"/>
        <w:rPr>
          <w:rFonts w:ascii="Times New Roman" w:hAnsi="Times New Roman" w:cs="Times New Roman"/>
          <w:sz w:val="28"/>
          <w:szCs w:val="28"/>
        </w:rPr>
      </w:pPr>
    </w:p>
    <w:p w14:paraId="17B33460" w14:textId="77777777" w:rsidR="006C3DDC" w:rsidRDefault="006C3DDC" w:rsidP="000E1252">
      <w:pPr>
        <w:spacing w:line="360" w:lineRule="auto"/>
        <w:rPr>
          <w:rFonts w:ascii="Times New Roman" w:hAnsi="Times New Roman" w:cs="Times New Roman"/>
          <w:sz w:val="28"/>
          <w:szCs w:val="28"/>
        </w:rPr>
      </w:pPr>
    </w:p>
    <w:p w14:paraId="31FBF5F3" w14:textId="77777777" w:rsidR="006C3DDC" w:rsidRPr="000E1252" w:rsidRDefault="006C3DDC" w:rsidP="000E1252">
      <w:pPr>
        <w:spacing w:line="360" w:lineRule="auto"/>
        <w:rPr>
          <w:rFonts w:ascii="Times New Roman" w:hAnsi="Times New Roman" w:cs="Times New Roman"/>
          <w:sz w:val="28"/>
          <w:szCs w:val="28"/>
        </w:rPr>
      </w:pPr>
    </w:p>
    <w:p w14:paraId="1FF0329B" w14:textId="2102A855" w:rsidR="005F4F42" w:rsidRPr="000E1252" w:rsidRDefault="00A56613" w:rsidP="000E1252">
      <w:pPr>
        <w:spacing w:line="360" w:lineRule="auto"/>
        <w:jc w:val="center"/>
        <w:rPr>
          <w:rFonts w:ascii="Times New Roman" w:hAnsi="Times New Roman" w:cs="Times New Roman"/>
          <w:b/>
          <w:bCs/>
          <w:sz w:val="28"/>
          <w:szCs w:val="28"/>
        </w:rPr>
      </w:pPr>
      <w:r w:rsidRPr="000E1252">
        <w:rPr>
          <w:rFonts w:ascii="Times New Roman" w:hAnsi="Times New Roman" w:cs="Times New Roman"/>
          <w:b/>
          <w:bCs/>
          <w:sz w:val="28"/>
          <w:szCs w:val="28"/>
        </w:rPr>
        <w:lastRenderedPageBreak/>
        <w:t>1.</w:t>
      </w:r>
      <w:r w:rsidR="005F4F42" w:rsidRPr="000E1252">
        <w:rPr>
          <w:rFonts w:ascii="Times New Roman" w:hAnsi="Times New Roman" w:cs="Times New Roman"/>
          <w:b/>
          <w:bCs/>
          <w:sz w:val="28"/>
          <w:szCs w:val="28"/>
        </w:rPr>
        <w:t xml:space="preserve">ABSTRACT </w:t>
      </w:r>
    </w:p>
    <w:p w14:paraId="2E9643CF" w14:textId="77777777" w:rsidR="005F4F42" w:rsidRPr="000E1252" w:rsidRDefault="005F4F42" w:rsidP="000E1252">
      <w:pPr>
        <w:spacing w:line="360" w:lineRule="auto"/>
        <w:jc w:val="center"/>
        <w:rPr>
          <w:rFonts w:ascii="Times New Roman" w:hAnsi="Times New Roman" w:cs="Times New Roman"/>
          <w:sz w:val="28"/>
          <w:szCs w:val="28"/>
        </w:rPr>
      </w:pPr>
    </w:p>
    <w:p w14:paraId="2AD8960E" w14:textId="77777777" w:rsidR="00A11C40" w:rsidRPr="00A11C40" w:rsidRDefault="00A11C40" w:rsidP="000E1252">
      <w:pPr>
        <w:spacing w:line="360" w:lineRule="auto"/>
        <w:jc w:val="both"/>
        <w:rPr>
          <w:rFonts w:ascii="Times New Roman" w:hAnsi="Times New Roman" w:cs="Times New Roman"/>
          <w:sz w:val="24"/>
          <w:szCs w:val="24"/>
        </w:rPr>
      </w:pPr>
      <w:r w:rsidRPr="00A11C40">
        <w:rPr>
          <w:rFonts w:ascii="Times New Roman" w:hAnsi="Times New Roman" w:cs="Times New Roman"/>
          <w:sz w:val="24"/>
          <w:szCs w:val="24"/>
        </w:rPr>
        <w:t>Image colorization is a challenging and important problem in computer vision that involves automatically adding realistic color information to grayscale images. Since grayscale images contain only intensity values and no explicit color information, predicting suitable colors is inherently ambiguous and ill-posed. A single grayscale image can correspond to multiple valid color interpretations, making the task complex and highly dependent on semantic understanding.</w:t>
      </w:r>
    </w:p>
    <w:p w14:paraId="520155CD" w14:textId="77777777" w:rsidR="00A11C40" w:rsidRPr="00A11C40" w:rsidRDefault="00A11C40" w:rsidP="000E1252">
      <w:pPr>
        <w:spacing w:line="360" w:lineRule="auto"/>
        <w:jc w:val="both"/>
        <w:rPr>
          <w:rFonts w:ascii="Times New Roman" w:hAnsi="Times New Roman" w:cs="Times New Roman"/>
          <w:sz w:val="24"/>
          <w:szCs w:val="24"/>
        </w:rPr>
      </w:pPr>
      <w:r w:rsidRPr="00A11C40">
        <w:rPr>
          <w:rFonts w:ascii="Times New Roman" w:hAnsi="Times New Roman" w:cs="Times New Roman"/>
          <w:sz w:val="24"/>
          <w:szCs w:val="24"/>
        </w:rPr>
        <w:t>In this project, an automatic image colorization system is developed using pretrained deep convolutional neural networks without performing any additional training. Two state-of-the-art models proposed in ECCV 2016 and SIGGRAPH 2017 are utilized for inference-based colorization. The system operates in the LAB color space, where the luminance channel is extracted from the grayscale image and provided as input to the neural network, while the chrominance channels are predicted automatically.</w:t>
      </w:r>
    </w:p>
    <w:p w14:paraId="184582F9" w14:textId="77777777" w:rsidR="00A11C40" w:rsidRPr="00A11C40" w:rsidRDefault="00A11C40" w:rsidP="000E1252">
      <w:pPr>
        <w:spacing w:line="360" w:lineRule="auto"/>
        <w:jc w:val="both"/>
        <w:rPr>
          <w:rFonts w:ascii="Times New Roman" w:hAnsi="Times New Roman" w:cs="Times New Roman"/>
          <w:sz w:val="24"/>
          <w:szCs w:val="24"/>
        </w:rPr>
      </w:pPr>
      <w:r w:rsidRPr="00A11C40">
        <w:rPr>
          <w:rFonts w:ascii="Times New Roman" w:hAnsi="Times New Roman" w:cs="Times New Roman"/>
          <w:sz w:val="24"/>
          <w:szCs w:val="24"/>
        </w:rPr>
        <w:t>The proposed system follows a modular pipeline consisting of image preprocessing, color space transformation, deep neural network inference, and post-processing for image reconstruction. Experimental evaluation is performed using qualitative visual comparison of the colorized outputs. The results demonstrate that the SIGGRAPH 2017 model produces sharper edges, improved spatial consistency, and more realistic color distributions compared to the ECCV 2016 model. The system is computationally efficient, reproducible, and suitable for practical applications such as old photograph restoration, archival media enhancement, and automated image processing systems.</w:t>
      </w:r>
    </w:p>
    <w:p w14:paraId="5E06B600" w14:textId="77777777" w:rsidR="00B02A77" w:rsidRPr="000E1252" w:rsidRDefault="00B02A77" w:rsidP="000E1252">
      <w:pPr>
        <w:spacing w:line="360" w:lineRule="auto"/>
        <w:jc w:val="both"/>
        <w:rPr>
          <w:rFonts w:ascii="Times New Roman" w:hAnsi="Times New Roman" w:cs="Times New Roman"/>
          <w:sz w:val="24"/>
          <w:szCs w:val="24"/>
        </w:rPr>
      </w:pPr>
    </w:p>
    <w:p w14:paraId="1B163E26" w14:textId="6C61C5B3" w:rsidR="00E2567B" w:rsidRDefault="005F4F42" w:rsidP="000E1252">
      <w:pPr>
        <w:spacing w:line="360" w:lineRule="auto"/>
        <w:jc w:val="both"/>
        <w:rPr>
          <w:rFonts w:ascii="Times New Roman" w:hAnsi="Times New Roman" w:cs="Times New Roman"/>
          <w:sz w:val="24"/>
          <w:szCs w:val="24"/>
        </w:rPr>
      </w:pPr>
      <w:r w:rsidRPr="000E1252">
        <w:rPr>
          <w:rFonts w:ascii="Times New Roman" w:hAnsi="Times New Roman" w:cs="Times New Roman"/>
          <w:noProof/>
        </w:rPr>
        <w:drawing>
          <wp:inline distT="0" distB="0" distL="0" distR="0" wp14:anchorId="1E90FAD5" wp14:editId="5D375A0F">
            <wp:extent cx="2921928" cy="1644191"/>
            <wp:effectExtent l="0" t="0" r="0" b="0"/>
            <wp:docPr id="2091813259" name="Picture 2" descr="How to Colorize a Black and White Photo in Photo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Colorize a Black and White Photo in Photosho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4948" cy="1679653"/>
                    </a:xfrm>
                    <a:prstGeom prst="rect">
                      <a:avLst/>
                    </a:prstGeom>
                    <a:noFill/>
                    <a:ln>
                      <a:noFill/>
                    </a:ln>
                  </pic:spPr>
                </pic:pic>
              </a:graphicData>
            </a:graphic>
          </wp:inline>
        </w:drawing>
      </w:r>
      <w:r w:rsidR="00A56613" w:rsidRPr="000E1252">
        <w:rPr>
          <w:rFonts w:ascii="Times New Roman" w:hAnsi="Times New Roman" w:cs="Times New Roman"/>
          <w:sz w:val="24"/>
          <w:szCs w:val="24"/>
        </w:rPr>
        <w:t xml:space="preserve">  </w:t>
      </w:r>
      <w:r w:rsidRPr="000E1252">
        <w:rPr>
          <w:rFonts w:ascii="Times New Roman" w:hAnsi="Times New Roman" w:cs="Times New Roman"/>
          <w:noProof/>
        </w:rPr>
        <w:drawing>
          <wp:inline distT="0" distB="0" distL="0" distR="0" wp14:anchorId="4AC3D482" wp14:editId="32ADDCB9">
            <wp:extent cx="2741564" cy="1640200"/>
            <wp:effectExtent l="0" t="0" r="1905" b="0"/>
            <wp:docPr id="940326906" name="Picture 3" descr="Colorize Photos: Turn black and white images to color | Can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lorize Photos: Turn black and white images to color | Canv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8079" cy="1656063"/>
                    </a:xfrm>
                    <a:prstGeom prst="rect">
                      <a:avLst/>
                    </a:prstGeom>
                    <a:noFill/>
                    <a:ln>
                      <a:noFill/>
                    </a:ln>
                  </pic:spPr>
                </pic:pic>
              </a:graphicData>
            </a:graphic>
          </wp:inline>
        </w:drawing>
      </w:r>
    </w:p>
    <w:p w14:paraId="68F8EEB9" w14:textId="77777777" w:rsidR="000E1252" w:rsidRPr="000E1252" w:rsidRDefault="000E1252" w:rsidP="000E1252">
      <w:pPr>
        <w:spacing w:line="360" w:lineRule="auto"/>
        <w:jc w:val="both"/>
        <w:rPr>
          <w:rFonts w:ascii="Times New Roman" w:hAnsi="Times New Roman" w:cs="Times New Roman"/>
          <w:sz w:val="24"/>
          <w:szCs w:val="24"/>
        </w:rPr>
      </w:pPr>
    </w:p>
    <w:p w14:paraId="66EF6A29" w14:textId="0F5E7341" w:rsidR="00B738C5" w:rsidRPr="000E1252" w:rsidRDefault="00A56613" w:rsidP="000E1252">
      <w:pPr>
        <w:spacing w:line="360" w:lineRule="auto"/>
        <w:jc w:val="center"/>
        <w:rPr>
          <w:rFonts w:ascii="Times New Roman" w:hAnsi="Times New Roman" w:cs="Times New Roman"/>
          <w:b/>
          <w:bCs/>
          <w:sz w:val="28"/>
          <w:szCs w:val="28"/>
        </w:rPr>
      </w:pPr>
      <w:r w:rsidRPr="000E1252">
        <w:rPr>
          <w:rFonts w:ascii="Times New Roman" w:hAnsi="Times New Roman" w:cs="Times New Roman"/>
          <w:b/>
          <w:bCs/>
          <w:sz w:val="28"/>
          <w:szCs w:val="28"/>
        </w:rPr>
        <w:lastRenderedPageBreak/>
        <w:t>2.</w:t>
      </w:r>
      <w:r w:rsidR="00B02A77" w:rsidRPr="000E1252">
        <w:rPr>
          <w:rFonts w:ascii="Times New Roman" w:hAnsi="Times New Roman" w:cs="Times New Roman"/>
          <w:b/>
          <w:bCs/>
          <w:sz w:val="28"/>
          <w:szCs w:val="28"/>
        </w:rPr>
        <w:t>INTRODUCTION</w:t>
      </w:r>
    </w:p>
    <w:p w14:paraId="76D53F4E" w14:textId="77777777" w:rsidR="00A11C40" w:rsidRPr="000E1252" w:rsidRDefault="00A11C40" w:rsidP="000E1252">
      <w:pPr>
        <w:spacing w:line="360" w:lineRule="auto"/>
        <w:jc w:val="center"/>
        <w:rPr>
          <w:rFonts w:ascii="Times New Roman" w:hAnsi="Times New Roman" w:cs="Times New Roman"/>
          <w:b/>
          <w:bCs/>
          <w:sz w:val="28"/>
          <w:szCs w:val="28"/>
        </w:rPr>
      </w:pPr>
    </w:p>
    <w:p w14:paraId="6287EB1F" w14:textId="77777777" w:rsidR="00A11C40" w:rsidRPr="00A11C40" w:rsidRDefault="00A11C40" w:rsidP="000E1252">
      <w:pPr>
        <w:spacing w:line="360" w:lineRule="auto"/>
        <w:rPr>
          <w:rFonts w:ascii="Times New Roman" w:hAnsi="Times New Roman" w:cs="Times New Roman"/>
          <w:sz w:val="24"/>
          <w:szCs w:val="24"/>
        </w:rPr>
      </w:pPr>
      <w:r w:rsidRPr="00A11C40">
        <w:rPr>
          <w:rFonts w:ascii="Times New Roman" w:hAnsi="Times New Roman" w:cs="Times New Roman"/>
          <w:sz w:val="24"/>
          <w:szCs w:val="24"/>
        </w:rPr>
        <w:t>Image colorization is the process of adding color information to grayscale images using automated techniques. Grayscale images were widely used in early photography and cinematography due to technological limitations. Even today, grayscale imagery is common in medical imaging, satellite images, and historical archives. Converting such images into color enhances visual understanding and improves interpretability.</w:t>
      </w:r>
    </w:p>
    <w:p w14:paraId="1353FABA" w14:textId="77777777" w:rsidR="00A11C40" w:rsidRPr="00A11C40" w:rsidRDefault="00A11C40" w:rsidP="000E1252">
      <w:pPr>
        <w:spacing w:line="360" w:lineRule="auto"/>
        <w:rPr>
          <w:rFonts w:ascii="Times New Roman" w:hAnsi="Times New Roman" w:cs="Times New Roman"/>
          <w:sz w:val="24"/>
          <w:szCs w:val="24"/>
        </w:rPr>
      </w:pPr>
      <w:r w:rsidRPr="00A11C40">
        <w:rPr>
          <w:rFonts w:ascii="Times New Roman" w:hAnsi="Times New Roman" w:cs="Times New Roman"/>
          <w:sz w:val="24"/>
          <w:szCs w:val="24"/>
        </w:rPr>
        <w:t>From a technical standpoint, image colorization is an ill-posed problem. A single grayscale pixel does not uniquely define its color, and multiple valid color outputs may exist. For example, a grayscale image of a car does not reveal whether the car is red, blue, or black. Therefore, an effective colorization system must infer semantic meaning and contextual information from the image.</w:t>
      </w:r>
    </w:p>
    <w:p w14:paraId="17C66BB8" w14:textId="77777777" w:rsidR="00A11C40" w:rsidRPr="00A11C40" w:rsidRDefault="00A11C40" w:rsidP="000E1252">
      <w:pPr>
        <w:spacing w:line="360" w:lineRule="auto"/>
        <w:rPr>
          <w:rFonts w:ascii="Times New Roman" w:hAnsi="Times New Roman" w:cs="Times New Roman"/>
          <w:sz w:val="24"/>
          <w:szCs w:val="24"/>
        </w:rPr>
      </w:pPr>
      <w:r w:rsidRPr="00A11C40">
        <w:rPr>
          <w:rFonts w:ascii="Times New Roman" w:hAnsi="Times New Roman" w:cs="Times New Roman"/>
          <w:sz w:val="24"/>
          <w:szCs w:val="24"/>
        </w:rPr>
        <w:t>Traditional image colorization methods relied on manual coloring or rule-based algorithms. These approaches required extensive human intervention and lacked scalability. With the rise of deep learning, convolutional neural networks (CNNs) have proven highly effective in learning spatial and semantic features from images. Modern colorization systems leverage these capabilities to predict plausible colors automatically.</w:t>
      </w:r>
    </w:p>
    <w:p w14:paraId="321F2386" w14:textId="77777777" w:rsidR="00A11C40" w:rsidRPr="00A11C40" w:rsidRDefault="00A11C40" w:rsidP="000E1252">
      <w:pPr>
        <w:spacing w:line="360" w:lineRule="auto"/>
        <w:rPr>
          <w:rFonts w:ascii="Times New Roman" w:hAnsi="Times New Roman" w:cs="Times New Roman"/>
          <w:sz w:val="24"/>
          <w:szCs w:val="24"/>
        </w:rPr>
      </w:pPr>
      <w:r w:rsidRPr="00A11C40">
        <w:rPr>
          <w:rFonts w:ascii="Times New Roman" w:hAnsi="Times New Roman" w:cs="Times New Roman"/>
          <w:sz w:val="24"/>
          <w:szCs w:val="24"/>
        </w:rPr>
        <w:t>This project focuses on using pretrained deep convolutional neural networks to perform automatic image colorization. By avoiding training from scratch, the system reduces computational cost while still achieving high-quality results. The primary objective is to evaluate and compare two well-known pretrained models and analyze their performance.</w:t>
      </w:r>
    </w:p>
    <w:p w14:paraId="15C14F79" w14:textId="77777777" w:rsidR="00BB6EF8" w:rsidRPr="000E1252" w:rsidRDefault="00BB6EF8" w:rsidP="000E1252">
      <w:pPr>
        <w:spacing w:line="360" w:lineRule="auto"/>
        <w:rPr>
          <w:rFonts w:ascii="Times New Roman" w:hAnsi="Times New Roman" w:cs="Times New Roman"/>
          <w:sz w:val="24"/>
          <w:szCs w:val="24"/>
        </w:rPr>
      </w:pPr>
    </w:p>
    <w:p w14:paraId="226FEAF2" w14:textId="77777777" w:rsidR="00E2567B" w:rsidRPr="000E1252" w:rsidRDefault="00E2567B" w:rsidP="000E1252">
      <w:pPr>
        <w:spacing w:line="360" w:lineRule="auto"/>
        <w:rPr>
          <w:rFonts w:ascii="Times New Roman" w:hAnsi="Times New Roman" w:cs="Times New Roman"/>
          <w:sz w:val="24"/>
          <w:szCs w:val="24"/>
        </w:rPr>
      </w:pPr>
    </w:p>
    <w:p w14:paraId="02E7E3B5" w14:textId="77777777" w:rsidR="00E2567B" w:rsidRPr="000E1252" w:rsidRDefault="00E2567B" w:rsidP="000E1252">
      <w:pPr>
        <w:spacing w:line="360" w:lineRule="auto"/>
        <w:rPr>
          <w:rFonts w:ascii="Times New Roman" w:hAnsi="Times New Roman" w:cs="Times New Roman"/>
          <w:sz w:val="24"/>
          <w:szCs w:val="24"/>
        </w:rPr>
      </w:pPr>
    </w:p>
    <w:p w14:paraId="397C0BA0" w14:textId="77777777" w:rsidR="00E2567B" w:rsidRPr="000E1252" w:rsidRDefault="00E2567B" w:rsidP="000E1252">
      <w:pPr>
        <w:spacing w:line="360" w:lineRule="auto"/>
        <w:rPr>
          <w:rFonts w:ascii="Times New Roman" w:hAnsi="Times New Roman" w:cs="Times New Roman"/>
          <w:sz w:val="24"/>
          <w:szCs w:val="24"/>
        </w:rPr>
      </w:pPr>
    </w:p>
    <w:p w14:paraId="5A81FE3D" w14:textId="77777777" w:rsidR="00E2567B" w:rsidRDefault="00E2567B" w:rsidP="000E1252">
      <w:pPr>
        <w:spacing w:line="360" w:lineRule="auto"/>
        <w:rPr>
          <w:rFonts w:ascii="Times New Roman" w:hAnsi="Times New Roman" w:cs="Times New Roman"/>
          <w:sz w:val="24"/>
          <w:szCs w:val="24"/>
        </w:rPr>
      </w:pPr>
    </w:p>
    <w:p w14:paraId="451CF3A4" w14:textId="77777777" w:rsidR="000E1252" w:rsidRPr="000E1252" w:rsidRDefault="000E1252" w:rsidP="000E1252">
      <w:pPr>
        <w:spacing w:line="360" w:lineRule="auto"/>
        <w:rPr>
          <w:rFonts w:ascii="Times New Roman" w:hAnsi="Times New Roman" w:cs="Times New Roman"/>
          <w:sz w:val="24"/>
          <w:szCs w:val="24"/>
        </w:rPr>
      </w:pPr>
    </w:p>
    <w:p w14:paraId="2E79DA29" w14:textId="77777777" w:rsidR="00E2567B" w:rsidRPr="000E1252" w:rsidRDefault="00E2567B" w:rsidP="000E1252">
      <w:pPr>
        <w:spacing w:line="360" w:lineRule="auto"/>
        <w:rPr>
          <w:rFonts w:ascii="Times New Roman" w:hAnsi="Times New Roman" w:cs="Times New Roman"/>
          <w:b/>
          <w:bCs/>
          <w:sz w:val="28"/>
          <w:szCs w:val="28"/>
        </w:rPr>
      </w:pPr>
    </w:p>
    <w:p w14:paraId="2D5BEF3E" w14:textId="0868EDA5" w:rsidR="00672ECF" w:rsidRPr="000E1252" w:rsidRDefault="009D4C72" w:rsidP="000E1252">
      <w:pPr>
        <w:spacing w:line="360" w:lineRule="auto"/>
        <w:jc w:val="center"/>
        <w:rPr>
          <w:rFonts w:ascii="Times New Roman" w:hAnsi="Times New Roman" w:cs="Times New Roman"/>
          <w:b/>
          <w:bCs/>
          <w:sz w:val="28"/>
          <w:szCs w:val="28"/>
        </w:rPr>
      </w:pPr>
      <w:r w:rsidRPr="000E1252">
        <w:rPr>
          <w:rFonts w:ascii="Times New Roman" w:hAnsi="Times New Roman" w:cs="Times New Roman"/>
          <w:b/>
          <w:bCs/>
          <w:sz w:val="28"/>
          <w:szCs w:val="28"/>
        </w:rPr>
        <w:lastRenderedPageBreak/>
        <w:t>3.</w:t>
      </w:r>
      <w:r w:rsidR="00A11C40" w:rsidRPr="000E1252">
        <w:rPr>
          <w:rFonts w:ascii="Times New Roman" w:hAnsi="Times New Roman" w:cs="Times New Roman"/>
          <w:b/>
          <w:bCs/>
          <w:sz w:val="28"/>
          <w:szCs w:val="28"/>
        </w:rPr>
        <w:t>LITERATURE REVIEW</w:t>
      </w:r>
    </w:p>
    <w:p w14:paraId="6CCB0B2F" w14:textId="77777777" w:rsidR="00A11C40" w:rsidRPr="000E1252" w:rsidRDefault="00A11C40" w:rsidP="000E1252">
      <w:pPr>
        <w:spacing w:line="360" w:lineRule="auto"/>
        <w:rPr>
          <w:rFonts w:ascii="Times New Roman" w:hAnsi="Times New Roman" w:cs="Times New Roman"/>
          <w:b/>
          <w:bCs/>
          <w:sz w:val="28"/>
          <w:szCs w:val="28"/>
        </w:rPr>
      </w:pPr>
    </w:p>
    <w:p w14:paraId="09125EED" w14:textId="77777777" w:rsidR="00E45E61" w:rsidRPr="000E1252" w:rsidRDefault="00A11C40" w:rsidP="000E1252">
      <w:p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 xml:space="preserve">3.1 </w:t>
      </w:r>
      <w:r w:rsidRPr="000E1252">
        <w:rPr>
          <w:rFonts w:ascii="Times New Roman" w:hAnsi="Times New Roman" w:cs="Times New Roman"/>
          <w:b/>
          <w:bCs/>
          <w:sz w:val="24"/>
          <w:szCs w:val="24"/>
        </w:rPr>
        <w:t>Manual and User-Guided Colorization Methods</w:t>
      </w:r>
      <w:r w:rsidRPr="000E1252">
        <w:rPr>
          <w:rFonts w:ascii="Times New Roman" w:hAnsi="Times New Roman" w:cs="Times New Roman"/>
          <w:b/>
          <w:bCs/>
          <w:sz w:val="24"/>
          <w:szCs w:val="24"/>
        </w:rPr>
        <w:t>:</w:t>
      </w:r>
    </w:p>
    <w:p w14:paraId="63DC1963" w14:textId="6EA9F469" w:rsidR="00A11C40" w:rsidRPr="00A11C40" w:rsidRDefault="00A11C40" w:rsidP="000E1252">
      <w:pPr>
        <w:spacing w:line="360" w:lineRule="auto"/>
        <w:rPr>
          <w:rFonts w:ascii="Times New Roman" w:hAnsi="Times New Roman" w:cs="Times New Roman"/>
          <w:b/>
          <w:bCs/>
          <w:sz w:val="24"/>
          <w:szCs w:val="24"/>
        </w:rPr>
      </w:pPr>
      <w:r w:rsidRPr="00A11C40">
        <w:rPr>
          <w:rFonts w:ascii="Times New Roman" w:hAnsi="Times New Roman" w:cs="Times New Roman"/>
          <w:sz w:val="24"/>
          <w:szCs w:val="24"/>
        </w:rPr>
        <w:t>Early image colorization techniques were primarily manual or semi-automatic in nature. These approaches required human intervention in the form of color scribbles, reference images, or region-based annotations. Users manually selected colors for different regions of the image, and the system propagated these colors across similar intensity regions.</w:t>
      </w:r>
    </w:p>
    <w:p w14:paraId="0DC6DB23" w14:textId="77777777" w:rsidR="00A11C40" w:rsidRPr="00A11C40" w:rsidRDefault="00A11C40" w:rsidP="000E1252">
      <w:pPr>
        <w:spacing w:line="360" w:lineRule="auto"/>
        <w:rPr>
          <w:rFonts w:ascii="Times New Roman" w:hAnsi="Times New Roman" w:cs="Times New Roman"/>
          <w:sz w:val="24"/>
          <w:szCs w:val="24"/>
        </w:rPr>
      </w:pPr>
      <w:r w:rsidRPr="00A11C40">
        <w:rPr>
          <w:rFonts w:ascii="Times New Roman" w:hAnsi="Times New Roman" w:cs="Times New Roman"/>
          <w:sz w:val="24"/>
          <w:szCs w:val="24"/>
        </w:rPr>
        <w:t>One of the earliest approaches involved assigning colors based on pixel intensity similarity and spatial proximity. Although these methods produced visually pleasing results when guided correctly, they were highly dependent on user skill and effort. Manual colorization was time-consuming and not scalable for large image collections or video data.</w:t>
      </w:r>
    </w:p>
    <w:p w14:paraId="20D17DF9" w14:textId="77777777" w:rsidR="00A11C40" w:rsidRPr="00A11C40" w:rsidRDefault="00A11C40" w:rsidP="000E1252">
      <w:pPr>
        <w:spacing w:line="360" w:lineRule="auto"/>
        <w:rPr>
          <w:rFonts w:ascii="Times New Roman" w:hAnsi="Times New Roman" w:cs="Times New Roman"/>
          <w:sz w:val="24"/>
          <w:szCs w:val="24"/>
        </w:rPr>
      </w:pPr>
      <w:r w:rsidRPr="00A11C40">
        <w:rPr>
          <w:rFonts w:ascii="Times New Roman" w:hAnsi="Times New Roman" w:cs="Times New Roman"/>
          <w:sz w:val="24"/>
          <w:szCs w:val="24"/>
        </w:rPr>
        <w:t>Another limitation of user-guided methods was inconsistency. Different users could colorize the same image in different ways, leading to subjective results. Furthermore, these approaches failed in complex scenes where object boundaries were unclear or when grayscale intensities overlapped across different objects.</w:t>
      </w:r>
    </w:p>
    <w:p w14:paraId="76910BD4" w14:textId="60E1FEBB" w:rsidR="00E45E61" w:rsidRPr="000E1252" w:rsidRDefault="00E45E61" w:rsidP="000E1252">
      <w:p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 xml:space="preserve">3.2 </w:t>
      </w:r>
      <w:r w:rsidRPr="000E1252">
        <w:rPr>
          <w:rFonts w:ascii="Times New Roman" w:hAnsi="Times New Roman" w:cs="Times New Roman"/>
          <w:b/>
          <w:bCs/>
          <w:sz w:val="24"/>
          <w:szCs w:val="24"/>
        </w:rPr>
        <w:t>Example-Based and Color Transfer Methods</w:t>
      </w:r>
      <w:r w:rsidRPr="000E1252">
        <w:rPr>
          <w:rFonts w:ascii="Times New Roman" w:hAnsi="Times New Roman" w:cs="Times New Roman"/>
          <w:b/>
          <w:bCs/>
          <w:sz w:val="24"/>
          <w:szCs w:val="24"/>
        </w:rPr>
        <w:t>:</w:t>
      </w:r>
    </w:p>
    <w:p w14:paraId="3C29F87E"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To reduce manual effort, researchers introduced example-based colorization methods. These techniques used a reference color image and transferred its color information to a target grayscale image based on feature similarity. Features such as texture, edges, and intensity patterns were used to match regions between images.</w:t>
      </w:r>
    </w:p>
    <w:p w14:paraId="312EC3E1"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While example-based methods reduced human intervention, they introduced new challenges. The quality of colorization heavily depended on the similarity between the reference image and the target grayscale image. If the reference image differed significantly in structure or content, the resulting colorization appeared unrealistic.</w:t>
      </w:r>
    </w:p>
    <w:p w14:paraId="6A1D5ADD"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Additionally, these methods struggled with generalization. A suitable reference image was not always available, and maintaining a large database of reference images was impractical. As a result, example-based approaches were limited in real-world applications.</w:t>
      </w:r>
    </w:p>
    <w:p w14:paraId="78DCCE87" w14:textId="057150DB" w:rsidR="00E45E61" w:rsidRPr="000E1252" w:rsidRDefault="00E45E61" w:rsidP="000E1252">
      <w:p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 xml:space="preserve">3.3 </w:t>
      </w:r>
      <w:r w:rsidRPr="000E1252">
        <w:rPr>
          <w:rFonts w:ascii="Times New Roman" w:hAnsi="Times New Roman" w:cs="Times New Roman"/>
          <w:b/>
          <w:bCs/>
          <w:sz w:val="24"/>
          <w:szCs w:val="24"/>
        </w:rPr>
        <w:t>Traditional Machine Learning Approaches</w:t>
      </w:r>
      <w:r w:rsidRPr="000E1252">
        <w:rPr>
          <w:rFonts w:ascii="Times New Roman" w:hAnsi="Times New Roman" w:cs="Times New Roman"/>
          <w:b/>
          <w:bCs/>
          <w:sz w:val="24"/>
          <w:szCs w:val="24"/>
        </w:rPr>
        <w:t>:</w:t>
      </w:r>
    </w:p>
    <w:p w14:paraId="52A26E33"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lastRenderedPageBreak/>
        <w:t>Before the rise of deep learning, traditional machine learning techniques were applied to image colorization. These methods relied on handcrafted features such as edges, gradients, textures, and intensity histograms. Models such as k-nearest neighbors (KNN), decision trees, and shallow neural networks were trained to predict color values based on these features.</w:t>
      </w:r>
    </w:p>
    <w:p w14:paraId="3C6A6FB9"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Although these approaches improved automation, they lacked the ability to capture high-level semantic information. For example, they could not reliably distinguish between objects such as sky, vegetation, or human skin, leading to incorrect color assignments. The reliance on handcrafted features also limited performance, as designing effective features required domain expertise.</w:t>
      </w:r>
    </w:p>
    <w:p w14:paraId="5B62E02C" w14:textId="6E69D6C6" w:rsidR="00E45E61" w:rsidRPr="000E1252"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Furthermore, traditional machine learning models struggled with complex scenes and large datasets, making them unsuitable for high-quality colorization tasks</w:t>
      </w:r>
      <w:r w:rsidRPr="000E1252">
        <w:rPr>
          <w:rFonts w:ascii="Times New Roman" w:hAnsi="Times New Roman" w:cs="Times New Roman"/>
          <w:sz w:val="24"/>
          <w:szCs w:val="24"/>
        </w:rPr>
        <w:t>.</w:t>
      </w:r>
    </w:p>
    <w:p w14:paraId="59C3B1F9" w14:textId="3F6ED604" w:rsidR="00E45E61" w:rsidRPr="000E1252" w:rsidRDefault="00E45E61" w:rsidP="000E1252">
      <w:p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3.</w:t>
      </w:r>
      <w:r w:rsidR="00897748">
        <w:rPr>
          <w:rFonts w:ascii="Times New Roman" w:hAnsi="Times New Roman" w:cs="Times New Roman"/>
          <w:b/>
          <w:bCs/>
          <w:sz w:val="24"/>
          <w:szCs w:val="24"/>
        </w:rPr>
        <w:t>4</w:t>
      </w:r>
      <w:r w:rsidRPr="000E1252">
        <w:rPr>
          <w:rFonts w:ascii="Times New Roman" w:hAnsi="Times New Roman" w:cs="Times New Roman"/>
          <w:b/>
          <w:bCs/>
          <w:sz w:val="24"/>
          <w:szCs w:val="24"/>
        </w:rPr>
        <w:t xml:space="preserve"> </w:t>
      </w:r>
      <w:r w:rsidRPr="000E1252">
        <w:rPr>
          <w:rFonts w:ascii="Times New Roman" w:hAnsi="Times New Roman" w:cs="Times New Roman"/>
          <w:b/>
          <w:bCs/>
          <w:sz w:val="24"/>
          <w:szCs w:val="24"/>
        </w:rPr>
        <w:t>ECCV 2016: Colorful Image Colorization</w:t>
      </w:r>
      <w:r w:rsidRPr="000E1252">
        <w:rPr>
          <w:rFonts w:ascii="Times New Roman" w:hAnsi="Times New Roman" w:cs="Times New Roman"/>
          <w:b/>
          <w:bCs/>
          <w:sz w:val="24"/>
          <w:szCs w:val="24"/>
        </w:rPr>
        <w:t>:</w:t>
      </w:r>
    </w:p>
    <w:p w14:paraId="1DA14ED7"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A landmark contribution to deep learning-based colorization was presented by Zhang et al. in ECCV 2016. This work proposed treating image colorization as a classification problem rather than a regression problem. The color space was quantized into 313 discrete color bins, and the model predicted a probability distribution over these bins for each pixel.</w:t>
      </w:r>
    </w:p>
    <w:p w14:paraId="505A40AE"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This formulation addressed the issue of color desaturation commonly observed in regression-based approaches. By encouraging diversity in color predictions, the ECCV 2016 model produced more vibrant results. The model used a deep convolutional encoder–decoder architecture trained on large-scale image datasets.</w:t>
      </w:r>
    </w:p>
    <w:p w14:paraId="3170445B"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However, the ECCV 2016 approach had certain limitations. The absence of skip connections led to loss of fine spatial details, resulting in smoother outputs. Additionally, the model occasionally produced unrealistic colors for uncommon objects due to limited semantic understanding.</w:t>
      </w:r>
    </w:p>
    <w:p w14:paraId="3AFB152D" w14:textId="77777777" w:rsidR="00E45E61" w:rsidRPr="000E1252"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Despite these limitations, the ECCV 2016 model became a foundational work in automatic image colorization and inspired subsequent research.</w:t>
      </w:r>
    </w:p>
    <w:p w14:paraId="25168C72" w14:textId="37451C1F" w:rsidR="00E45E61" w:rsidRPr="000E1252" w:rsidRDefault="00E45E61" w:rsidP="000E1252">
      <w:p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3.</w:t>
      </w:r>
      <w:r w:rsidR="00897748">
        <w:rPr>
          <w:rFonts w:ascii="Times New Roman" w:hAnsi="Times New Roman" w:cs="Times New Roman"/>
          <w:b/>
          <w:bCs/>
          <w:sz w:val="24"/>
          <w:szCs w:val="24"/>
        </w:rPr>
        <w:t>5</w:t>
      </w:r>
      <w:r w:rsidRPr="000E1252">
        <w:rPr>
          <w:rFonts w:ascii="Times New Roman" w:hAnsi="Times New Roman" w:cs="Times New Roman"/>
          <w:b/>
          <w:bCs/>
          <w:sz w:val="24"/>
          <w:szCs w:val="24"/>
        </w:rPr>
        <w:t xml:space="preserve"> </w:t>
      </w:r>
      <w:r w:rsidRPr="000E1252">
        <w:rPr>
          <w:rFonts w:ascii="Times New Roman" w:hAnsi="Times New Roman" w:cs="Times New Roman"/>
          <w:b/>
          <w:bCs/>
          <w:sz w:val="24"/>
          <w:szCs w:val="24"/>
        </w:rPr>
        <w:t>SIGGRAPH 2017: User-Guided Image Colorization</w:t>
      </w:r>
      <w:r w:rsidRPr="000E1252">
        <w:rPr>
          <w:rFonts w:ascii="Times New Roman" w:hAnsi="Times New Roman" w:cs="Times New Roman"/>
          <w:b/>
          <w:bCs/>
          <w:sz w:val="24"/>
          <w:szCs w:val="24"/>
        </w:rPr>
        <w:t>:</w:t>
      </w:r>
    </w:p>
    <w:p w14:paraId="35D29B68"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 xml:space="preserve">Building upon the ECCV 2016 approach, Zhang et al. introduced an improved model in SIGGRAPH 2017. This model adopted a U-Net-based architecture with skip connections </w:t>
      </w:r>
      <w:r w:rsidRPr="00E45E61">
        <w:rPr>
          <w:rFonts w:ascii="Times New Roman" w:hAnsi="Times New Roman" w:cs="Times New Roman"/>
          <w:sz w:val="24"/>
          <w:szCs w:val="24"/>
        </w:rPr>
        <w:lastRenderedPageBreak/>
        <w:t>between encoder and decoder layers. These connections allowed the network to preserve spatial details and improve edge sharpness.</w:t>
      </w:r>
    </w:p>
    <w:p w14:paraId="6BA0AE35"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A key innovation of the SIGGRAPH 2017 model was the incorporation of optional user guidance. Users could provide color hints in the form of scribbles and masks, allowing interactive control over the colorization process. Even without user input, the model produced high-quality automatic colorization.</w:t>
      </w:r>
    </w:p>
    <w:p w14:paraId="0E4827C2" w14:textId="77777777" w:rsidR="00E45E61" w:rsidRPr="000E1252" w:rsidRDefault="00E45E61" w:rsidP="000E1252">
      <w:pPr>
        <w:spacing w:line="360" w:lineRule="auto"/>
        <w:rPr>
          <w:rFonts w:ascii="Times New Roman" w:hAnsi="Times New Roman" w:cs="Times New Roman"/>
          <w:b/>
          <w:bCs/>
          <w:sz w:val="24"/>
          <w:szCs w:val="24"/>
        </w:rPr>
      </w:pPr>
      <w:r w:rsidRPr="00E45E61">
        <w:rPr>
          <w:rFonts w:ascii="Times New Roman" w:hAnsi="Times New Roman" w:cs="Times New Roman"/>
          <w:sz w:val="24"/>
          <w:szCs w:val="24"/>
        </w:rPr>
        <w:t>The SIGGRAPH 2017 approach demonstrated superior performance in terms of color consistency, detail preservation, and realism. However, the increased architectural complexity also resulted in higher computational requirements compared to earlier models</w:t>
      </w:r>
      <w:r w:rsidRPr="00E45E61">
        <w:rPr>
          <w:rFonts w:ascii="Times New Roman" w:hAnsi="Times New Roman" w:cs="Times New Roman"/>
          <w:b/>
          <w:bCs/>
          <w:sz w:val="24"/>
          <w:szCs w:val="24"/>
        </w:rPr>
        <w:t>.</w:t>
      </w:r>
    </w:p>
    <w:p w14:paraId="37B5B41D" w14:textId="56B0C793" w:rsidR="00E45E61" w:rsidRPr="000E1252" w:rsidRDefault="00E45E61" w:rsidP="000E1252">
      <w:p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3.</w:t>
      </w:r>
      <w:r w:rsidR="00897748">
        <w:rPr>
          <w:rFonts w:ascii="Times New Roman" w:hAnsi="Times New Roman" w:cs="Times New Roman"/>
          <w:b/>
          <w:bCs/>
          <w:sz w:val="24"/>
          <w:szCs w:val="24"/>
        </w:rPr>
        <w:t>6</w:t>
      </w:r>
      <w:r w:rsidRPr="000E1252">
        <w:rPr>
          <w:rFonts w:ascii="Times New Roman" w:hAnsi="Times New Roman" w:cs="Times New Roman"/>
          <w:b/>
          <w:bCs/>
          <w:sz w:val="24"/>
          <w:szCs w:val="24"/>
        </w:rPr>
        <w:t xml:space="preserve"> </w:t>
      </w:r>
      <w:r w:rsidRPr="000E1252">
        <w:rPr>
          <w:rFonts w:ascii="Times New Roman" w:hAnsi="Times New Roman" w:cs="Times New Roman"/>
          <w:b/>
          <w:bCs/>
          <w:sz w:val="24"/>
          <w:szCs w:val="24"/>
        </w:rPr>
        <w:t>Recent Advances in Image Colorization (2019–2024)</w:t>
      </w:r>
      <w:r w:rsidRPr="000E1252">
        <w:rPr>
          <w:rFonts w:ascii="Times New Roman" w:hAnsi="Times New Roman" w:cs="Times New Roman"/>
          <w:b/>
          <w:bCs/>
          <w:sz w:val="24"/>
          <w:szCs w:val="24"/>
        </w:rPr>
        <w:t>:</w:t>
      </w:r>
    </w:p>
    <w:p w14:paraId="10695EDE"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In recent years, research in image colorization has expanded to include generative models such as Generative Adversarial Networks (GANs) and diffusion models. GAN-based approaches introduced adversarial loss functions to encourage realistic color distributions. These models improved visual quality but suffered from training instability and mode collapse.</w:t>
      </w:r>
    </w:p>
    <w:p w14:paraId="35692325"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More recent diffusion-based models have shown promising results by iteratively refining color predictions. Although these methods achieve state-of-the-art performance, they are computationally expensive and require extensive training resources, limiting their accessibility for academic projects.</w:t>
      </w:r>
    </w:p>
    <w:p w14:paraId="1D761AA2" w14:textId="77777777" w:rsidR="00E45E61" w:rsidRPr="000E1252"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Transformer-based architectures have also been explored for colorization, leveraging self-attention mechanisms to capture global context. While effective, these models further increase computational complexity.</w:t>
      </w:r>
    </w:p>
    <w:p w14:paraId="6B73BF9B" w14:textId="33B3779B" w:rsidR="00E45E61" w:rsidRPr="000E1252" w:rsidRDefault="00E45E61" w:rsidP="000E1252">
      <w:p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3.</w:t>
      </w:r>
      <w:r w:rsidR="00897748">
        <w:rPr>
          <w:rFonts w:ascii="Times New Roman" w:hAnsi="Times New Roman" w:cs="Times New Roman"/>
          <w:b/>
          <w:bCs/>
          <w:sz w:val="24"/>
          <w:szCs w:val="24"/>
        </w:rPr>
        <w:t>7</w:t>
      </w:r>
      <w:r w:rsidRPr="000E1252">
        <w:rPr>
          <w:rFonts w:ascii="Times New Roman" w:hAnsi="Times New Roman" w:cs="Times New Roman"/>
          <w:b/>
          <w:bCs/>
          <w:sz w:val="24"/>
          <w:szCs w:val="24"/>
        </w:rPr>
        <w:t xml:space="preserve"> </w:t>
      </w:r>
      <w:r w:rsidRPr="000E1252">
        <w:rPr>
          <w:rFonts w:ascii="Times New Roman" w:hAnsi="Times New Roman" w:cs="Times New Roman"/>
          <w:b/>
          <w:bCs/>
          <w:sz w:val="24"/>
          <w:szCs w:val="24"/>
        </w:rPr>
        <w:t>Limitations of Existing Approaches</w:t>
      </w:r>
      <w:r w:rsidRPr="000E1252">
        <w:rPr>
          <w:rFonts w:ascii="Times New Roman" w:hAnsi="Times New Roman" w:cs="Times New Roman"/>
          <w:b/>
          <w:bCs/>
          <w:sz w:val="24"/>
          <w:szCs w:val="24"/>
        </w:rPr>
        <w:t>:</w:t>
      </w:r>
    </w:p>
    <w:p w14:paraId="15B01A72" w14:textId="77777777" w:rsidR="00E45E61" w:rsidRPr="00E45E61"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Despite significant advancements, image colorization remains an inherently ambiguous problem. Most models rely on learned priors from training datasets, which may introduce biases. For example, objects may be colored based on their most common appearance in the dataset rather than the true color.</w:t>
      </w:r>
    </w:p>
    <w:p w14:paraId="1EC059F7" w14:textId="07004C01" w:rsidR="000E1252" w:rsidRPr="000E1252" w:rsidRDefault="00E45E61" w:rsidP="000E1252">
      <w:pPr>
        <w:spacing w:line="360" w:lineRule="auto"/>
        <w:rPr>
          <w:rFonts w:ascii="Times New Roman" w:hAnsi="Times New Roman" w:cs="Times New Roman"/>
          <w:sz w:val="24"/>
          <w:szCs w:val="24"/>
        </w:rPr>
      </w:pPr>
      <w:r w:rsidRPr="00E45E61">
        <w:rPr>
          <w:rFonts w:ascii="Times New Roman" w:hAnsi="Times New Roman" w:cs="Times New Roman"/>
          <w:sz w:val="24"/>
          <w:szCs w:val="24"/>
        </w:rPr>
        <w:t>Another limitation is the lack of objective evaluation metrics. Since multiple colorizations may be valid, quantitative metrics such as PSNR or SSIM may not fully reflect perceptual quality. As a result, visual evaluation remains the primary assessment method.</w:t>
      </w:r>
    </w:p>
    <w:p w14:paraId="54AD6002" w14:textId="7CF226C7" w:rsidR="007B13BF" w:rsidRPr="000E1252" w:rsidRDefault="00672ECF" w:rsidP="000E1252">
      <w:pPr>
        <w:spacing w:line="360" w:lineRule="auto"/>
        <w:jc w:val="center"/>
        <w:rPr>
          <w:rFonts w:ascii="Times New Roman" w:hAnsi="Times New Roman" w:cs="Times New Roman"/>
          <w:b/>
          <w:bCs/>
          <w:sz w:val="28"/>
          <w:szCs w:val="28"/>
        </w:rPr>
      </w:pPr>
      <w:r w:rsidRPr="000E1252">
        <w:rPr>
          <w:rFonts w:ascii="Times New Roman" w:hAnsi="Times New Roman" w:cs="Times New Roman"/>
          <w:b/>
          <w:bCs/>
          <w:sz w:val="28"/>
          <w:szCs w:val="28"/>
        </w:rPr>
        <w:lastRenderedPageBreak/>
        <w:t xml:space="preserve">4. </w:t>
      </w:r>
      <w:r w:rsidR="00E45E61" w:rsidRPr="000E1252">
        <w:rPr>
          <w:rFonts w:ascii="Times New Roman" w:hAnsi="Times New Roman" w:cs="Times New Roman"/>
          <w:b/>
          <w:bCs/>
          <w:sz w:val="28"/>
          <w:szCs w:val="28"/>
        </w:rPr>
        <w:t>PROBLEM DEFINITION AND OBJECTIVES</w:t>
      </w:r>
    </w:p>
    <w:p w14:paraId="2E894453" w14:textId="77777777" w:rsidR="002E144E" w:rsidRPr="000E1252" w:rsidRDefault="002E144E" w:rsidP="000E1252">
      <w:pPr>
        <w:spacing w:line="360" w:lineRule="auto"/>
        <w:jc w:val="center"/>
        <w:rPr>
          <w:rFonts w:ascii="Times New Roman" w:hAnsi="Times New Roman" w:cs="Times New Roman"/>
          <w:b/>
          <w:bCs/>
          <w:sz w:val="28"/>
          <w:szCs w:val="28"/>
        </w:rPr>
      </w:pPr>
    </w:p>
    <w:p w14:paraId="1D32DF40" w14:textId="77777777" w:rsidR="00E45E61" w:rsidRPr="000E1252" w:rsidRDefault="00E45E61" w:rsidP="000E1252">
      <w:pPr>
        <w:pStyle w:val="ListParagraph"/>
        <w:numPr>
          <w:ilvl w:val="1"/>
          <w:numId w:val="29"/>
        </w:num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Problem Definition</w:t>
      </w:r>
      <w:r w:rsidR="00E2567B" w:rsidRPr="000E1252">
        <w:rPr>
          <w:rFonts w:ascii="Times New Roman" w:hAnsi="Times New Roman" w:cs="Times New Roman"/>
          <w:b/>
          <w:bCs/>
          <w:sz w:val="24"/>
          <w:szCs w:val="24"/>
        </w:rPr>
        <w:t>:</w:t>
      </w:r>
    </w:p>
    <w:p w14:paraId="6AE56CB5" w14:textId="7385DE84" w:rsidR="00E45E61" w:rsidRPr="00897748" w:rsidRDefault="00E45E61" w:rsidP="00897748">
      <w:pPr>
        <w:pStyle w:val="ListParagraph"/>
        <w:spacing w:line="360" w:lineRule="auto"/>
        <w:ind w:left="360"/>
        <w:rPr>
          <w:rFonts w:ascii="Times New Roman" w:hAnsi="Times New Roman" w:cs="Times New Roman"/>
          <w:sz w:val="24"/>
          <w:szCs w:val="24"/>
        </w:rPr>
      </w:pPr>
      <w:r w:rsidRPr="000E1252">
        <w:rPr>
          <w:rFonts w:ascii="Times New Roman" w:hAnsi="Times New Roman" w:cs="Times New Roman"/>
          <w:sz w:val="24"/>
          <w:szCs w:val="24"/>
        </w:rPr>
        <w:t>Image colorization is the task of automatically adding meaningful and realistic color information to grayscale images. Although grayscale images preserve structural and intensity details, they completely lack chromatic information. Recovering this missing color information is a challenging problem because a single grayscale image can correspond to multiple plausible color versions. For example, objects such as clothing, vehicles, buildings, or natural scenes may appear in a variety of colors in real-world scenarios, none of which can be inferred directly from pixel intensity values alone.</w:t>
      </w:r>
    </w:p>
    <w:p w14:paraId="4BB90BBD" w14:textId="77777777" w:rsidR="00E45E61" w:rsidRPr="000E1252" w:rsidRDefault="00E45E61" w:rsidP="000E1252">
      <w:pPr>
        <w:pStyle w:val="ListParagraph"/>
        <w:spacing w:line="360" w:lineRule="auto"/>
        <w:ind w:left="360"/>
        <w:rPr>
          <w:rFonts w:ascii="Times New Roman" w:hAnsi="Times New Roman" w:cs="Times New Roman"/>
          <w:sz w:val="24"/>
          <w:szCs w:val="24"/>
        </w:rPr>
      </w:pPr>
    </w:p>
    <w:p w14:paraId="44C77C79" w14:textId="77777777" w:rsidR="00E45E61" w:rsidRPr="000E1252" w:rsidRDefault="00E45E61" w:rsidP="000E1252">
      <w:pPr>
        <w:pStyle w:val="ListParagraph"/>
        <w:spacing w:line="360" w:lineRule="auto"/>
        <w:ind w:left="360"/>
        <w:rPr>
          <w:rFonts w:ascii="Times New Roman" w:hAnsi="Times New Roman" w:cs="Times New Roman"/>
          <w:sz w:val="24"/>
          <w:szCs w:val="24"/>
        </w:rPr>
      </w:pPr>
      <w:r w:rsidRPr="000E1252">
        <w:rPr>
          <w:rFonts w:ascii="Times New Roman" w:hAnsi="Times New Roman" w:cs="Times New Roman"/>
          <w:sz w:val="24"/>
          <w:szCs w:val="24"/>
        </w:rPr>
        <w:t>Earlier approaches to image colorization relied heavily on manual effort, where artists would color images pixel by pixel. Although these methods could produce visually pleasing results, they were time-consuming, expensive, and unsuitable for large-scale applications. Semi-automatic methods attempted to reduce human effort by requiring user-provided color scribbles or reference images. However, these methods still depended on user interaction and lacked full automation.</w:t>
      </w:r>
    </w:p>
    <w:p w14:paraId="5C956F5B" w14:textId="77777777" w:rsidR="00E45E61" w:rsidRPr="000E1252" w:rsidRDefault="00E45E61" w:rsidP="000E1252">
      <w:pPr>
        <w:pStyle w:val="ListParagraph"/>
        <w:spacing w:line="360" w:lineRule="auto"/>
        <w:ind w:left="360"/>
        <w:rPr>
          <w:rFonts w:ascii="Times New Roman" w:hAnsi="Times New Roman" w:cs="Times New Roman"/>
          <w:sz w:val="24"/>
          <w:szCs w:val="24"/>
        </w:rPr>
      </w:pPr>
    </w:p>
    <w:p w14:paraId="2B317577" w14:textId="77777777" w:rsidR="00E45E61" w:rsidRPr="000E1252" w:rsidRDefault="00E45E61" w:rsidP="000E1252">
      <w:pPr>
        <w:pStyle w:val="ListParagraph"/>
        <w:spacing w:line="360" w:lineRule="auto"/>
        <w:ind w:left="360"/>
        <w:rPr>
          <w:rFonts w:ascii="Times New Roman" w:hAnsi="Times New Roman" w:cs="Times New Roman"/>
          <w:sz w:val="24"/>
          <w:szCs w:val="24"/>
        </w:rPr>
      </w:pPr>
      <w:r w:rsidRPr="000E1252">
        <w:rPr>
          <w:rFonts w:ascii="Times New Roman" w:hAnsi="Times New Roman" w:cs="Times New Roman"/>
          <w:sz w:val="24"/>
          <w:szCs w:val="24"/>
        </w:rPr>
        <w:t>With the emergence of deep learning, convolutional neural networks (CNNs) have shown remarkable ability to learn semantic and contextual information from images. Modern CNN-based models can recognize objects such as sky, grass, skin, water, and buildings, and associate them with commonly observed color distributions. Despite this progress, training deep colorization models from scratch requires large labeled datasets, high computational resources, and long training times, which may not be feasible in academic or resource-constrained environments.</w:t>
      </w:r>
    </w:p>
    <w:p w14:paraId="36DE8855" w14:textId="77777777" w:rsidR="00E45E61" w:rsidRPr="000E1252" w:rsidRDefault="00E45E61" w:rsidP="000E1252">
      <w:pPr>
        <w:pStyle w:val="ListParagraph"/>
        <w:spacing w:line="360" w:lineRule="auto"/>
        <w:ind w:left="360"/>
        <w:rPr>
          <w:rFonts w:ascii="Times New Roman" w:hAnsi="Times New Roman" w:cs="Times New Roman"/>
          <w:sz w:val="24"/>
          <w:szCs w:val="24"/>
        </w:rPr>
      </w:pPr>
    </w:p>
    <w:p w14:paraId="6A3C680E" w14:textId="237411E0" w:rsidR="00E45E61" w:rsidRPr="000E1252" w:rsidRDefault="00E45E61" w:rsidP="000E1252">
      <w:pPr>
        <w:pStyle w:val="ListParagraph"/>
        <w:spacing w:line="360" w:lineRule="auto"/>
        <w:ind w:left="360"/>
        <w:rPr>
          <w:rFonts w:ascii="Times New Roman" w:hAnsi="Times New Roman" w:cs="Times New Roman"/>
          <w:b/>
          <w:bCs/>
          <w:sz w:val="28"/>
          <w:szCs w:val="28"/>
        </w:rPr>
      </w:pPr>
      <w:r w:rsidRPr="000E1252">
        <w:rPr>
          <w:rFonts w:ascii="Times New Roman" w:hAnsi="Times New Roman" w:cs="Times New Roman"/>
          <w:sz w:val="24"/>
          <w:szCs w:val="24"/>
        </w:rPr>
        <w:t xml:space="preserve">Therefore, the problem addressed in this project is the development of an </w:t>
      </w:r>
      <w:r w:rsidRPr="000E1252">
        <w:rPr>
          <w:rStyle w:val="Strong"/>
          <w:rFonts w:ascii="Times New Roman" w:hAnsi="Times New Roman" w:cs="Times New Roman"/>
          <w:sz w:val="24"/>
          <w:szCs w:val="24"/>
        </w:rPr>
        <w:t>automatic image colorization system that produces visually realistic results while avoiding the complexity of model training</w:t>
      </w:r>
      <w:r w:rsidRPr="000E1252">
        <w:rPr>
          <w:rFonts w:ascii="Times New Roman" w:hAnsi="Times New Roman" w:cs="Times New Roman"/>
          <w:sz w:val="24"/>
          <w:szCs w:val="24"/>
        </w:rPr>
        <w:t>. The challenge is to design a system that leverages existing pretrained deep learning models, operates efficiently, and produces consistent and high-quality colorized outputs for a wide range of grayscale images.</w:t>
      </w:r>
    </w:p>
    <w:p w14:paraId="08A309CC" w14:textId="77777777" w:rsidR="00E45E61" w:rsidRPr="000E1252" w:rsidRDefault="00E45E61" w:rsidP="000E1252">
      <w:pPr>
        <w:pStyle w:val="ListParagraph"/>
        <w:spacing w:line="360" w:lineRule="auto"/>
        <w:ind w:left="360"/>
        <w:rPr>
          <w:rFonts w:ascii="Times New Roman" w:hAnsi="Times New Roman" w:cs="Times New Roman"/>
          <w:b/>
          <w:bCs/>
          <w:sz w:val="24"/>
          <w:szCs w:val="24"/>
        </w:rPr>
      </w:pPr>
    </w:p>
    <w:p w14:paraId="318ECC53" w14:textId="77777777" w:rsidR="00D60D89" w:rsidRPr="000E1252" w:rsidRDefault="00E45E61" w:rsidP="000E1252">
      <w:pPr>
        <w:pStyle w:val="ListParagraph"/>
        <w:numPr>
          <w:ilvl w:val="1"/>
          <w:numId w:val="29"/>
        </w:num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lastRenderedPageBreak/>
        <w:t>Objectives of the Project</w:t>
      </w:r>
      <w:r w:rsidR="0055672F" w:rsidRPr="000E1252">
        <w:rPr>
          <w:rFonts w:ascii="Times New Roman" w:hAnsi="Times New Roman" w:cs="Times New Roman"/>
          <w:b/>
          <w:bCs/>
          <w:sz w:val="24"/>
          <w:szCs w:val="24"/>
        </w:rPr>
        <w:t>:</w:t>
      </w:r>
    </w:p>
    <w:p w14:paraId="3CE73EF9" w14:textId="77777777" w:rsidR="00D60D89" w:rsidRPr="000E1252" w:rsidRDefault="00D60D89" w:rsidP="000E1252">
      <w:pPr>
        <w:pStyle w:val="ListParagraph"/>
        <w:spacing w:line="360" w:lineRule="auto"/>
        <w:ind w:left="360"/>
        <w:rPr>
          <w:rFonts w:ascii="Times New Roman" w:hAnsi="Times New Roman" w:cs="Times New Roman"/>
          <w:b/>
          <w:bCs/>
          <w:sz w:val="24"/>
          <w:szCs w:val="24"/>
        </w:rPr>
      </w:pPr>
    </w:p>
    <w:p w14:paraId="49CC222D" w14:textId="4E415F06" w:rsidR="00D60D89" w:rsidRPr="000E1252" w:rsidRDefault="00D60D89" w:rsidP="000E1252">
      <w:pPr>
        <w:pStyle w:val="ListParagraph"/>
        <w:spacing w:line="360" w:lineRule="auto"/>
        <w:ind w:left="360"/>
        <w:rPr>
          <w:rFonts w:ascii="Times New Roman" w:hAnsi="Times New Roman" w:cs="Times New Roman"/>
          <w:sz w:val="24"/>
          <w:szCs w:val="24"/>
        </w:rPr>
      </w:pPr>
      <w:r w:rsidRPr="000E1252">
        <w:rPr>
          <w:rFonts w:ascii="Times New Roman" w:hAnsi="Times New Roman" w:cs="Times New Roman"/>
          <w:sz w:val="24"/>
          <w:szCs w:val="24"/>
        </w:rPr>
        <w:t>The primary objective of this project is to design and implement an automatic image colorization system using pretrained deep convolutional neural networks. The system aims to convert grayscale images into color images without requiring any additional training or dataset preparation.</w:t>
      </w:r>
    </w:p>
    <w:p w14:paraId="3023D4A6" w14:textId="77777777" w:rsidR="00D60D89" w:rsidRPr="000E1252" w:rsidRDefault="00D60D89" w:rsidP="000E1252">
      <w:pPr>
        <w:pStyle w:val="ListParagraph"/>
        <w:spacing w:line="360" w:lineRule="auto"/>
        <w:ind w:left="360"/>
        <w:rPr>
          <w:rFonts w:ascii="Times New Roman" w:hAnsi="Times New Roman" w:cs="Times New Roman"/>
          <w:sz w:val="24"/>
          <w:szCs w:val="24"/>
        </w:rPr>
      </w:pPr>
    </w:p>
    <w:p w14:paraId="5A4B9ADA" w14:textId="68849581" w:rsidR="00D60D89" w:rsidRPr="000E1252" w:rsidRDefault="00D60D89" w:rsidP="000E1252">
      <w:pPr>
        <w:pStyle w:val="ListParagraph"/>
        <w:spacing w:line="360" w:lineRule="auto"/>
        <w:ind w:left="360"/>
        <w:rPr>
          <w:rFonts w:ascii="Times New Roman" w:hAnsi="Times New Roman" w:cs="Times New Roman"/>
          <w:sz w:val="24"/>
          <w:szCs w:val="24"/>
        </w:rPr>
      </w:pPr>
      <w:r w:rsidRPr="000E1252">
        <w:rPr>
          <w:rFonts w:ascii="Times New Roman" w:hAnsi="Times New Roman" w:cs="Times New Roman"/>
          <w:sz w:val="24"/>
          <w:szCs w:val="24"/>
        </w:rPr>
        <w:t>The specific objectives of the project are as follows:</w:t>
      </w:r>
    </w:p>
    <w:p w14:paraId="65C59D51" w14:textId="77777777" w:rsidR="00D60D89" w:rsidRPr="000E1252" w:rsidRDefault="00D60D89" w:rsidP="000E1252">
      <w:pPr>
        <w:pStyle w:val="ListParagraph"/>
        <w:spacing w:line="360" w:lineRule="auto"/>
        <w:ind w:left="360"/>
        <w:rPr>
          <w:rFonts w:ascii="Times New Roman" w:hAnsi="Times New Roman" w:cs="Times New Roman"/>
          <w:sz w:val="24"/>
          <w:szCs w:val="24"/>
        </w:rPr>
      </w:pPr>
    </w:p>
    <w:p w14:paraId="79035169" w14:textId="279B5BEB" w:rsidR="00D60D89" w:rsidRPr="000E1252" w:rsidRDefault="00D60D89" w:rsidP="000E1252">
      <w:pPr>
        <w:pStyle w:val="ListParagraph"/>
        <w:numPr>
          <w:ilvl w:val="0"/>
          <w:numId w:val="50"/>
        </w:num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To study and understand the fundamentals of image colorization</w:t>
      </w:r>
      <w:r w:rsidRPr="000E1252">
        <w:rPr>
          <w:rFonts w:ascii="Times New Roman" w:hAnsi="Times New Roman" w:cs="Times New Roman"/>
          <w:b/>
          <w:bCs/>
          <w:sz w:val="24"/>
          <w:szCs w:val="24"/>
        </w:rPr>
        <w:t>:</w:t>
      </w:r>
    </w:p>
    <w:p w14:paraId="1A42BF70" w14:textId="4785FC9E" w:rsidR="00D60D89" w:rsidRPr="000E1252" w:rsidRDefault="00D60D89" w:rsidP="000E1252">
      <w:pPr>
        <w:pStyle w:val="ListParagraph"/>
        <w:spacing w:line="360" w:lineRule="auto"/>
        <w:rPr>
          <w:rFonts w:ascii="Times New Roman" w:hAnsi="Times New Roman" w:cs="Times New Roman"/>
          <w:sz w:val="24"/>
          <w:szCs w:val="24"/>
        </w:rPr>
      </w:pPr>
      <w:r w:rsidRPr="000E1252">
        <w:rPr>
          <w:rFonts w:ascii="Times New Roman" w:hAnsi="Times New Roman" w:cs="Times New Roman"/>
          <w:sz w:val="24"/>
          <w:szCs w:val="24"/>
        </w:rPr>
        <w:t>This includes analyzing why image colorization is an ill-posed problem, understanding color representations, and exploring how semantic information influences color prediction.</w:t>
      </w:r>
    </w:p>
    <w:p w14:paraId="7A8E8D70" w14:textId="0BBD6BD1" w:rsidR="00D60D89" w:rsidRPr="000E1252" w:rsidRDefault="00D60D89" w:rsidP="000E1252">
      <w:pPr>
        <w:pStyle w:val="ListParagraph"/>
        <w:numPr>
          <w:ilvl w:val="0"/>
          <w:numId w:val="50"/>
        </w:num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To utilize LAB color space for effective color separation</w:t>
      </w:r>
      <w:r w:rsidRPr="000E1252">
        <w:rPr>
          <w:rFonts w:ascii="Times New Roman" w:hAnsi="Times New Roman" w:cs="Times New Roman"/>
          <w:b/>
          <w:bCs/>
          <w:sz w:val="24"/>
          <w:szCs w:val="24"/>
        </w:rPr>
        <w:t>:</w:t>
      </w:r>
    </w:p>
    <w:p w14:paraId="68030FEA" w14:textId="17A69595" w:rsidR="00D60D89" w:rsidRPr="000E1252" w:rsidRDefault="00D60D89" w:rsidP="000E1252">
      <w:pPr>
        <w:pStyle w:val="ListParagraph"/>
        <w:spacing w:line="360" w:lineRule="auto"/>
        <w:rPr>
          <w:rFonts w:ascii="Times New Roman" w:hAnsi="Times New Roman" w:cs="Times New Roman"/>
          <w:sz w:val="24"/>
          <w:szCs w:val="24"/>
        </w:rPr>
      </w:pPr>
      <w:r w:rsidRPr="000E1252">
        <w:rPr>
          <w:rFonts w:ascii="Times New Roman" w:hAnsi="Times New Roman" w:cs="Times New Roman"/>
          <w:sz w:val="24"/>
          <w:szCs w:val="24"/>
        </w:rPr>
        <w:t>The project aims to exploit the LAB color space by separating luminance from chrominance, enabling the neural network to focus solely on predicting color information while preserving image structure.</w:t>
      </w:r>
    </w:p>
    <w:p w14:paraId="638E0E2F" w14:textId="42FFAB67" w:rsidR="00D60D89" w:rsidRPr="000E1252" w:rsidRDefault="00D60D89" w:rsidP="000E1252">
      <w:pPr>
        <w:pStyle w:val="ListParagraph"/>
        <w:numPr>
          <w:ilvl w:val="0"/>
          <w:numId w:val="50"/>
        </w:numPr>
        <w:spacing w:line="360" w:lineRule="auto"/>
        <w:rPr>
          <w:rFonts w:ascii="Times New Roman" w:hAnsi="Times New Roman" w:cs="Times New Roman"/>
          <w:sz w:val="24"/>
          <w:szCs w:val="24"/>
        </w:rPr>
      </w:pPr>
      <w:r w:rsidRPr="000E1252">
        <w:rPr>
          <w:rFonts w:ascii="Times New Roman" w:hAnsi="Times New Roman" w:cs="Times New Roman"/>
          <w:b/>
          <w:bCs/>
          <w:sz w:val="24"/>
          <w:szCs w:val="24"/>
        </w:rPr>
        <w:t>To implement pretrained deep learning models for inference</w:t>
      </w:r>
      <w:r w:rsidRPr="000E1252">
        <w:rPr>
          <w:rFonts w:ascii="Times New Roman" w:hAnsi="Times New Roman" w:cs="Times New Roman"/>
          <w:b/>
          <w:bCs/>
          <w:sz w:val="24"/>
          <w:szCs w:val="24"/>
        </w:rPr>
        <w:t>:</w:t>
      </w:r>
      <w:r w:rsidRPr="000E1252">
        <w:rPr>
          <w:rFonts w:ascii="Times New Roman" w:hAnsi="Times New Roman" w:cs="Times New Roman"/>
          <w:sz w:val="24"/>
          <w:szCs w:val="24"/>
        </w:rPr>
        <w:br/>
        <w:t>Instead of training a new model, the project focuses on using state-of-the-art pretrained models proposed in ECCV 2016 and SIGGRAPH 2017, ensuring computational efficiency and reproducibility.</w:t>
      </w:r>
    </w:p>
    <w:p w14:paraId="198B4E01" w14:textId="7A3C7C98" w:rsidR="00D60D89" w:rsidRPr="000E1252" w:rsidRDefault="00D60D89" w:rsidP="000E1252">
      <w:pPr>
        <w:pStyle w:val="ListParagraph"/>
        <w:numPr>
          <w:ilvl w:val="0"/>
          <w:numId w:val="50"/>
        </w:numPr>
        <w:spacing w:line="360" w:lineRule="auto"/>
        <w:rPr>
          <w:rFonts w:ascii="Times New Roman" w:hAnsi="Times New Roman" w:cs="Times New Roman"/>
          <w:sz w:val="24"/>
          <w:szCs w:val="24"/>
        </w:rPr>
      </w:pPr>
      <w:r w:rsidRPr="000E1252">
        <w:rPr>
          <w:rFonts w:ascii="Times New Roman" w:hAnsi="Times New Roman" w:cs="Times New Roman"/>
          <w:b/>
          <w:bCs/>
          <w:sz w:val="24"/>
          <w:szCs w:val="24"/>
        </w:rPr>
        <w:t>To compare different deep learning architectures for colorization</w:t>
      </w:r>
      <w:r w:rsidRPr="000E1252">
        <w:rPr>
          <w:rFonts w:ascii="Times New Roman" w:hAnsi="Times New Roman" w:cs="Times New Roman"/>
          <w:sz w:val="24"/>
          <w:szCs w:val="24"/>
        </w:rPr>
        <w:br/>
        <w:t>By evaluating two different architectures, the project aims to analyze how architectural improvements such as skip connections affect output quality.</w:t>
      </w:r>
    </w:p>
    <w:p w14:paraId="16D85862" w14:textId="07AA49A5" w:rsidR="00D60D89" w:rsidRPr="000E1252" w:rsidRDefault="00D60D89" w:rsidP="000E1252">
      <w:pPr>
        <w:pStyle w:val="ListParagraph"/>
        <w:numPr>
          <w:ilvl w:val="0"/>
          <w:numId w:val="50"/>
        </w:numPr>
        <w:spacing w:line="360" w:lineRule="auto"/>
        <w:rPr>
          <w:rFonts w:ascii="Times New Roman" w:hAnsi="Times New Roman" w:cs="Times New Roman"/>
          <w:sz w:val="24"/>
          <w:szCs w:val="24"/>
        </w:rPr>
      </w:pPr>
      <w:r w:rsidRPr="000E1252">
        <w:rPr>
          <w:rFonts w:ascii="Times New Roman" w:hAnsi="Times New Roman" w:cs="Times New Roman"/>
          <w:b/>
          <w:bCs/>
          <w:sz w:val="24"/>
          <w:szCs w:val="24"/>
        </w:rPr>
        <w:t>To evaluate the system through qualitative visual analysis</w:t>
      </w:r>
      <w:r w:rsidRPr="000E1252">
        <w:rPr>
          <w:rFonts w:ascii="Times New Roman" w:hAnsi="Times New Roman" w:cs="Times New Roman"/>
          <w:sz w:val="24"/>
          <w:szCs w:val="24"/>
        </w:rPr>
        <w:br/>
        <w:t>Since colorization quality is subjective, the project emphasizes visual comparison to assess realism, sharpness, and color consistency.</w:t>
      </w:r>
    </w:p>
    <w:p w14:paraId="5C170147" w14:textId="43AE0132" w:rsidR="00D60D89" w:rsidRPr="000E1252" w:rsidRDefault="00D60D89" w:rsidP="000E1252">
      <w:pPr>
        <w:pStyle w:val="ListParagraph"/>
        <w:numPr>
          <w:ilvl w:val="0"/>
          <w:numId w:val="50"/>
        </w:numPr>
        <w:spacing w:line="360" w:lineRule="auto"/>
        <w:rPr>
          <w:rFonts w:ascii="Times New Roman" w:hAnsi="Times New Roman" w:cs="Times New Roman"/>
          <w:sz w:val="24"/>
          <w:szCs w:val="24"/>
        </w:rPr>
      </w:pPr>
      <w:r w:rsidRPr="000E1252">
        <w:rPr>
          <w:rFonts w:ascii="Times New Roman" w:hAnsi="Times New Roman" w:cs="Times New Roman"/>
          <w:b/>
          <w:bCs/>
          <w:sz w:val="24"/>
          <w:szCs w:val="24"/>
        </w:rPr>
        <w:t>To develop a modular and extensible system</w:t>
      </w:r>
      <w:r w:rsidRPr="000E1252">
        <w:rPr>
          <w:rFonts w:ascii="Times New Roman" w:hAnsi="Times New Roman" w:cs="Times New Roman"/>
          <w:sz w:val="24"/>
          <w:szCs w:val="24"/>
        </w:rPr>
        <w:br/>
        <w:t>The implementation is structured in a modular manner so that future improvements, such as user-guided color hints or video colorization, can be easily integrated.</w:t>
      </w:r>
    </w:p>
    <w:p w14:paraId="199FF48D" w14:textId="26DD9475" w:rsidR="00D60D89" w:rsidRPr="000E1252" w:rsidRDefault="00D60D89" w:rsidP="000E1252">
      <w:pPr>
        <w:spacing w:line="360" w:lineRule="auto"/>
        <w:rPr>
          <w:rFonts w:ascii="Times New Roman" w:hAnsi="Times New Roman" w:cs="Times New Roman"/>
          <w:sz w:val="24"/>
          <w:szCs w:val="24"/>
        </w:rPr>
      </w:pPr>
    </w:p>
    <w:p w14:paraId="4B22553A" w14:textId="77777777" w:rsidR="001C77B0" w:rsidRPr="000E1252" w:rsidRDefault="001C77B0" w:rsidP="000E1252">
      <w:pPr>
        <w:spacing w:line="360" w:lineRule="auto"/>
        <w:rPr>
          <w:rFonts w:ascii="Times New Roman" w:hAnsi="Times New Roman" w:cs="Times New Roman"/>
          <w:sz w:val="24"/>
          <w:szCs w:val="24"/>
        </w:rPr>
      </w:pPr>
    </w:p>
    <w:p w14:paraId="34EED6D3" w14:textId="571F5471" w:rsidR="00E55FD1" w:rsidRPr="000E1252" w:rsidRDefault="00E55FD1" w:rsidP="000E1252">
      <w:pPr>
        <w:spacing w:line="360" w:lineRule="auto"/>
        <w:jc w:val="center"/>
        <w:rPr>
          <w:rFonts w:ascii="Times New Roman" w:hAnsi="Times New Roman" w:cs="Times New Roman"/>
          <w:b/>
          <w:bCs/>
          <w:sz w:val="28"/>
          <w:szCs w:val="28"/>
        </w:rPr>
      </w:pPr>
      <w:r w:rsidRPr="000E1252">
        <w:rPr>
          <w:rFonts w:ascii="Times New Roman" w:hAnsi="Times New Roman" w:cs="Times New Roman"/>
          <w:b/>
          <w:bCs/>
          <w:sz w:val="28"/>
          <w:szCs w:val="28"/>
        </w:rPr>
        <w:lastRenderedPageBreak/>
        <w:t xml:space="preserve">5. </w:t>
      </w:r>
      <w:r w:rsidR="001A4A29" w:rsidRPr="000E1252">
        <w:rPr>
          <w:rFonts w:ascii="Times New Roman" w:hAnsi="Times New Roman" w:cs="Times New Roman"/>
          <w:b/>
          <w:bCs/>
          <w:sz w:val="28"/>
          <w:szCs w:val="28"/>
        </w:rPr>
        <w:t>DATASET DESCRIPTION</w:t>
      </w:r>
    </w:p>
    <w:p w14:paraId="0E634E04" w14:textId="77777777" w:rsidR="00D90C48" w:rsidRPr="000E1252" w:rsidRDefault="00D90C48" w:rsidP="000E1252">
      <w:pPr>
        <w:spacing w:line="360" w:lineRule="auto"/>
        <w:rPr>
          <w:rFonts w:ascii="Times New Roman" w:hAnsi="Times New Roman" w:cs="Times New Roman"/>
          <w:b/>
          <w:bCs/>
          <w:sz w:val="24"/>
          <w:szCs w:val="24"/>
        </w:rPr>
      </w:pPr>
    </w:p>
    <w:p w14:paraId="5F97E28A" w14:textId="77777777" w:rsidR="001A4A29" w:rsidRPr="001A4A29" w:rsidRDefault="001A4A29" w:rsidP="000E1252">
      <w:pPr>
        <w:spacing w:line="360" w:lineRule="auto"/>
        <w:rPr>
          <w:rFonts w:ascii="Times New Roman" w:hAnsi="Times New Roman" w:cs="Times New Roman"/>
          <w:sz w:val="24"/>
          <w:szCs w:val="24"/>
        </w:rPr>
      </w:pPr>
      <w:r w:rsidRPr="001A4A29">
        <w:rPr>
          <w:rFonts w:ascii="Times New Roman" w:hAnsi="Times New Roman" w:cs="Times New Roman"/>
          <w:sz w:val="24"/>
          <w:szCs w:val="24"/>
        </w:rPr>
        <w:t>A dataset plays a crucial role in any machine learning or computer vision system, as the quality, diversity, and structure of data directly influence the performance and reliability of the model. In traditional supervised learning approaches for image colorization, large datasets containing paired grayscale and color images are required to train the network. However, in this project, pretrained deep convolutional neural networks are used, and therefore, no explicit training dataset is required. Instead, the system operates entirely in inference mode using learned weights obtained from large-scale datasets used during the original training of the models.</w:t>
      </w:r>
    </w:p>
    <w:p w14:paraId="7066EBD6" w14:textId="047190D2" w:rsidR="001A4A29" w:rsidRPr="000E1252" w:rsidRDefault="001A4A29" w:rsidP="000E1252">
      <w:p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 xml:space="preserve">5.1 </w:t>
      </w:r>
      <w:r w:rsidRPr="000E1252">
        <w:rPr>
          <w:rFonts w:ascii="Times New Roman" w:hAnsi="Times New Roman" w:cs="Times New Roman"/>
          <w:b/>
          <w:bCs/>
          <w:sz w:val="24"/>
          <w:szCs w:val="24"/>
        </w:rPr>
        <w:t>Dataset Used for Pretrained Models</w:t>
      </w:r>
      <w:r w:rsidRPr="000E1252">
        <w:rPr>
          <w:rFonts w:ascii="Times New Roman" w:hAnsi="Times New Roman" w:cs="Times New Roman"/>
          <w:b/>
          <w:bCs/>
          <w:sz w:val="24"/>
          <w:szCs w:val="24"/>
        </w:rPr>
        <w:t>:</w:t>
      </w:r>
    </w:p>
    <w:p w14:paraId="76AED95D" w14:textId="77777777" w:rsidR="001A4A29" w:rsidRPr="001A4A29" w:rsidRDefault="001A4A29" w:rsidP="000E1252">
      <w:pPr>
        <w:spacing w:line="360" w:lineRule="auto"/>
        <w:rPr>
          <w:rFonts w:ascii="Times New Roman" w:hAnsi="Times New Roman" w:cs="Times New Roman"/>
          <w:sz w:val="24"/>
          <w:szCs w:val="24"/>
        </w:rPr>
      </w:pPr>
      <w:r w:rsidRPr="001A4A29">
        <w:rPr>
          <w:rFonts w:ascii="Times New Roman" w:hAnsi="Times New Roman" w:cs="Times New Roman"/>
          <w:sz w:val="24"/>
          <w:szCs w:val="24"/>
        </w:rPr>
        <w:t>The pretrained models used in this project (ECCV 2016 and SIGGRAPH 2017) were originally trained on large-scale natural image datasets. These datasets contain millions of color images representing a wide variety of objects, scenes, textures, and lighting conditions. The primary dataset used for training these models is the ImageNet dataset.</w:t>
      </w:r>
    </w:p>
    <w:p w14:paraId="2CD5CF1B" w14:textId="77777777" w:rsidR="001A4A29" w:rsidRPr="001A4A29" w:rsidRDefault="001A4A29" w:rsidP="000E1252">
      <w:pPr>
        <w:spacing w:line="360" w:lineRule="auto"/>
        <w:rPr>
          <w:rFonts w:ascii="Times New Roman" w:hAnsi="Times New Roman" w:cs="Times New Roman"/>
          <w:sz w:val="24"/>
          <w:szCs w:val="24"/>
        </w:rPr>
      </w:pPr>
      <w:r w:rsidRPr="001A4A29">
        <w:rPr>
          <w:rFonts w:ascii="Times New Roman" w:hAnsi="Times New Roman" w:cs="Times New Roman"/>
          <w:sz w:val="24"/>
          <w:szCs w:val="24"/>
        </w:rPr>
        <w:t>ImageNet Dataset Overview</w:t>
      </w:r>
    </w:p>
    <w:p w14:paraId="2176FE46" w14:textId="77777777" w:rsidR="001A4A29" w:rsidRPr="001A4A29" w:rsidRDefault="001A4A29" w:rsidP="000E1252">
      <w:pPr>
        <w:spacing w:line="360" w:lineRule="auto"/>
        <w:rPr>
          <w:rFonts w:ascii="Times New Roman" w:hAnsi="Times New Roman" w:cs="Times New Roman"/>
          <w:sz w:val="24"/>
          <w:szCs w:val="24"/>
        </w:rPr>
      </w:pPr>
      <w:r w:rsidRPr="001A4A29">
        <w:rPr>
          <w:rFonts w:ascii="Times New Roman" w:hAnsi="Times New Roman" w:cs="Times New Roman"/>
          <w:sz w:val="24"/>
          <w:szCs w:val="24"/>
        </w:rPr>
        <w:t>ImageNet is a large-scale visual database designed for use in visual object recognition research. It contains over 1.2 million labeled color images, spanning more than 1000 object categories. These images include diverse scenes such as animals, vehicles, landscapes, indoor environments, people, and everyday objects.</w:t>
      </w:r>
    </w:p>
    <w:p w14:paraId="6D05977F" w14:textId="77777777" w:rsidR="001A4A29" w:rsidRPr="001A4A29" w:rsidRDefault="001A4A29" w:rsidP="000E1252">
      <w:pPr>
        <w:spacing w:line="360" w:lineRule="auto"/>
        <w:rPr>
          <w:rFonts w:ascii="Times New Roman" w:hAnsi="Times New Roman" w:cs="Times New Roman"/>
          <w:b/>
          <w:bCs/>
          <w:sz w:val="24"/>
          <w:szCs w:val="24"/>
        </w:rPr>
      </w:pPr>
      <w:r w:rsidRPr="001A4A29">
        <w:rPr>
          <w:rFonts w:ascii="Times New Roman" w:hAnsi="Times New Roman" w:cs="Times New Roman"/>
          <w:sz w:val="24"/>
          <w:szCs w:val="24"/>
        </w:rPr>
        <w:t>The diversity of ImageNet allows the pretrained colorization models to learn strong semantic relationships between grayscale textures and plausible color distributions. For example, the model learns that skies are often blue, vegetation is green, and skin tones follow natural color patterns.</w:t>
      </w:r>
    </w:p>
    <w:p w14:paraId="4BC18F01" w14:textId="77777777" w:rsidR="001A4A29" w:rsidRPr="001A4A29" w:rsidRDefault="001A4A29" w:rsidP="000E1252">
      <w:pPr>
        <w:spacing w:line="360" w:lineRule="auto"/>
        <w:rPr>
          <w:rFonts w:ascii="Times New Roman" w:hAnsi="Times New Roman" w:cs="Times New Roman"/>
          <w:b/>
          <w:bCs/>
          <w:sz w:val="24"/>
          <w:szCs w:val="24"/>
        </w:rPr>
      </w:pPr>
    </w:p>
    <w:p w14:paraId="63117068" w14:textId="76C30D3D" w:rsidR="001A4A29" w:rsidRPr="000E1252" w:rsidRDefault="001A4A29" w:rsidP="000E1252">
      <w:p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 xml:space="preserve">5.2 </w:t>
      </w:r>
      <w:r w:rsidRPr="000E1252">
        <w:rPr>
          <w:rFonts w:ascii="Times New Roman" w:hAnsi="Times New Roman" w:cs="Times New Roman"/>
          <w:b/>
          <w:bCs/>
          <w:sz w:val="24"/>
          <w:szCs w:val="24"/>
        </w:rPr>
        <w:t>Input Dataset Used in This Project</w:t>
      </w:r>
      <w:r w:rsidRPr="000E1252">
        <w:rPr>
          <w:rFonts w:ascii="Times New Roman" w:hAnsi="Times New Roman" w:cs="Times New Roman"/>
          <w:b/>
          <w:bCs/>
          <w:sz w:val="24"/>
          <w:szCs w:val="24"/>
        </w:rPr>
        <w:t>:</w:t>
      </w:r>
    </w:p>
    <w:p w14:paraId="62F33353" w14:textId="77777777" w:rsidR="001A4A29" w:rsidRPr="001A4A29" w:rsidRDefault="001A4A29" w:rsidP="000E1252">
      <w:pPr>
        <w:spacing w:line="360" w:lineRule="auto"/>
        <w:rPr>
          <w:rFonts w:ascii="Times New Roman" w:hAnsi="Times New Roman" w:cs="Times New Roman"/>
          <w:sz w:val="24"/>
          <w:szCs w:val="24"/>
        </w:rPr>
      </w:pPr>
      <w:r w:rsidRPr="001A4A29">
        <w:rPr>
          <w:rFonts w:ascii="Times New Roman" w:hAnsi="Times New Roman" w:cs="Times New Roman"/>
          <w:sz w:val="24"/>
          <w:szCs w:val="24"/>
        </w:rPr>
        <w:t xml:space="preserve">Although no dataset is used for training, a collection of grayscale images is used as </w:t>
      </w:r>
      <w:r w:rsidRPr="001A4A29">
        <w:rPr>
          <w:rFonts w:ascii="Times New Roman" w:hAnsi="Times New Roman" w:cs="Times New Roman"/>
          <w:b/>
          <w:bCs/>
          <w:sz w:val="24"/>
          <w:szCs w:val="24"/>
        </w:rPr>
        <w:t>input for testing and evaluation</w:t>
      </w:r>
      <w:r w:rsidRPr="001A4A29">
        <w:rPr>
          <w:rFonts w:ascii="Times New Roman" w:hAnsi="Times New Roman" w:cs="Times New Roman"/>
          <w:sz w:val="24"/>
          <w:szCs w:val="24"/>
        </w:rPr>
        <w:t>. These images are sourced from publicly available image repositories and include a variety of scenes such as:</w:t>
      </w:r>
    </w:p>
    <w:p w14:paraId="2704D198" w14:textId="77777777" w:rsidR="001A4A29" w:rsidRPr="001A4A29" w:rsidRDefault="001A4A29" w:rsidP="000E1252">
      <w:pPr>
        <w:numPr>
          <w:ilvl w:val="0"/>
          <w:numId w:val="51"/>
        </w:numPr>
        <w:spacing w:line="360" w:lineRule="auto"/>
        <w:rPr>
          <w:rFonts w:ascii="Times New Roman" w:hAnsi="Times New Roman" w:cs="Times New Roman"/>
          <w:sz w:val="24"/>
          <w:szCs w:val="24"/>
        </w:rPr>
      </w:pPr>
      <w:r w:rsidRPr="001A4A29">
        <w:rPr>
          <w:rFonts w:ascii="Times New Roman" w:hAnsi="Times New Roman" w:cs="Times New Roman"/>
          <w:sz w:val="24"/>
          <w:szCs w:val="24"/>
        </w:rPr>
        <w:lastRenderedPageBreak/>
        <w:t>Natural landscapes</w:t>
      </w:r>
    </w:p>
    <w:p w14:paraId="7EE970E8" w14:textId="77777777" w:rsidR="001A4A29" w:rsidRPr="001A4A29" w:rsidRDefault="001A4A29" w:rsidP="000E1252">
      <w:pPr>
        <w:numPr>
          <w:ilvl w:val="0"/>
          <w:numId w:val="51"/>
        </w:numPr>
        <w:spacing w:line="360" w:lineRule="auto"/>
        <w:rPr>
          <w:rFonts w:ascii="Times New Roman" w:hAnsi="Times New Roman" w:cs="Times New Roman"/>
          <w:sz w:val="24"/>
          <w:szCs w:val="24"/>
        </w:rPr>
      </w:pPr>
      <w:r w:rsidRPr="001A4A29">
        <w:rPr>
          <w:rFonts w:ascii="Times New Roman" w:hAnsi="Times New Roman" w:cs="Times New Roman"/>
          <w:sz w:val="24"/>
          <w:szCs w:val="24"/>
        </w:rPr>
        <w:t>Urban environments</w:t>
      </w:r>
    </w:p>
    <w:p w14:paraId="5C9D796D" w14:textId="77777777" w:rsidR="001A4A29" w:rsidRPr="001A4A29" w:rsidRDefault="001A4A29" w:rsidP="000E1252">
      <w:pPr>
        <w:numPr>
          <w:ilvl w:val="0"/>
          <w:numId w:val="51"/>
        </w:numPr>
        <w:spacing w:line="360" w:lineRule="auto"/>
        <w:rPr>
          <w:rFonts w:ascii="Times New Roman" w:hAnsi="Times New Roman" w:cs="Times New Roman"/>
          <w:sz w:val="24"/>
          <w:szCs w:val="24"/>
        </w:rPr>
      </w:pPr>
      <w:r w:rsidRPr="001A4A29">
        <w:rPr>
          <w:rFonts w:ascii="Times New Roman" w:hAnsi="Times New Roman" w:cs="Times New Roman"/>
          <w:sz w:val="24"/>
          <w:szCs w:val="24"/>
        </w:rPr>
        <w:t>Human faces</w:t>
      </w:r>
    </w:p>
    <w:p w14:paraId="20484243" w14:textId="77777777" w:rsidR="001A4A29" w:rsidRPr="001A4A29" w:rsidRDefault="001A4A29" w:rsidP="000E1252">
      <w:pPr>
        <w:numPr>
          <w:ilvl w:val="0"/>
          <w:numId w:val="51"/>
        </w:numPr>
        <w:spacing w:line="360" w:lineRule="auto"/>
        <w:rPr>
          <w:rFonts w:ascii="Times New Roman" w:hAnsi="Times New Roman" w:cs="Times New Roman"/>
          <w:sz w:val="24"/>
          <w:szCs w:val="24"/>
        </w:rPr>
      </w:pPr>
      <w:r w:rsidRPr="001A4A29">
        <w:rPr>
          <w:rFonts w:ascii="Times New Roman" w:hAnsi="Times New Roman" w:cs="Times New Roman"/>
          <w:sz w:val="24"/>
          <w:szCs w:val="24"/>
        </w:rPr>
        <w:t>Animals</w:t>
      </w:r>
    </w:p>
    <w:p w14:paraId="0F22BAE4" w14:textId="77777777" w:rsidR="001A4A29" w:rsidRPr="001A4A29" w:rsidRDefault="001A4A29" w:rsidP="000E1252">
      <w:pPr>
        <w:numPr>
          <w:ilvl w:val="0"/>
          <w:numId w:val="51"/>
        </w:numPr>
        <w:spacing w:line="360" w:lineRule="auto"/>
        <w:rPr>
          <w:rFonts w:ascii="Times New Roman" w:hAnsi="Times New Roman" w:cs="Times New Roman"/>
          <w:sz w:val="24"/>
          <w:szCs w:val="24"/>
        </w:rPr>
      </w:pPr>
      <w:r w:rsidRPr="001A4A29">
        <w:rPr>
          <w:rFonts w:ascii="Times New Roman" w:hAnsi="Times New Roman" w:cs="Times New Roman"/>
          <w:sz w:val="24"/>
          <w:szCs w:val="24"/>
        </w:rPr>
        <w:t>Indoor objects</w:t>
      </w:r>
    </w:p>
    <w:p w14:paraId="4268794C" w14:textId="77777777" w:rsidR="001A4A29" w:rsidRPr="001A4A29" w:rsidRDefault="001A4A29" w:rsidP="000E1252">
      <w:pPr>
        <w:spacing w:line="360" w:lineRule="auto"/>
        <w:rPr>
          <w:rFonts w:ascii="Times New Roman" w:hAnsi="Times New Roman" w:cs="Times New Roman"/>
          <w:sz w:val="24"/>
          <w:szCs w:val="24"/>
        </w:rPr>
      </w:pPr>
      <w:r w:rsidRPr="001A4A29">
        <w:rPr>
          <w:rFonts w:ascii="Times New Roman" w:hAnsi="Times New Roman" w:cs="Times New Roman"/>
          <w:sz w:val="24"/>
          <w:szCs w:val="24"/>
        </w:rPr>
        <w:t>The images are either originally grayscale or converted from RGB to grayscale to simulate real-world black-and-white images.</w:t>
      </w:r>
    </w:p>
    <w:p w14:paraId="2BC0C730" w14:textId="2AA2FF28" w:rsidR="001A4A29" w:rsidRPr="000E1252" w:rsidRDefault="001A4A29" w:rsidP="000E1252">
      <w:pPr>
        <w:spacing w:line="360" w:lineRule="auto"/>
        <w:rPr>
          <w:rFonts w:ascii="Times New Roman" w:hAnsi="Times New Roman" w:cs="Times New Roman"/>
          <w:sz w:val="24"/>
          <w:szCs w:val="24"/>
        </w:rPr>
      </w:pPr>
      <w:r w:rsidRPr="000E1252">
        <w:rPr>
          <w:rFonts w:ascii="Times New Roman" w:hAnsi="Times New Roman" w:cs="Times New Roman"/>
          <w:sz w:val="24"/>
          <w:szCs w:val="24"/>
        </w:rPr>
        <w:t xml:space="preserve">5.3 </w:t>
      </w:r>
      <w:r w:rsidRPr="000E1252">
        <w:rPr>
          <w:rFonts w:ascii="Times New Roman" w:hAnsi="Times New Roman" w:cs="Times New Roman"/>
          <w:sz w:val="24"/>
          <w:szCs w:val="24"/>
        </w:rPr>
        <w:t>Absence of Training Dataset in This Project</w:t>
      </w:r>
      <w:r w:rsidRPr="000E1252">
        <w:rPr>
          <w:rFonts w:ascii="Times New Roman" w:hAnsi="Times New Roman" w:cs="Times New Roman"/>
          <w:sz w:val="24"/>
          <w:szCs w:val="24"/>
        </w:rPr>
        <w:t>:</w:t>
      </w:r>
    </w:p>
    <w:p w14:paraId="643382B2" w14:textId="77777777" w:rsidR="001A4A29" w:rsidRPr="001A4A29" w:rsidRDefault="001A4A29" w:rsidP="000E1252">
      <w:pPr>
        <w:spacing w:line="360" w:lineRule="auto"/>
        <w:rPr>
          <w:rFonts w:ascii="Times New Roman" w:hAnsi="Times New Roman" w:cs="Times New Roman"/>
          <w:sz w:val="24"/>
          <w:szCs w:val="24"/>
        </w:rPr>
      </w:pPr>
      <w:r w:rsidRPr="001A4A29">
        <w:rPr>
          <w:rFonts w:ascii="Times New Roman" w:hAnsi="Times New Roman" w:cs="Times New Roman"/>
          <w:sz w:val="24"/>
          <w:szCs w:val="24"/>
        </w:rPr>
        <w:t xml:space="preserve">One of the key design decisions in this project is the </w:t>
      </w:r>
      <w:r w:rsidRPr="001A4A29">
        <w:rPr>
          <w:rFonts w:ascii="Times New Roman" w:hAnsi="Times New Roman" w:cs="Times New Roman"/>
          <w:b/>
          <w:bCs/>
          <w:sz w:val="24"/>
          <w:szCs w:val="24"/>
        </w:rPr>
        <w:t>use of pretrained models without fine-tuning</w:t>
      </w:r>
      <w:r w:rsidRPr="001A4A29">
        <w:rPr>
          <w:rFonts w:ascii="Times New Roman" w:hAnsi="Times New Roman" w:cs="Times New Roman"/>
          <w:sz w:val="24"/>
          <w:szCs w:val="24"/>
        </w:rPr>
        <w:t>. As a result:</w:t>
      </w:r>
    </w:p>
    <w:p w14:paraId="2729E54B" w14:textId="77777777" w:rsidR="001A4A29" w:rsidRPr="001A4A29" w:rsidRDefault="001A4A29" w:rsidP="000E1252">
      <w:pPr>
        <w:numPr>
          <w:ilvl w:val="0"/>
          <w:numId w:val="52"/>
        </w:numPr>
        <w:spacing w:line="360" w:lineRule="auto"/>
        <w:rPr>
          <w:rFonts w:ascii="Times New Roman" w:hAnsi="Times New Roman" w:cs="Times New Roman"/>
          <w:sz w:val="24"/>
          <w:szCs w:val="24"/>
        </w:rPr>
      </w:pPr>
      <w:r w:rsidRPr="001A4A29">
        <w:rPr>
          <w:rFonts w:ascii="Times New Roman" w:hAnsi="Times New Roman" w:cs="Times New Roman"/>
          <w:sz w:val="24"/>
          <w:szCs w:val="24"/>
        </w:rPr>
        <w:t>No labeled dataset is required</w:t>
      </w:r>
    </w:p>
    <w:p w14:paraId="0D4E470A" w14:textId="77777777" w:rsidR="001A4A29" w:rsidRPr="001A4A29" w:rsidRDefault="001A4A29" w:rsidP="000E1252">
      <w:pPr>
        <w:numPr>
          <w:ilvl w:val="0"/>
          <w:numId w:val="52"/>
        </w:numPr>
        <w:spacing w:line="360" w:lineRule="auto"/>
        <w:rPr>
          <w:rFonts w:ascii="Times New Roman" w:hAnsi="Times New Roman" w:cs="Times New Roman"/>
          <w:sz w:val="24"/>
          <w:szCs w:val="24"/>
        </w:rPr>
      </w:pPr>
      <w:r w:rsidRPr="001A4A29">
        <w:rPr>
          <w:rFonts w:ascii="Times New Roman" w:hAnsi="Times New Roman" w:cs="Times New Roman"/>
          <w:sz w:val="24"/>
          <w:szCs w:val="24"/>
        </w:rPr>
        <w:t>No grayscale–color image pairs are needed</w:t>
      </w:r>
    </w:p>
    <w:p w14:paraId="0F08077A" w14:textId="77777777" w:rsidR="001A4A29" w:rsidRPr="001A4A29" w:rsidRDefault="001A4A29" w:rsidP="000E1252">
      <w:pPr>
        <w:numPr>
          <w:ilvl w:val="0"/>
          <w:numId w:val="52"/>
        </w:numPr>
        <w:spacing w:line="360" w:lineRule="auto"/>
        <w:rPr>
          <w:rFonts w:ascii="Times New Roman" w:hAnsi="Times New Roman" w:cs="Times New Roman"/>
          <w:sz w:val="24"/>
          <w:szCs w:val="24"/>
        </w:rPr>
      </w:pPr>
      <w:r w:rsidRPr="001A4A29">
        <w:rPr>
          <w:rFonts w:ascii="Times New Roman" w:hAnsi="Times New Roman" w:cs="Times New Roman"/>
          <w:sz w:val="24"/>
          <w:szCs w:val="24"/>
        </w:rPr>
        <w:t>No training, validation, or testing split is performed</w:t>
      </w:r>
    </w:p>
    <w:p w14:paraId="421399AE" w14:textId="77777777" w:rsidR="001A4A29" w:rsidRPr="001A4A29" w:rsidRDefault="001A4A29" w:rsidP="000E1252">
      <w:pPr>
        <w:spacing w:line="360" w:lineRule="auto"/>
        <w:rPr>
          <w:rFonts w:ascii="Times New Roman" w:hAnsi="Times New Roman" w:cs="Times New Roman"/>
          <w:sz w:val="24"/>
          <w:szCs w:val="24"/>
        </w:rPr>
      </w:pPr>
      <w:r w:rsidRPr="001A4A29">
        <w:rPr>
          <w:rFonts w:ascii="Times New Roman" w:hAnsi="Times New Roman" w:cs="Times New Roman"/>
          <w:sz w:val="24"/>
          <w:szCs w:val="24"/>
        </w:rPr>
        <w:t>This significantly reduces computational cost and complexity, making the system lightweight and easy to deploy.</w:t>
      </w:r>
    </w:p>
    <w:p w14:paraId="51AFB675" w14:textId="1D570967" w:rsidR="001A4A29" w:rsidRPr="000E1252" w:rsidRDefault="001A4A29" w:rsidP="000E1252">
      <w:pPr>
        <w:spacing w:line="360" w:lineRule="auto"/>
        <w:rPr>
          <w:rFonts w:ascii="Times New Roman" w:hAnsi="Times New Roman" w:cs="Times New Roman"/>
          <w:sz w:val="24"/>
          <w:szCs w:val="24"/>
        </w:rPr>
      </w:pPr>
      <w:r w:rsidRPr="000E1252">
        <w:rPr>
          <w:rFonts w:ascii="Times New Roman" w:hAnsi="Times New Roman" w:cs="Times New Roman"/>
          <w:sz w:val="24"/>
          <w:szCs w:val="24"/>
        </w:rPr>
        <w:t xml:space="preserve">5.4 </w:t>
      </w:r>
      <w:r w:rsidRPr="000E1252">
        <w:rPr>
          <w:rFonts w:ascii="Times New Roman" w:hAnsi="Times New Roman" w:cs="Times New Roman"/>
          <w:sz w:val="24"/>
          <w:szCs w:val="24"/>
        </w:rPr>
        <w:t>Advantages of Using Pretrained Datasets Indirectly</w:t>
      </w:r>
      <w:r w:rsidRPr="000E1252">
        <w:rPr>
          <w:rFonts w:ascii="Times New Roman" w:hAnsi="Times New Roman" w:cs="Times New Roman"/>
          <w:sz w:val="24"/>
          <w:szCs w:val="24"/>
        </w:rPr>
        <w:t>:</w:t>
      </w:r>
    </w:p>
    <w:p w14:paraId="4AC0B4CE" w14:textId="77777777" w:rsidR="001A4A29" w:rsidRPr="001A4A29" w:rsidRDefault="001A4A29" w:rsidP="000E1252">
      <w:pPr>
        <w:spacing w:line="360" w:lineRule="auto"/>
        <w:rPr>
          <w:rFonts w:ascii="Times New Roman" w:hAnsi="Times New Roman" w:cs="Times New Roman"/>
          <w:sz w:val="24"/>
          <w:szCs w:val="24"/>
        </w:rPr>
      </w:pPr>
      <w:r w:rsidRPr="001A4A29">
        <w:rPr>
          <w:rFonts w:ascii="Times New Roman" w:hAnsi="Times New Roman" w:cs="Times New Roman"/>
          <w:sz w:val="24"/>
          <w:szCs w:val="24"/>
        </w:rPr>
        <w:t>Although the project does not directly use a dataset for training, it benefits from large-scale datasets indirectly through pretrained models:</w:t>
      </w:r>
    </w:p>
    <w:p w14:paraId="5DE52AAF" w14:textId="77777777" w:rsidR="001A4A29" w:rsidRPr="001A4A29" w:rsidRDefault="001A4A29" w:rsidP="000E1252">
      <w:pPr>
        <w:numPr>
          <w:ilvl w:val="0"/>
          <w:numId w:val="53"/>
        </w:numPr>
        <w:spacing w:line="360" w:lineRule="auto"/>
        <w:rPr>
          <w:rFonts w:ascii="Times New Roman" w:hAnsi="Times New Roman" w:cs="Times New Roman"/>
          <w:sz w:val="24"/>
          <w:szCs w:val="24"/>
        </w:rPr>
      </w:pPr>
      <w:r w:rsidRPr="001A4A29">
        <w:rPr>
          <w:rFonts w:ascii="Times New Roman" w:hAnsi="Times New Roman" w:cs="Times New Roman"/>
          <w:b/>
          <w:bCs/>
          <w:sz w:val="24"/>
          <w:szCs w:val="24"/>
        </w:rPr>
        <w:t>Reduced Training Time</w:t>
      </w:r>
      <w:r w:rsidRPr="001A4A29">
        <w:rPr>
          <w:rFonts w:ascii="Times New Roman" w:hAnsi="Times New Roman" w:cs="Times New Roman"/>
          <w:sz w:val="24"/>
          <w:szCs w:val="24"/>
        </w:rPr>
        <w:t>: Eliminates the need for GPU-intensive training.</w:t>
      </w:r>
    </w:p>
    <w:p w14:paraId="3BA37256" w14:textId="77777777" w:rsidR="001A4A29" w:rsidRPr="001A4A29" w:rsidRDefault="001A4A29" w:rsidP="000E1252">
      <w:pPr>
        <w:numPr>
          <w:ilvl w:val="0"/>
          <w:numId w:val="53"/>
        </w:numPr>
        <w:spacing w:line="360" w:lineRule="auto"/>
        <w:rPr>
          <w:rFonts w:ascii="Times New Roman" w:hAnsi="Times New Roman" w:cs="Times New Roman"/>
          <w:sz w:val="24"/>
          <w:szCs w:val="24"/>
        </w:rPr>
      </w:pPr>
      <w:r w:rsidRPr="001A4A29">
        <w:rPr>
          <w:rFonts w:ascii="Times New Roman" w:hAnsi="Times New Roman" w:cs="Times New Roman"/>
          <w:b/>
          <w:bCs/>
          <w:sz w:val="24"/>
          <w:szCs w:val="24"/>
        </w:rPr>
        <w:t>Better Generalization</w:t>
      </w:r>
      <w:r w:rsidRPr="001A4A29">
        <w:rPr>
          <w:rFonts w:ascii="Times New Roman" w:hAnsi="Times New Roman" w:cs="Times New Roman"/>
          <w:sz w:val="24"/>
          <w:szCs w:val="24"/>
        </w:rPr>
        <w:t>: Models trained on ImageNet perform well on unseen images.</w:t>
      </w:r>
    </w:p>
    <w:p w14:paraId="08662343" w14:textId="77777777" w:rsidR="001A4A29" w:rsidRPr="001A4A29" w:rsidRDefault="001A4A29" w:rsidP="000E1252">
      <w:pPr>
        <w:numPr>
          <w:ilvl w:val="0"/>
          <w:numId w:val="53"/>
        </w:numPr>
        <w:spacing w:line="360" w:lineRule="auto"/>
        <w:rPr>
          <w:rFonts w:ascii="Times New Roman" w:hAnsi="Times New Roman" w:cs="Times New Roman"/>
          <w:sz w:val="24"/>
          <w:szCs w:val="24"/>
        </w:rPr>
      </w:pPr>
      <w:r w:rsidRPr="001A4A29">
        <w:rPr>
          <w:rFonts w:ascii="Times New Roman" w:hAnsi="Times New Roman" w:cs="Times New Roman"/>
          <w:b/>
          <w:bCs/>
          <w:sz w:val="24"/>
          <w:szCs w:val="24"/>
        </w:rPr>
        <w:t>Ease of Implementation</w:t>
      </w:r>
      <w:r w:rsidRPr="001A4A29">
        <w:rPr>
          <w:rFonts w:ascii="Times New Roman" w:hAnsi="Times New Roman" w:cs="Times New Roman"/>
          <w:sz w:val="24"/>
          <w:szCs w:val="24"/>
        </w:rPr>
        <w:t>: Focus remains on inference and application rather than data preparation.</w:t>
      </w:r>
    </w:p>
    <w:p w14:paraId="516388E5" w14:textId="77777777" w:rsidR="001A4A29" w:rsidRPr="001A4A29" w:rsidRDefault="001A4A29" w:rsidP="000E1252">
      <w:pPr>
        <w:numPr>
          <w:ilvl w:val="0"/>
          <w:numId w:val="53"/>
        </w:numPr>
        <w:spacing w:line="360" w:lineRule="auto"/>
        <w:rPr>
          <w:rFonts w:ascii="Times New Roman" w:hAnsi="Times New Roman" w:cs="Times New Roman"/>
          <w:sz w:val="24"/>
          <w:szCs w:val="24"/>
        </w:rPr>
      </w:pPr>
      <w:r w:rsidRPr="001A4A29">
        <w:rPr>
          <w:rFonts w:ascii="Times New Roman" w:hAnsi="Times New Roman" w:cs="Times New Roman"/>
          <w:b/>
          <w:bCs/>
          <w:sz w:val="24"/>
          <w:szCs w:val="24"/>
        </w:rPr>
        <w:t>Reproducibility</w:t>
      </w:r>
      <w:r w:rsidRPr="001A4A29">
        <w:rPr>
          <w:rFonts w:ascii="Times New Roman" w:hAnsi="Times New Roman" w:cs="Times New Roman"/>
          <w:sz w:val="24"/>
          <w:szCs w:val="24"/>
        </w:rPr>
        <w:t>: Results are consistent across different systems.</w:t>
      </w:r>
    </w:p>
    <w:p w14:paraId="25ECB128" w14:textId="77777777" w:rsidR="001A4A29" w:rsidRPr="000E1252" w:rsidRDefault="001A4A29" w:rsidP="000E1252">
      <w:pPr>
        <w:spacing w:line="360" w:lineRule="auto"/>
        <w:rPr>
          <w:rFonts w:ascii="Times New Roman" w:hAnsi="Times New Roman" w:cs="Times New Roman"/>
          <w:sz w:val="24"/>
          <w:szCs w:val="24"/>
        </w:rPr>
      </w:pPr>
    </w:p>
    <w:p w14:paraId="4410EC78" w14:textId="18C7A349" w:rsidR="00E55FD1" w:rsidRPr="000E1252" w:rsidRDefault="00E55FD1" w:rsidP="000E1252">
      <w:pPr>
        <w:spacing w:line="360" w:lineRule="auto"/>
        <w:rPr>
          <w:rFonts w:ascii="Times New Roman" w:hAnsi="Times New Roman" w:cs="Times New Roman"/>
          <w:sz w:val="24"/>
          <w:szCs w:val="24"/>
        </w:rPr>
      </w:pPr>
    </w:p>
    <w:p w14:paraId="776516FB" w14:textId="77777777" w:rsidR="001C77B0" w:rsidRPr="000E1252" w:rsidRDefault="001C77B0" w:rsidP="000E1252">
      <w:pPr>
        <w:spacing w:line="360" w:lineRule="auto"/>
        <w:rPr>
          <w:rFonts w:ascii="Times New Roman" w:hAnsi="Times New Roman" w:cs="Times New Roman"/>
          <w:b/>
          <w:bCs/>
          <w:sz w:val="24"/>
          <w:szCs w:val="24"/>
        </w:rPr>
      </w:pPr>
    </w:p>
    <w:p w14:paraId="43BEBDE5" w14:textId="7C236167" w:rsidR="00E55FD1" w:rsidRPr="000E1252" w:rsidRDefault="00E55FD1" w:rsidP="000E1252">
      <w:pPr>
        <w:spacing w:line="360" w:lineRule="auto"/>
        <w:jc w:val="center"/>
        <w:rPr>
          <w:rFonts w:ascii="Times New Roman" w:hAnsi="Times New Roman" w:cs="Times New Roman"/>
          <w:b/>
          <w:bCs/>
          <w:sz w:val="28"/>
          <w:szCs w:val="28"/>
        </w:rPr>
      </w:pPr>
      <w:r w:rsidRPr="000E1252">
        <w:rPr>
          <w:rFonts w:ascii="Times New Roman" w:hAnsi="Times New Roman" w:cs="Times New Roman"/>
          <w:b/>
          <w:bCs/>
          <w:sz w:val="28"/>
          <w:szCs w:val="28"/>
        </w:rPr>
        <w:lastRenderedPageBreak/>
        <w:t xml:space="preserve">6. </w:t>
      </w:r>
      <w:r w:rsidR="001A4A29" w:rsidRPr="000E1252">
        <w:rPr>
          <w:rFonts w:ascii="Times New Roman" w:hAnsi="Times New Roman" w:cs="Times New Roman"/>
          <w:b/>
          <w:bCs/>
          <w:sz w:val="28"/>
          <w:szCs w:val="28"/>
        </w:rPr>
        <w:t>M</w:t>
      </w:r>
      <w:r w:rsidR="001A4A29" w:rsidRPr="000E1252">
        <w:rPr>
          <w:rFonts w:ascii="Times New Roman" w:hAnsi="Times New Roman" w:cs="Times New Roman"/>
          <w:b/>
          <w:bCs/>
          <w:sz w:val="28"/>
          <w:szCs w:val="28"/>
        </w:rPr>
        <w:t>ETHODOLOGY</w:t>
      </w:r>
    </w:p>
    <w:p w14:paraId="26A41513" w14:textId="77777777" w:rsidR="001C77B0" w:rsidRPr="000E1252" w:rsidRDefault="001C77B0" w:rsidP="000E1252">
      <w:pPr>
        <w:spacing w:line="360" w:lineRule="auto"/>
        <w:rPr>
          <w:rFonts w:ascii="Times New Roman" w:hAnsi="Times New Roman" w:cs="Times New Roman"/>
          <w:b/>
          <w:bCs/>
          <w:sz w:val="28"/>
          <w:szCs w:val="28"/>
        </w:rPr>
      </w:pPr>
    </w:p>
    <w:p w14:paraId="5AB58BFB" w14:textId="17B5FCFF" w:rsidR="001C77B0" w:rsidRPr="000E1252" w:rsidRDefault="001C77B0" w:rsidP="000E1252">
      <w:pPr>
        <w:pStyle w:val="ListParagraph"/>
        <w:numPr>
          <w:ilvl w:val="1"/>
          <w:numId w:val="50"/>
        </w:numPr>
        <w:spacing w:line="360" w:lineRule="auto"/>
        <w:rPr>
          <w:rFonts w:ascii="Times New Roman" w:hAnsi="Times New Roman" w:cs="Times New Roman"/>
          <w:b/>
          <w:bCs/>
          <w:sz w:val="24"/>
          <w:szCs w:val="24"/>
        </w:rPr>
      </w:pPr>
      <w:r w:rsidRPr="000E1252">
        <w:rPr>
          <w:rFonts w:ascii="Times New Roman" w:hAnsi="Times New Roman" w:cs="Times New Roman"/>
          <w:b/>
          <w:bCs/>
          <w:sz w:val="24"/>
          <w:szCs w:val="24"/>
        </w:rPr>
        <w:t>Overview of the Proposed System</w:t>
      </w:r>
      <w:r w:rsidRPr="000E1252">
        <w:rPr>
          <w:rFonts w:ascii="Times New Roman" w:hAnsi="Times New Roman" w:cs="Times New Roman"/>
          <w:b/>
          <w:bCs/>
          <w:sz w:val="24"/>
          <w:szCs w:val="24"/>
        </w:rPr>
        <w:t>:</w:t>
      </w:r>
    </w:p>
    <w:p w14:paraId="7F8304A4" w14:textId="7BD2A720" w:rsidR="001C77B0" w:rsidRPr="00897748" w:rsidRDefault="001C77B0" w:rsidP="00897748">
      <w:pPr>
        <w:pStyle w:val="ListParagraph"/>
        <w:spacing w:line="360" w:lineRule="auto"/>
        <w:rPr>
          <w:rFonts w:ascii="Times New Roman" w:hAnsi="Times New Roman" w:cs="Times New Roman"/>
          <w:b/>
          <w:bCs/>
          <w:sz w:val="28"/>
          <w:szCs w:val="28"/>
        </w:rPr>
      </w:pPr>
      <w:r w:rsidRPr="000E1252">
        <w:rPr>
          <w:rFonts w:ascii="Times New Roman" w:hAnsi="Times New Roman" w:cs="Times New Roman"/>
          <w:sz w:val="24"/>
          <w:szCs w:val="24"/>
        </w:rPr>
        <w:t>The methodology of this project focuses on implementing an automatic image colorization system using pretrained deep convolutional neural networks. Instead of training a model from scratch, which requires large datasets and high computational resources, this project leverages existing state-of-the-art pretrained models. The primary goal of the methodology is to design a clear, modular, and reproducible pipeline that converts grayscale images into visually realistic color images.</w:t>
      </w:r>
    </w:p>
    <w:p w14:paraId="5C9D12BC" w14:textId="10E49516" w:rsidR="001C77B0" w:rsidRPr="000E1252" w:rsidRDefault="001C77B0" w:rsidP="000E1252">
      <w:pPr>
        <w:pStyle w:val="NormalWeb"/>
        <w:numPr>
          <w:ilvl w:val="1"/>
          <w:numId w:val="50"/>
        </w:numPr>
        <w:spacing w:line="360" w:lineRule="auto"/>
        <w:rPr>
          <w:b/>
          <w:bCs/>
        </w:rPr>
      </w:pPr>
      <w:r w:rsidRPr="000E1252">
        <w:rPr>
          <w:b/>
          <w:bCs/>
        </w:rPr>
        <w:t>Input Image Preprocessing</w:t>
      </w:r>
      <w:r w:rsidRPr="000E1252">
        <w:rPr>
          <w:b/>
          <w:bCs/>
        </w:rPr>
        <w:t>:</w:t>
      </w:r>
    </w:p>
    <w:p w14:paraId="108C80BC" w14:textId="0A14D787" w:rsidR="001C77B0" w:rsidRPr="000E1252" w:rsidRDefault="001C77B0" w:rsidP="000E1252">
      <w:pPr>
        <w:pStyle w:val="NormalWeb"/>
        <w:spacing w:line="360" w:lineRule="auto"/>
        <w:ind w:left="720"/>
        <w:rPr>
          <w:b/>
          <w:bCs/>
        </w:rPr>
      </w:pPr>
      <w:r w:rsidRPr="000E1252">
        <w:t>Preprocessing is a crucial step in the image colorization pipeline because pretrained neural networks expect inputs in a specific format and resolution. Any mismatch in input size or data range can significantly affect the output quality.</w:t>
      </w:r>
    </w:p>
    <w:p w14:paraId="61B3B44C" w14:textId="2AA8FEC8" w:rsidR="001C77B0" w:rsidRPr="000E1252" w:rsidRDefault="000E1252" w:rsidP="000E1252">
      <w:pPr>
        <w:pStyle w:val="NormalWeb"/>
        <w:spacing w:line="360" w:lineRule="auto"/>
        <w:rPr>
          <w:b/>
          <w:bCs/>
        </w:rPr>
      </w:pPr>
      <w:r w:rsidRPr="000E1252">
        <w:rPr>
          <w:b/>
          <w:bCs/>
        </w:rPr>
        <w:t xml:space="preserve">       </w:t>
      </w:r>
      <w:r w:rsidR="001C77B0" w:rsidRPr="000E1252">
        <w:rPr>
          <w:b/>
          <w:bCs/>
        </w:rPr>
        <w:t xml:space="preserve">6.2.1 </w:t>
      </w:r>
      <w:r w:rsidR="001C77B0" w:rsidRPr="000E1252">
        <w:rPr>
          <w:b/>
          <w:bCs/>
        </w:rPr>
        <w:t>Image Loading</w:t>
      </w:r>
      <w:r w:rsidR="001C77B0" w:rsidRPr="000E1252">
        <w:rPr>
          <w:b/>
          <w:bCs/>
        </w:rPr>
        <w:t>:</w:t>
      </w:r>
    </w:p>
    <w:p w14:paraId="638E306F" w14:textId="614CC9E9" w:rsidR="001C77B0" w:rsidRPr="000E1252" w:rsidRDefault="001C77B0" w:rsidP="000E1252">
      <w:pPr>
        <w:pStyle w:val="NormalWeb"/>
        <w:spacing w:line="360" w:lineRule="auto"/>
        <w:ind w:left="720"/>
      </w:pPr>
      <w:r w:rsidRPr="000E1252">
        <w:t>The input image is first loaded from the local system using standard image processing libraries. The system supports common image formats such as JPEG and PNG. If the image is already grayscale, it is directly processed; otherwise, it is converted into grayscale form during preprocessing.</w:t>
      </w:r>
    </w:p>
    <w:p w14:paraId="1D6C6099" w14:textId="73AB2C1A" w:rsidR="001C77B0" w:rsidRPr="000E1252" w:rsidRDefault="000E1252" w:rsidP="000E1252">
      <w:pPr>
        <w:pStyle w:val="NormalWeb"/>
        <w:spacing w:line="360" w:lineRule="auto"/>
        <w:rPr>
          <w:b/>
          <w:bCs/>
        </w:rPr>
      </w:pPr>
      <w:r w:rsidRPr="000E1252">
        <w:t xml:space="preserve">     </w:t>
      </w:r>
      <w:r w:rsidRPr="000E1252">
        <w:rPr>
          <w:b/>
          <w:bCs/>
        </w:rPr>
        <w:t xml:space="preserve">  </w:t>
      </w:r>
      <w:r w:rsidR="001C77B0" w:rsidRPr="000E1252">
        <w:rPr>
          <w:b/>
          <w:bCs/>
        </w:rPr>
        <w:t>6.2</w:t>
      </w:r>
      <w:r w:rsidRPr="000E1252">
        <w:rPr>
          <w:b/>
          <w:bCs/>
        </w:rPr>
        <w:t>.</w:t>
      </w:r>
      <w:r w:rsidR="001C77B0" w:rsidRPr="000E1252">
        <w:rPr>
          <w:b/>
          <w:bCs/>
        </w:rPr>
        <w:t xml:space="preserve">2 </w:t>
      </w:r>
      <w:r w:rsidR="001C77B0" w:rsidRPr="000E1252">
        <w:rPr>
          <w:b/>
          <w:bCs/>
        </w:rPr>
        <w:t>Image Resizing</w:t>
      </w:r>
      <w:r w:rsidR="001C77B0" w:rsidRPr="000E1252">
        <w:rPr>
          <w:b/>
          <w:bCs/>
        </w:rPr>
        <w:t>:</w:t>
      </w:r>
    </w:p>
    <w:p w14:paraId="2501C005" w14:textId="74F2778C" w:rsidR="001C77B0" w:rsidRPr="000E1252" w:rsidRDefault="001C77B0" w:rsidP="000E1252">
      <w:pPr>
        <w:pStyle w:val="NormalWeb"/>
        <w:spacing w:line="360" w:lineRule="auto"/>
        <w:ind w:left="720"/>
      </w:pPr>
      <w:r w:rsidRPr="000E1252">
        <w:t xml:space="preserve">All input images are resized to a fixed resolution of </w:t>
      </w:r>
      <w:r w:rsidRPr="000E1252">
        <w:rPr>
          <w:b/>
          <w:bCs/>
        </w:rPr>
        <w:t>256 × 256 pixels</w:t>
      </w:r>
      <w:r w:rsidRPr="000E1252">
        <w:t>. This resizing is necessary because the pretrained models were trained using images of fixed dimensions. Standardizing the input size ensures compatibility with the network architecture and avoids shape mismatches during inference.</w:t>
      </w:r>
    </w:p>
    <w:p w14:paraId="1CE14CA3" w14:textId="693C5CFF" w:rsidR="001C77B0" w:rsidRPr="000E1252" w:rsidRDefault="000E1252" w:rsidP="000E1252">
      <w:pPr>
        <w:pStyle w:val="NormalWeb"/>
        <w:spacing w:line="360" w:lineRule="auto"/>
        <w:rPr>
          <w:b/>
          <w:bCs/>
        </w:rPr>
      </w:pPr>
      <w:r w:rsidRPr="000E1252">
        <w:rPr>
          <w:b/>
          <w:bCs/>
        </w:rPr>
        <w:t xml:space="preserve">      </w:t>
      </w:r>
      <w:r w:rsidR="001C77B0" w:rsidRPr="000E1252">
        <w:rPr>
          <w:b/>
          <w:bCs/>
        </w:rPr>
        <w:t>6.2.3</w:t>
      </w:r>
      <w:r w:rsidRPr="000E1252">
        <w:rPr>
          <w:b/>
          <w:bCs/>
        </w:rPr>
        <w:t xml:space="preserve"> </w:t>
      </w:r>
      <w:r w:rsidRPr="000E1252">
        <w:rPr>
          <w:b/>
          <w:bCs/>
        </w:rPr>
        <w:t>Normalization</w:t>
      </w:r>
      <w:r w:rsidRPr="000E1252">
        <w:rPr>
          <w:b/>
          <w:bCs/>
        </w:rPr>
        <w:t>:</w:t>
      </w:r>
    </w:p>
    <w:p w14:paraId="4CDB05A8" w14:textId="77777777" w:rsidR="000E1252" w:rsidRPr="000E1252" w:rsidRDefault="000E1252" w:rsidP="000E1252">
      <w:pPr>
        <w:pStyle w:val="NormalWeb"/>
        <w:spacing w:line="360" w:lineRule="auto"/>
        <w:ind w:left="720"/>
      </w:pPr>
      <w:r w:rsidRPr="000E1252">
        <w:t xml:space="preserve">Pixel values are normalized to a suitable range before being passed to the neural network. Normalization helps stabilize the inference process and ensures that the </w:t>
      </w:r>
      <w:r w:rsidRPr="000E1252">
        <w:lastRenderedPageBreak/>
        <w:t>input distribution matches the conditions under which the pretrained models were trained.</w:t>
      </w:r>
    </w:p>
    <w:p w14:paraId="3F92E8A1" w14:textId="7C66983D" w:rsidR="000E1252" w:rsidRPr="000E1252" w:rsidRDefault="000E1252" w:rsidP="000E1252">
      <w:pPr>
        <w:pStyle w:val="NormalWeb"/>
        <w:numPr>
          <w:ilvl w:val="1"/>
          <w:numId w:val="50"/>
        </w:numPr>
        <w:spacing w:line="360" w:lineRule="auto"/>
        <w:rPr>
          <w:b/>
          <w:bCs/>
        </w:rPr>
      </w:pPr>
      <w:r w:rsidRPr="000E1252">
        <w:rPr>
          <w:b/>
          <w:bCs/>
        </w:rPr>
        <w:t>Color Space Conversion</w:t>
      </w:r>
      <w:r w:rsidRPr="000E1252">
        <w:rPr>
          <w:b/>
          <w:bCs/>
        </w:rPr>
        <w:t>:</w:t>
      </w:r>
    </w:p>
    <w:p w14:paraId="3F8C5518" w14:textId="77777777" w:rsidR="000E1252" w:rsidRPr="000E1252" w:rsidRDefault="000E1252" w:rsidP="000E1252">
      <w:pPr>
        <w:pStyle w:val="NormalWeb"/>
        <w:spacing w:line="360" w:lineRule="auto"/>
        <w:ind w:left="720"/>
      </w:pPr>
      <w:r w:rsidRPr="000E1252">
        <w:t>Instead of operating directly in the RGB color space, the methodology uses the LAB color space. The RGB image is converted into LAB format, which consists of three components:</w:t>
      </w:r>
    </w:p>
    <w:p w14:paraId="05A956DC" w14:textId="77777777" w:rsidR="000E1252" w:rsidRPr="000E1252" w:rsidRDefault="000E1252" w:rsidP="000E1252">
      <w:pPr>
        <w:pStyle w:val="NormalWeb"/>
        <w:numPr>
          <w:ilvl w:val="0"/>
          <w:numId w:val="54"/>
        </w:numPr>
        <w:spacing w:line="360" w:lineRule="auto"/>
      </w:pPr>
      <w:r w:rsidRPr="000E1252">
        <w:t>L channel (Luminance): Represents brightness information</w:t>
      </w:r>
    </w:p>
    <w:p w14:paraId="4C75E0EE" w14:textId="77777777" w:rsidR="000E1252" w:rsidRPr="000E1252" w:rsidRDefault="000E1252" w:rsidP="000E1252">
      <w:pPr>
        <w:pStyle w:val="NormalWeb"/>
        <w:numPr>
          <w:ilvl w:val="0"/>
          <w:numId w:val="54"/>
        </w:numPr>
        <w:spacing w:line="360" w:lineRule="auto"/>
      </w:pPr>
      <w:r w:rsidRPr="000E1252">
        <w:t>a channel: Represents green–red color variations</w:t>
      </w:r>
    </w:p>
    <w:p w14:paraId="08464F10" w14:textId="77777777" w:rsidR="000E1252" w:rsidRPr="000E1252" w:rsidRDefault="000E1252" w:rsidP="000E1252">
      <w:pPr>
        <w:pStyle w:val="NormalWeb"/>
        <w:numPr>
          <w:ilvl w:val="0"/>
          <w:numId w:val="54"/>
        </w:numPr>
        <w:spacing w:line="360" w:lineRule="auto"/>
      </w:pPr>
      <w:r w:rsidRPr="000E1252">
        <w:t>b channel: Represents blue–yellow color variations</w:t>
      </w:r>
    </w:p>
    <w:p w14:paraId="5FBE5E50" w14:textId="087193F8" w:rsidR="000E1252" w:rsidRPr="000E1252" w:rsidRDefault="000E1252" w:rsidP="000E1252">
      <w:pPr>
        <w:pStyle w:val="NormalWeb"/>
        <w:spacing w:line="360" w:lineRule="auto"/>
        <w:ind w:left="720"/>
      </w:pPr>
      <w:r w:rsidRPr="000E1252">
        <w:t>The LAB color space is particularly suitable for image colorization tasks because it separates brightness from color information. This separation allows the neural network to focus entirely on learning color information without modifying image structure or contrast.</w:t>
      </w:r>
    </w:p>
    <w:p w14:paraId="1109C80C" w14:textId="77777777" w:rsidR="000E1252" w:rsidRPr="000E1252" w:rsidRDefault="000E1252" w:rsidP="000E1252">
      <w:pPr>
        <w:pStyle w:val="NormalWeb"/>
        <w:numPr>
          <w:ilvl w:val="1"/>
          <w:numId w:val="50"/>
        </w:numPr>
        <w:spacing w:line="360" w:lineRule="auto"/>
        <w:rPr>
          <w:b/>
          <w:bCs/>
        </w:rPr>
      </w:pPr>
      <w:r w:rsidRPr="000E1252">
        <w:rPr>
          <w:b/>
          <w:bCs/>
        </w:rPr>
        <w:t>Luminance Channel Extractio</w:t>
      </w:r>
      <w:r w:rsidRPr="000E1252">
        <w:rPr>
          <w:b/>
          <w:bCs/>
        </w:rPr>
        <w:t>n:</w:t>
      </w:r>
    </w:p>
    <w:p w14:paraId="695032A3" w14:textId="2C38906F" w:rsidR="000E1252" w:rsidRPr="000E1252" w:rsidRDefault="000E1252" w:rsidP="000E1252">
      <w:pPr>
        <w:pStyle w:val="NormalWeb"/>
        <w:spacing w:line="360" w:lineRule="auto"/>
        <w:ind w:left="720"/>
        <w:rPr>
          <w:b/>
          <w:bCs/>
        </w:rPr>
      </w:pPr>
      <w:r w:rsidRPr="000E1252">
        <w:t xml:space="preserve">After conversion to LAB color space, only the </w:t>
      </w:r>
      <w:r w:rsidRPr="000E1252">
        <w:rPr>
          <w:rStyle w:val="Strong"/>
          <w:rFonts w:eastAsiaTheme="majorEastAsia"/>
        </w:rPr>
        <w:t>L channel</w:t>
      </w:r>
      <w:r w:rsidRPr="000E1252">
        <w:t xml:space="preserve"> is extracted and used as the input to the neural network. This channel contains all the structural and intensity information of the image, which is already present in grayscale images.</w:t>
      </w:r>
    </w:p>
    <w:p w14:paraId="44B385CF" w14:textId="77777777" w:rsidR="000E1252" w:rsidRDefault="000E1252" w:rsidP="000E1252">
      <w:pPr>
        <w:pStyle w:val="NormalWeb"/>
        <w:spacing w:line="360" w:lineRule="auto"/>
        <w:ind w:left="720"/>
      </w:pPr>
      <w:r w:rsidRPr="000E1252">
        <w:t>Using only the L channel simplifies the learning task because the model does not need to learn structural features from scratch. Instead, it focuses solely on predicting the missing color components (a and b channels).</w:t>
      </w:r>
    </w:p>
    <w:p w14:paraId="66018D61" w14:textId="6F2B227F" w:rsidR="000E1252" w:rsidRPr="000E1252" w:rsidRDefault="000E1252" w:rsidP="000E1252">
      <w:pPr>
        <w:pStyle w:val="NormalWeb"/>
        <w:numPr>
          <w:ilvl w:val="1"/>
          <w:numId w:val="50"/>
        </w:numPr>
        <w:spacing w:line="360" w:lineRule="auto"/>
        <w:rPr>
          <w:b/>
          <w:bCs/>
        </w:rPr>
      </w:pPr>
      <w:r w:rsidRPr="000E1252">
        <w:rPr>
          <w:b/>
          <w:bCs/>
        </w:rPr>
        <w:t>Deep Convolutional Neural Network Inference</w:t>
      </w:r>
      <w:r w:rsidRPr="000E1252">
        <w:rPr>
          <w:b/>
          <w:bCs/>
        </w:rPr>
        <w:t>:</w:t>
      </w:r>
    </w:p>
    <w:p w14:paraId="0DA4DBE1" w14:textId="77777777" w:rsidR="000E1252" w:rsidRPr="000E1252" w:rsidRDefault="000E1252" w:rsidP="000E1252">
      <w:pPr>
        <w:pStyle w:val="NormalWeb"/>
        <w:spacing w:line="360" w:lineRule="auto"/>
        <w:ind w:left="720"/>
      </w:pPr>
      <w:r w:rsidRPr="000E1252">
        <w:t>The core of the methodology lies in the use of pretrained deep convolutional neural networks. These models have already been trained on millions of images and have learned strong semantic representations of objects, textures, and scenes.</w:t>
      </w:r>
    </w:p>
    <w:p w14:paraId="089405E8" w14:textId="77777777" w:rsidR="000E1252" w:rsidRPr="000E1252" w:rsidRDefault="000E1252" w:rsidP="000E1252">
      <w:pPr>
        <w:pStyle w:val="NormalWeb"/>
        <w:spacing w:line="360" w:lineRule="auto"/>
        <w:ind w:left="720"/>
      </w:pPr>
      <w:r w:rsidRPr="000E1252">
        <w:t>Two models are used in this project:</w:t>
      </w:r>
    </w:p>
    <w:p w14:paraId="31B358FB" w14:textId="77777777" w:rsidR="000E1252" w:rsidRPr="000E1252" w:rsidRDefault="000E1252" w:rsidP="000E1252">
      <w:pPr>
        <w:pStyle w:val="NormalWeb"/>
        <w:numPr>
          <w:ilvl w:val="0"/>
          <w:numId w:val="55"/>
        </w:numPr>
        <w:spacing w:line="360" w:lineRule="auto"/>
      </w:pPr>
      <w:r w:rsidRPr="000E1252">
        <w:rPr>
          <w:b/>
          <w:bCs/>
        </w:rPr>
        <w:t>ECCV 2016 model</w:t>
      </w:r>
    </w:p>
    <w:p w14:paraId="48696026" w14:textId="77777777" w:rsidR="000E1252" w:rsidRPr="000E1252" w:rsidRDefault="000E1252" w:rsidP="000E1252">
      <w:pPr>
        <w:pStyle w:val="NormalWeb"/>
        <w:numPr>
          <w:ilvl w:val="0"/>
          <w:numId w:val="55"/>
        </w:numPr>
        <w:spacing w:line="360" w:lineRule="auto"/>
      </w:pPr>
      <w:r w:rsidRPr="000E1252">
        <w:rPr>
          <w:b/>
          <w:bCs/>
        </w:rPr>
        <w:lastRenderedPageBreak/>
        <w:t>SIGGRAPH 2017 model</w:t>
      </w:r>
    </w:p>
    <w:p w14:paraId="0D9A7487" w14:textId="77777777" w:rsidR="000E1252" w:rsidRDefault="000E1252" w:rsidP="000E1252">
      <w:pPr>
        <w:pStyle w:val="NormalWeb"/>
        <w:spacing w:line="360" w:lineRule="auto"/>
        <w:ind w:left="720"/>
      </w:pPr>
      <w:r w:rsidRPr="000E1252">
        <w:t>Both models take the L channel as input and predict the corresponding a and b color channels.</w:t>
      </w:r>
    </w:p>
    <w:p w14:paraId="5F2E1299" w14:textId="281C4D2D" w:rsidR="000E1252" w:rsidRPr="000E1252" w:rsidRDefault="000E1252" w:rsidP="000E1252">
      <w:pPr>
        <w:pStyle w:val="NormalWeb"/>
        <w:numPr>
          <w:ilvl w:val="1"/>
          <w:numId w:val="50"/>
        </w:numPr>
        <w:spacing w:line="360" w:lineRule="auto"/>
        <w:rPr>
          <w:b/>
          <w:bCs/>
        </w:rPr>
      </w:pPr>
      <w:r w:rsidRPr="000E1252">
        <w:rPr>
          <w:b/>
          <w:bCs/>
        </w:rPr>
        <w:t>Post-processing of Predicted Color Channels</w:t>
      </w:r>
      <w:r w:rsidRPr="000E1252">
        <w:rPr>
          <w:b/>
          <w:bCs/>
        </w:rPr>
        <w:t>:</w:t>
      </w:r>
    </w:p>
    <w:p w14:paraId="0BA3DB2F" w14:textId="1E801A6F" w:rsidR="000E1252" w:rsidRPr="000E1252" w:rsidRDefault="000E1252" w:rsidP="000E1252">
      <w:pPr>
        <w:pStyle w:val="NormalWeb"/>
        <w:numPr>
          <w:ilvl w:val="2"/>
          <w:numId w:val="50"/>
        </w:numPr>
        <w:spacing w:line="360" w:lineRule="auto"/>
        <w:rPr>
          <w:b/>
          <w:bCs/>
        </w:rPr>
      </w:pPr>
      <w:r w:rsidRPr="000E1252">
        <w:rPr>
          <w:b/>
          <w:bCs/>
        </w:rPr>
        <w:t>Upsampling:</w:t>
      </w:r>
    </w:p>
    <w:p w14:paraId="287B5532" w14:textId="3DC26B82" w:rsidR="000E1252" w:rsidRDefault="000E1252" w:rsidP="000E1252">
      <w:pPr>
        <w:pStyle w:val="NormalWeb"/>
        <w:spacing w:line="360" w:lineRule="auto"/>
        <w:ind w:left="1080"/>
      </w:pPr>
      <w:r w:rsidRPr="000E1252">
        <w:t>The predicted a and b color channels are initially at a lower resolution due to network downsampling. These channels are upsampled to match the original image resolution using interpolation techniques.</w:t>
      </w:r>
    </w:p>
    <w:p w14:paraId="4B34B45B" w14:textId="1550D4E1" w:rsidR="000E1252" w:rsidRPr="000E1252" w:rsidRDefault="000E1252" w:rsidP="000E1252">
      <w:pPr>
        <w:pStyle w:val="NormalWeb"/>
        <w:numPr>
          <w:ilvl w:val="2"/>
          <w:numId w:val="50"/>
        </w:numPr>
        <w:spacing w:line="360" w:lineRule="auto"/>
        <w:rPr>
          <w:b/>
          <w:bCs/>
        </w:rPr>
      </w:pPr>
      <w:r w:rsidRPr="000E1252">
        <w:rPr>
          <w:b/>
          <w:bCs/>
        </w:rPr>
        <w:t>Channel Combination</w:t>
      </w:r>
      <w:r w:rsidRPr="000E1252">
        <w:rPr>
          <w:b/>
          <w:bCs/>
        </w:rPr>
        <w:t>:</w:t>
      </w:r>
    </w:p>
    <w:p w14:paraId="2CFA31AF" w14:textId="78E3E921" w:rsidR="000E1252" w:rsidRDefault="000E1252" w:rsidP="000E1252">
      <w:pPr>
        <w:pStyle w:val="NormalWeb"/>
        <w:spacing w:line="360" w:lineRule="auto"/>
        <w:ind w:left="1080"/>
      </w:pPr>
      <w:r w:rsidRPr="000E1252">
        <w:t>The upsampled a and b channels are combined with the original L channel to reconstruct the complete LAB image. This ensures that the original brightness and contrast of the image are preserved.</w:t>
      </w:r>
    </w:p>
    <w:p w14:paraId="7F254177" w14:textId="7E394A42" w:rsidR="000E1252" w:rsidRDefault="000E1252" w:rsidP="000E1252">
      <w:pPr>
        <w:pStyle w:val="NormalWeb"/>
        <w:numPr>
          <w:ilvl w:val="1"/>
          <w:numId w:val="50"/>
        </w:numPr>
        <w:spacing w:line="360" w:lineRule="auto"/>
        <w:rPr>
          <w:b/>
          <w:bCs/>
        </w:rPr>
      </w:pPr>
      <w:r w:rsidRPr="000E1252">
        <w:rPr>
          <w:b/>
          <w:bCs/>
        </w:rPr>
        <w:t>Output Generation and Storage</w:t>
      </w:r>
      <w:r>
        <w:rPr>
          <w:b/>
          <w:bCs/>
        </w:rPr>
        <w:t>:</w:t>
      </w:r>
    </w:p>
    <w:p w14:paraId="54593B00" w14:textId="7F81009D" w:rsidR="000E1252" w:rsidRPr="000E1252" w:rsidRDefault="000E1252" w:rsidP="000E1252">
      <w:pPr>
        <w:pStyle w:val="NormalWeb"/>
        <w:spacing w:line="360" w:lineRule="auto"/>
        <w:ind w:left="720"/>
      </w:pPr>
      <w:r w:rsidRPr="000E1252">
        <w:t>The generated colorized images are saved in a specified output directory. The system supports batch processing, allowing multiple grayscale images to be colorized automatically in a single execution. This makes the system suitable for large-scale image processing tasks</w:t>
      </w:r>
      <w:r w:rsidRPr="000E1252">
        <w:t>.</w:t>
      </w:r>
    </w:p>
    <w:p w14:paraId="404884C3" w14:textId="77777777" w:rsidR="000E1252" w:rsidRPr="000E1252" w:rsidRDefault="000E1252" w:rsidP="000E1252">
      <w:pPr>
        <w:pStyle w:val="NormalWeb"/>
        <w:spacing w:line="360" w:lineRule="auto"/>
        <w:ind w:left="1080"/>
      </w:pPr>
    </w:p>
    <w:p w14:paraId="34B8A43E" w14:textId="77777777" w:rsidR="000E1252" w:rsidRPr="000E1252" w:rsidRDefault="000E1252" w:rsidP="000E1252">
      <w:pPr>
        <w:pStyle w:val="NormalWeb"/>
        <w:spacing w:line="360" w:lineRule="auto"/>
        <w:ind w:left="1080"/>
        <w:rPr>
          <w:u w:val="single"/>
        </w:rPr>
      </w:pPr>
    </w:p>
    <w:p w14:paraId="74A81499" w14:textId="77777777" w:rsidR="000E1252" w:rsidRDefault="000E1252" w:rsidP="000E1252">
      <w:pPr>
        <w:pStyle w:val="NormalWeb"/>
        <w:spacing w:line="360" w:lineRule="auto"/>
        <w:ind w:left="720"/>
      </w:pPr>
    </w:p>
    <w:p w14:paraId="3054CBF8" w14:textId="77777777" w:rsidR="000E1252" w:rsidRPr="000E1252" w:rsidRDefault="000E1252" w:rsidP="000E1252">
      <w:pPr>
        <w:pStyle w:val="NormalWeb"/>
        <w:spacing w:line="360" w:lineRule="auto"/>
        <w:ind w:left="720"/>
      </w:pPr>
    </w:p>
    <w:p w14:paraId="1E92DF2E" w14:textId="77777777" w:rsidR="000E1252" w:rsidRPr="000E1252" w:rsidRDefault="000E1252" w:rsidP="000E1252">
      <w:pPr>
        <w:pStyle w:val="NormalWeb"/>
        <w:spacing w:line="360" w:lineRule="auto"/>
        <w:ind w:left="720"/>
        <w:rPr>
          <w:b/>
          <w:bCs/>
        </w:rPr>
      </w:pPr>
    </w:p>
    <w:p w14:paraId="0DD5F273" w14:textId="77777777" w:rsidR="000E1252" w:rsidRPr="000E1252" w:rsidRDefault="000E1252" w:rsidP="000E1252">
      <w:pPr>
        <w:pStyle w:val="NormalWeb"/>
        <w:spacing w:line="360" w:lineRule="auto"/>
        <w:ind w:left="720"/>
        <w:rPr>
          <w:b/>
          <w:bCs/>
        </w:rPr>
      </w:pPr>
    </w:p>
    <w:p w14:paraId="15E48E97" w14:textId="77777777" w:rsidR="000E1252" w:rsidRPr="000E1252" w:rsidRDefault="000E1252" w:rsidP="000E1252">
      <w:pPr>
        <w:pStyle w:val="NormalWeb"/>
        <w:spacing w:line="360" w:lineRule="auto"/>
      </w:pPr>
    </w:p>
    <w:p w14:paraId="55CAA8DB" w14:textId="55CFCBB5" w:rsidR="000E1252" w:rsidRDefault="00897748" w:rsidP="00897748">
      <w:pPr>
        <w:pStyle w:val="NormalWeb"/>
        <w:spacing w:line="360" w:lineRule="auto"/>
        <w:ind w:left="720"/>
        <w:jc w:val="center"/>
        <w:rPr>
          <w:b/>
          <w:bCs/>
          <w:sz w:val="28"/>
          <w:szCs w:val="28"/>
        </w:rPr>
      </w:pPr>
      <w:r>
        <w:rPr>
          <w:b/>
          <w:bCs/>
          <w:sz w:val="28"/>
          <w:szCs w:val="28"/>
        </w:rPr>
        <w:lastRenderedPageBreak/>
        <w:t>7.CONCLUSION</w:t>
      </w:r>
    </w:p>
    <w:p w14:paraId="021FF314" w14:textId="7AEEDC54" w:rsidR="00897748" w:rsidRPr="00897748" w:rsidRDefault="00897748" w:rsidP="00897748">
      <w:pPr>
        <w:pStyle w:val="NormalWeb"/>
        <w:spacing w:line="360" w:lineRule="auto"/>
      </w:pPr>
      <w:r>
        <w:t>T</w:t>
      </w:r>
      <w:r w:rsidRPr="00897748">
        <w:t>his project successfully demonstrates the application of deep learning techniques for the task of automatic image colorization using pretrained deep convolutional neural networks. Image colorization is an inherently challenging and ill-posed problem because grayscale images contain only intensity information and lack explicit color cues. As a result, multiple color interpretations can be equally valid for a single grayscale image. Despite this complexity, the proposed system is able to generate visually plausible and realistic colorized images by leveraging the semantic understanding learned by state-of-the-art pretrained models.</w:t>
      </w:r>
    </w:p>
    <w:p w14:paraId="1EBCEB35" w14:textId="77777777" w:rsidR="00897748" w:rsidRPr="00897748" w:rsidRDefault="00897748" w:rsidP="00897748">
      <w:pPr>
        <w:pStyle w:val="NormalWeb"/>
        <w:spacing w:line="360" w:lineRule="auto"/>
      </w:pPr>
      <w:r w:rsidRPr="00897748">
        <w:t>In this work, two prominent deep learning architectures—ECCV 2016 and SIGGRAPH 2017—were implemented and evaluated. Both models operate in the LAB color space, which separates luminance information from chrominance information. This separation plays a crucial role in simplifying the colorization task, as the luminance channel preserves the structural details of the image while the neural network focuses solely on predicting color components. The use of LAB color space therefore contributes significantly to stable and visually coherent outputs.</w:t>
      </w:r>
    </w:p>
    <w:p w14:paraId="509818C9" w14:textId="581A9470" w:rsidR="00897748" w:rsidRPr="00897748" w:rsidRDefault="00897748" w:rsidP="00897748">
      <w:pPr>
        <w:pStyle w:val="NormalWeb"/>
        <w:spacing w:line="360" w:lineRule="auto"/>
      </w:pPr>
      <w:r w:rsidRPr="00897748">
        <w:t>One of the key contributions of this project is the use of pretrained models for inference without performing any additional training. This approach eliminates the need for large datasets, high computational resources, and lengthy training procedures. As a result, the system is lightweight, efficient, and easy to deploy, making it suitable for academic demonstrations as well as real-world applications</w:t>
      </w:r>
      <w:r>
        <w:t>.</w:t>
      </w:r>
    </w:p>
    <w:p w14:paraId="28CC2C8D" w14:textId="49B52D52" w:rsidR="00897748" w:rsidRPr="00897748" w:rsidRDefault="00897748" w:rsidP="00897748">
      <w:pPr>
        <w:pStyle w:val="NormalWeb"/>
        <w:spacing w:line="360" w:lineRule="auto"/>
      </w:pPr>
      <w:r w:rsidRPr="00897748">
        <w:t>In conclusion, this project presents a robust, efficient, and well-structured approach to automatic image colorization using pretrained deep convolutional neural networks. By combining advanced deep learning architectures with an appropriate color space representation, the system achieves realistic colorization results without training overhead. The comparative study between ECCV 2016 and SIGGRAPH 2017 models emphasizes the importance of architectural design choices in deep learning-based image processing tasks. Overall, the project demonstrates the practical applicability of deep learning techniques in image enhancement and serves as a strong foundation for further research and development in the field of automatic image colorization.</w:t>
      </w:r>
    </w:p>
    <w:sectPr w:rsidR="00897748" w:rsidRPr="00897748" w:rsidSect="00FA276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761F7" w14:textId="77777777" w:rsidR="00367CD9" w:rsidRDefault="00367CD9" w:rsidP="00E55FD1">
      <w:pPr>
        <w:spacing w:after="0" w:line="240" w:lineRule="auto"/>
      </w:pPr>
      <w:r>
        <w:separator/>
      </w:r>
    </w:p>
  </w:endnote>
  <w:endnote w:type="continuationSeparator" w:id="0">
    <w:p w14:paraId="156FDE31" w14:textId="77777777" w:rsidR="00367CD9" w:rsidRDefault="00367CD9" w:rsidP="00E55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B2F2D" w14:textId="77777777" w:rsidR="00367CD9" w:rsidRDefault="00367CD9" w:rsidP="00E55FD1">
      <w:pPr>
        <w:spacing w:after="0" w:line="240" w:lineRule="auto"/>
      </w:pPr>
      <w:r>
        <w:separator/>
      </w:r>
    </w:p>
  </w:footnote>
  <w:footnote w:type="continuationSeparator" w:id="0">
    <w:p w14:paraId="59A8B679" w14:textId="77777777" w:rsidR="00367CD9" w:rsidRDefault="00367CD9" w:rsidP="00E55F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61C"/>
    <w:multiLevelType w:val="multilevel"/>
    <w:tmpl w:val="8D08FD94"/>
    <w:lvl w:ilvl="0">
      <w:start w:val="1"/>
      <w:numFmt w:val="bullet"/>
      <w:lvlText w:val=""/>
      <w:lvlJc w:val="left"/>
      <w:pPr>
        <w:tabs>
          <w:tab w:val="num" w:pos="4112"/>
        </w:tabs>
        <w:ind w:left="4112" w:hanging="360"/>
      </w:pPr>
      <w:rPr>
        <w:rFonts w:ascii="Symbol" w:hAnsi="Symbol" w:hint="default"/>
        <w:sz w:val="20"/>
      </w:rPr>
    </w:lvl>
    <w:lvl w:ilvl="1" w:tentative="1">
      <w:start w:val="1"/>
      <w:numFmt w:val="bullet"/>
      <w:lvlText w:val="o"/>
      <w:lvlJc w:val="left"/>
      <w:pPr>
        <w:tabs>
          <w:tab w:val="num" w:pos="4832"/>
        </w:tabs>
        <w:ind w:left="4832" w:hanging="360"/>
      </w:pPr>
      <w:rPr>
        <w:rFonts w:ascii="Courier New" w:hAnsi="Courier New" w:hint="default"/>
        <w:sz w:val="20"/>
      </w:rPr>
    </w:lvl>
    <w:lvl w:ilvl="2" w:tentative="1">
      <w:start w:val="1"/>
      <w:numFmt w:val="bullet"/>
      <w:lvlText w:val=""/>
      <w:lvlJc w:val="left"/>
      <w:pPr>
        <w:tabs>
          <w:tab w:val="num" w:pos="5552"/>
        </w:tabs>
        <w:ind w:left="5552" w:hanging="360"/>
      </w:pPr>
      <w:rPr>
        <w:rFonts w:ascii="Wingdings" w:hAnsi="Wingdings" w:hint="default"/>
        <w:sz w:val="20"/>
      </w:rPr>
    </w:lvl>
    <w:lvl w:ilvl="3" w:tentative="1">
      <w:start w:val="1"/>
      <w:numFmt w:val="bullet"/>
      <w:lvlText w:val=""/>
      <w:lvlJc w:val="left"/>
      <w:pPr>
        <w:tabs>
          <w:tab w:val="num" w:pos="6272"/>
        </w:tabs>
        <w:ind w:left="6272" w:hanging="360"/>
      </w:pPr>
      <w:rPr>
        <w:rFonts w:ascii="Wingdings" w:hAnsi="Wingdings" w:hint="default"/>
        <w:sz w:val="20"/>
      </w:rPr>
    </w:lvl>
    <w:lvl w:ilvl="4" w:tentative="1">
      <w:start w:val="1"/>
      <w:numFmt w:val="bullet"/>
      <w:lvlText w:val=""/>
      <w:lvlJc w:val="left"/>
      <w:pPr>
        <w:tabs>
          <w:tab w:val="num" w:pos="6992"/>
        </w:tabs>
        <w:ind w:left="6992" w:hanging="360"/>
      </w:pPr>
      <w:rPr>
        <w:rFonts w:ascii="Wingdings" w:hAnsi="Wingdings" w:hint="default"/>
        <w:sz w:val="20"/>
      </w:rPr>
    </w:lvl>
    <w:lvl w:ilvl="5" w:tentative="1">
      <w:start w:val="1"/>
      <w:numFmt w:val="bullet"/>
      <w:lvlText w:val=""/>
      <w:lvlJc w:val="left"/>
      <w:pPr>
        <w:tabs>
          <w:tab w:val="num" w:pos="7712"/>
        </w:tabs>
        <w:ind w:left="7712" w:hanging="360"/>
      </w:pPr>
      <w:rPr>
        <w:rFonts w:ascii="Wingdings" w:hAnsi="Wingdings" w:hint="default"/>
        <w:sz w:val="20"/>
      </w:rPr>
    </w:lvl>
    <w:lvl w:ilvl="6" w:tentative="1">
      <w:start w:val="1"/>
      <w:numFmt w:val="bullet"/>
      <w:lvlText w:val=""/>
      <w:lvlJc w:val="left"/>
      <w:pPr>
        <w:tabs>
          <w:tab w:val="num" w:pos="8432"/>
        </w:tabs>
        <w:ind w:left="8432" w:hanging="360"/>
      </w:pPr>
      <w:rPr>
        <w:rFonts w:ascii="Wingdings" w:hAnsi="Wingdings" w:hint="default"/>
        <w:sz w:val="20"/>
      </w:rPr>
    </w:lvl>
    <w:lvl w:ilvl="7" w:tentative="1">
      <w:start w:val="1"/>
      <w:numFmt w:val="bullet"/>
      <w:lvlText w:val=""/>
      <w:lvlJc w:val="left"/>
      <w:pPr>
        <w:tabs>
          <w:tab w:val="num" w:pos="9152"/>
        </w:tabs>
        <w:ind w:left="9152" w:hanging="360"/>
      </w:pPr>
      <w:rPr>
        <w:rFonts w:ascii="Wingdings" w:hAnsi="Wingdings" w:hint="default"/>
        <w:sz w:val="20"/>
      </w:rPr>
    </w:lvl>
    <w:lvl w:ilvl="8" w:tentative="1">
      <w:start w:val="1"/>
      <w:numFmt w:val="bullet"/>
      <w:lvlText w:val=""/>
      <w:lvlJc w:val="left"/>
      <w:pPr>
        <w:tabs>
          <w:tab w:val="num" w:pos="9872"/>
        </w:tabs>
        <w:ind w:left="9872" w:hanging="360"/>
      </w:pPr>
      <w:rPr>
        <w:rFonts w:ascii="Wingdings" w:hAnsi="Wingdings" w:hint="default"/>
        <w:sz w:val="20"/>
      </w:rPr>
    </w:lvl>
  </w:abstractNum>
  <w:abstractNum w:abstractNumId="1" w15:restartNumberingAfterBreak="0">
    <w:nsid w:val="01B07B26"/>
    <w:multiLevelType w:val="multilevel"/>
    <w:tmpl w:val="5E72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D6CC1"/>
    <w:multiLevelType w:val="multilevel"/>
    <w:tmpl w:val="0286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E4E79"/>
    <w:multiLevelType w:val="multilevel"/>
    <w:tmpl w:val="94481F1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2369F5"/>
    <w:multiLevelType w:val="multilevel"/>
    <w:tmpl w:val="65DE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D7490"/>
    <w:multiLevelType w:val="multilevel"/>
    <w:tmpl w:val="0638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014C9"/>
    <w:multiLevelType w:val="hybridMultilevel"/>
    <w:tmpl w:val="3926E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734316"/>
    <w:multiLevelType w:val="hybridMultilevel"/>
    <w:tmpl w:val="D1764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F13B52"/>
    <w:multiLevelType w:val="multilevel"/>
    <w:tmpl w:val="094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0114D"/>
    <w:multiLevelType w:val="multilevel"/>
    <w:tmpl w:val="F0F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4694F"/>
    <w:multiLevelType w:val="multilevel"/>
    <w:tmpl w:val="8586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00D45"/>
    <w:multiLevelType w:val="hybridMultilevel"/>
    <w:tmpl w:val="0EB0EA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4101F9"/>
    <w:multiLevelType w:val="multilevel"/>
    <w:tmpl w:val="DCFC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D056D"/>
    <w:multiLevelType w:val="multilevel"/>
    <w:tmpl w:val="A84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21BD8"/>
    <w:multiLevelType w:val="multilevel"/>
    <w:tmpl w:val="CC3EF9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F357413"/>
    <w:multiLevelType w:val="multilevel"/>
    <w:tmpl w:val="AAAAA634"/>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6" w15:restartNumberingAfterBreak="0">
    <w:nsid w:val="1FB80390"/>
    <w:multiLevelType w:val="multilevel"/>
    <w:tmpl w:val="C844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26E01"/>
    <w:multiLevelType w:val="multilevel"/>
    <w:tmpl w:val="D63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30C8E"/>
    <w:multiLevelType w:val="multilevel"/>
    <w:tmpl w:val="BB2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40F30"/>
    <w:multiLevelType w:val="multilevel"/>
    <w:tmpl w:val="B2365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D7978"/>
    <w:multiLevelType w:val="multilevel"/>
    <w:tmpl w:val="A866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66BBA"/>
    <w:multiLevelType w:val="hybridMultilevel"/>
    <w:tmpl w:val="94B086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7A17716"/>
    <w:multiLevelType w:val="multilevel"/>
    <w:tmpl w:val="A834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D26292"/>
    <w:multiLevelType w:val="multilevel"/>
    <w:tmpl w:val="70E6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247443"/>
    <w:multiLevelType w:val="multilevel"/>
    <w:tmpl w:val="2258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3C6302"/>
    <w:multiLevelType w:val="hybridMultilevel"/>
    <w:tmpl w:val="2D7AFB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CB65623"/>
    <w:multiLevelType w:val="multilevel"/>
    <w:tmpl w:val="A84C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94A82"/>
    <w:multiLevelType w:val="hybridMultilevel"/>
    <w:tmpl w:val="3F6ED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A26098"/>
    <w:multiLevelType w:val="multilevel"/>
    <w:tmpl w:val="BFF8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803498"/>
    <w:multiLevelType w:val="multilevel"/>
    <w:tmpl w:val="DE8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E2991"/>
    <w:multiLevelType w:val="multilevel"/>
    <w:tmpl w:val="BAE0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7100ED"/>
    <w:multiLevelType w:val="multilevel"/>
    <w:tmpl w:val="753AB9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7AA15AA"/>
    <w:multiLevelType w:val="multilevel"/>
    <w:tmpl w:val="B3F0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790F9A"/>
    <w:multiLevelType w:val="hybridMultilevel"/>
    <w:tmpl w:val="B19E9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E625400"/>
    <w:multiLevelType w:val="multilevel"/>
    <w:tmpl w:val="B15EEA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FFC3055"/>
    <w:multiLevelType w:val="multilevel"/>
    <w:tmpl w:val="FE824C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0482354"/>
    <w:multiLevelType w:val="multilevel"/>
    <w:tmpl w:val="11FE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D066DC"/>
    <w:multiLevelType w:val="hybridMultilevel"/>
    <w:tmpl w:val="A44EF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9247F2A"/>
    <w:multiLevelType w:val="multilevel"/>
    <w:tmpl w:val="9B0A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BC1E12"/>
    <w:multiLevelType w:val="multilevel"/>
    <w:tmpl w:val="C428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4D7897"/>
    <w:multiLevelType w:val="multilevel"/>
    <w:tmpl w:val="06D6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42634"/>
    <w:multiLevelType w:val="multilevel"/>
    <w:tmpl w:val="853A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19725A"/>
    <w:multiLevelType w:val="multilevel"/>
    <w:tmpl w:val="6D4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FE387E"/>
    <w:multiLevelType w:val="multilevel"/>
    <w:tmpl w:val="D15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737419"/>
    <w:multiLevelType w:val="multilevel"/>
    <w:tmpl w:val="4FC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2D240A"/>
    <w:multiLevelType w:val="multilevel"/>
    <w:tmpl w:val="881A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E14416"/>
    <w:multiLevelType w:val="multilevel"/>
    <w:tmpl w:val="8FF0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710704"/>
    <w:multiLevelType w:val="multilevel"/>
    <w:tmpl w:val="9DEA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D72815"/>
    <w:multiLevelType w:val="hybridMultilevel"/>
    <w:tmpl w:val="EE1A0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6DA5DAD"/>
    <w:multiLevelType w:val="multilevel"/>
    <w:tmpl w:val="EFB234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6F201F6"/>
    <w:multiLevelType w:val="multilevel"/>
    <w:tmpl w:val="F9C253C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B4427E4"/>
    <w:multiLevelType w:val="multilevel"/>
    <w:tmpl w:val="34BE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253869"/>
    <w:multiLevelType w:val="hybridMultilevel"/>
    <w:tmpl w:val="B6B4A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EA96DCF"/>
    <w:multiLevelType w:val="multilevel"/>
    <w:tmpl w:val="FFB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F73077"/>
    <w:multiLevelType w:val="multilevel"/>
    <w:tmpl w:val="1C56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978167">
    <w:abstractNumId w:val="51"/>
  </w:num>
  <w:num w:numId="2" w16cid:durableId="360982172">
    <w:abstractNumId w:val="46"/>
  </w:num>
  <w:num w:numId="3" w16cid:durableId="907687239">
    <w:abstractNumId w:val="2"/>
  </w:num>
  <w:num w:numId="4" w16cid:durableId="780413778">
    <w:abstractNumId w:val="16"/>
  </w:num>
  <w:num w:numId="5" w16cid:durableId="419528282">
    <w:abstractNumId w:val="42"/>
  </w:num>
  <w:num w:numId="6" w16cid:durableId="1619988397">
    <w:abstractNumId w:val="24"/>
  </w:num>
  <w:num w:numId="7" w16cid:durableId="99641998">
    <w:abstractNumId w:val="20"/>
  </w:num>
  <w:num w:numId="8" w16cid:durableId="1993018443">
    <w:abstractNumId w:val="17"/>
  </w:num>
  <w:num w:numId="9" w16cid:durableId="1433862269">
    <w:abstractNumId w:val="0"/>
  </w:num>
  <w:num w:numId="10" w16cid:durableId="1532644208">
    <w:abstractNumId w:val="47"/>
  </w:num>
  <w:num w:numId="11" w16cid:durableId="430902755">
    <w:abstractNumId w:val="18"/>
  </w:num>
  <w:num w:numId="12" w16cid:durableId="1512068448">
    <w:abstractNumId w:val="40"/>
  </w:num>
  <w:num w:numId="13" w16cid:durableId="1129207636">
    <w:abstractNumId w:val="38"/>
  </w:num>
  <w:num w:numId="14" w16cid:durableId="1065028441">
    <w:abstractNumId w:val="8"/>
  </w:num>
  <w:num w:numId="15" w16cid:durableId="739207777">
    <w:abstractNumId w:val="13"/>
  </w:num>
  <w:num w:numId="16" w16cid:durableId="1236234884">
    <w:abstractNumId w:val="32"/>
  </w:num>
  <w:num w:numId="17" w16cid:durableId="1809862925">
    <w:abstractNumId w:val="9"/>
  </w:num>
  <w:num w:numId="18" w16cid:durableId="1705902502">
    <w:abstractNumId w:val="15"/>
  </w:num>
  <w:num w:numId="19" w16cid:durableId="1435786190">
    <w:abstractNumId w:val="30"/>
  </w:num>
  <w:num w:numId="20" w16cid:durableId="1032388941">
    <w:abstractNumId w:val="29"/>
  </w:num>
  <w:num w:numId="21" w16cid:durableId="1411849046">
    <w:abstractNumId w:val="53"/>
  </w:num>
  <w:num w:numId="22" w16cid:durableId="97066761">
    <w:abstractNumId w:val="19"/>
  </w:num>
  <w:num w:numId="23" w16cid:durableId="131757347">
    <w:abstractNumId w:val="39"/>
  </w:num>
  <w:num w:numId="24" w16cid:durableId="1780837701">
    <w:abstractNumId w:val="1"/>
  </w:num>
  <w:num w:numId="25" w16cid:durableId="803278820">
    <w:abstractNumId w:val="33"/>
  </w:num>
  <w:num w:numId="26" w16cid:durableId="710764487">
    <w:abstractNumId w:val="11"/>
  </w:num>
  <w:num w:numId="27" w16cid:durableId="208878819">
    <w:abstractNumId w:val="5"/>
  </w:num>
  <w:num w:numId="28" w16cid:durableId="1236816830">
    <w:abstractNumId w:val="23"/>
  </w:num>
  <w:num w:numId="29" w16cid:durableId="1329477539">
    <w:abstractNumId w:val="3"/>
  </w:num>
  <w:num w:numId="30" w16cid:durableId="263222287">
    <w:abstractNumId w:val="25"/>
  </w:num>
  <w:num w:numId="31" w16cid:durableId="1644189257">
    <w:abstractNumId w:val="52"/>
  </w:num>
  <w:num w:numId="32" w16cid:durableId="1699425858">
    <w:abstractNumId w:val="10"/>
  </w:num>
  <w:num w:numId="33" w16cid:durableId="605384235">
    <w:abstractNumId w:val="27"/>
  </w:num>
  <w:num w:numId="34" w16cid:durableId="2003049444">
    <w:abstractNumId w:val="36"/>
  </w:num>
  <w:num w:numId="35" w16cid:durableId="510605264">
    <w:abstractNumId w:val="48"/>
  </w:num>
  <w:num w:numId="36" w16cid:durableId="150291470">
    <w:abstractNumId w:val="7"/>
  </w:num>
  <w:num w:numId="37" w16cid:durableId="1594050457">
    <w:abstractNumId w:val="6"/>
  </w:num>
  <w:num w:numId="38" w16cid:durableId="614875206">
    <w:abstractNumId w:val="50"/>
  </w:num>
  <w:num w:numId="39" w16cid:durableId="23753550">
    <w:abstractNumId w:val="37"/>
  </w:num>
  <w:num w:numId="40" w16cid:durableId="838426426">
    <w:abstractNumId w:val="34"/>
  </w:num>
  <w:num w:numId="41" w16cid:durableId="893392960">
    <w:abstractNumId w:val="31"/>
  </w:num>
  <w:num w:numId="42" w16cid:durableId="625430540">
    <w:abstractNumId w:val="49"/>
  </w:num>
  <w:num w:numId="43" w16cid:durableId="84502217">
    <w:abstractNumId w:val="14"/>
  </w:num>
  <w:num w:numId="44" w16cid:durableId="324671521">
    <w:abstractNumId w:val="22"/>
  </w:num>
  <w:num w:numId="45" w16cid:durableId="735737300">
    <w:abstractNumId w:val="44"/>
  </w:num>
  <w:num w:numId="46" w16cid:durableId="15349694">
    <w:abstractNumId w:val="43"/>
  </w:num>
  <w:num w:numId="47" w16cid:durableId="75829701">
    <w:abstractNumId w:val="45"/>
  </w:num>
  <w:num w:numId="48" w16cid:durableId="2080321461">
    <w:abstractNumId w:val="12"/>
  </w:num>
  <w:num w:numId="49" w16cid:durableId="1853765520">
    <w:abstractNumId w:val="21"/>
  </w:num>
  <w:num w:numId="50" w16cid:durableId="1790316884">
    <w:abstractNumId w:val="35"/>
  </w:num>
  <w:num w:numId="51" w16cid:durableId="1047409816">
    <w:abstractNumId w:val="26"/>
  </w:num>
  <w:num w:numId="52" w16cid:durableId="306666333">
    <w:abstractNumId w:val="4"/>
  </w:num>
  <w:num w:numId="53" w16cid:durableId="2117405970">
    <w:abstractNumId w:val="28"/>
  </w:num>
  <w:num w:numId="54" w16cid:durableId="1047338998">
    <w:abstractNumId w:val="41"/>
  </w:num>
  <w:num w:numId="55" w16cid:durableId="22114007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69E"/>
    <w:rsid w:val="0008695C"/>
    <w:rsid w:val="00094259"/>
    <w:rsid w:val="000E055D"/>
    <w:rsid w:val="000E1252"/>
    <w:rsid w:val="001421BC"/>
    <w:rsid w:val="001A4A29"/>
    <w:rsid w:val="001C77B0"/>
    <w:rsid w:val="001E7DD3"/>
    <w:rsid w:val="00203B7B"/>
    <w:rsid w:val="002E144E"/>
    <w:rsid w:val="00367CD9"/>
    <w:rsid w:val="003B64F1"/>
    <w:rsid w:val="004F1BB3"/>
    <w:rsid w:val="00506048"/>
    <w:rsid w:val="0055672F"/>
    <w:rsid w:val="005F4F42"/>
    <w:rsid w:val="00672ECF"/>
    <w:rsid w:val="006C3DDC"/>
    <w:rsid w:val="006D5E51"/>
    <w:rsid w:val="007B13BF"/>
    <w:rsid w:val="00897748"/>
    <w:rsid w:val="009652A8"/>
    <w:rsid w:val="009D4C72"/>
    <w:rsid w:val="00A11C40"/>
    <w:rsid w:val="00A56613"/>
    <w:rsid w:val="00B02A77"/>
    <w:rsid w:val="00B738C5"/>
    <w:rsid w:val="00BB6EF8"/>
    <w:rsid w:val="00C521E3"/>
    <w:rsid w:val="00C939EF"/>
    <w:rsid w:val="00D60D89"/>
    <w:rsid w:val="00D73B25"/>
    <w:rsid w:val="00D90C48"/>
    <w:rsid w:val="00E2567B"/>
    <w:rsid w:val="00E4169E"/>
    <w:rsid w:val="00E45E61"/>
    <w:rsid w:val="00E55FD1"/>
    <w:rsid w:val="00F63266"/>
    <w:rsid w:val="00FA2233"/>
    <w:rsid w:val="00FA276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F88C"/>
  <w15:chartTrackingRefBased/>
  <w15:docId w15:val="{7F983B3A-05EE-4EE5-A5A9-9ED3336FF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1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1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1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1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69E"/>
    <w:rPr>
      <w:rFonts w:eastAsiaTheme="majorEastAsia" w:cstheme="majorBidi"/>
      <w:color w:val="272727" w:themeColor="text1" w:themeTint="D8"/>
    </w:rPr>
  </w:style>
  <w:style w:type="paragraph" w:styleId="Title">
    <w:name w:val="Title"/>
    <w:basedOn w:val="Normal"/>
    <w:next w:val="Normal"/>
    <w:link w:val="TitleChar"/>
    <w:uiPriority w:val="10"/>
    <w:qFormat/>
    <w:rsid w:val="00E41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69E"/>
    <w:pPr>
      <w:spacing w:before="160"/>
      <w:jc w:val="center"/>
    </w:pPr>
    <w:rPr>
      <w:i/>
      <w:iCs/>
      <w:color w:val="404040" w:themeColor="text1" w:themeTint="BF"/>
    </w:rPr>
  </w:style>
  <w:style w:type="character" w:customStyle="1" w:styleId="QuoteChar">
    <w:name w:val="Quote Char"/>
    <w:basedOn w:val="DefaultParagraphFont"/>
    <w:link w:val="Quote"/>
    <w:uiPriority w:val="29"/>
    <w:rsid w:val="00E4169E"/>
    <w:rPr>
      <w:i/>
      <w:iCs/>
      <w:color w:val="404040" w:themeColor="text1" w:themeTint="BF"/>
    </w:rPr>
  </w:style>
  <w:style w:type="paragraph" w:styleId="ListParagraph">
    <w:name w:val="List Paragraph"/>
    <w:basedOn w:val="Normal"/>
    <w:uiPriority w:val="34"/>
    <w:qFormat/>
    <w:rsid w:val="00E4169E"/>
    <w:pPr>
      <w:ind w:left="720"/>
      <w:contextualSpacing/>
    </w:pPr>
  </w:style>
  <w:style w:type="character" w:styleId="IntenseEmphasis">
    <w:name w:val="Intense Emphasis"/>
    <w:basedOn w:val="DefaultParagraphFont"/>
    <w:uiPriority w:val="21"/>
    <w:qFormat/>
    <w:rsid w:val="00E4169E"/>
    <w:rPr>
      <w:i/>
      <w:iCs/>
      <w:color w:val="2F5496" w:themeColor="accent1" w:themeShade="BF"/>
    </w:rPr>
  </w:style>
  <w:style w:type="paragraph" w:styleId="IntenseQuote">
    <w:name w:val="Intense Quote"/>
    <w:basedOn w:val="Normal"/>
    <w:next w:val="Normal"/>
    <w:link w:val="IntenseQuoteChar"/>
    <w:uiPriority w:val="30"/>
    <w:qFormat/>
    <w:rsid w:val="00E41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69E"/>
    <w:rPr>
      <w:i/>
      <w:iCs/>
      <w:color w:val="2F5496" w:themeColor="accent1" w:themeShade="BF"/>
    </w:rPr>
  </w:style>
  <w:style w:type="character" w:styleId="IntenseReference">
    <w:name w:val="Intense Reference"/>
    <w:basedOn w:val="DefaultParagraphFont"/>
    <w:uiPriority w:val="32"/>
    <w:qFormat/>
    <w:rsid w:val="00E4169E"/>
    <w:rPr>
      <w:b/>
      <w:bCs/>
      <w:smallCaps/>
      <w:color w:val="2F5496" w:themeColor="accent1" w:themeShade="BF"/>
      <w:spacing w:val="5"/>
    </w:rPr>
  </w:style>
  <w:style w:type="character" w:styleId="Hyperlink">
    <w:name w:val="Hyperlink"/>
    <w:basedOn w:val="DefaultParagraphFont"/>
    <w:uiPriority w:val="99"/>
    <w:unhideWhenUsed/>
    <w:rsid w:val="00672ECF"/>
    <w:rPr>
      <w:color w:val="0563C1" w:themeColor="hyperlink"/>
      <w:u w:val="single"/>
    </w:rPr>
  </w:style>
  <w:style w:type="character" w:styleId="UnresolvedMention">
    <w:name w:val="Unresolved Mention"/>
    <w:basedOn w:val="DefaultParagraphFont"/>
    <w:uiPriority w:val="99"/>
    <w:semiHidden/>
    <w:unhideWhenUsed/>
    <w:rsid w:val="00672ECF"/>
    <w:rPr>
      <w:color w:val="605E5C"/>
      <w:shd w:val="clear" w:color="auto" w:fill="E1DFDD"/>
    </w:rPr>
  </w:style>
  <w:style w:type="paragraph" w:styleId="Header">
    <w:name w:val="header"/>
    <w:basedOn w:val="Normal"/>
    <w:link w:val="HeaderChar"/>
    <w:uiPriority w:val="99"/>
    <w:unhideWhenUsed/>
    <w:rsid w:val="00E55F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5FD1"/>
  </w:style>
  <w:style w:type="paragraph" w:styleId="Footer">
    <w:name w:val="footer"/>
    <w:basedOn w:val="Normal"/>
    <w:link w:val="FooterChar"/>
    <w:uiPriority w:val="99"/>
    <w:unhideWhenUsed/>
    <w:rsid w:val="00E55F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5FD1"/>
  </w:style>
  <w:style w:type="paragraph" w:styleId="NormalWeb">
    <w:name w:val="Normal (Web)"/>
    <w:basedOn w:val="Normal"/>
    <w:uiPriority w:val="99"/>
    <w:unhideWhenUsed/>
    <w:rsid w:val="00BB6EF8"/>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table" w:styleId="TableGrid">
    <w:name w:val="Table Grid"/>
    <w:basedOn w:val="TableNormal"/>
    <w:uiPriority w:val="39"/>
    <w:rsid w:val="00D90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45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1B86A-513E-4538-8348-5F5A48566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15</Pages>
  <Words>3633</Words>
  <Characters>20709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sehray</dc:creator>
  <cp:keywords/>
  <dc:description/>
  <cp:lastModifiedBy>Mayank sehray</cp:lastModifiedBy>
  <cp:revision>5</cp:revision>
  <dcterms:created xsi:type="dcterms:W3CDTF">2025-11-25T12:54:00Z</dcterms:created>
  <dcterms:modified xsi:type="dcterms:W3CDTF">2025-12-14T19:24:00Z</dcterms:modified>
</cp:coreProperties>
</file>