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CF20D3" w14:textId="77777777" w:rsidR="00DF0F11" w:rsidRPr="00504BAB" w:rsidRDefault="00DF0F11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/>
          <w:noProof/>
        </w:rPr>
        <w:drawing>
          <wp:anchor distT="0" distB="0" distL="114300" distR="114300" simplePos="0" relativeHeight="251660288" behindDoc="0" locked="0" layoutInCell="1" allowOverlap="1" wp14:anchorId="7B0B3EC1" wp14:editId="79737C47">
            <wp:simplePos x="0" y="0"/>
            <wp:positionH relativeFrom="column">
              <wp:posOffset>4719955</wp:posOffset>
            </wp:positionH>
            <wp:positionV relativeFrom="paragraph">
              <wp:posOffset>67945</wp:posOffset>
            </wp:positionV>
            <wp:extent cx="962025" cy="455295"/>
            <wp:effectExtent l="0" t="0" r="9525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 Image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4BAB">
        <w:rPr>
          <w:rFonts w:ascii="Calibri" w:hAnsi="Calibri" w:cs="Calibri"/>
          <w:b/>
          <w:sz w:val="22"/>
          <w:szCs w:val="22"/>
        </w:rPr>
        <w:t>INSTITUTO SUPERIOR TECNOLÓGICO PRIVADO CIBERTEC</w:t>
      </w:r>
      <w:r w:rsidRPr="00504BAB">
        <w:rPr>
          <w:rFonts w:ascii="Calibri" w:hAnsi="Calibri" w:cs="Calibri"/>
          <w:b/>
          <w:sz w:val="22"/>
          <w:szCs w:val="22"/>
        </w:rPr>
        <w:tab/>
      </w:r>
    </w:p>
    <w:p w14:paraId="182B035D" w14:textId="77777777" w:rsidR="00DF0F11" w:rsidRPr="00504BAB" w:rsidRDefault="00DF0F11" w:rsidP="00DF0F11">
      <w:pPr>
        <w:keepNext/>
        <w:outlineLvl w:val="0"/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 xml:space="preserve">DIRECCIÓN ACADÉMICA </w:t>
      </w:r>
    </w:p>
    <w:p w14:paraId="452CCFEA" w14:textId="77777777" w:rsidR="00DF0F11" w:rsidRPr="00504BAB" w:rsidRDefault="00DF0F11" w:rsidP="00DF0F11">
      <w:pPr>
        <w:keepNext/>
        <w:outlineLvl w:val="0"/>
        <w:rPr>
          <w:rFonts w:ascii="Calibri" w:hAnsi="Calibri" w:cs="Calibri"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CARRERA PROFESIONALES</w:t>
      </w:r>
    </w:p>
    <w:p w14:paraId="633128A2" w14:textId="77777777" w:rsidR="00DF0F11" w:rsidRPr="00504BAB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6FF0CCE1" w14:textId="77777777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73ADE5" wp14:editId="16E31F02">
                <wp:simplePos x="0" y="0"/>
                <wp:positionH relativeFrom="column">
                  <wp:posOffset>4562475</wp:posOffset>
                </wp:positionH>
                <wp:positionV relativeFrom="paragraph">
                  <wp:posOffset>43180</wp:posOffset>
                </wp:positionV>
                <wp:extent cx="1257300" cy="1143000"/>
                <wp:effectExtent l="0" t="0" r="19050" b="19050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8F9A2" w14:textId="77777777" w:rsidR="00C268EE" w:rsidRPr="001343FC" w:rsidRDefault="00C268EE" w:rsidP="00DF0F11">
                            <w:pPr>
                              <w:pStyle w:val="Ttulo3"/>
                              <w:jc w:val="center"/>
                            </w:pPr>
                            <w:r w:rsidRPr="001343FC">
                              <w:t>NOTA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73ADE5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359.25pt;margin-top:3.4pt;width:99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">
                <v:textbox>
                  <w:txbxContent>
                    <w:p w14:paraId="350C96FE" w14:textId="77777777" w:rsidR="00C268EE" w:rsidRPr="001343FC" w:rsidRDefault="00C268EE" w:rsidP="00DF0F11">
                      <w:pPr>
                        <w:pStyle w:val="Ttulo3"/>
                        <w:jc w:val="center"/>
                      </w:pPr>
                      <w:r w:rsidRPr="001343FC">
                        <w:t>NOTA</w:t>
                      </w:r>
                    </w:p>
                  </w:txbxContent>
                </v:textbox>
              </v:shape>
            </w:pict>
          </mc:Fallback>
        </mc:AlternateContent>
      </w:r>
      <w:r w:rsidRPr="00504BAB">
        <w:rPr>
          <w:rFonts w:ascii="Calibri" w:hAnsi="Calibri" w:cs="Calibri"/>
          <w:b/>
          <w:sz w:val="22"/>
          <w:szCs w:val="22"/>
        </w:rPr>
        <w:t>CURSO</w:t>
      </w:r>
      <w:r w:rsidRPr="00504BAB">
        <w:rPr>
          <w:rFonts w:ascii="Calibri" w:hAnsi="Calibri" w:cs="Calibri"/>
          <w:b/>
          <w:sz w:val="22"/>
          <w:szCs w:val="22"/>
        </w:rPr>
        <w:tab/>
        <w:t>:</w:t>
      </w:r>
      <w:r w:rsidR="00BC178E">
        <w:rPr>
          <w:rFonts w:ascii="Calibri" w:hAnsi="Calibri" w:cs="Calibri"/>
          <w:b/>
          <w:sz w:val="22"/>
          <w:szCs w:val="22"/>
        </w:rPr>
        <w:tab/>
      </w:r>
      <w:r w:rsidR="00EA1F2B">
        <w:rPr>
          <w:rFonts w:ascii="Calibri" w:hAnsi="Calibri" w:cs="Calibri"/>
          <w:sz w:val="22"/>
          <w:szCs w:val="22"/>
        </w:rPr>
        <w:t>DESARROLLO DE</w:t>
      </w:r>
      <w:r w:rsidR="007B06DB">
        <w:rPr>
          <w:rFonts w:ascii="Calibri" w:hAnsi="Calibri" w:cs="Calibri"/>
          <w:sz w:val="22"/>
          <w:szCs w:val="22"/>
        </w:rPr>
        <w:t xml:space="preserve"> </w:t>
      </w:r>
      <w:r w:rsidR="00EA1F2B">
        <w:rPr>
          <w:rFonts w:ascii="Calibri" w:hAnsi="Calibri" w:cs="Calibri"/>
          <w:sz w:val="22"/>
          <w:szCs w:val="22"/>
        </w:rPr>
        <w:t>APLICACIONES MÓVILES</w:t>
      </w:r>
      <w:r w:rsidR="007B06DB">
        <w:rPr>
          <w:rFonts w:ascii="Calibri" w:hAnsi="Calibri" w:cs="Calibri"/>
          <w:sz w:val="22"/>
          <w:szCs w:val="22"/>
        </w:rPr>
        <w:t xml:space="preserve"> I</w:t>
      </w:r>
    </w:p>
    <w:p w14:paraId="03F0C183" w14:textId="7A4B88C6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PROFESOR</w:t>
      </w:r>
      <w:r w:rsidRPr="00504BAB">
        <w:rPr>
          <w:rFonts w:ascii="Calibri" w:hAnsi="Calibri" w:cs="Calibri"/>
          <w:b/>
          <w:sz w:val="22"/>
          <w:szCs w:val="22"/>
        </w:rPr>
        <w:tab/>
        <w:t>:</w:t>
      </w:r>
      <w:r w:rsidRPr="00504BAB">
        <w:rPr>
          <w:rFonts w:ascii="Calibri" w:hAnsi="Calibri" w:cs="Calibri"/>
          <w:b/>
          <w:sz w:val="22"/>
          <w:szCs w:val="22"/>
        </w:rPr>
        <w:tab/>
      </w:r>
      <w:r w:rsidR="00805266">
        <w:rPr>
          <w:rFonts w:ascii="Calibri" w:hAnsi="Calibri" w:cs="Calibri"/>
          <w:b/>
          <w:sz w:val="22"/>
          <w:szCs w:val="22"/>
        </w:rPr>
        <w:t>ÁLVARO COELLO DIAZ</w:t>
      </w:r>
    </w:p>
    <w:p w14:paraId="463C761D" w14:textId="1B2B4529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SEMESTRE</w:t>
      </w:r>
      <w:r w:rsidRPr="00504BAB">
        <w:rPr>
          <w:rFonts w:ascii="Calibri" w:hAnsi="Calibri" w:cs="Calibri"/>
          <w:b/>
          <w:sz w:val="22"/>
          <w:szCs w:val="22"/>
        </w:rPr>
        <w:tab/>
        <w:t>:</w:t>
      </w:r>
      <w:r w:rsidRPr="00504BAB">
        <w:rPr>
          <w:rFonts w:ascii="Calibri" w:hAnsi="Calibri" w:cs="Calibri"/>
          <w:b/>
          <w:sz w:val="22"/>
          <w:szCs w:val="22"/>
        </w:rPr>
        <w:tab/>
        <w:t xml:space="preserve">2026 - </w:t>
      </w:r>
      <w:r w:rsidR="00805266">
        <w:rPr>
          <w:rFonts w:ascii="Calibri" w:hAnsi="Calibri" w:cs="Calibri"/>
          <w:b/>
          <w:sz w:val="22"/>
          <w:szCs w:val="22"/>
        </w:rPr>
        <w:t>53</w:t>
      </w:r>
    </w:p>
    <w:p w14:paraId="188C00DE" w14:textId="77777777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  <w:lang w:val="es-PE"/>
        </w:rPr>
      </w:pPr>
      <w:r w:rsidRPr="00504BAB">
        <w:rPr>
          <w:rFonts w:ascii="Calibri" w:hAnsi="Calibri" w:cs="Calibri"/>
          <w:b/>
          <w:sz w:val="22"/>
          <w:szCs w:val="22"/>
          <w:lang w:val="es-PE"/>
        </w:rPr>
        <w:t>CICLO</w:t>
      </w:r>
      <w:r w:rsidRPr="00504BAB">
        <w:rPr>
          <w:rFonts w:ascii="Calibri" w:hAnsi="Calibri" w:cs="Calibri"/>
          <w:b/>
          <w:sz w:val="22"/>
          <w:szCs w:val="22"/>
          <w:lang w:val="es-PE"/>
        </w:rPr>
        <w:tab/>
        <w:t>:</w:t>
      </w:r>
      <w:r w:rsidR="00EA1F2B">
        <w:rPr>
          <w:rFonts w:ascii="Calibri" w:hAnsi="Calibri" w:cs="Calibri"/>
          <w:sz w:val="22"/>
          <w:szCs w:val="22"/>
          <w:lang w:val="es-PE"/>
        </w:rPr>
        <w:tab/>
      </w:r>
      <w:r w:rsidR="005E428C">
        <w:rPr>
          <w:rFonts w:ascii="Calibri" w:hAnsi="Calibri" w:cs="Calibri"/>
          <w:sz w:val="22"/>
          <w:szCs w:val="22"/>
          <w:lang w:val="es-PE"/>
        </w:rPr>
        <w:t>QUINTO</w:t>
      </w:r>
    </w:p>
    <w:p w14:paraId="4E09FF51" w14:textId="31CF295A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SECCIÓN</w:t>
      </w:r>
      <w:r w:rsidRPr="00504BAB">
        <w:rPr>
          <w:rFonts w:ascii="Calibri" w:hAnsi="Calibri" w:cs="Calibri"/>
          <w:b/>
          <w:sz w:val="22"/>
          <w:szCs w:val="22"/>
        </w:rPr>
        <w:tab/>
        <w:t>:</w:t>
      </w:r>
      <w:r w:rsidRPr="00504BAB">
        <w:rPr>
          <w:rFonts w:ascii="Calibri" w:hAnsi="Calibri" w:cs="Calibri"/>
          <w:b/>
          <w:sz w:val="22"/>
          <w:szCs w:val="22"/>
        </w:rPr>
        <w:tab/>
      </w:r>
      <w:r w:rsidR="00805266">
        <w:rPr>
          <w:rFonts w:ascii="Calibri" w:hAnsi="Calibri" w:cs="Calibri"/>
          <w:b/>
          <w:sz w:val="22"/>
          <w:szCs w:val="22"/>
        </w:rPr>
        <w:t>3875</w:t>
      </w:r>
    </w:p>
    <w:p w14:paraId="7094A8E1" w14:textId="1CD4EC5D" w:rsidR="00233399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>FECHA</w:t>
      </w:r>
      <w:r w:rsidRPr="00504BAB">
        <w:rPr>
          <w:rFonts w:ascii="Calibri" w:hAnsi="Calibri" w:cs="Calibri"/>
          <w:b/>
          <w:sz w:val="22"/>
          <w:szCs w:val="22"/>
        </w:rPr>
        <w:tab/>
        <w:t>:</w:t>
      </w:r>
      <w:r w:rsidRPr="00504BAB">
        <w:rPr>
          <w:rFonts w:ascii="Calibri" w:hAnsi="Calibri" w:cs="Calibri"/>
          <w:b/>
          <w:sz w:val="22"/>
          <w:szCs w:val="22"/>
        </w:rPr>
        <w:tab/>
      </w:r>
      <w:r w:rsidR="00805266">
        <w:rPr>
          <w:rFonts w:ascii="Calibri" w:hAnsi="Calibri" w:cs="Calibri"/>
          <w:b/>
          <w:sz w:val="22"/>
          <w:szCs w:val="22"/>
        </w:rPr>
        <w:t>22</w:t>
      </w:r>
      <w:r w:rsidRPr="00504BAB">
        <w:rPr>
          <w:rFonts w:ascii="Calibri" w:hAnsi="Calibri" w:cs="Calibri"/>
          <w:b/>
          <w:sz w:val="22"/>
          <w:szCs w:val="22"/>
        </w:rPr>
        <w:t xml:space="preserve"> / </w:t>
      </w:r>
      <w:r w:rsidR="00805266">
        <w:rPr>
          <w:rFonts w:ascii="Calibri" w:hAnsi="Calibri" w:cs="Calibri"/>
          <w:b/>
          <w:sz w:val="22"/>
          <w:szCs w:val="22"/>
        </w:rPr>
        <w:t>09</w:t>
      </w:r>
      <w:r w:rsidRPr="00504BAB">
        <w:rPr>
          <w:rFonts w:ascii="Calibri" w:hAnsi="Calibri" w:cs="Calibri"/>
          <w:b/>
          <w:sz w:val="22"/>
          <w:szCs w:val="22"/>
        </w:rPr>
        <w:t xml:space="preserve"> / 2026</w:t>
      </w:r>
    </w:p>
    <w:p w14:paraId="121FB381" w14:textId="77777777" w:rsidR="00DF0F11" w:rsidRPr="00504BAB" w:rsidRDefault="00DF0F11" w:rsidP="00DF0F11">
      <w:pPr>
        <w:tabs>
          <w:tab w:val="left" w:pos="1620"/>
          <w:tab w:val="left" w:pos="1980"/>
        </w:tabs>
        <w:rPr>
          <w:rFonts w:ascii="Calibri" w:hAnsi="Calibri" w:cs="Calibri"/>
          <w:b/>
          <w:sz w:val="22"/>
          <w:szCs w:val="22"/>
        </w:rPr>
      </w:pPr>
      <w:r w:rsidRPr="00504BAB">
        <w:rPr>
          <w:rFonts w:ascii="Calibri" w:hAnsi="Calibri" w:cs="Calibri"/>
          <w:b/>
          <w:sz w:val="22"/>
          <w:szCs w:val="22"/>
        </w:rPr>
        <w:tab/>
      </w:r>
      <w:r w:rsidRPr="00504BAB">
        <w:rPr>
          <w:rFonts w:ascii="Calibri" w:hAnsi="Calibri" w:cs="Calibri"/>
          <w:b/>
          <w:sz w:val="22"/>
          <w:szCs w:val="22"/>
        </w:rPr>
        <w:tab/>
        <w:t xml:space="preserve">  </w:t>
      </w:r>
      <w:r w:rsidRPr="00504BAB">
        <w:rPr>
          <w:rFonts w:ascii="Calibri" w:hAnsi="Calibri" w:cs="Calibri"/>
          <w:b/>
          <w:sz w:val="22"/>
          <w:szCs w:val="22"/>
        </w:rPr>
        <w:tab/>
      </w:r>
    </w:p>
    <w:p w14:paraId="653627C4" w14:textId="77777777" w:rsidR="00DF0F11" w:rsidRPr="00504BAB" w:rsidRDefault="00DF0F11" w:rsidP="00DF0F11">
      <w:pPr>
        <w:rPr>
          <w:rFonts w:ascii="Calibri" w:hAnsi="Calibri" w:cs="Calibri"/>
          <w:b/>
          <w:sz w:val="22"/>
          <w:szCs w:val="2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53"/>
      </w:tblGrid>
      <w:tr w:rsidR="00DF0F11" w:rsidRPr="00504BAB" w14:paraId="492DAB8A" w14:textId="77777777" w:rsidTr="00C268EE">
        <w:trPr>
          <w:trHeight w:val="475"/>
        </w:trPr>
        <w:tc>
          <w:tcPr>
            <w:tcW w:w="9406" w:type="dxa"/>
            <w:vAlign w:val="center"/>
          </w:tcPr>
          <w:p w14:paraId="69A0641D" w14:textId="77777777" w:rsidR="00DF0F11" w:rsidRPr="00504BAB" w:rsidRDefault="00DF0F11" w:rsidP="00C268EE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504BAB">
              <w:rPr>
                <w:rFonts w:ascii="Calibri" w:hAnsi="Calibri" w:cs="Calibri"/>
                <w:b/>
                <w:sz w:val="22"/>
                <w:szCs w:val="22"/>
              </w:rPr>
              <w:t>ALUMNO (A)</w:t>
            </w:r>
            <w:r w:rsidRPr="00504BAB">
              <w:rPr>
                <w:rFonts w:ascii="Calibri" w:hAnsi="Calibri" w:cs="Calibri"/>
                <w:b/>
                <w:sz w:val="22"/>
                <w:szCs w:val="22"/>
              </w:rPr>
              <w:tab/>
              <w:t>:</w:t>
            </w:r>
          </w:p>
        </w:tc>
      </w:tr>
    </w:tbl>
    <w:p w14:paraId="781AA266" w14:textId="77777777" w:rsidR="00DF0F11" w:rsidRPr="00504BAB" w:rsidRDefault="00DF0F11" w:rsidP="00DF0F11">
      <w:pPr>
        <w:rPr>
          <w:rFonts w:ascii="Calibri" w:hAnsi="Calibri" w:cs="Calibri"/>
          <w:b/>
          <w:sz w:val="22"/>
          <w:szCs w:val="22"/>
        </w:rPr>
      </w:pPr>
    </w:p>
    <w:p w14:paraId="30D51805" w14:textId="77777777" w:rsidR="00DF0F11" w:rsidRDefault="00EA5FAA" w:rsidP="00233399">
      <w:pPr>
        <w:jc w:val="center"/>
        <w:rPr>
          <w:rFonts w:ascii="Calibri" w:hAnsi="Calibri" w:cs="Calibri"/>
          <w:b/>
          <w:u w:val="single"/>
        </w:rPr>
      </w:pPr>
      <w:r>
        <w:rPr>
          <w:rFonts w:ascii="Calibri" w:hAnsi="Calibri" w:cs="Calibri"/>
          <w:b/>
          <w:u w:val="single"/>
        </w:rPr>
        <w:t>PRIMERA EVALUACIÓN T01 — VARIANTE C</w:t>
      </w:r>
    </w:p>
    <w:p w14:paraId="7A07401E" w14:textId="77777777" w:rsidR="00233399" w:rsidRDefault="00233399" w:rsidP="00233399">
      <w:pPr>
        <w:jc w:val="center"/>
        <w:rPr>
          <w:rFonts w:ascii="Calibri" w:hAnsi="Calibri" w:cs="Calibri"/>
          <w:b/>
          <w:sz w:val="22"/>
          <w:szCs w:val="22"/>
        </w:rPr>
      </w:pPr>
    </w:p>
    <w:p w14:paraId="0333C9F8" w14:textId="77777777" w:rsidR="00EC6A3B" w:rsidRPr="009D38EE" w:rsidRDefault="00EC6A3B" w:rsidP="00EC6A3B">
      <w:pPr>
        <w:jc w:val="both"/>
        <w:rPr>
          <w:rFonts w:ascii="Calibri" w:hAnsi="Calibri" w:cs="Arial"/>
          <w:sz w:val="22"/>
          <w:szCs w:val="20"/>
          <w:lang w:val="es-ES_tradnl"/>
        </w:rPr>
      </w:pPr>
      <w:r w:rsidRPr="00EC6A3B">
        <w:rPr>
          <w:rFonts w:ascii="Calibri" w:hAnsi="Calibri" w:cs="Arial"/>
          <w:b/>
          <w:sz w:val="22"/>
          <w:szCs w:val="20"/>
          <w:lang w:val="es-ES_tradnl"/>
        </w:rPr>
        <w:t>Logro</w:t>
      </w:r>
      <w:r w:rsidRPr="009D38EE">
        <w:rPr>
          <w:rFonts w:ascii="Calibri" w:hAnsi="Calibri" w:cs="Arial"/>
          <w:sz w:val="22"/>
          <w:szCs w:val="20"/>
          <w:lang w:val="es-ES_tradnl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1"/>
      </w:tblGrid>
      <w:tr w:rsidR="00EC6A3B" w:rsidRPr="009D38EE" w14:paraId="19D3C470" w14:textId="77777777" w:rsidTr="00C268EE">
        <w:tc>
          <w:tcPr>
            <w:tcW w:w="9210" w:type="dxa"/>
          </w:tcPr>
          <w:p w14:paraId="74D7E75D" w14:textId="77777777" w:rsidR="00EF697F" w:rsidRDefault="00000000">
            <w:r>
              <w:rPr>
                <w:rFonts w:ascii="Calibri" w:hAnsi="Calibri"/>
                <w:sz w:val="22"/>
              </w:rPr>
              <w:t>Completar una aplicación Android de consumo eléctrico mensual sobre un proyecto base, utilizando Kotlin, ViewBinding, validaciones, cálculo con Double y navegación mediante Intent. Duración: 60 minutos.</w:t>
            </w:r>
          </w:p>
        </w:tc>
      </w:tr>
    </w:tbl>
    <w:p w14:paraId="6C23CB6F" w14:textId="77777777" w:rsidR="00EC6A3B" w:rsidRPr="00504BAB" w:rsidRDefault="00EC6A3B" w:rsidP="00DF0F11">
      <w:pPr>
        <w:rPr>
          <w:rFonts w:ascii="Calibri" w:hAnsi="Calibri" w:cs="Calibri"/>
          <w:b/>
          <w:sz w:val="22"/>
          <w:szCs w:val="22"/>
        </w:rPr>
      </w:pPr>
    </w:p>
    <w:p w14:paraId="34405DDB" w14:textId="77777777" w:rsidR="00DF0F11" w:rsidRPr="00EC6A3B" w:rsidRDefault="00DF0F11" w:rsidP="00DF0F11">
      <w:pPr>
        <w:keepNext/>
        <w:jc w:val="both"/>
        <w:outlineLvl w:val="1"/>
        <w:rPr>
          <w:rFonts w:ascii="Calibri" w:hAnsi="Calibri" w:cs="Calibri"/>
          <w:b/>
          <w:sz w:val="22"/>
          <w:szCs w:val="22"/>
        </w:rPr>
      </w:pPr>
      <w:r w:rsidRPr="00EC6A3B">
        <w:rPr>
          <w:rFonts w:ascii="Calibri" w:hAnsi="Calibri" w:cs="Calibri"/>
          <w:b/>
          <w:sz w:val="22"/>
          <w:szCs w:val="22"/>
        </w:rPr>
        <w:t>Consideraciones generales</w:t>
      </w:r>
    </w:p>
    <w:p w14:paraId="245D700E" w14:textId="77777777" w:rsidR="00EA1F2B" w:rsidRPr="00504BAB" w:rsidRDefault="00EA1F2B" w:rsidP="00EA1F2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La evaluación dura 60 minutos y se resuelve individualmente sobre el proyecto base de su variante.</w:t>
      </w:r>
    </w:p>
    <w:p w14:paraId="2FA0863B" w14:textId="77777777" w:rsidR="00EA1F2B" w:rsidRPr="00504BAB" w:rsidRDefault="00EA1F2B" w:rsidP="00EA1F2B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El proyecto base y este enunciado están autorizados. No se permite consultar material adicional ni a compañeros.</w:t>
      </w:r>
    </w:p>
    <w:p w14:paraId="3C4A414D" w14:textId="77777777" w:rsidR="00C001C6" w:rsidRDefault="00C001C6" w:rsidP="00DF0F1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Se evalúan únicamente las adiciones y la lógica del alumno; el catálogo, las vistas y la configuración ya entregados no otorgan puntos.</w:t>
      </w:r>
    </w:p>
    <w:p w14:paraId="07B805D6" w14:textId="77777777" w:rsidR="00C001C6" w:rsidRPr="00504BAB" w:rsidRDefault="00C001C6" w:rsidP="00DF0F11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</w:rPr>
        <w:t>Al terminar, entregue el proyecto y las evidencias indicadas. Cualquier plagio o incumplimiento de las normas anula la evaluación.</w:t>
      </w:r>
    </w:p>
    <w:p w14:paraId="39C49492" w14:textId="77777777" w:rsidR="00EC6A3B" w:rsidRPr="00504BAB" w:rsidRDefault="00EC6A3B" w:rsidP="00EC6A3B">
      <w:pPr>
        <w:jc w:val="both"/>
        <w:rPr>
          <w:rFonts w:ascii="Calibri" w:hAnsi="Calibri" w:cs="Calibri"/>
          <w:sz w:val="22"/>
          <w:szCs w:val="22"/>
        </w:rPr>
      </w:pPr>
    </w:p>
    <w:p w14:paraId="458476DC" w14:textId="77777777" w:rsidR="009828E4" w:rsidRPr="00EC6A3B" w:rsidRDefault="009828E4" w:rsidP="00DF0F11">
      <w:pPr>
        <w:jc w:val="both"/>
        <w:rPr>
          <w:rFonts w:ascii="Calibri" w:hAnsi="Calibri" w:cs="Calibri"/>
          <w:b/>
          <w:sz w:val="22"/>
          <w:szCs w:val="22"/>
          <w:lang w:val="es-PE"/>
        </w:rPr>
      </w:pPr>
      <w:r w:rsidRPr="00EC6A3B">
        <w:rPr>
          <w:rFonts w:ascii="Calibri" w:hAnsi="Calibri" w:cs="Calibri"/>
          <w:b/>
          <w:sz w:val="22"/>
          <w:szCs w:val="22"/>
          <w:lang w:val="es-PE"/>
        </w:rPr>
        <w:t>Consolidado</w:t>
      </w:r>
    </w:p>
    <w:tbl>
      <w:tblPr>
        <w:tblStyle w:val="Tablaconcuadrcula"/>
        <w:tblW w:w="5000" w:type="pct"/>
        <w:tblLayout w:type="fixed"/>
        <w:tblLook w:val="04A0" w:firstRow="1" w:lastRow="0" w:firstColumn="1" w:lastColumn="0" w:noHBand="0" w:noVBand="1"/>
      </w:tblPr>
      <w:tblGrid>
        <w:gridCol w:w="1062"/>
        <w:gridCol w:w="1095"/>
        <w:gridCol w:w="1131"/>
        <w:gridCol w:w="4427"/>
        <w:gridCol w:w="1346"/>
      </w:tblGrid>
      <w:tr w:rsidR="0027578E" w14:paraId="4FF266E8" w14:textId="77777777" w:rsidTr="00154F86">
        <w:tc>
          <w:tcPr>
            <w:tcW w:w="586" w:type="pct"/>
            <w:vMerge w:val="restart"/>
            <w:vAlign w:val="center"/>
          </w:tcPr>
          <w:p w14:paraId="05D0BD40" w14:textId="77777777" w:rsidR="00EF697F" w:rsidRDefault="00000000"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Criterio</w:t>
            </w:r>
          </w:p>
        </w:tc>
        <w:tc>
          <w:tcPr>
            <w:tcW w:w="1228" w:type="pct"/>
            <w:gridSpan w:val="2"/>
          </w:tcPr>
          <w:p w14:paraId="33F9063C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  <w:tc>
          <w:tcPr>
            <w:tcW w:w="3186" w:type="pct"/>
            <w:gridSpan w:val="2"/>
          </w:tcPr>
          <w:p w14:paraId="7370F84C" w14:textId="77777777" w:rsidR="0027578E" w:rsidRPr="009828E4" w:rsidRDefault="00154F86" w:rsidP="00154F86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 xml:space="preserve">Llenar solo en caso de </w:t>
            </w:r>
            <w:r w:rsidR="0027578E"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Recalificación</w:t>
            </w: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 xml:space="preserve"> justificada</w:t>
            </w:r>
          </w:p>
        </w:tc>
      </w:tr>
      <w:tr w:rsidR="0027578E" w14:paraId="6E8CB476" w14:textId="77777777" w:rsidTr="00154F86">
        <w:tc>
          <w:tcPr>
            <w:tcW w:w="586" w:type="pct"/>
            <w:vMerge/>
          </w:tcPr>
          <w:p w14:paraId="2162B052" w14:textId="77777777" w:rsidR="0027578E" w:rsidRDefault="0027578E" w:rsidP="00C268E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604" w:type="pct"/>
          </w:tcPr>
          <w:p w14:paraId="6212EBB1" w14:textId="77777777" w:rsidR="0027578E" w:rsidRPr="009828E4" w:rsidRDefault="0027578E" w:rsidP="00C268E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Máximo</w:t>
            </w:r>
          </w:p>
        </w:tc>
        <w:tc>
          <w:tcPr>
            <w:tcW w:w="624" w:type="pct"/>
          </w:tcPr>
          <w:p w14:paraId="0AE8BE18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Obtenido</w:t>
            </w:r>
          </w:p>
        </w:tc>
        <w:tc>
          <w:tcPr>
            <w:tcW w:w="2443" w:type="pct"/>
          </w:tcPr>
          <w:p w14:paraId="1DD15B90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Sustento</w:t>
            </w:r>
          </w:p>
        </w:tc>
        <w:tc>
          <w:tcPr>
            <w:tcW w:w="743" w:type="pct"/>
          </w:tcPr>
          <w:p w14:paraId="03B269AD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Puntaje</w:t>
            </w:r>
          </w:p>
        </w:tc>
      </w:tr>
      <w:tr w:rsidR="0027578E" w14:paraId="5968B1F7" w14:textId="77777777" w:rsidTr="00154F86">
        <w:tc>
          <w:tcPr>
            <w:tcW w:w="586" w:type="pct"/>
          </w:tcPr>
          <w:p w14:paraId="26F40FED" w14:textId="77777777" w:rsidR="00EF697F" w:rsidRDefault="00000000"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C1</w:t>
            </w:r>
          </w:p>
        </w:tc>
        <w:tc>
          <w:tcPr>
            <w:tcW w:w="604" w:type="pct"/>
          </w:tcPr>
          <w:p w14:paraId="7C13B0B7" w14:textId="77777777" w:rsidR="0027578E" w:rsidRPr="009828E4" w:rsidRDefault="00DD0CC7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05</w:t>
            </w:r>
          </w:p>
        </w:tc>
        <w:tc>
          <w:tcPr>
            <w:tcW w:w="624" w:type="pct"/>
          </w:tcPr>
          <w:p w14:paraId="1A6F5079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3B6EEC54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296D191A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27578E" w14:paraId="565B2C94" w14:textId="77777777" w:rsidTr="00154F86">
        <w:tc>
          <w:tcPr>
            <w:tcW w:w="586" w:type="pct"/>
          </w:tcPr>
          <w:p w14:paraId="2080416D" w14:textId="77777777" w:rsidR="00EF697F" w:rsidRDefault="00000000"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C2</w:t>
            </w:r>
          </w:p>
        </w:tc>
        <w:tc>
          <w:tcPr>
            <w:tcW w:w="604" w:type="pct"/>
          </w:tcPr>
          <w:p w14:paraId="735AAD44" w14:textId="77777777" w:rsidR="0027578E" w:rsidRPr="009828E4" w:rsidRDefault="00DD0CC7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05</w:t>
            </w:r>
          </w:p>
        </w:tc>
        <w:tc>
          <w:tcPr>
            <w:tcW w:w="624" w:type="pct"/>
          </w:tcPr>
          <w:p w14:paraId="78B5EC28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7631AE4B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6AF86582" w14:textId="77777777" w:rsidR="0027578E" w:rsidRPr="009828E4" w:rsidRDefault="0027578E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DD0CC7" w14:paraId="68FD5E95" w14:textId="77777777" w:rsidTr="00154F86">
        <w:tc>
          <w:tcPr>
            <w:tcW w:w="586" w:type="pct"/>
          </w:tcPr>
          <w:p w14:paraId="02CA0974" w14:textId="77777777" w:rsidR="00EF697F" w:rsidRDefault="00000000"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C3</w:t>
            </w:r>
          </w:p>
        </w:tc>
        <w:tc>
          <w:tcPr>
            <w:tcW w:w="604" w:type="pct"/>
          </w:tcPr>
          <w:p w14:paraId="1BD958E5" w14:textId="77777777" w:rsidR="00DD0CC7" w:rsidRDefault="00DD0CC7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05</w:t>
            </w:r>
          </w:p>
        </w:tc>
        <w:tc>
          <w:tcPr>
            <w:tcW w:w="624" w:type="pct"/>
          </w:tcPr>
          <w:p w14:paraId="7C34140B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74F1EC71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0008B466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DD0CC7" w14:paraId="07E86E8B" w14:textId="77777777" w:rsidTr="00154F86">
        <w:tc>
          <w:tcPr>
            <w:tcW w:w="586" w:type="pct"/>
          </w:tcPr>
          <w:p w14:paraId="5B225671" w14:textId="77777777" w:rsidR="00EF697F" w:rsidRDefault="00000000">
            <w:pPr>
              <w:jc w:val="center"/>
            </w:pPr>
            <w:r>
              <w:rPr>
                <w:rFonts w:ascii="Calibri" w:hAnsi="Calibri"/>
                <w:b/>
                <w:sz w:val="22"/>
              </w:rPr>
              <w:t>C4</w:t>
            </w:r>
          </w:p>
        </w:tc>
        <w:tc>
          <w:tcPr>
            <w:tcW w:w="604" w:type="pct"/>
          </w:tcPr>
          <w:p w14:paraId="4F5B0C22" w14:textId="77777777" w:rsidR="00DD0CC7" w:rsidRDefault="00DD0CC7" w:rsidP="0027578E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05</w:t>
            </w:r>
          </w:p>
        </w:tc>
        <w:tc>
          <w:tcPr>
            <w:tcW w:w="624" w:type="pct"/>
          </w:tcPr>
          <w:p w14:paraId="72ED6172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2443" w:type="pct"/>
          </w:tcPr>
          <w:p w14:paraId="17C03E3D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  <w:tc>
          <w:tcPr>
            <w:tcW w:w="743" w:type="pct"/>
          </w:tcPr>
          <w:p w14:paraId="45206C52" w14:textId="77777777" w:rsidR="00DD0CC7" w:rsidRPr="009828E4" w:rsidRDefault="00DD0CC7" w:rsidP="009828E4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s-PE"/>
              </w:rPr>
            </w:pPr>
          </w:p>
        </w:tc>
      </w:tr>
      <w:tr w:rsidR="0027578E" w14:paraId="76723A18" w14:textId="77777777" w:rsidTr="00C36D2E">
        <w:trPr>
          <w:trHeight w:val="207"/>
        </w:trPr>
        <w:tc>
          <w:tcPr>
            <w:tcW w:w="4257" w:type="pct"/>
            <w:gridSpan w:val="4"/>
            <w:tcBorders>
              <w:left w:val="nil"/>
              <w:bottom w:val="nil"/>
            </w:tcBorders>
            <w:vAlign w:val="center"/>
          </w:tcPr>
          <w:p w14:paraId="7AE57B6C" w14:textId="77777777" w:rsidR="0027578E" w:rsidRPr="0027578E" w:rsidRDefault="0027578E" w:rsidP="0027578E">
            <w:pPr>
              <w:jc w:val="right"/>
              <w:rPr>
                <w:rFonts w:ascii="Calibri" w:hAnsi="Calibri" w:cs="Calibri"/>
                <w:b/>
                <w:sz w:val="56"/>
                <w:szCs w:val="22"/>
                <w:lang w:val="es-PE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PE"/>
              </w:rPr>
              <w:t>Nota Recalificada</w:t>
            </w:r>
          </w:p>
        </w:tc>
        <w:tc>
          <w:tcPr>
            <w:tcW w:w="743" w:type="pct"/>
            <w:tcBorders>
              <w:bottom w:val="single" w:sz="4" w:space="0" w:color="auto"/>
              <w:right w:val="single" w:sz="4" w:space="0" w:color="auto"/>
            </w:tcBorders>
          </w:tcPr>
          <w:p w14:paraId="50BCCF86" w14:textId="77777777" w:rsidR="0027578E" w:rsidRPr="00C36D2E" w:rsidRDefault="0027578E" w:rsidP="009828E4">
            <w:pPr>
              <w:jc w:val="center"/>
              <w:rPr>
                <w:rFonts w:ascii="Calibri" w:hAnsi="Calibri" w:cs="Calibri"/>
                <w:b/>
                <w:sz w:val="36"/>
                <w:szCs w:val="22"/>
                <w:lang w:val="es-PE"/>
              </w:rPr>
            </w:pPr>
          </w:p>
        </w:tc>
      </w:tr>
    </w:tbl>
    <w:p w14:paraId="172B9292" w14:textId="77777777" w:rsidR="00EF697F" w:rsidRDefault="00000000">
      <w:r>
        <w:br w:type="page"/>
      </w:r>
    </w:p>
    <w:p w14:paraId="7DA2BB6F" w14:textId="77777777" w:rsidR="00EF697F" w:rsidRDefault="00000000">
      <w:pPr>
        <w:keepNext/>
        <w:spacing w:after="180" w:line="259" w:lineRule="auto"/>
        <w:jc w:val="center"/>
      </w:pPr>
      <w:r>
        <w:rPr>
          <w:rFonts w:ascii="Calibri" w:hAnsi="Calibri"/>
          <w:b/>
          <w:color w:val="000000"/>
          <w:sz w:val="36"/>
        </w:rPr>
        <w:lastRenderedPageBreak/>
        <w:t>Consumo eléctrico mensual</w:t>
      </w:r>
    </w:p>
    <w:p w14:paraId="66FD8DB4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Un usuario desea estimar el consumo y el costo mensual de un equipo eléctrico. La aplicación utilizará su potencia, las horas de uso diario y la tarifa por kWh. Considere un mes de 30 días.</w:t>
      </w:r>
    </w:p>
    <w:p w14:paraId="28322050" w14:textId="77777777" w:rsidR="00EF697F" w:rsidRDefault="00000000" w:rsidP="00805266">
      <w:pPr>
        <w:keepNext/>
        <w:spacing w:before="180" w:after="100" w:line="259" w:lineRule="auto"/>
        <w:jc w:val="lowKashida"/>
      </w:pPr>
      <w:r>
        <w:rPr>
          <w:rFonts w:ascii="Calibri" w:hAnsi="Calibri"/>
          <w:b/>
          <w:color w:val="000000"/>
        </w:rPr>
        <w:t>Pregunta 01 — Configuración, vistas y validación — 10 puntos</w:t>
      </w:r>
    </w:p>
    <w:p w14:paraId="260E6273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Use Base_Examen_C_Electricidad. El formulario base contiene nombre, potencia del equipo y horas diarias de uso; el botón todavía no tiene lógica. No reconstruya el proyecto.</w:t>
      </w:r>
    </w:p>
    <w:p w14:paraId="10E390E6" w14:textId="77777777" w:rsidR="00EF697F" w:rsidRDefault="00000000" w:rsidP="00805266">
      <w:pPr>
        <w:keepNext/>
        <w:spacing w:before="180" w:after="100" w:line="259" w:lineRule="auto"/>
        <w:jc w:val="lowKashida"/>
      </w:pPr>
      <w:r>
        <w:rPr>
          <w:rFonts w:ascii="Calibri" w:hAnsi="Calibri"/>
          <w:b/>
          <w:color w:val="000000"/>
        </w:rPr>
        <w:t>Elementos que debe completar o agregar</w:t>
      </w:r>
    </w:p>
    <w:p w14:paraId="053A8719" w14:textId="77777777" w:rsidR="00EF697F" w:rsidRDefault="00000000" w:rsidP="00805266">
      <w:pPr>
        <w:spacing w:after="80" w:line="259" w:lineRule="auto"/>
        <w:ind w:left="198" w:hanging="198"/>
        <w:jc w:val="lowKashida"/>
      </w:pPr>
      <w:r>
        <w:rPr>
          <w:rFonts w:ascii="Calibri" w:hAnsi="Calibri"/>
          <w:color w:val="000000"/>
          <w:sz w:val="22"/>
        </w:rPr>
        <w:t>• E01. Habilite ViewBinding en app/build.gradle.kts. Agregue sus imports, propiedades e inflación en las dos actividades; sustituya la carga provisional con setContentView de ambas actividades.</w:t>
      </w:r>
    </w:p>
    <w:p w14:paraId="315D7EC2" w14:textId="77777777" w:rsidR="00EF697F" w:rsidRDefault="00000000" w:rsidP="00805266">
      <w:pPr>
        <w:spacing w:after="80" w:line="259" w:lineRule="auto"/>
        <w:ind w:left="198" w:hanging="198"/>
        <w:jc w:val="lowKashida"/>
      </w:pPr>
      <w:r>
        <w:rPr>
          <w:rFonts w:ascii="Calibri" w:hAnsi="Calibri"/>
          <w:color w:val="000000"/>
          <w:sz w:val="22"/>
        </w:rPr>
        <w:t>• E02. En activity_main.xml, antes de buttonCalcular, cree TextInputLayout inputLayoutTarifa y dentro TextInputEditText editTextTarifa. Use teclado numberDecimal, @string/hint_tarifa y @string/unidad_tercero.</w:t>
      </w:r>
    </w:p>
    <w:p w14:paraId="6AD4A68D" w14:textId="77777777" w:rsidR="00EF697F" w:rsidRDefault="00000000" w:rsidP="00805266">
      <w:pPr>
        <w:spacing w:after="80" w:line="259" w:lineRule="auto"/>
        <w:ind w:left="198" w:hanging="198"/>
        <w:jc w:val="lowKashida"/>
      </w:pPr>
      <w:r>
        <w:rPr>
          <w:rFonts w:ascii="Calibri" w:hAnsi="Calibri"/>
          <w:color w:val="000000"/>
          <w:sz w:val="22"/>
        </w:rPr>
        <w:t>• E03. En activity_resultado.xml, entre textViewPrimario y textViewClasificacionResultado, cree TextView textViewSecundario. Use @dimen/text_section, @dimen/item_gap, @color/azul_oscuro y @string/resultado_secundario_inicial. Cree los 9 strings de la página 4.</w:t>
      </w:r>
    </w:p>
    <w:p w14:paraId="7B065366" w14:textId="77777777" w:rsidR="00EF697F" w:rsidRDefault="00000000" w:rsidP="00805266">
      <w:pPr>
        <w:spacing w:after="80" w:line="259" w:lineRule="auto"/>
        <w:ind w:left="198" w:hanging="198"/>
        <w:jc w:val="lowKashida"/>
      </w:pPr>
      <w:r>
        <w:rPr>
          <w:rFonts w:ascii="Calibri" w:hAnsi="Calibri"/>
          <w:color w:val="000000"/>
          <w:sz w:val="22"/>
        </w:rPr>
        <w:t>• Conserve los colores y dimensiones entregados. Reutilice el estilo de los campos existentes. No se exige cambiar el diseño completo ni actualizar dependencias.</w:t>
      </w:r>
    </w:p>
    <w:p w14:paraId="3CBA6AB6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E04 — Validación del formulario</w:t>
      </w:r>
    </w:p>
    <w:p w14:paraId="569CAF4B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Nombre obligatorio después de trim. Potencia mayor que 0 y hasta 10000 W; horas diarias mayores que 0 y hasta 24; tarifa mayor que 0 y hasta S/ 10 por kWh.</w:t>
      </w:r>
    </w:p>
    <w:p w14:paraId="53FDAEA8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Rechace vacíos, texto y números no finitos. Use conversión segura; muestre el error en el TextInputLayout del campo y no navegue con datos inválidos. Limpie errores al volver a calcular. Se exige punto decimal; aceptar coma es opcional.</w:t>
      </w:r>
    </w:p>
    <w:p w14:paraId="462237C6" w14:textId="77777777" w:rsidR="00EF697F" w:rsidRDefault="00EF697F">
      <w:pPr>
        <w:spacing w:after="60" w:line="259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928"/>
        <w:gridCol w:w="1928"/>
        <w:gridCol w:w="1928"/>
      </w:tblGrid>
      <w:tr w:rsidR="00EF697F" w14:paraId="2853DA66" w14:textId="77777777">
        <w:trPr>
          <w:jc w:val="center"/>
        </w:trPr>
        <w:tc>
          <w:tcPr>
            <w:tcW w:w="9073" w:type="dxa"/>
            <w:gridSpan w:val="5"/>
            <w:shd w:val="clear" w:color="auto" w:fill="D9D9D9"/>
          </w:tcPr>
          <w:p w14:paraId="29C2917B" w14:textId="77777777" w:rsidR="00EF697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0"/>
              </w:rPr>
              <w:t>RÚBRICA PREGUNTA 01</w:t>
            </w:r>
          </w:p>
        </w:tc>
      </w:tr>
      <w:tr w:rsidR="00EF697F" w14:paraId="1EC92A6C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EE562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Criterio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6C84AA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Excelente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5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A4DD1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Bueno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3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F81F84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Regular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2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E0DE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Deficiente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0 puntos</w:t>
            </w:r>
          </w:p>
        </w:tc>
      </w:tr>
      <w:tr w:rsidR="00EF697F" w14:paraId="3BDC6DD8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6D253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C1</w:t>
            </w:r>
            <w:r>
              <w:rPr>
                <w:rFonts w:ascii="Calibri" w:hAnsi="Calibri"/>
                <w:color w:val="000000"/>
                <w:sz w:val="19"/>
              </w:rPr>
              <w:br/>
              <w:t>Configuración y adiciones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A4AE2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Habilita y usa ViewBinding en ambas actividades; agrega el campo, TextView y los 9 strings solicitados.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57A303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ViewBinding funciona y agrega ambos elementos; faltan hasta 2 strings o hay un detalle visual menor.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155493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Realiza alguna adición útil o configura ViewBinding, pero deja varias partes pendientes.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5A64D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Entrega la base sin cambios en este criterio o sin ninguna adición operativa.</w:t>
            </w:r>
          </w:p>
        </w:tc>
      </w:tr>
      <w:tr w:rsidR="00EF697F" w14:paraId="694A3CE0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6EBF1A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C2</w:t>
            </w:r>
            <w:r>
              <w:rPr>
                <w:rFonts w:ascii="Calibri" w:hAnsi="Calibri"/>
                <w:color w:val="000000"/>
                <w:sz w:val="19"/>
              </w:rPr>
              <w:br/>
              <w:t>Validación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A614C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Valida nombre y los 3 números, todos los límites y finitud; muestra errores específicos y bloquea la navegación inválida.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8B37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Valida los 4 campos y bloquea errores, pero omite una regla de rango o finitud.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89E8D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Solo valida vacíos o deja 2 o más reglas incompletas.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B78A8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No incorpora validaciones utilizables.</w:t>
            </w:r>
          </w:p>
        </w:tc>
      </w:tr>
    </w:tbl>
    <w:p w14:paraId="600E436D" w14:textId="77777777" w:rsidR="00EF697F" w:rsidRDefault="00000000">
      <w:r>
        <w:br w:type="page"/>
      </w:r>
    </w:p>
    <w:p w14:paraId="1E3D9593" w14:textId="77777777" w:rsidR="00EF697F" w:rsidRDefault="00000000">
      <w:pPr>
        <w:keepNext/>
        <w:spacing w:after="180" w:line="259" w:lineRule="auto"/>
        <w:jc w:val="center"/>
      </w:pPr>
      <w:r>
        <w:rPr>
          <w:rFonts w:ascii="Calibri" w:hAnsi="Calibri"/>
          <w:b/>
          <w:color w:val="000000"/>
          <w:sz w:val="36"/>
        </w:rPr>
        <w:lastRenderedPageBreak/>
        <w:t>Pregunta 02</w:t>
      </w:r>
    </w:p>
    <w:p w14:paraId="3B9FEE3C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Cálculo y comunicación entre actividades — 10 puntos</w:t>
      </w:r>
    </w:p>
    <w:p w14:paraId="018358BB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E05. Implemente la validación, ambos cálculos y la clasificación dentro de MainActivity. Puede organizar el código en funciones privadas de esta misma Activity. El proyecto final debe tener solo MainActivity y ResultadoActivity.</w:t>
      </w:r>
    </w:p>
    <w:p w14:paraId="26EFA4C0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En MainActivity, calcule consumo mensual = (potencia / 1000) × horas × 30 y costo mensual = consumo mensual × tarifa. Clasifique el consumo en kWh mediante when.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252"/>
      </w:tblGrid>
      <w:tr w:rsidR="00EF697F" w14:paraId="55590492" w14:textId="77777777">
        <w:trPr>
          <w:cantSplit/>
          <w:tblHeader/>
          <w:jc w:val="center"/>
        </w:trPr>
        <w:tc>
          <w:tcPr>
            <w:tcW w:w="481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010A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Consumo mensual sin redondear</w:t>
            </w:r>
          </w:p>
        </w:tc>
        <w:tc>
          <w:tcPr>
            <w:tcW w:w="425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DC814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Clasificación</w:t>
            </w:r>
          </w:p>
        </w:tc>
      </w:tr>
      <w:tr w:rsidR="00EF697F" w14:paraId="79988687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1254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≤ 100 kWh</w:t>
            </w:r>
          </w:p>
        </w:tc>
        <w:tc>
          <w:tcPr>
            <w:tcW w:w="425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04FF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bajo</w:t>
            </w:r>
          </w:p>
        </w:tc>
      </w:tr>
      <w:tr w:rsidR="00EF697F" w14:paraId="2D7E235B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DD40A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100 kWh &lt; consumo ≤ 200 kWh</w:t>
            </w:r>
          </w:p>
        </w:tc>
        <w:tc>
          <w:tcPr>
            <w:tcW w:w="425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C6C28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moderado</w:t>
            </w:r>
          </w:p>
        </w:tc>
      </w:tr>
      <w:tr w:rsidR="00EF697F" w14:paraId="79BFEBE5" w14:textId="77777777">
        <w:trPr>
          <w:cantSplit/>
          <w:jc w:val="center"/>
        </w:trPr>
        <w:tc>
          <w:tcPr>
            <w:tcW w:w="481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F3864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&gt; 200 kWh</w:t>
            </w:r>
          </w:p>
        </w:tc>
        <w:tc>
          <w:tcPr>
            <w:tcW w:w="425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C3487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alto</w:t>
            </w:r>
          </w:p>
        </w:tc>
      </w:tr>
    </w:tbl>
    <w:p w14:paraId="52C9BB42" w14:textId="77777777" w:rsidR="00EF697F" w:rsidRDefault="00000000" w:rsidP="00805266">
      <w:pPr>
        <w:spacing w:before="100" w:after="100" w:line="259" w:lineRule="auto"/>
        <w:jc w:val="lowKashida"/>
      </w:pPr>
      <w:r>
        <w:rPr>
          <w:rFonts w:ascii="Calibri" w:hAnsi="Calibri"/>
          <w:color w:val="000000"/>
          <w:sz w:val="22"/>
        </w:rPr>
        <w:t>Use Double sin redondear para calcular y clasificar. Al mostrar, consumo e importe con 2 decimales. Si el resultado no es finito, muestre error_calculo y no navegue.</w:t>
      </w:r>
    </w:p>
    <w:p w14:paraId="2021B19D" w14:textId="77777777" w:rsidR="00EF697F" w:rsidRDefault="00000000" w:rsidP="00805266">
      <w:pPr>
        <w:keepNext/>
        <w:spacing w:before="180" w:after="100" w:line="259" w:lineRule="auto"/>
        <w:jc w:val="lowKashida"/>
      </w:pPr>
      <w:r>
        <w:rPr>
          <w:rFonts w:ascii="Calibri" w:hAnsi="Calibri"/>
          <w:b/>
          <w:color w:val="000000"/>
        </w:rPr>
        <w:t>E06 — Clase de resultado, extras y regreso</w:t>
      </w:r>
    </w:p>
    <w:p w14:paraId="47A79752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ResultadoActivity se entrega creada, con imports comunes, onCreate y setContentView del layout. Complete ViewBinding, recepción de extras y presentación. Regístrela en AndroidManifest.xml con exported=false. Los cálculos se realizan en MainActivity.</w:t>
      </w:r>
    </w:p>
    <w:p w14:paraId="036502FA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Envíe directamente mediante Intent.putExtra usando estas claves: "nombre" (String), "primario" (consumo mensual, Double), "secundario" (costo mensual, Double) y "clasificacion" (String). En ResultadoActivity, reciba con getStringExtra y getDoubleExtra.</w:t>
      </w:r>
    </w:p>
    <w:p w14:paraId="552FF0A9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No cree clases de modelo ni auxiliares. No use Serializable, Parcelable ni objetos para agrupar los datos. Los valores numéricos se envían como Double, sin convertirlos a String.</w:t>
      </w:r>
    </w:p>
    <w:p w14:paraId="2B3053F2" w14:textId="77777777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2"/>
        </w:rPr>
        <w:t>Muestre nombre, ambos resultados y clasificación. Conecte buttonVolver a finish() para conservar los datos del formulario.</w:t>
      </w:r>
    </w:p>
    <w:p w14:paraId="78112881" w14:textId="77777777" w:rsidR="00EF697F" w:rsidRDefault="00EF697F">
      <w:pPr>
        <w:spacing w:after="60" w:line="259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928"/>
        <w:gridCol w:w="1928"/>
        <w:gridCol w:w="1928"/>
        <w:gridCol w:w="1928"/>
      </w:tblGrid>
      <w:tr w:rsidR="00EF697F" w14:paraId="067314B5" w14:textId="77777777">
        <w:trPr>
          <w:jc w:val="center"/>
        </w:trPr>
        <w:tc>
          <w:tcPr>
            <w:tcW w:w="9073" w:type="dxa"/>
            <w:gridSpan w:val="5"/>
            <w:shd w:val="clear" w:color="auto" w:fill="D9D9D9"/>
          </w:tcPr>
          <w:p w14:paraId="454BC28A" w14:textId="77777777" w:rsidR="00EF697F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0"/>
              </w:rPr>
              <w:t>RÚBRICA PREGUNTA 02</w:t>
            </w:r>
          </w:p>
        </w:tc>
      </w:tr>
      <w:tr w:rsidR="00EF697F" w14:paraId="6349302D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EE1EC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Criterio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20570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Excelente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5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8202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Bueno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3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B66C3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Regular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2 puntos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62FB23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19"/>
              </w:rPr>
              <w:t>Deficiente</w:t>
            </w:r>
            <w:r>
              <w:rPr>
                <w:rFonts w:ascii="Calibri" w:hAnsi="Calibri"/>
                <w:b/>
                <w:color w:val="000000"/>
                <w:sz w:val="19"/>
              </w:rPr>
              <w:br/>
              <w:t>0 puntos</w:t>
            </w:r>
          </w:p>
        </w:tc>
      </w:tr>
      <w:tr w:rsidR="00EF697F" w14:paraId="3B9A34E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A0C9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C3</w:t>
            </w:r>
            <w:r>
              <w:rPr>
                <w:rFonts w:ascii="Calibri" w:hAnsi="Calibri"/>
                <w:color w:val="000000"/>
                <w:sz w:val="19"/>
              </w:rPr>
              <w:br/>
              <w:t>Cálculo y clasificación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2837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Implementa ambos cálculos en MainActivity y usa when respetando todos los límites.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AD21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Implementa ambos cálculos; comete un error en un límite o en una clasificación.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B6081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Solo un cálculo es correcto o la clasificación queda incompleta.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1F0A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No incorpora cálculos utilizables.</w:t>
            </w:r>
          </w:p>
        </w:tc>
      </w:tr>
      <w:tr w:rsidR="00EF697F" w14:paraId="0037100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ED1E0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C4</w:t>
            </w:r>
            <w:r>
              <w:rPr>
                <w:rFonts w:ascii="Calibri" w:hAnsi="Calibri"/>
                <w:color w:val="000000"/>
                <w:sz w:val="19"/>
              </w:rPr>
              <w:br/>
              <w:t>Navegación y resultado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683C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Completa y registra la Activity; transmite 2 String y 2 Double, muestra todos los datos y vuelve sin perder el formulario.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1B60A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Navega y recibe los extras con tipos correctos; falta un dato mostrado o falla el regreso.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8F42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Agrega recepción o navegación, pero usa tipos incorrectos o no recupera ambos resultados.</w:t>
            </w:r>
          </w:p>
        </w:tc>
        <w:tc>
          <w:tcPr>
            <w:tcW w:w="1928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9BB9E3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19"/>
              </w:rPr>
              <w:t>No incorpora navegación operativa a la segunda pantalla.</w:t>
            </w:r>
          </w:p>
        </w:tc>
      </w:tr>
    </w:tbl>
    <w:p w14:paraId="5B6DEEB2" w14:textId="77777777" w:rsidR="00EF697F" w:rsidRDefault="00000000">
      <w:r>
        <w:br w:type="page"/>
      </w:r>
    </w:p>
    <w:p w14:paraId="236B17EE" w14:textId="77777777" w:rsidR="00EF697F" w:rsidRDefault="00000000">
      <w:pPr>
        <w:keepNext/>
        <w:spacing w:after="180" w:line="259" w:lineRule="auto"/>
        <w:jc w:val="center"/>
      </w:pPr>
      <w:r>
        <w:rPr>
          <w:rFonts w:ascii="Calibri" w:hAnsi="Calibri"/>
          <w:b/>
          <w:color w:val="000000"/>
          <w:sz w:val="36"/>
        </w:rPr>
        <w:lastRenderedPageBreak/>
        <w:t>Prototipos y recursos pendientes</w:t>
      </w:r>
    </w:p>
    <w:p w14:paraId="5E81D196" w14:textId="77777777" w:rsidR="00EF697F" w:rsidRDefault="00000000">
      <w:pPr>
        <w:spacing w:after="100" w:line="259" w:lineRule="auto"/>
      </w:pPr>
      <w:r>
        <w:rPr>
          <w:rFonts w:ascii="Calibri" w:hAnsi="Calibri"/>
          <w:color w:val="000000"/>
          <w:sz w:val="22"/>
        </w:rPr>
        <w:t>Vista final esperada. E02 y E03 señalan los elementos que no existen en el XML base. Los demás controles ya están maquetados; agregue los nuevos respetando el orden mostrado.</w:t>
      </w:r>
    </w:p>
    <w:p w14:paraId="35525650" w14:textId="77777777" w:rsidR="00EF697F" w:rsidRDefault="00000000">
      <w:r>
        <w:rPr>
          <w:noProof/>
        </w:rPr>
        <w:drawing>
          <wp:inline distT="0" distB="0" distL="0" distR="0" wp14:anchorId="23609A2A" wp14:editId="4C070484">
            <wp:extent cx="5760000" cy="3379200"/>
            <wp:effectExtent l="0" t="0" r="0" b="0"/>
            <wp:docPr id="3" name="Picture 3" descr="Prototipo final de Consumo eléctrico mensual: formulario de cuatro campos y resultados. E02 identifica el campo nuevo y E03 el segundo resultado nuev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0757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Strings que debe crear en res/values/strings.xml</w:t>
      </w:r>
    </w:p>
    <w:p w14:paraId="72146AFF" w14:textId="77777777" w:rsidR="00EF697F" w:rsidRDefault="00000000">
      <w:pPr>
        <w:spacing w:after="100" w:line="259" w:lineRule="auto"/>
      </w:pPr>
      <w:r>
        <w:rPr>
          <w:rFonts w:ascii="Calibri" w:hAnsi="Calibri"/>
          <w:color w:val="000000"/>
          <w:sz w:val="21"/>
        </w:rPr>
        <w:t>Estos 9 recursos no están definidos en la base. Los restantes textos, colores y dimensiones sí se entregan. Respete los nombres y marcadores de formato; los mensajes pueden tener redacción equivalente.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5216"/>
      </w:tblGrid>
      <w:tr w:rsidR="00EF697F" w14:paraId="4F1C0A80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59A30A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Recurso faltante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D0676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Valor solicitado</w:t>
            </w:r>
          </w:p>
        </w:tc>
      </w:tr>
      <w:tr w:rsidR="00EF697F" w14:paraId="050DEA4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CBA4C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hint_tarifa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7DE6D8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Tarifa por kWh</w:t>
            </w:r>
          </w:p>
        </w:tc>
      </w:tr>
      <w:tr w:rsidR="00EF697F" w14:paraId="470430E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16F4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error_nombre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797B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Ingrese su nombre</w:t>
            </w:r>
          </w:p>
        </w:tc>
      </w:tr>
      <w:tr w:rsidR="00EF697F" w14:paraId="2E5218D0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D51491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error_potencia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2C1D0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Ingrese una potencia mayor que 0 y hasta 10000</w:t>
            </w:r>
          </w:p>
        </w:tc>
      </w:tr>
      <w:tr w:rsidR="00EF697F" w14:paraId="716545A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EABA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error_horas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BA8B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Ingrese horas mayores que 0 y hasta 24</w:t>
            </w:r>
          </w:p>
        </w:tc>
      </w:tr>
      <w:tr w:rsidR="00EF697F" w14:paraId="56F1E067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2E268E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error_tarifa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9FE6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Ingrese una tarifa mayor que 0 y hasta 10</w:t>
            </w:r>
          </w:p>
        </w:tc>
      </w:tr>
      <w:tr w:rsidR="00EF697F" w14:paraId="600DE37C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ABC97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resultado_secundario_formato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1B94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Costo mensual: S/ %1$.2f</w:t>
            </w:r>
          </w:p>
        </w:tc>
      </w:tr>
      <w:tr w:rsidR="00EF697F" w14:paraId="23E28CF8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CEE3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clasificacion_1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AB18C8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bajo</w:t>
            </w:r>
          </w:p>
        </w:tc>
      </w:tr>
      <w:tr w:rsidR="00EF697F" w14:paraId="0D507EC6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46D78A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clasificacion_2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7B3F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moderado</w:t>
            </w:r>
          </w:p>
        </w:tc>
      </w:tr>
      <w:tr w:rsidR="00EF697F" w14:paraId="432183BF" w14:textId="77777777">
        <w:trPr>
          <w:cantSplit/>
          <w:jc w:val="center"/>
        </w:trPr>
        <w:tc>
          <w:tcPr>
            <w:tcW w:w="3855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C3C8E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clasificacion_3</w:t>
            </w:r>
          </w:p>
        </w:tc>
        <w:tc>
          <w:tcPr>
            <w:tcW w:w="5216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C107E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Consumo alto</w:t>
            </w:r>
          </w:p>
        </w:tc>
      </w:tr>
    </w:tbl>
    <w:p w14:paraId="77C80548" w14:textId="77777777" w:rsidR="00EF697F" w:rsidRDefault="00000000">
      <w:pPr>
        <w:spacing w:before="100" w:after="100" w:line="259" w:lineRule="auto"/>
      </w:pPr>
      <w:r>
        <w:rPr>
          <w:rFonts w:ascii="Calibri" w:hAnsi="Calibri"/>
          <w:color w:val="000000"/>
          <w:sz w:val="20"/>
        </w:rPr>
        <w:t>Los nombres de campos se escriben en XML como android:id; los textos visibles deben referenciar recursos. No copie al diseño las marcas E02 o E03: son anotaciones del examen.</w:t>
      </w:r>
    </w:p>
    <w:p w14:paraId="4F7FA5A0" w14:textId="77777777" w:rsidR="00EF697F" w:rsidRDefault="00000000">
      <w:r>
        <w:br w:type="page"/>
      </w:r>
    </w:p>
    <w:p w14:paraId="6F01B860" w14:textId="77777777" w:rsidR="00EF697F" w:rsidRDefault="00000000">
      <w:pPr>
        <w:keepNext/>
        <w:spacing w:after="180" w:line="259" w:lineRule="auto"/>
        <w:jc w:val="center"/>
      </w:pPr>
      <w:r>
        <w:rPr>
          <w:rFonts w:ascii="Calibri" w:hAnsi="Calibri"/>
          <w:b/>
          <w:color w:val="000000"/>
          <w:sz w:val="36"/>
        </w:rPr>
        <w:lastRenderedPageBreak/>
        <w:t>Verificación y entrega</w:t>
      </w:r>
    </w:p>
    <w:p w14:paraId="300B1F21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Inventario exacto del proyecto base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69"/>
      </w:tblGrid>
      <w:tr w:rsidR="00EF697F" w14:paraId="5FD8275B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B6102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Archivo o componente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76A5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Estado y trabajo solicitado</w:t>
            </w:r>
          </w:p>
        </w:tc>
      </w:tr>
      <w:tr w:rsidR="00EF697F" w14:paraId="49141397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AC96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gradle/libs.versions.toml y wrapper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BCDA6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Completos. No cambie sus versiones ni agregue dependencias.</w:t>
            </w:r>
          </w:p>
        </w:tc>
      </w:tr>
      <w:tr w:rsidR="00EF697F" w14:paraId="1ABA1C8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4054B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app/build.gradle.kts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F71B6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Configurado, salvo ViewBinding. Habilítelo usted.</w:t>
            </w:r>
          </w:p>
        </w:tc>
      </w:tr>
      <w:tr w:rsidR="00EF697F" w14:paraId="0695E7FC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600F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activity_main.xml y activity_resultado.xml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1242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Vistas parciales. Agregue solamente el campo E02 y el TextView E03.</w:t>
            </w:r>
          </w:p>
        </w:tc>
      </w:tr>
      <w:tr w:rsidR="00EF697F" w14:paraId="59111A58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157E8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MainActivity.kt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64350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Clase e imports comunes entregados. Complete ViewBinding, validación, cálculo y envío.</w:t>
            </w:r>
          </w:p>
        </w:tc>
      </w:tr>
      <w:tr w:rsidR="00EF697F" w14:paraId="4BF6D431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C8A5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ResultadoActivity.kt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42CC8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Clase, imports comunes, onCreate y setContentView entregados. Complete ViewBinding, recepción, presentación y regreso.</w:t>
            </w:r>
          </w:p>
        </w:tc>
      </w:tr>
      <w:tr w:rsidR="00EF697F" w14:paraId="7976B67F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7345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Clases del proyecto final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0C872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MainActivity y ResultadoActivity ya están creadas. Complete ambas; no agregue otras clases. Hay comentarios guía en Kotlin; strings.xml no tiene comentarios.</w:t>
            </w:r>
          </w:p>
        </w:tc>
      </w:tr>
      <w:tr w:rsidR="00EF697F" w14:paraId="718D7C4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4145B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AndroidManifest.xml y strings.xml</w:t>
            </w:r>
          </w:p>
        </w:tc>
        <w:tc>
          <w:tcPr>
            <w:tcW w:w="56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CDC86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Registre ResultadoActivity; agregue los 9 recursos faltantes. No hay imports de ViewBinding en ninguna plantilla.</w:t>
            </w:r>
          </w:p>
        </w:tc>
      </w:tr>
    </w:tbl>
    <w:p w14:paraId="5BE62C87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Casos mínimos de aceptación</w:t>
      </w:r>
    </w:p>
    <w:p w14:paraId="28470FD6" w14:textId="77777777" w:rsidR="00EF697F" w:rsidRDefault="00000000">
      <w:pPr>
        <w:spacing w:after="100" w:line="259" w:lineRule="auto"/>
      </w:pPr>
      <w:r>
        <w:rPr>
          <w:rFonts w:ascii="Calibri" w:hAnsi="Calibri"/>
          <w:color w:val="000000"/>
          <w:sz w:val="21"/>
        </w:rPr>
        <w:t>Orden de entrada: nombre; potencia del equipo; horas diarias de uso; tarifa por kwh. Las reglas son didácticas y se aplican solo a este examen.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102"/>
      </w:tblGrid>
      <w:tr w:rsidR="00EF697F" w14:paraId="78DABD2C" w14:textId="77777777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7419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Entrada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D9D9D9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DBDDD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>Salida esperada</w:t>
            </w:r>
          </w:p>
        </w:tc>
      </w:tr>
      <w:tr w:rsidR="00EF697F" w14:paraId="7AC5AC1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983E0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Alvaro; 1000; 5; 0.8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90E59E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150.00 kWh; S/ 120.00; Consumo moderado</w:t>
            </w:r>
          </w:p>
        </w:tc>
      </w:tr>
      <w:tr w:rsidR="00EF697F" w14:paraId="53F5BBF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6822C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Ana; 1000; 1; 1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0B3B7C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30.00 kWh; S/ 30.00; Consumo bajo</w:t>
            </w:r>
          </w:p>
        </w:tc>
      </w:tr>
      <w:tr w:rsidR="00EF697F" w14:paraId="3F62FD2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7F9B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Ana; 1000; 10; 0.5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73FAA3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300.00 kWh; S/ 150.00; Consumo alto</w:t>
            </w:r>
          </w:p>
        </w:tc>
      </w:tr>
      <w:tr w:rsidR="00EF697F" w14:paraId="02551D73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7AFDE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Ana; 2500; 2.5; 0.8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2AF89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187.50 kWh; S/ 150.00; Consumo moderado</w:t>
            </w:r>
          </w:p>
        </w:tc>
      </w:tr>
      <w:tr w:rsidR="00EF697F" w14:paraId="32FAB829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76FDD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Ana; 1000; 5; 0.1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6B35C6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150.00 kWh; S/ 15.00; Consumo moderado</w:t>
            </w:r>
          </w:p>
        </w:tc>
      </w:tr>
      <w:tr w:rsidR="00EF697F" w14:paraId="4D9AEDE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77BE75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Ana; 1000; 5; 2</w:t>
            </w:r>
          </w:p>
        </w:tc>
        <w:tc>
          <w:tcPr>
            <w:tcW w:w="51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265DF" w14:textId="77777777" w:rsidR="00EF697F" w:rsidRDefault="00000000">
            <w:pPr>
              <w:spacing w:after="20" w:line="245" w:lineRule="auto"/>
            </w:pPr>
            <w:r>
              <w:rPr>
                <w:rFonts w:ascii="Calibri" w:hAnsi="Calibri"/>
                <w:color w:val="000000"/>
                <w:sz w:val="20"/>
              </w:rPr>
              <w:t>150.00 kWh; S/ 300.00; Consumo moderado</w:t>
            </w:r>
          </w:p>
        </w:tc>
      </w:tr>
    </w:tbl>
    <w:p w14:paraId="4BA5CB93" w14:textId="77777777" w:rsidR="00EF697F" w:rsidRDefault="00000000">
      <w:pPr>
        <w:spacing w:before="100" w:after="100" w:line="259" w:lineRule="auto"/>
      </w:pPr>
      <w:r>
        <w:rPr>
          <w:rFonts w:ascii="Calibri" w:hAnsi="Calibri"/>
          <w:color w:val="000000"/>
          <w:sz w:val="21"/>
        </w:rPr>
        <w:t>Además, pruebe: Nombre vacío o solo espacios; Potencia vacía, texto, 0 o 10001; Horas vacías, texto, 0 o 25; Tarifa vacía, texto, 0 o 11. En todos estos casos debe permanecer en el formulario y mostrar el error correspondiente.</w:t>
      </w:r>
    </w:p>
    <w:p w14:paraId="327FAEA1" w14:textId="77777777" w:rsidR="00EF697F" w:rsidRDefault="00000000">
      <w:pPr>
        <w:spacing w:after="100" w:line="259" w:lineRule="auto"/>
      </w:pPr>
      <w:r>
        <w:rPr>
          <w:rFonts w:ascii="Calibri" w:hAnsi="Calibri"/>
          <w:color w:val="000000"/>
          <w:sz w:val="21"/>
        </w:rPr>
        <w:t>Verifique también los límites de clasificación: 100 kWh es consumo bajo y 200 kWh es consumo moderado.</w:t>
      </w:r>
    </w:p>
    <w:p w14:paraId="675B235D" w14:textId="77777777" w:rsidR="00EF697F" w:rsidRDefault="00000000">
      <w:pPr>
        <w:keepNext/>
        <w:spacing w:before="180" w:after="100" w:line="259" w:lineRule="auto"/>
      </w:pPr>
      <w:r>
        <w:rPr>
          <w:rFonts w:ascii="Calibri" w:hAnsi="Calibri"/>
          <w:b/>
          <w:color w:val="000000"/>
        </w:rPr>
        <w:t>Entrega al finalizar los 60 minutos</w:t>
      </w:r>
    </w:p>
    <w:p w14:paraId="2E688E90" w14:textId="52662E18" w:rsidR="00EF697F" w:rsidRDefault="00000000" w:rsidP="00805266">
      <w:pPr>
        <w:spacing w:after="100" w:line="259" w:lineRule="auto"/>
        <w:jc w:val="lowKashida"/>
      </w:pPr>
      <w:r>
        <w:rPr>
          <w:rFonts w:ascii="Calibri" w:hAnsi="Calibri"/>
          <w:color w:val="000000"/>
          <w:sz w:val="21"/>
        </w:rPr>
        <w:t xml:space="preserve">Entregue Apellido_Nombre_Electricidad.zip con el proyecto completo, sin </w:t>
      </w:r>
      <w:proofErr w:type="spellStart"/>
      <w:proofErr w:type="gramStart"/>
      <w:r>
        <w:rPr>
          <w:rFonts w:ascii="Calibri" w:hAnsi="Calibri"/>
          <w:color w:val="000000"/>
          <w:sz w:val="21"/>
        </w:rPr>
        <w:t>local.properties</w:t>
      </w:r>
      <w:proofErr w:type="spellEnd"/>
      <w:proofErr w:type="gramEnd"/>
      <w:r>
        <w:rPr>
          <w:rFonts w:ascii="Calibri" w:hAnsi="Calibri"/>
          <w:color w:val="000000"/>
          <w:sz w:val="21"/>
        </w:rPr>
        <w:t>. Incluya dos capturas: el resultado del primer caso y una validación fallida. El proyecto final debe compilar con assembleDebug.</w:t>
      </w:r>
    </w:p>
    <w:p w14:paraId="7C31F3BD" w14:textId="40067292" w:rsidR="00EF697F" w:rsidRDefault="00EF697F" w:rsidP="00805266">
      <w:pPr>
        <w:spacing w:after="100" w:line="259" w:lineRule="auto"/>
        <w:jc w:val="lowKashida"/>
      </w:pPr>
    </w:p>
    <w:sectPr w:rsidR="00EF697F" w:rsidSect="00DF0F11">
      <w:footerReference w:type="default" r:id="rId9"/>
      <w:pgSz w:w="11907" w:h="16840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79751F" w14:textId="77777777" w:rsidR="007F7124" w:rsidRDefault="007F7124" w:rsidP="00DF0F11">
      <w:r>
        <w:separator/>
      </w:r>
    </w:p>
  </w:endnote>
  <w:endnote w:type="continuationSeparator" w:id="0">
    <w:p w14:paraId="77F2CEE9" w14:textId="77777777" w:rsidR="007F7124" w:rsidRDefault="007F7124" w:rsidP="00DF0F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24591" w14:textId="77777777" w:rsidR="00C268EE" w:rsidRPr="00DF0F11" w:rsidRDefault="00C268EE" w:rsidP="00DF0F11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4536"/>
        <w:tab w:val="right" w:pos="9072"/>
      </w:tabs>
      <w:rPr>
        <w:rFonts w:ascii="Arial" w:hAnsi="Arial" w:cs="Arial"/>
        <w:b/>
        <w:sz w:val="16"/>
      </w:rPr>
    </w:pPr>
    <w:r w:rsidRPr="00564D88">
      <w:rPr>
        <w:rFonts w:ascii="Arial" w:hAnsi="Arial" w:cs="Arial"/>
        <w:b/>
        <w:sz w:val="16"/>
      </w:rPr>
      <w:t>IESTP CIBERTEC</w:t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tab/>
    </w:r>
    <w:r w:rsidRPr="00564D88">
      <w:rPr>
        <w:rFonts w:ascii="Arial" w:hAnsi="Arial" w:cs="Arial"/>
        <w:b/>
        <w:sz w:val="16"/>
      </w:rPr>
      <w:fldChar w:fldCharType="begin"/>
    </w:r>
    <w:r w:rsidRPr="00564D88">
      <w:rPr>
        <w:rFonts w:ascii="Arial" w:hAnsi="Arial" w:cs="Arial"/>
        <w:b/>
        <w:sz w:val="16"/>
      </w:rPr>
      <w:instrText>PAGE   \* MERGEFORMAT</w:instrText>
    </w:r>
    <w:r w:rsidRPr="00564D88">
      <w:rPr>
        <w:rFonts w:ascii="Arial" w:hAnsi="Arial" w:cs="Arial"/>
        <w:b/>
        <w:sz w:val="16"/>
      </w:rPr>
      <w:fldChar w:fldCharType="separate"/>
    </w:r>
    <w:r w:rsidR="00931277">
      <w:rPr>
        <w:rFonts w:ascii="Arial" w:hAnsi="Arial" w:cs="Arial"/>
        <w:b/>
        <w:noProof/>
        <w:sz w:val="16"/>
      </w:rPr>
      <w:t>1</w:t>
    </w:r>
    <w:r w:rsidRPr="00564D88">
      <w:rPr>
        <w:rFonts w:ascii="Arial" w:hAnsi="Arial" w:cs="Arial"/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090854" w14:textId="77777777" w:rsidR="007F7124" w:rsidRDefault="007F7124" w:rsidP="00DF0F11">
      <w:r>
        <w:separator/>
      </w:r>
    </w:p>
  </w:footnote>
  <w:footnote w:type="continuationSeparator" w:id="0">
    <w:p w14:paraId="252AD362" w14:textId="77777777" w:rsidR="007F7124" w:rsidRDefault="007F7124" w:rsidP="00DF0F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97CDF"/>
    <w:multiLevelType w:val="multilevel"/>
    <w:tmpl w:val="939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91AE0"/>
    <w:multiLevelType w:val="hybridMultilevel"/>
    <w:tmpl w:val="F028E37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C6D6D"/>
    <w:multiLevelType w:val="hybridMultilevel"/>
    <w:tmpl w:val="F028E37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B7995"/>
    <w:multiLevelType w:val="multilevel"/>
    <w:tmpl w:val="5AB2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509AA"/>
    <w:multiLevelType w:val="hybridMultilevel"/>
    <w:tmpl w:val="F028E37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02018"/>
    <w:multiLevelType w:val="multilevel"/>
    <w:tmpl w:val="EC1E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D0A99"/>
    <w:multiLevelType w:val="hybridMultilevel"/>
    <w:tmpl w:val="F028E37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51949"/>
    <w:multiLevelType w:val="multilevel"/>
    <w:tmpl w:val="9C7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505E"/>
    <w:multiLevelType w:val="hybridMultilevel"/>
    <w:tmpl w:val="2C1A4CE0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AA3508"/>
    <w:multiLevelType w:val="hybridMultilevel"/>
    <w:tmpl w:val="05B89E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BF379C"/>
    <w:multiLevelType w:val="multilevel"/>
    <w:tmpl w:val="4080BA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8204E"/>
    <w:multiLevelType w:val="hybridMultilevel"/>
    <w:tmpl w:val="F028E37E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B142BD"/>
    <w:multiLevelType w:val="hybridMultilevel"/>
    <w:tmpl w:val="36387FDA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1C8214BC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323D43"/>
    <w:multiLevelType w:val="multilevel"/>
    <w:tmpl w:val="F6C6C4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E370E1"/>
    <w:multiLevelType w:val="multilevel"/>
    <w:tmpl w:val="7EC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819723">
    <w:abstractNumId w:val="12"/>
  </w:num>
  <w:num w:numId="2" w16cid:durableId="39598423">
    <w:abstractNumId w:val="8"/>
  </w:num>
  <w:num w:numId="3" w16cid:durableId="187720642">
    <w:abstractNumId w:val="6"/>
  </w:num>
  <w:num w:numId="4" w16cid:durableId="747388864">
    <w:abstractNumId w:val="1"/>
  </w:num>
  <w:num w:numId="5" w16cid:durableId="1048842728">
    <w:abstractNumId w:val="2"/>
  </w:num>
  <w:num w:numId="6" w16cid:durableId="1027095986">
    <w:abstractNumId w:val="4"/>
  </w:num>
  <w:num w:numId="7" w16cid:durableId="179661158">
    <w:abstractNumId w:val="11"/>
  </w:num>
  <w:num w:numId="8" w16cid:durableId="287706346">
    <w:abstractNumId w:val="14"/>
  </w:num>
  <w:num w:numId="9" w16cid:durableId="55323799">
    <w:abstractNumId w:val="5"/>
  </w:num>
  <w:num w:numId="10" w16cid:durableId="1420250023">
    <w:abstractNumId w:val="0"/>
  </w:num>
  <w:num w:numId="11" w16cid:durableId="1751581200">
    <w:abstractNumId w:val="10"/>
  </w:num>
  <w:num w:numId="12" w16cid:durableId="194655200">
    <w:abstractNumId w:val="13"/>
  </w:num>
  <w:num w:numId="13" w16cid:durableId="1094865648">
    <w:abstractNumId w:val="9"/>
  </w:num>
  <w:num w:numId="14" w16cid:durableId="2011372556">
    <w:abstractNumId w:val="3"/>
  </w:num>
  <w:num w:numId="15" w16cid:durableId="270549569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F11"/>
    <w:rsid w:val="0004713B"/>
    <w:rsid w:val="0007751A"/>
    <w:rsid w:val="0009736C"/>
    <w:rsid w:val="000A3DA5"/>
    <w:rsid w:val="000B10DA"/>
    <w:rsid w:val="000F4EA5"/>
    <w:rsid w:val="00105128"/>
    <w:rsid w:val="0012577F"/>
    <w:rsid w:val="00154F86"/>
    <w:rsid w:val="00161A63"/>
    <w:rsid w:val="001D7628"/>
    <w:rsid w:val="001E10EC"/>
    <w:rsid w:val="00203013"/>
    <w:rsid w:val="00210C4F"/>
    <w:rsid w:val="00233399"/>
    <w:rsid w:val="0027578E"/>
    <w:rsid w:val="00283B92"/>
    <w:rsid w:val="002930E7"/>
    <w:rsid w:val="002B379C"/>
    <w:rsid w:val="002D3F43"/>
    <w:rsid w:val="002D5D0B"/>
    <w:rsid w:val="002E236E"/>
    <w:rsid w:val="00332F49"/>
    <w:rsid w:val="0034010A"/>
    <w:rsid w:val="003E21DE"/>
    <w:rsid w:val="003F5A22"/>
    <w:rsid w:val="00403360"/>
    <w:rsid w:val="004260B4"/>
    <w:rsid w:val="004E21F4"/>
    <w:rsid w:val="00500FE1"/>
    <w:rsid w:val="00504BAB"/>
    <w:rsid w:val="00520F6E"/>
    <w:rsid w:val="0052480E"/>
    <w:rsid w:val="00534271"/>
    <w:rsid w:val="00597C2B"/>
    <w:rsid w:val="005D4520"/>
    <w:rsid w:val="005E428C"/>
    <w:rsid w:val="005E66FE"/>
    <w:rsid w:val="00606558"/>
    <w:rsid w:val="00611699"/>
    <w:rsid w:val="00664110"/>
    <w:rsid w:val="00664FBC"/>
    <w:rsid w:val="006864DC"/>
    <w:rsid w:val="00693A66"/>
    <w:rsid w:val="006B575D"/>
    <w:rsid w:val="006B62CD"/>
    <w:rsid w:val="006C7090"/>
    <w:rsid w:val="006C71C9"/>
    <w:rsid w:val="00717E35"/>
    <w:rsid w:val="00730951"/>
    <w:rsid w:val="007555DB"/>
    <w:rsid w:val="00761DDF"/>
    <w:rsid w:val="0077136D"/>
    <w:rsid w:val="007A3A54"/>
    <w:rsid w:val="007B06DB"/>
    <w:rsid w:val="007B088A"/>
    <w:rsid w:val="007B7C2F"/>
    <w:rsid w:val="007F7124"/>
    <w:rsid w:val="00805266"/>
    <w:rsid w:val="0082677E"/>
    <w:rsid w:val="00843261"/>
    <w:rsid w:val="00854722"/>
    <w:rsid w:val="008615E6"/>
    <w:rsid w:val="00871794"/>
    <w:rsid w:val="00887D10"/>
    <w:rsid w:val="008E563C"/>
    <w:rsid w:val="00931277"/>
    <w:rsid w:val="009613E8"/>
    <w:rsid w:val="009828E4"/>
    <w:rsid w:val="0098394E"/>
    <w:rsid w:val="009925C3"/>
    <w:rsid w:val="00993D06"/>
    <w:rsid w:val="009948BE"/>
    <w:rsid w:val="009C490D"/>
    <w:rsid w:val="009F4603"/>
    <w:rsid w:val="00A252BF"/>
    <w:rsid w:val="00A830D2"/>
    <w:rsid w:val="00A97097"/>
    <w:rsid w:val="00AB2CF3"/>
    <w:rsid w:val="00B3082E"/>
    <w:rsid w:val="00B35FF6"/>
    <w:rsid w:val="00B97381"/>
    <w:rsid w:val="00BB5A44"/>
    <w:rsid w:val="00BC178E"/>
    <w:rsid w:val="00C001C6"/>
    <w:rsid w:val="00C01158"/>
    <w:rsid w:val="00C0118C"/>
    <w:rsid w:val="00C250C1"/>
    <w:rsid w:val="00C268EE"/>
    <w:rsid w:val="00C36D2E"/>
    <w:rsid w:val="00C84B8D"/>
    <w:rsid w:val="00C97C5A"/>
    <w:rsid w:val="00D1397A"/>
    <w:rsid w:val="00D862E3"/>
    <w:rsid w:val="00D97677"/>
    <w:rsid w:val="00DA3567"/>
    <w:rsid w:val="00DB23C7"/>
    <w:rsid w:val="00DB3E8A"/>
    <w:rsid w:val="00DD0CC7"/>
    <w:rsid w:val="00DD7BFB"/>
    <w:rsid w:val="00DF0F11"/>
    <w:rsid w:val="00DF5BCB"/>
    <w:rsid w:val="00E07428"/>
    <w:rsid w:val="00E10F46"/>
    <w:rsid w:val="00E226EC"/>
    <w:rsid w:val="00E44137"/>
    <w:rsid w:val="00EA1F2B"/>
    <w:rsid w:val="00EA5FAA"/>
    <w:rsid w:val="00EC1376"/>
    <w:rsid w:val="00EC62D3"/>
    <w:rsid w:val="00EC6A3B"/>
    <w:rsid w:val="00EE5568"/>
    <w:rsid w:val="00EF329F"/>
    <w:rsid w:val="00EF3FB7"/>
    <w:rsid w:val="00EF697F"/>
    <w:rsid w:val="00F04641"/>
    <w:rsid w:val="00F10F45"/>
    <w:rsid w:val="00F17607"/>
    <w:rsid w:val="00F23414"/>
    <w:rsid w:val="00F30F13"/>
    <w:rsid w:val="00F43B5D"/>
    <w:rsid w:val="00F52C31"/>
    <w:rsid w:val="00F52D1B"/>
    <w:rsid w:val="00F963AD"/>
    <w:rsid w:val="00F97945"/>
    <w:rsid w:val="00F97B7B"/>
    <w:rsid w:val="00FD63E7"/>
    <w:rsid w:val="00FF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CAC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DF0F1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21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DF0F11"/>
    <w:rPr>
      <w:rFonts w:ascii="Arial" w:eastAsia="Times New Roman" w:hAnsi="Arial" w:cs="Times New Roman"/>
      <w:b/>
      <w:bCs/>
      <w:sz w:val="26"/>
      <w:szCs w:val="2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F0F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0F11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982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9828E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828E4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60655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3339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0E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21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6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9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1450</Words>
  <Characters>7865</Characters>
  <Application>Microsoft Office Word</Application>
  <DocSecurity>0</DocSecurity>
  <Lines>191</Lines>
  <Paragraphs>157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Morales Flores</dc:creator>
  <cp:lastModifiedBy>Alvaro Martin Coello Diaz</cp:lastModifiedBy>
  <cp:revision>2</cp:revision>
  <cp:lastPrinted>2015-04-29T19:16:00Z</cp:lastPrinted>
  <dcterms:created xsi:type="dcterms:W3CDTF">2026-09-22T22:09:00Z</dcterms:created>
  <dcterms:modified xsi:type="dcterms:W3CDTF">2026-09-22T22:09:00Z</dcterms:modified>
</cp:coreProperties>
</file>