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6B487" w14:textId="77777777" w:rsidR="00DD0476" w:rsidRDefault="00DD0476" w:rsidP="00DD047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12"/>
          <w:szCs w:val="12"/>
        </w:rPr>
      </w:pPr>
    </w:p>
    <w:tbl>
      <w:tblPr>
        <w:tblW w:w="106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521"/>
        <w:gridCol w:w="4111"/>
      </w:tblGrid>
      <w:tr w:rsidR="00DD0476" w14:paraId="68294AAE" w14:textId="77777777" w:rsidTr="00286EB4">
        <w:trPr>
          <w:trHeight w:val="1144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4AD88D7D" w14:textId="2E1F7266" w:rsidR="00DD0476" w:rsidRPr="00A4272A" w:rsidRDefault="00DD0476" w:rsidP="007B0818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52"/>
                <w:szCs w:val="52"/>
              </w:rPr>
            </w:pPr>
            <w:bookmarkStart w:id="0" w:name="_x8fm1uorkbaw" w:colFirst="0" w:colLast="0"/>
            <w:bookmarkEnd w:id="0"/>
            <w:r>
              <w:rPr>
                <w:sz w:val="52"/>
                <w:szCs w:val="52"/>
              </w:rPr>
              <w:t>Muthukamatchi M</w:t>
            </w:r>
          </w:p>
          <w:p w14:paraId="70B8C435" w14:textId="21D08E6F" w:rsidR="00DD0476" w:rsidRPr="007679E0" w:rsidRDefault="00ED4B6D" w:rsidP="00BC4DA6">
            <w:pPr>
              <w:pStyle w:val="Subtitle"/>
              <w:rPr>
                <w:rStyle w:val="IntenseEmphasis"/>
                <w:i w:val="0"/>
                <w:iCs w:val="0"/>
              </w:rPr>
            </w:pPr>
            <w:bookmarkStart w:id="1" w:name="_ymi089liagec" w:colFirst="0" w:colLast="0"/>
            <w:bookmarkEnd w:id="1"/>
            <w:r w:rsidRPr="007679E0">
              <w:rPr>
                <w:rStyle w:val="IntenseEmphasis"/>
                <w:i w:val="0"/>
                <w:iCs w:val="0"/>
                <w:color w:val="767171" w:themeColor="background2" w:themeShade="80"/>
                <w:sz w:val="24"/>
                <w:szCs w:val="24"/>
              </w:rPr>
              <w:t>QA Automation Engineer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0184FC7" w14:textId="4A3586C8" w:rsidR="00DD0476" w:rsidRPr="00A4272A" w:rsidRDefault="00DD0476" w:rsidP="007B0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Hyperlink"/>
                <w:rFonts w:ascii="Open Sans" w:eastAsia="Open Sans" w:hAnsi="Open Sans" w:cs="Open Sans"/>
                <w:b/>
                <w:sz w:val="16"/>
                <w:szCs w:val="16"/>
              </w:rPr>
            </w:pPr>
            <w:r w:rsidRPr="00A4272A">
              <w:rPr>
                <w:noProof/>
                <w:sz w:val="16"/>
                <w:szCs w:val="16"/>
              </w:rPr>
              <w:drawing>
                <wp:inline distT="0" distB="0" distL="0" distR="0" wp14:anchorId="6D318BC8" wp14:editId="20CC6BA6">
                  <wp:extent cx="152400" cy="152400"/>
                  <wp:effectExtent l="0" t="0" r="0" b="0"/>
                  <wp:docPr id="4" name="Graphic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272A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 xml:space="preserve"> </w:t>
            </w:r>
            <w:r w:rsidRPr="00A4272A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fldChar w:fldCharType="begin"/>
            </w:r>
            <w:r w:rsidR="004A70B5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instrText>HYPERLINK "tel:+918940649404"</w:instrText>
            </w:r>
            <w:r w:rsidRPr="00A4272A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fldChar w:fldCharType="separate"/>
            </w:r>
            <w:r w:rsidRPr="00A4272A">
              <w:rPr>
                <w:rStyle w:val="Hyperlink"/>
                <w:rFonts w:ascii="Open Sans" w:eastAsia="Open Sans" w:hAnsi="Open Sans" w:cs="Open Sans"/>
                <w:b/>
                <w:sz w:val="16"/>
                <w:szCs w:val="16"/>
              </w:rPr>
              <w:t>+91-</w:t>
            </w:r>
            <w:r w:rsidR="004A70B5">
              <w:rPr>
                <w:rStyle w:val="Hyperlink"/>
                <w:rFonts w:ascii="Open Sans" w:eastAsia="Open Sans" w:hAnsi="Open Sans" w:cs="Open Sans"/>
                <w:b/>
                <w:sz w:val="16"/>
                <w:szCs w:val="16"/>
              </w:rPr>
              <w:t>894</w:t>
            </w:r>
            <w:r w:rsidRPr="00A4272A">
              <w:rPr>
                <w:rStyle w:val="Hyperlink"/>
                <w:rFonts w:ascii="Open Sans" w:eastAsia="Open Sans" w:hAnsi="Open Sans" w:cs="Open Sans"/>
                <w:b/>
                <w:sz w:val="16"/>
                <w:szCs w:val="16"/>
              </w:rPr>
              <w:t>-</w:t>
            </w:r>
            <w:r w:rsidR="004A70B5">
              <w:rPr>
                <w:rStyle w:val="Hyperlink"/>
                <w:rFonts w:ascii="Open Sans" w:eastAsia="Open Sans" w:hAnsi="Open Sans" w:cs="Open Sans"/>
                <w:b/>
                <w:sz w:val="16"/>
                <w:szCs w:val="16"/>
              </w:rPr>
              <w:t>064</w:t>
            </w:r>
            <w:r w:rsidRPr="00A4272A">
              <w:rPr>
                <w:rStyle w:val="Hyperlink"/>
                <w:rFonts w:ascii="Open Sans" w:eastAsia="Open Sans" w:hAnsi="Open Sans" w:cs="Open Sans"/>
                <w:b/>
                <w:sz w:val="16"/>
                <w:szCs w:val="16"/>
              </w:rPr>
              <w:t>-</w:t>
            </w:r>
            <w:r w:rsidR="004A70B5">
              <w:rPr>
                <w:rStyle w:val="Hyperlink"/>
                <w:rFonts w:ascii="Open Sans" w:eastAsia="Open Sans" w:hAnsi="Open Sans" w:cs="Open Sans"/>
                <w:b/>
                <w:sz w:val="16"/>
                <w:szCs w:val="16"/>
              </w:rPr>
              <w:t>9404</w:t>
            </w:r>
          </w:p>
          <w:p w14:paraId="2FB947C1" w14:textId="3FF427F9" w:rsidR="00DD0476" w:rsidRPr="00A4272A" w:rsidRDefault="00DD0476" w:rsidP="007B0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 w:rsidRPr="00A4272A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fldChar w:fldCharType="end"/>
            </w:r>
            <w:r w:rsidRPr="00A4272A">
              <w:rPr>
                <w:rFonts w:ascii="Open Sans" w:eastAsia="Open Sans" w:hAnsi="Open Sans" w:cs="Open Sans"/>
                <w:b/>
                <w:noProof/>
                <w:color w:val="000000"/>
                <w:sz w:val="16"/>
                <w:szCs w:val="16"/>
              </w:rPr>
              <w:drawing>
                <wp:inline distT="0" distB="0" distL="0" distR="0" wp14:anchorId="5D4A79AC" wp14:editId="0D2AA86F">
                  <wp:extent cx="152400" cy="152400"/>
                  <wp:effectExtent l="0" t="0" r="0" b="0"/>
                  <wp:docPr id="1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4272A"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  <w:t xml:space="preserve">  </w:t>
            </w:r>
            <w:hyperlink r:id="rId10" w:history="1">
              <w:r w:rsidR="004A70B5" w:rsidRPr="009C1119">
                <w:rPr>
                  <w:rStyle w:val="Hyperlink"/>
                  <w:rFonts w:ascii="Open Sans" w:eastAsia="Open Sans" w:hAnsi="Open Sans" w:cs="Open Sans"/>
                  <w:b/>
                  <w:sz w:val="16"/>
                  <w:szCs w:val="16"/>
                </w:rPr>
                <w:t>kamu@belyf.com</w:t>
              </w:r>
            </w:hyperlink>
          </w:p>
          <w:p w14:paraId="7202955F" w14:textId="3EFBBF57" w:rsidR="00DD0476" w:rsidRPr="00A4272A" w:rsidRDefault="00DD0476" w:rsidP="007B0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  <w:sz w:val="16"/>
                <w:szCs w:val="16"/>
              </w:rPr>
            </w:pPr>
            <w:r w:rsidRPr="00A4272A">
              <w:rPr>
                <w:rFonts w:ascii="Open Sans" w:eastAsia="Open Sans" w:hAnsi="Open Sans" w:cs="Open Sans"/>
                <w:b/>
                <w:noProof/>
                <w:color w:val="000000"/>
                <w:sz w:val="16"/>
                <w:szCs w:val="16"/>
              </w:rPr>
              <w:drawing>
                <wp:inline distT="0" distB="0" distL="0" distR="0" wp14:anchorId="388C61D9" wp14:editId="7C928C28">
                  <wp:extent cx="152400" cy="152400"/>
                  <wp:effectExtent l="0" t="0" r="0" b="0"/>
                  <wp:docPr id="3" name="Graphic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A70B5">
              <w:t xml:space="preserve"> </w:t>
            </w:r>
            <w:hyperlink r:id="rId13" w:history="1">
              <w:r w:rsidR="00C50FEB">
                <w:rPr>
                  <w:rStyle w:val="Hyperlink"/>
                  <w:rFonts w:ascii="Open Sans" w:eastAsia="Open Sans" w:hAnsi="Open Sans" w:cs="Open Sans"/>
                  <w:b/>
                  <w:sz w:val="16"/>
                  <w:szCs w:val="16"/>
                </w:rPr>
                <w:t>https://linkedin.com/in/kamu-m</w:t>
              </w:r>
            </w:hyperlink>
          </w:p>
        </w:tc>
      </w:tr>
      <w:tr w:rsidR="00DD0476" w14:paraId="78E51293" w14:textId="77777777" w:rsidTr="00286EB4">
        <w:trPr>
          <w:trHeight w:val="979"/>
        </w:trPr>
        <w:tc>
          <w:tcPr>
            <w:tcW w:w="1063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A96DE90" w14:textId="5394C00E" w:rsidR="00DD0476" w:rsidRDefault="00E17849" w:rsidP="005B2E2E">
            <w:r>
              <w:t>An insightful passion</w:t>
            </w:r>
            <w:r w:rsidR="00F62F2C">
              <w:t>-</w:t>
            </w:r>
            <w:r>
              <w:t xml:space="preserve">driven IT professional with around </w:t>
            </w:r>
            <w:r w:rsidR="004A70B5">
              <w:t xml:space="preserve">4 years of </w:t>
            </w:r>
            <w:r w:rsidR="004A70B5" w:rsidRPr="004A70B5">
              <w:t xml:space="preserve">extensive experience in </w:t>
            </w:r>
            <w:r w:rsidR="00F62F2C">
              <w:t xml:space="preserve">the </w:t>
            </w:r>
            <w:r w:rsidR="004A70B5" w:rsidRPr="004A70B5">
              <w:t>software development lifecycle, including designing, developing, and implementing full-fledged test plans, test suites</w:t>
            </w:r>
            <w:r w:rsidR="00F62F2C">
              <w:t>,</w:t>
            </w:r>
            <w:r w:rsidR="004A70B5" w:rsidRPr="004A70B5">
              <w:t xml:space="preserve"> and test processes that resulted in finding tricky bugs, user acceptance, and significant cost savings.</w:t>
            </w:r>
          </w:p>
        </w:tc>
      </w:tr>
      <w:tr w:rsidR="00DD0476" w14:paraId="0580DC70" w14:textId="77777777" w:rsidTr="00286EB4">
        <w:trPr>
          <w:trHeight w:val="11461"/>
        </w:trPr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706908F" w14:textId="2FB52BC6" w:rsidR="00DD0476" w:rsidRPr="007B4C11" w:rsidRDefault="006B4EAF" w:rsidP="007B0818">
            <w:pPr>
              <w:pStyle w:val="Heading1"/>
            </w:pPr>
            <w:bookmarkStart w:id="2" w:name="_y7d3xdxnr44m" w:colFirst="0" w:colLast="0"/>
            <w:bookmarkEnd w:id="2"/>
            <w:r>
              <w:t>WORK EXPERIENCE</w:t>
            </w:r>
          </w:p>
          <w:p w14:paraId="21E47ADE" w14:textId="776DAFD3" w:rsidR="00DD0476" w:rsidRPr="00F62F2C" w:rsidRDefault="008C425E" w:rsidP="007B081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bookmarkStart w:id="3" w:name="_rfgvkg2ifhfd" w:colFirst="0" w:colLast="0"/>
            <w:bookmarkEnd w:id="3"/>
            <w:r w:rsidRPr="00F62F2C">
              <w:t>Cognizant Technology Solutions</w:t>
            </w:r>
            <w:r w:rsidR="00DD0476" w:rsidRPr="00F62F2C">
              <w:t xml:space="preserve">, </w:t>
            </w:r>
            <w:r w:rsidR="00DD0476" w:rsidRPr="00F62F2C">
              <w:rPr>
                <w:b w:val="0"/>
              </w:rPr>
              <w:t xml:space="preserve">Chennai, India — </w:t>
            </w:r>
            <w:r w:rsidRPr="00F62F2C">
              <w:rPr>
                <w:b w:val="0"/>
                <w:i/>
              </w:rPr>
              <w:t>Programmer Analyst</w:t>
            </w:r>
          </w:p>
          <w:p w14:paraId="554A63F9" w14:textId="438EC678" w:rsidR="00DD0476" w:rsidRPr="00F62F2C" w:rsidRDefault="008C425E" w:rsidP="007B081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4" w:name="_n64fgzu3lwuy" w:colFirst="0" w:colLast="0"/>
            <w:bookmarkEnd w:id="4"/>
            <w:r w:rsidRPr="00F62F2C">
              <w:t>June</w:t>
            </w:r>
            <w:r w:rsidR="00DD0476" w:rsidRPr="00F62F2C">
              <w:t xml:space="preserve"> 20</w:t>
            </w:r>
            <w:r w:rsidRPr="00F62F2C">
              <w:t>18</w:t>
            </w:r>
            <w:r w:rsidR="00DD0476" w:rsidRPr="00F62F2C">
              <w:t xml:space="preserve"> – </w:t>
            </w:r>
            <w:r w:rsidRPr="00F62F2C">
              <w:t>Present</w:t>
            </w:r>
          </w:p>
          <w:p w14:paraId="23D4252E" w14:textId="20B9F464" w:rsidR="00E97801" w:rsidRPr="00F62F2C" w:rsidRDefault="00E97801" w:rsidP="00E9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Opsec Security (</w:t>
            </w:r>
            <w:hyperlink r:id="rId14" w:history="1">
              <w:r w:rsidRPr="00F62F2C">
                <w:rPr>
                  <w:rStyle w:val="Hyperlink"/>
                </w:rPr>
                <w:t>https://www.opsecsecurity.com/</w:t>
              </w:r>
            </w:hyperlink>
            <w:r w:rsidRPr="00F62F2C">
              <w:t>)</w:t>
            </w:r>
          </w:p>
          <w:p w14:paraId="1CA32D61" w14:textId="77777777" w:rsidR="00E97801" w:rsidRPr="00F62F2C" w:rsidRDefault="00E97801" w:rsidP="00E9780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Technologies include Java, Selenium, TestNG, Mongo, Git</w:t>
            </w:r>
          </w:p>
          <w:p w14:paraId="3B10A9A5" w14:textId="77777777" w:rsidR="00E97801" w:rsidRPr="00F62F2C" w:rsidRDefault="00E97801" w:rsidP="00E9780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Experience in Automating test cases using Selenium Web Driver, TestNG for Functional and Regression Testing.</w:t>
            </w:r>
          </w:p>
          <w:p w14:paraId="0948FCC1" w14:textId="77777777" w:rsidR="00E97801" w:rsidRPr="00F62F2C" w:rsidRDefault="00E97801" w:rsidP="00E9780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Developed Keyword Driven and Data-driven frameworks to retrieve test actions, test data from Excel files.</w:t>
            </w:r>
          </w:p>
          <w:p w14:paraId="50153B79" w14:textId="77777777" w:rsidR="00E97801" w:rsidRPr="00F62F2C" w:rsidRDefault="00E97801" w:rsidP="00E9780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Write Mongo and Elastic Queries for testing.</w:t>
            </w:r>
          </w:p>
          <w:p w14:paraId="5997761C" w14:textId="76801A16" w:rsidR="00E97801" w:rsidRPr="00F62F2C" w:rsidRDefault="00517484" w:rsidP="00E9780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Used git for tracking the codebase, proficient in using git command-line to commit, push, merge</w:t>
            </w:r>
            <w:r w:rsidR="00F62F2C" w:rsidRPr="00F62F2C">
              <w:t>,</w:t>
            </w:r>
            <w:r w:rsidRPr="00F62F2C">
              <w:t xml:space="preserve"> etc.</w:t>
            </w:r>
          </w:p>
          <w:p w14:paraId="2D4C788A" w14:textId="20250623" w:rsidR="00E97801" w:rsidRPr="00F62F2C" w:rsidRDefault="00E97801" w:rsidP="00FC6D3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 xml:space="preserve">Proficient </w:t>
            </w:r>
            <w:r w:rsidR="00603A88" w:rsidRPr="00F62F2C">
              <w:t>in</w:t>
            </w:r>
            <w:r w:rsidRPr="00F62F2C">
              <w:t xml:space="preserve"> testing REST APIs and functional testing of web applications.</w:t>
            </w:r>
          </w:p>
          <w:p w14:paraId="79499BF6" w14:textId="68BB0492" w:rsidR="00E97801" w:rsidRPr="00F62F2C" w:rsidRDefault="00E97801" w:rsidP="00E97801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Experienced in JIRA - maintaining stories, test plans, test execution cycles in JIRA for each sprint.</w:t>
            </w:r>
          </w:p>
          <w:p w14:paraId="17F11ABD" w14:textId="7F95046E" w:rsidR="00E97801" w:rsidRPr="00F62F2C" w:rsidRDefault="00E97801" w:rsidP="00E97801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The Travellers Companies, Inc (</w:t>
            </w:r>
            <w:hyperlink r:id="rId15" w:history="1">
              <w:r w:rsidRPr="00F62F2C">
                <w:rPr>
                  <w:rStyle w:val="Hyperlink"/>
                </w:rPr>
                <w:t>https://www.travelers.com/</w:t>
              </w:r>
            </w:hyperlink>
            <w:r w:rsidRPr="00F62F2C">
              <w:t>)</w:t>
            </w:r>
          </w:p>
          <w:p w14:paraId="179B8D91" w14:textId="3F5CDB45" w:rsidR="00E97801" w:rsidRPr="00F62F2C" w:rsidRDefault="00E97801" w:rsidP="00E97801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 xml:space="preserve">Technologies include </w:t>
            </w:r>
            <w:r w:rsidR="00601E74">
              <w:t>Java, Selenium</w:t>
            </w:r>
            <w:r w:rsidRPr="00F62F2C">
              <w:t>, Chai, Mocha, HP ALM, Soap</w:t>
            </w:r>
          </w:p>
          <w:p w14:paraId="4592C366" w14:textId="7EEFE7FF" w:rsidR="00E97801" w:rsidRPr="00F62F2C" w:rsidRDefault="00884320" w:rsidP="00E97801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</w:t>
            </w:r>
            <w:r w:rsidR="00E97801" w:rsidRPr="00F62F2C">
              <w:t xml:space="preserve">utomation using an in-house framework (Travtest). </w:t>
            </w:r>
          </w:p>
          <w:p w14:paraId="2A5F0416" w14:textId="77777777" w:rsidR="00E97801" w:rsidRPr="00F62F2C" w:rsidRDefault="00E97801" w:rsidP="00E97801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Designed E2E Automation Scripts.</w:t>
            </w:r>
          </w:p>
          <w:p w14:paraId="1A2C8647" w14:textId="77777777" w:rsidR="00E97801" w:rsidRPr="00F62F2C" w:rsidRDefault="00E97801" w:rsidP="00E97801">
            <w:pPr>
              <w:pStyle w:val="ListParagraph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Performed Functional Testing, Regression Testing and created Test Plan, Test Condition.</w:t>
            </w:r>
          </w:p>
          <w:p w14:paraId="75223F59" w14:textId="19632B4E" w:rsidR="00DD0476" w:rsidRPr="00F62F2C" w:rsidRDefault="00E97801" w:rsidP="00E97801">
            <w:pPr>
              <w:pStyle w:val="ListParagraph"/>
              <w:numPr>
                <w:ilvl w:val="0"/>
                <w:numId w:val="6"/>
              </w:numPr>
              <w:rPr>
                <w:sz w:val="20"/>
                <w:szCs w:val="20"/>
              </w:rPr>
            </w:pPr>
            <w:r w:rsidRPr="00F62F2C">
              <w:t xml:space="preserve">Involved in organizational activities like goal tracking, seminars, trivia, coding games, </w:t>
            </w:r>
            <w:bookmarkStart w:id="5" w:name="_wj0puh61kxsr" w:colFirst="0" w:colLast="0"/>
            <w:bookmarkEnd w:id="5"/>
            <w:r w:rsidRPr="00F62F2C">
              <w:t>etc.</w:t>
            </w:r>
          </w:p>
          <w:p w14:paraId="4A1F879B" w14:textId="15F92771" w:rsidR="00E97801" w:rsidRPr="00F62F2C" w:rsidRDefault="00E97801" w:rsidP="00E97801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 w:rsidRPr="00F62F2C">
              <w:t xml:space="preserve">OrchestrateHR Solutions Private Limited, </w:t>
            </w:r>
            <w:r w:rsidRPr="00F62F2C">
              <w:rPr>
                <w:b w:val="0"/>
              </w:rPr>
              <w:t xml:space="preserve">Madurai, India — </w:t>
            </w:r>
            <w:r w:rsidRPr="00F62F2C">
              <w:rPr>
                <w:b w:val="0"/>
                <w:i/>
              </w:rPr>
              <w:t>Application Developer</w:t>
            </w:r>
          </w:p>
          <w:p w14:paraId="36A232EE" w14:textId="519398B5" w:rsidR="00E97801" w:rsidRPr="00F62F2C" w:rsidRDefault="00E97801" w:rsidP="00E97801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>August 2017 – May 2018</w:t>
            </w:r>
          </w:p>
          <w:p w14:paraId="02C6A6CF" w14:textId="1B1DDC27" w:rsidR="00E3748F" w:rsidRPr="00F62F2C" w:rsidRDefault="00E3748F" w:rsidP="00E3748F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62F2C">
              <w:t xml:space="preserve">Technologies include </w:t>
            </w:r>
            <w:r w:rsidR="00687D99">
              <w:t xml:space="preserve">Java, Spring Boot, </w:t>
            </w:r>
            <w:r w:rsidR="0013310C">
              <w:t xml:space="preserve">Selenium, </w:t>
            </w:r>
            <w:r w:rsidR="00687D99">
              <w:t>HTML, CSS, Javascript</w:t>
            </w:r>
            <w:r w:rsidRPr="00F62F2C">
              <w:t xml:space="preserve">. </w:t>
            </w:r>
          </w:p>
          <w:p w14:paraId="3C13CECD" w14:textId="0644E635" w:rsidR="00DD0476" w:rsidRPr="00E3748F" w:rsidRDefault="00E3748F" w:rsidP="00E3748F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F62F2C">
              <w:t>Designed various forms</w:t>
            </w:r>
            <w:r w:rsidR="0013310C">
              <w:t xml:space="preserve">, </w:t>
            </w:r>
            <w:r w:rsidR="00286EB4">
              <w:t>APIs,</w:t>
            </w:r>
            <w:r w:rsidRPr="00F62F2C">
              <w:t xml:space="preserve"> and web</w:t>
            </w:r>
            <w:r w:rsidR="00F62F2C" w:rsidRPr="00F62F2C">
              <w:t xml:space="preserve"> </w:t>
            </w:r>
            <w:r w:rsidRPr="00F62F2C">
              <w:t>pages</w:t>
            </w:r>
            <w:r w:rsidR="0013310C">
              <w:t xml:space="preserve">, including </w:t>
            </w:r>
            <w:r w:rsidR="008E082B">
              <w:t xml:space="preserve">basic </w:t>
            </w:r>
            <w:r w:rsidR="0013310C">
              <w:t>UI test automations</w:t>
            </w:r>
            <w:r w:rsidRPr="00F62F2C">
              <w:t>.</w:t>
            </w:r>
            <w:bookmarkStart w:id="6" w:name="_yk8luflkpwij" w:colFirst="0" w:colLast="0"/>
            <w:bookmarkStart w:id="7" w:name="_czfiadnsgnzp" w:colFirst="0" w:colLast="0"/>
            <w:bookmarkStart w:id="8" w:name="_jhv78pp9wtzd" w:colFirst="0" w:colLast="0"/>
            <w:bookmarkEnd w:id="6"/>
            <w:bookmarkEnd w:id="7"/>
            <w:bookmarkEnd w:id="8"/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EF15C66" w14:textId="57C0DBCB" w:rsidR="00DD0476" w:rsidRDefault="00DD0476" w:rsidP="007B0818">
            <w:pPr>
              <w:pStyle w:val="Heading1"/>
            </w:pPr>
            <w:bookmarkStart w:id="9" w:name="_ca0awj8022e2" w:colFirst="0" w:colLast="0"/>
            <w:bookmarkEnd w:id="9"/>
            <w:r>
              <w:t>SKILLS</w:t>
            </w:r>
            <w:r w:rsidR="00A16378">
              <w:t xml:space="preserve"> </w:t>
            </w:r>
            <w:r w:rsidR="00E3748F">
              <w:t>/</w:t>
            </w:r>
            <w:r w:rsidR="00A16378">
              <w:t xml:space="preserve"> </w:t>
            </w:r>
            <w:r w:rsidR="00E3748F">
              <w:t>TOOLS</w:t>
            </w:r>
          </w:p>
          <w:p w14:paraId="6C728B4B" w14:textId="52B77101" w:rsidR="00DD0476" w:rsidRPr="00E3748F" w:rsidRDefault="00E3748F" w:rsidP="00E3748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16"/>
                <w:szCs w:val="16"/>
              </w:rPr>
            </w:pPr>
            <w:r w:rsidRPr="00F62F2C">
              <w:t>Selenium, Java, TestNG, Jira, TestRail, Git, Jenkins, HTML, CSS, Javascript, MySQL, MongoDB</w:t>
            </w:r>
            <w:r w:rsidR="00AE4ABC">
              <w:t>, Elasticsearch</w:t>
            </w:r>
          </w:p>
          <w:p w14:paraId="60FD28C1" w14:textId="082C7268" w:rsidR="00E3748F" w:rsidRDefault="00E3748F" w:rsidP="00E3748F">
            <w:pPr>
              <w:pStyle w:val="Heading1"/>
            </w:pPr>
            <w:r>
              <w:t>CERTIFICATIONS</w:t>
            </w:r>
            <w:r w:rsidR="00AE4ABC">
              <w:t xml:space="preserve"> / TRAINING</w:t>
            </w:r>
          </w:p>
          <w:p w14:paraId="7F716737" w14:textId="585F0EAA" w:rsidR="00FC6D31" w:rsidRDefault="00FC6D31" w:rsidP="00DB3EB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C6D31">
              <w:t xml:space="preserve">Automation Anywhere </w:t>
            </w:r>
            <w:r w:rsidR="00F62F2C">
              <w:t>C</w:t>
            </w:r>
            <w:r w:rsidRPr="00FC6D31">
              <w:t>ertified Advanced RPA professional</w:t>
            </w:r>
          </w:p>
          <w:p w14:paraId="0E1F4740" w14:textId="3936E79C" w:rsidR="00E3748F" w:rsidRDefault="00E3748F" w:rsidP="00DB3EB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Currently, on a Java Development track in Jetbrains Academy (</w:t>
            </w:r>
            <w:hyperlink r:id="rId16" w:history="1">
              <w:r w:rsidRPr="007E195D">
                <w:rPr>
                  <w:rStyle w:val="Hyperlink"/>
                </w:rPr>
                <w:t>https://www.jetbrains.com/edu-products/learning/java/</w:t>
              </w:r>
            </w:hyperlink>
            <w:r>
              <w:t>)</w:t>
            </w:r>
          </w:p>
          <w:p w14:paraId="0A60237E" w14:textId="3971440F" w:rsidR="00AE4ABC" w:rsidRDefault="00CF3B74" w:rsidP="00DB3EB7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Done </w:t>
            </w:r>
            <w:r w:rsidR="00AE4ABC">
              <w:t>Udemy courses</w:t>
            </w:r>
            <w:r w:rsidR="007679E0">
              <w:t xml:space="preserve"> on</w:t>
            </w:r>
          </w:p>
          <w:p w14:paraId="555361B6" w14:textId="385F31A9" w:rsidR="00AE4ABC" w:rsidRDefault="00AE4ABC" w:rsidP="00AE4ABC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Python</w:t>
            </w:r>
          </w:p>
          <w:p w14:paraId="3700F417" w14:textId="210E403A" w:rsidR="00AE4ABC" w:rsidRDefault="00AE4ABC" w:rsidP="00AE4ABC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Chai</w:t>
            </w:r>
          </w:p>
          <w:p w14:paraId="3AC2AB71" w14:textId="56BAC7FF" w:rsidR="00AE4ABC" w:rsidRDefault="00AE4ABC" w:rsidP="00AE4ABC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Mocha</w:t>
            </w:r>
          </w:p>
          <w:p w14:paraId="56976FB5" w14:textId="566A8896" w:rsidR="00AE4ABC" w:rsidRDefault="00AE4ABC" w:rsidP="00AE4ABC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MongoDB</w:t>
            </w:r>
          </w:p>
          <w:p w14:paraId="5006CF11" w14:textId="37D4D6FE" w:rsidR="00AE4ABC" w:rsidRDefault="00AE4ABC" w:rsidP="00AE4ABC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Elasticsearch</w:t>
            </w:r>
          </w:p>
          <w:p w14:paraId="7B488EB5" w14:textId="209CAE65" w:rsidR="00F43D87" w:rsidRDefault="00F43D87" w:rsidP="00AE4ABC">
            <w:pPr>
              <w:pStyle w:val="ListParagraph"/>
              <w:numPr>
                <w:ilvl w:val="1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Cucumber</w:t>
            </w:r>
          </w:p>
          <w:p w14:paraId="0156BF13" w14:textId="77777777" w:rsidR="00DD0476" w:rsidRDefault="00DD0476" w:rsidP="007B0818">
            <w:pPr>
              <w:pStyle w:val="Heading1"/>
              <w:rPr>
                <w:color w:val="B7B7B7"/>
              </w:rPr>
            </w:pPr>
            <w:r>
              <w:t>EDUCATION</w:t>
            </w:r>
            <w:bookmarkStart w:id="10" w:name="_6wymnhinx9q5" w:colFirst="0" w:colLast="0"/>
            <w:bookmarkEnd w:id="10"/>
          </w:p>
          <w:p w14:paraId="77ECF512" w14:textId="234A20E2" w:rsidR="00DD0476" w:rsidRDefault="00DB3EB7" w:rsidP="007B0818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rPr>
                <w:bCs/>
                <w:i/>
              </w:rPr>
              <w:t>B Tech (IT)</w:t>
            </w:r>
            <w:r w:rsidR="00DD0476">
              <w:rPr>
                <w:b w:val="0"/>
                <w:i/>
              </w:rPr>
              <w:t xml:space="preserve"> </w:t>
            </w:r>
            <w:r w:rsidR="00DD0476">
              <w:rPr>
                <w:b w:val="0"/>
              </w:rPr>
              <w:t>—</w:t>
            </w:r>
            <w:r w:rsidR="00DD0476" w:rsidRPr="007E195D">
              <w:t xml:space="preserve"> </w:t>
            </w:r>
            <w:r w:rsidRPr="00DB3EB7">
              <w:rPr>
                <w:b w:val="0"/>
                <w:bCs/>
              </w:rPr>
              <w:t>K.L.N. College of Information Technology, Pottapalayam, Sivagangai Dist</w:t>
            </w:r>
            <w:r>
              <w:rPr>
                <w:b w:val="0"/>
                <w:bCs/>
              </w:rPr>
              <w:t>.</w:t>
            </w:r>
          </w:p>
          <w:p w14:paraId="5882A415" w14:textId="3A6209B6" w:rsidR="00DD0476" w:rsidRPr="007B4C11" w:rsidRDefault="00DD0476" w:rsidP="007B081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bookmarkStart w:id="11" w:name="_7vtcyzeczjot" w:colFirst="0" w:colLast="0"/>
            <w:bookmarkEnd w:id="11"/>
            <w:r w:rsidRPr="007B4C11">
              <w:rPr>
                <w:rFonts w:ascii="Merriweather" w:eastAsia="Merriweather" w:hAnsi="Merriweather" w:cs="Merriweather"/>
                <w:sz w:val="18"/>
                <w:szCs w:val="18"/>
              </w:rPr>
              <w:t>Pass out year: 20</w:t>
            </w:r>
            <w:r w:rsidR="00DB3EB7">
              <w:rPr>
                <w:rFonts w:ascii="Merriweather" w:eastAsia="Merriweather" w:hAnsi="Merriweather" w:cs="Merriweather"/>
                <w:sz w:val="18"/>
                <w:szCs w:val="18"/>
              </w:rPr>
              <w:t>17</w:t>
            </w:r>
          </w:p>
          <w:p w14:paraId="32B2E9EC" w14:textId="63CA0551" w:rsidR="00DB3EB7" w:rsidRPr="007B4C11" w:rsidRDefault="00DD0476" w:rsidP="00DB3EB7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  <w:r w:rsidRPr="007B4C11">
              <w:rPr>
                <w:rFonts w:ascii="Merriweather" w:eastAsia="Merriweather" w:hAnsi="Merriweather" w:cs="Merriweather"/>
                <w:sz w:val="18"/>
                <w:szCs w:val="18"/>
              </w:rPr>
              <w:t>CGPA: 8</w:t>
            </w:r>
            <w:r>
              <w:rPr>
                <w:rFonts w:ascii="Merriweather" w:eastAsia="Merriweather" w:hAnsi="Merriweather" w:cs="Merriweather"/>
                <w:sz w:val="18"/>
                <w:szCs w:val="18"/>
              </w:rPr>
              <w:t>.</w:t>
            </w:r>
            <w:r w:rsidR="00DB3EB7">
              <w:rPr>
                <w:rFonts w:ascii="Merriweather" w:eastAsia="Merriweather" w:hAnsi="Merriweather" w:cs="Merriweather"/>
                <w:sz w:val="18"/>
                <w:szCs w:val="18"/>
              </w:rPr>
              <w:t>3</w:t>
            </w:r>
          </w:p>
          <w:p w14:paraId="56F9CBB3" w14:textId="1685468D" w:rsidR="00DD0476" w:rsidRPr="007B4C11" w:rsidRDefault="00DD0476" w:rsidP="007B0818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Merriweather" w:eastAsia="Merriweather" w:hAnsi="Merriweather" w:cs="Merriweather"/>
                <w:sz w:val="18"/>
                <w:szCs w:val="18"/>
              </w:rPr>
            </w:pPr>
          </w:p>
          <w:p w14:paraId="480867BF" w14:textId="77777777" w:rsidR="00DD0476" w:rsidRDefault="00DD0476" w:rsidP="007B081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20"/>
            </w:pPr>
            <w:bookmarkStart w:id="12" w:name="_cxxkes25b26" w:colFirst="0" w:colLast="0"/>
            <w:bookmarkEnd w:id="12"/>
          </w:p>
        </w:tc>
      </w:tr>
    </w:tbl>
    <w:p w14:paraId="20FB5FAF" w14:textId="77777777" w:rsidR="001425F9" w:rsidRDefault="001425F9"/>
    <w:sectPr w:rsidR="001425F9" w:rsidSect="00286EB4">
      <w:pgSz w:w="12240" w:h="15840"/>
      <w:pgMar w:top="284" w:right="863" w:bottom="426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6686"/>
    <w:multiLevelType w:val="multilevel"/>
    <w:tmpl w:val="FC46A9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863FCC"/>
    <w:multiLevelType w:val="hybridMultilevel"/>
    <w:tmpl w:val="7804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77E41"/>
    <w:multiLevelType w:val="hybridMultilevel"/>
    <w:tmpl w:val="B4B2B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04885"/>
    <w:multiLevelType w:val="multilevel"/>
    <w:tmpl w:val="FC46A9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18B1AFB"/>
    <w:multiLevelType w:val="hybridMultilevel"/>
    <w:tmpl w:val="978C5A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7E7AA1"/>
    <w:multiLevelType w:val="hybridMultilevel"/>
    <w:tmpl w:val="9E383F20"/>
    <w:lvl w:ilvl="0" w:tplc="C888C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354922"/>
    <w:multiLevelType w:val="hybridMultilevel"/>
    <w:tmpl w:val="D8561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220341"/>
    <w:multiLevelType w:val="hybridMultilevel"/>
    <w:tmpl w:val="1D1C3B02"/>
    <w:lvl w:ilvl="0" w:tplc="C888C7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7UwtjCzNDUzMDKwMDFT0lEKTi0uzszPAykwrQUAlja11iwAAAA="/>
  </w:docVars>
  <w:rsids>
    <w:rsidRoot w:val="00DD0476"/>
    <w:rsid w:val="0013310C"/>
    <w:rsid w:val="001425F9"/>
    <w:rsid w:val="001D734A"/>
    <w:rsid w:val="00286EB4"/>
    <w:rsid w:val="00303A9A"/>
    <w:rsid w:val="00391F7B"/>
    <w:rsid w:val="004A70B5"/>
    <w:rsid w:val="004C4418"/>
    <w:rsid w:val="00517484"/>
    <w:rsid w:val="005B2E2E"/>
    <w:rsid w:val="00601E74"/>
    <w:rsid w:val="00603A88"/>
    <w:rsid w:val="00687D99"/>
    <w:rsid w:val="006B4EAF"/>
    <w:rsid w:val="007679E0"/>
    <w:rsid w:val="00884320"/>
    <w:rsid w:val="008C425E"/>
    <w:rsid w:val="008E082B"/>
    <w:rsid w:val="00990E17"/>
    <w:rsid w:val="009E7D9D"/>
    <w:rsid w:val="00A16378"/>
    <w:rsid w:val="00AE4ABC"/>
    <w:rsid w:val="00B6368E"/>
    <w:rsid w:val="00BC4DA6"/>
    <w:rsid w:val="00C50FEB"/>
    <w:rsid w:val="00CF3B74"/>
    <w:rsid w:val="00DA2FF9"/>
    <w:rsid w:val="00DA697A"/>
    <w:rsid w:val="00DB3EB7"/>
    <w:rsid w:val="00DD0476"/>
    <w:rsid w:val="00E17849"/>
    <w:rsid w:val="00E3748F"/>
    <w:rsid w:val="00E50CB8"/>
    <w:rsid w:val="00E6260E"/>
    <w:rsid w:val="00E97801"/>
    <w:rsid w:val="00ED4B6D"/>
    <w:rsid w:val="00F43D87"/>
    <w:rsid w:val="00F62F2C"/>
    <w:rsid w:val="00F7470B"/>
    <w:rsid w:val="00F75842"/>
    <w:rsid w:val="00FC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C341"/>
  <w15:chartTrackingRefBased/>
  <w15:docId w15:val="{FB1AEA94-2CC5-4264-9808-F83BFC5F3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476"/>
    <w:pPr>
      <w:widowControl w:val="0"/>
      <w:spacing w:before="120" w:after="0" w:line="312" w:lineRule="auto"/>
      <w:ind w:right="300"/>
    </w:pPr>
    <w:rPr>
      <w:rFonts w:ascii="Merriweather" w:eastAsia="Merriweather" w:hAnsi="Merriweather" w:cs="Merriweather"/>
      <w:color w:val="666666"/>
      <w:sz w:val="18"/>
      <w:szCs w:val="18"/>
      <w:lang w:val="e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0476"/>
    <w:pPr>
      <w:pBdr>
        <w:top w:val="nil"/>
        <w:left w:val="nil"/>
        <w:bottom w:val="nil"/>
        <w:right w:val="nil"/>
        <w:between w:val="nil"/>
      </w:pBdr>
      <w:spacing w:before="24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0476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0476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76"/>
    <w:rPr>
      <w:rFonts w:ascii="Open Sans" w:eastAsia="Open Sans" w:hAnsi="Open Sans" w:cs="Open Sans"/>
      <w:b/>
      <w:color w:val="2079C7"/>
      <w:sz w:val="18"/>
      <w:szCs w:val="18"/>
      <w:lang w:val="e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DD0476"/>
    <w:rPr>
      <w:rFonts w:ascii="Merriweather" w:eastAsia="Merriweather" w:hAnsi="Merriweather" w:cs="Merriweather"/>
      <w:b/>
      <w:color w:val="000000"/>
      <w:lang w:val="en"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D0476"/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DD0476"/>
    <w:pPr>
      <w:spacing w:before="0" w:after="120" w:line="240" w:lineRule="auto"/>
    </w:pPr>
    <w:rPr>
      <w:b/>
      <w:color w:val="00000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D0476"/>
    <w:rPr>
      <w:rFonts w:ascii="Merriweather" w:eastAsia="Merriweather" w:hAnsi="Merriweather" w:cs="Merriweather"/>
      <w:b/>
      <w:color w:val="000000"/>
      <w:sz w:val="72"/>
      <w:szCs w:val="72"/>
      <w:lang w:val="en"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0476"/>
    <w:pPr>
      <w:spacing w:before="0" w:line="276" w:lineRule="auto"/>
    </w:pPr>
    <w:rPr>
      <w:rFonts w:ascii="Open Sans" w:eastAsia="Open Sans" w:hAnsi="Open Sans" w:cs="Open Sans"/>
      <w:color w:val="000000"/>
    </w:rPr>
  </w:style>
  <w:style w:type="character" w:customStyle="1" w:styleId="SubtitleChar">
    <w:name w:val="Subtitle Char"/>
    <w:basedOn w:val="DefaultParagraphFont"/>
    <w:link w:val="Subtitle"/>
    <w:uiPriority w:val="11"/>
    <w:rsid w:val="00DD0476"/>
    <w:rPr>
      <w:rFonts w:ascii="Open Sans" w:eastAsia="Open Sans" w:hAnsi="Open Sans" w:cs="Open Sans"/>
      <w:color w:val="000000"/>
      <w:sz w:val="18"/>
      <w:szCs w:val="18"/>
      <w:lang w:val="en" w:eastAsia="en-IN"/>
    </w:rPr>
  </w:style>
  <w:style w:type="character" w:styleId="Hyperlink">
    <w:name w:val="Hyperlink"/>
    <w:basedOn w:val="DefaultParagraphFont"/>
    <w:uiPriority w:val="99"/>
    <w:unhideWhenUsed/>
    <w:rsid w:val="00DD04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0476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4A70B5"/>
    <w:rPr>
      <w:color w:val="605E5C"/>
      <w:shd w:val="clear" w:color="auto" w:fill="E1DFDD"/>
    </w:rPr>
  </w:style>
  <w:style w:type="character" w:styleId="IntenseEmphasis">
    <w:name w:val="Intense Emphasis"/>
    <w:basedOn w:val="DefaultParagraphFont"/>
    <w:uiPriority w:val="21"/>
    <w:qFormat/>
    <w:rsid w:val="00E1784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linkedin.com/in/kamu-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jetbrains.com/edu-products/learning/java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www.travelers.com/" TargetMode="External"/><Relationship Id="rId10" Type="http://schemas.openxmlformats.org/officeDocument/2006/relationships/hyperlink" Target="mailto:kamu@belyf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hyperlink" Target="https://www.opsecsecurit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F8CC42-582C-4829-BF63-27355CC81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Manimaran Selvan</dc:creator>
  <cp:keywords/>
  <dc:description/>
  <cp:lastModifiedBy>Manimaran Selvan</cp:lastModifiedBy>
  <cp:revision>41</cp:revision>
  <cp:lastPrinted>2021-09-11T13:46:00Z</cp:lastPrinted>
  <dcterms:created xsi:type="dcterms:W3CDTF">2021-09-11T12:58:00Z</dcterms:created>
  <dcterms:modified xsi:type="dcterms:W3CDTF">2021-12-14T07:47:00Z</dcterms:modified>
</cp:coreProperties>
</file>