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15FF7" w14:textId="6FCAE13E" w:rsidR="00A96AE8" w:rsidRPr="00BD711A" w:rsidRDefault="000C7490" w:rsidP="00365756">
      <w:pPr>
        <w:pStyle w:val="Title"/>
        <w:rPr>
          <w:b/>
          <w:bCs/>
          <w:color w:val="000000" w:themeColor="text1"/>
        </w:rPr>
      </w:pPr>
      <w:r w:rsidRPr="00BD711A">
        <w:rPr>
          <w:b/>
          <w:bCs/>
          <w:noProof/>
          <w:color w:val="000000" w:themeColor="text1"/>
          <w:sz w:val="32"/>
          <w:szCs w:val="32"/>
        </w:rPr>
        <w:drawing>
          <wp:anchor distT="0" distB="0" distL="114300" distR="114300" simplePos="0" relativeHeight="251658240" behindDoc="1" locked="0" layoutInCell="1" allowOverlap="1" wp14:anchorId="42AD7325" wp14:editId="45685242">
            <wp:simplePos x="0" y="0"/>
            <wp:positionH relativeFrom="margin">
              <wp:align>right</wp:align>
            </wp:positionH>
            <wp:positionV relativeFrom="paragraph">
              <wp:posOffset>-99060</wp:posOffset>
            </wp:positionV>
            <wp:extent cx="861695" cy="861695"/>
            <wp:effectExtent l="0" t="0" r="0" b="0"/>
            <wp:wrapNone/>
            <wp:docPr id="970761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9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1695" cy="861695"/>
                    </a:xfrm>
                    <a:prstGeom prst="rect">
                      <a:avLst/>
                    </a:prstGeom>
                  </pic:spPr>
                </pic:pic>
              </a:graphicData>
            </a:graphic>
            <wp14:sizeRelH relativeFrom="margin">
              <wp14:pctWidth>0</wp14:pctWidth>
            </wp14:sizeRelH>
            <wp14:sizeRelV relativeFrom="margin">
              <wp14:pctHeight>0</wp14:pctHeight>
            </wp14:sizeRelV>
          </wp:anchor>
        </w:drawing>
      </w:r>
      <w:r w:rsidR="00F90C10" w:rsidRPr="00BD711A">
        <w:rPr>
          <w:b/>
          <w:bCs/>
          <w:color w:val="000000" w:themeColor="text1"/>
        </w:rPr>
        <w:t>MUTHUKAMATCHI MANICKAM</w:t>
      </w:r>
    </w:p>
    <w:p w14:paraId="44222992" w14:textId="6DC5B313" w:rsidR="00FB7EA1" w:rsidRPr="00BD711A" w:rsidRDefault="00F90C10" w:rsidP="00365756">
      <w:pPr>
        <w:pStyle w:val="Subtitle"/>
        <w:spacing w:before="0"/>
      </w:pPr>
      <w:r w:rsidRPr="00BD711A">
        <w:t>QA Automation Engineer</w:t>
      </w:r>
    </w:p>
    <w:p w14:paraId="3639EBA9" w14:textId="12229787" w:rsidR="00D27F0B" w:rsidRPr="00BD711A" w:rsidRDefault="00000000" w:rsidP="00365756">
      <w:pPr>
        <w:tabs>
          <w:tab w:val="left" w:pos="720"/>
        </w:tabs>
        <w:spacing w:line="240" w:lineRule="auto"/>
        <w:rPr>
          <w:sz w:val="18"/>
          <w:szCs w:val="18"/>
        </w:rPr>
      </w:pPr>
      <w:hyperlink r:id="rId9" w:history="1">
        <w:r w:rsidR="00F90C10" w:rsidRPr="00BD711A">
          <w:rPr>
            <w:rStyle w:val="Hyperlink"/>
            <w:sz w:val="18"/>
            <w:szCs w:val="18"/>
          </w:rPr>
          <w:t>kamu@belyf.com</w:t>
        </w:r>
      </w:hyperlink>
      <w:r w:rsidR="000C7490" w:rsidRPr="00BD711A">
        <w:rPr>
          <w:sz w:val="18"/>
          <w:szCs w:val="18"/>
        </w:rPr>
        <w:t xml:space="preserve"> | </w:t>
      </w:r>
      <w:hyperlink r:id="rId10" w:history="1">
        <w:r w:rsidR="00F90C10" w:rsidRPr="00BD711A">
          <w:rPr>
            <w:rStyle w:val="Hyperlink"/>
            <w:sz w:val="18"/>
            <w:szCs w:val="18"/>
          </w:rPr>
          <w:t>+91-894-064-9404</w:t>
        </w:r>
      </w:hyperlink>
      <w:r w:rsidR="000C7490" w:rsidRPr="00BD711A">
        <w:rPr>
          <w:sz w:val="18"/>
          <w:szCs w:val="18"/>
        </w:rPr>
        <w:t xml:space="preserve"> |</w:t>
      </w:r>
      <w:hyperlink r:id="rId11" w:history="1">
        <w:r w:rsidR="00F90C10" w:rsidRPr="00BD711A">
          <w:rPr>
            <w:rStyle w:val="Hyperlink"/>
            <w:sz w:val="18"/>
            <w:szCs w:val="18"/>
          </w:rPr>
          <w:t>https://linkedin.com/in/kamu-m</w:t>
        </w:r>
      </w:hyperlink>
      <w:r w:rsidR="000C7490" w:rsidRPr="00BD711A">
        <w:rPr>
          <w:sz w:val="18"/>
          <w:szCs w:val="18"/>
        </w:rPr>
        <w:t xml:space="preserve"> </w:t>
      </w:r>
    </w:p>
    <w:p w14:paraId="445D98F0" w14:textId="05DAE7B4" w:rsidR="006E3EB4" w:rsidRPr="00BD711A" w:rsidRDefault="006E3EB4" w:rsidP="00365756">
      <w:pPr>
        <w:tabs>
          <w:tab w:val="left" w:pos="720"/>
        </w:tabs>
        <w:spacing w:line="240" w:lineRule="auto"/>
        <w:rPr>
          <w:sz w:val="18"/>
          <w:szCs w:val="18"/>
        </w:rPr>
        <w:sectPr w:rsidR="006E3EB4" w:rsidRPr="00BD711A" w:rsidSect="00C1554F">
          <w:footerReference w:type="default" r:id="rId12"/>
          <w:pgSz w:w="12240" w:h="15840"/>
          <w:pgMar w:top="1080" w:right="1080" w:bottom="1080" w:left="1080" w:header="720" w:footer="720" w:gutter="0"/>
          <w:cols w:space="288"/>
          <w:docGrid w:linePitch="360"/>
        </w:sectPr>
      </w:pPr>
    </w:p>
    <w:p w14:paraId="5FFD8791" w14:textId="27391337" w:rsidR="007D7BAB" w:rsidRPr="00BD711A" w:rsidRDefault="007D7BAB" w:rsidP="00365756">
      <w:pPr>
        <w:pStyle w:val="Heading2"/>
        <w:pBdr>
          <w:bottom w:val="single" w:sz="12" w:space="1" w:color="4472C4" w:themeColor="accent1"/>
        </w:pBdr>
        <w:rPr>
          <w:b/>
          <w:bCs/>
          <w:color w:val="auto"/>
        </w:rPr>
      </w:pPr>
      <w:r w:rsidRPr="00BD711A">
        <w:rPr>
          <w:b/>
          <w:bCs/>
          <w:color w:val="auto"/>
        </w:rPr>
        <w:t>SUMMARY</w:t>
      </w:r>
    </w:p>
    <w:p w14:paraId="48A5EBAC" w14:textId="0EF7A775" w:rsidR="00B35091" w:rsidRDefault="005D7996" w:rsidP="00365756">
      <w:pPr>
        <w:spacing w:before="60" w:line="240" w:lineRule="auto"/>
        <w:rPr>
          <w:rFonts w:ascii="Calibri" w:hAnsi="Calibri" w:cs="Calibri"/>
          <w:sz w:val="18"/>
          <w:szCs w:val="18"/>
        </w:rPr>
      </w:pPr>
      <w:r w:rsidRPr="005D7996">
        <w:rPr>
          <w:rFonts w:ascii="Calibri" w:hAnsi="Calibri" w:cs="Calibri"/>
          <w:sz w:val="18"/>
          <w:szCs w:val="18"/>
        </w:rPr>
        <w:t>An insightful, passion-driven IT professional with around 7 years of extensive experience in the software development lifecycle, including designing, developing, and implementing comprehensive test plans, test suites, and test processes. Proven track record in identifying critical bugs, achieving user acceptance, and enhancing software reliability.</w:t>
      </w:r>
    </w:p>
    <w:p w14:paraId="780D2127" w14:textId="77777777" w:rsidR="00405830" w:rsidRPr="00BD711A" w:rsidRDefault="00405830" w:rsidP="00365756">
      <w:pPr>
        <w:spacing w:before="60" w:line="240" w:lineRule="auto"/>
        <w:rPr>
          <w:rFonts w:ascii="Calibri" w:hAnsi="Calibri" w:cs="Calibri"/>
          <w:sz w:val="18"/>
          <w:szCs w:val="18"/>
        </w:rPr>
      </w:pPr>
    </w:p>
    <w:p w14:paraId="7776E260" w14:textId="77777777" w:rsidR="007340F8" w:rsidRPr="00BD711A" w:rsidRDefault="007340F8" w:rsidP="00365756">
      <w:pPr>
        <w:pStyle w:val="Heading2"/>
        <w:pBdr>
          <w:bottom w:val="single" w:sz="12" w:space="1" w:color="4472C4" w:themeColor="accent1"/>
        </w:pBdr>
        <w:rPr>
          <w:b/>
          <w:bCs/>
          <w:color w:val="auto"/>
        </w:rPr>
      </w:pPr>
      <w:r w:rsidRPr="00BD711A">
        <w:rPr>
          <w:b/>
          <w:bCs/>
          <w:color w:val="auto"/>
        </w:rPr>
        <w:t>ACHIEVEMENTS</w:t>
      </w:r>
    </w:p>
    <w:p w14:paraId="7E0F2896"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Reduced testing time by 50% by implementing advanced automated testing frameworks.</w:t>
      </w:r>
    </w:p>
    <w:p w14:paraId="26950A6A"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Mentored and trained over 5 junior engineers, improving team skills and efficiency.</w:t>
      </w:r>
    </w:p>
    <w:p w14:paraId="3EBD4B2A"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Followed bug tracking processes, resolving critical bugs and enhancing software reliability.</w:t>
      </w:r>
    </w:p>
    <w:p w14:paraId="7EF96F1C" w14:textId="77777777" w:rsidR="0054689C" w:rsidRPr="0054689C"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Improved application performance by 30% through comprehensive performance testing.</w:t>
      </w:r>
    </w:p>
    <w:p w14:paraId="73436725" w14:textId="422871BE" w:rsidR="007340F8" w:rsidRPr="00BD711A" w:rsidRDefault="0054689C" w:rsidP="0054689C">
      <w:pPr>
        <w:pStyle w:val="ListParagraph"/>
        <w:numPr>
          <w:ilvl w:val="0"/>
          <w:numId w:val="8"/>
        </w:numPr>
        <w:tabs>
          <w:tab w:val="right" w:pos="3150"/>
        </w:tabs>
        <w:ind w:left="180" w:hanging="180"/>
        <w:rPr>
          <w:rFonts w:ascii="Calibri" w:hAnsi="Calibri" w:cs="Calibri"/>
          <w:sz w:val="18"/>
          <w:szCs w:val="24"/>
        </w:rPr>
      </w:pPr>
      <w:r w:rsidRPr="0054689C">
        <w:rPr>
          <w:rFonts w:ascii="Calibri" w:hAnsi="Calibri" w:cs="Calibri"/>
          <w:sz w:val="18"/>
          <w:szCs w:val="24"/>
        </w:rPr>
        <w:t>Enhanced test coverage by 25% by developing and implementing new testing processes.</w:t>
      </w:r>
    </w:p>
    <w:p w14:paraId="501F8A4A" w14:textId="77777777" w:rsidR="00405830" w:rsidRDefault="00405830" w:rsidP="00365756">
      <w:pPr>
        <w:pStyle w:val="Heading2"/>
        <w:pBdr>
          <w:bottom w:val="single" w:sz="12" w:space="1" w:color="4472C4" w:themeColor="accent1"/>
        </w:pBdr>
        <w:rPr>
          <w:b/>
          <w:bCs/>
          <w:color w:val="auto"/>
        </w:rPr>
      </w:pPr>
    </w:p>
    <w:p w14:paraId="3923F4D6" w14:textId="2ABDD84B" w:rsidR="00B35091" w:rsidRPr="00BD711A" w:rsidRDefault="00B35091" w:rsidP="00365756">
      <w:pPr>
        <w:pStyle w:val="Heading2"/>
        <w:pBdr>
          <w:bottom w:val="single" w:sz="12" w:space="1" w:color="4472C4" w:themeColor="accent1"/>
        </w:pBdr>
        <w:rPr>
          <w:b/>
          <w:bCs/>
          <w:color w:val="auto"/>
        </w:rPr>
      </w:pPr>
      <w:r w:rsidRPr="00BD711A">
        <w:rPr>
          <w:b/>
          <w:bCs/>
          <w:color w:val="auto"/>
        </w:rPr>
        <w:t>AREA OF EXPERTISE</w:t>
      </w:r>
    </w:p>
    <w:p w14:paraId="5DFDF364" w14:textId="1B8F4A86" w:rsidR="007340F8" w:rsidRPr="00BD711A" w:rsidRDefault="005706EE" w:rsidP="00365756">
      <w:pPr>
        <w:spacing w:before="60" w:line="240" w:lineRule="auto"/>
        <w:rPr>
          <w:rFonts w:ascii="Calibri" w:hAnsi="Calibri" w:cs="Calibri"/>
          <w:sz w:val="18"/>
          <w:szCs w:val="18"/>
        </w:rPr>
      </w:pPr>
      <w:r w:rsidRPr="00BD711A">
        <w:rPr>
          <w:rFonts w:ascii="Calibri" w:hAnsi="Calibri" w:cs="Calibri"/>
          <w:sz w:val="18"/>
          <w:szCs w:val="18"/>
        </w:rPr>
        <w:t>Automation Testing, CI/CD Implementation, Performance Testing,</w:t>
      </w:r>
      <w:r w:rsidR="00B33870" w:rsidRPr="00BD711A">
        <w:rPr>
          <w:rFonts w:ascii="Calibri" w:hAnsi="Calibri" w:cs="Calibri"/>
          <w:sz w:val="18"/>
          <w:szCs w:val="18"/>
        </w:rPr>
        <w:t xml:space="preserve"> Load Testing,</w:t>
      </w:r>
      <w:r w:rsidRPr="00BD711A">
        <w:rPr>
          <w:rFonts w:ascii="Calibri" w:hAnsi="Calibri" w:cs="Calibri"/>
          <w:sz w:val="18"/>
          <w:szCs w:val="18"/>
        </w:rPr>
        <w:t xml:space="preserve"> Database Testing, API Testing, Agile Methodologies, Version Control (Git), Test Framework Development, Mentorship &amp; Training, Cross-Functional Collaboration, Process Improvement, Software Quality Assurance, Test Plan Development</w:t>
      </w:r>
    </w:p>
    <w:p w14:paraId="290EAA26" w14:textId="77777777" w:rsidR="00405830" w:rsidRDefault="00405830" w:rsidP="00365756">
      <w:pPr>
        <w:pStyle w:val="Heading2"/>
        <w:pBdr>
          <w:bottom w:val="single" w:sz="12" w:space="1" w:color="4472C4" w:themeColor="accent1"/>
        </w:pBdr>
        <w:rPr>
          <w:b/>
          <w:bCs/>
          <w:color w:val="auto"/>
        </w:rPr>
      </w:pPr>
    </w:p>
    <w:p w14:paraId="62E23965" w14:textId="650918F0" w:rsidR="007340F8" w:rsidRPr="00BD711A" w:rsidRDefault="007340F8" w:rsidP="00365756">
      <w:pPr>
        <w:pStyle w:val="Heading2"/>
        <w:pBdr>
          <w:bottom w:val="single" w:sz="12" w:space="1" w:color="4472C4" w:themeColor="accent1"/>
        </w:pBdr>
        <w:rPr>
          <w:b/>
          <w:bCs/>
          <w:color w:val="auto"/>
        </w:rPr>
      </w:pPr>
      <w:r w:rsidRPr="00BD711A">
        <w:rPr>
          <w:b/>
          <w:bCs/>
          <w:color w:val="auto"/>
        </w:rPr>
        <w:t>TECHNICAL EXPERTISE</w:t>
      </w:r>
    </w:p>
    <w:p w14:paraId="7048E427" w14:textId="70622089" w:rsidR="00476477" w:rsidRDefault="005706EE" w:rsidP="007B21B1">
      <w:pPr>
        <w:spacing w:before="60"/>
        <w:rPr>
          <w:rFonts w:asciiTheme="majorHAnsi" w:eastAsiaTheme="majorEastAsia" w:hAnsiTheme="majorHAnsi" w:cstheme="majorBidi"/>
          <w:b/>
          <w:bCs/>
          <w:sz w:val="26"/>
          <w:szCs w:val="26"/>
        </w:rPr>
      </w:pPr>
      <w:proofErr w:type="spellStart"/>
      <w:r w:rsidRPr="00BD711A">
        <w:rPr>
          <w:sz w:val="18"/>
          <w:szCs w:val="18"/>
        </w:rPr>
        <w:t>Robotframework</w:t>
      </w:r>
      <w:proofErr w:type="spellEnd"/>
      <w:r w:rsidRPr="00BD711A">
        <w:rPr>
          <w:sz w:val="18"/>
          <w:szCs w:val="18"/>
        </w:rPr>
        <w:t xml:space="preserve">, Python, Java, VB Script, Selenium, </w:t>
      </w:r>
      <w:proofErr w:type="spellStart"/>
      <w:r w:rsidRPr="00BD711A">
        <w:rPr>
          <w:sz w:val="18"/>
          <w:szCs w:val="18"/>
        </w:rPr>
        <w:t>TestSigma</w:t>
      </w:r>
      <w:proofErr w:type="spellEnd"/>
      <w:r w:rsidRPr="00BD711A">
        <w:rPr>
          <w:sz w:val="18"/>
          <w:szCs w:val="18"/>
        </w:rPr>
        <w:t>, TestNG,</w:t>
      </w:r>
      <w:r w:rsidR="00B33870" w:rsidRPr="00BD711A">
        <w:rPr>
          <w:sz w:val="18"/>
          <w:szCs w:val="18"/>
        </w:rPr>
        <w:t xml:space="preserve"> Locust,</w:t>
      </w:r>
      <w:r w:rsidRPr="00BD711A">
        <w:rPr>
          <w:sz w:val="18"/>
          <w:szCs w:val="18"/>
        </w:rPr>
        <w:t xml:space="preserve"> Jenkins, MongoDB, Elasticsearch, Git, JIRA, UFT, Chai, Mocha, Gherkin/Cucumber, HP ALM, SoapUI, TestRail</w:t>
      </w:r>
    </w:p>
    <w:p w14:paraId="5BCD966F" w14:textId="04E3489C" w:rsidR="00876777" w:rsidRPr="00BD711A" w:rsidRDefault="00876777" w:rsidP="00876777">
      <w:pPr>
        <w:pStyle w:val="Heading2"/>
        <w:pBdr>
          <w:bottom w:val="single" w:sz="12" w:space="1" w:color="4472C4" w:themeColor="accent1"/>
        </w:pBdr>
        <w:rPr>
          <w:b/>
          <w:bCs/>
          <w:color w:val="auto"/>
        </w:rPr>
      </w:pPr>
      <w:r>
        <w:rPr>
          <w:b/>
          <w:bCs/>
          <w:color w:val="auto"/>
        </w:rPr>
        <w:t>WORK EXPERIENCE</w:t>
      </w:r>
    </w:p>
    <w:p w14:paraId="3765A3AE" w14:textId="311ABD52" w:rsidR="00476477" w:rsidRPr="00BD711A" w:rsidRDefault="00094C08" w:rsidP="00365756">
      <w:pPr>
        <w:pStyle w:val="Heading2"/>
        <w:tabs>
          <w:tab w:val="right" w:pos="10800"/>
        </w:tabs>
        <w:rPr>
          <w:rFonts w:ascii="Calibri" w:hAnsi="Calibri" w:cs="Calibri"/>
          <w:color w:val="000000" w:themeColor="text1"/>
          <w:sz w:val="18"/>
          <w:szCs w:val="24"/>
        </w:rPr>
      </w:pPr>
      <w:r w:rsidRPr="00BD711A">
        <w:rPr>
          <w:rFonts w:ascii="Calibri" w:hAnsi="Calibri" w:cs="Calibri"/>
          <w:color w:val="000000" w:themeColor="text1"/>
        </w:rPr>
        <w:t>Aspire Systems</w:t>
      </w:r>
      <w:r w:rsidR="00476477" w:rsidRPr="00BD711A">
        <w:rPr>
          <w:rFonts w:ascii="Calibri" w:hAnsi="Calibri" w:cs="Calibri"/>
          <w:color w:val="000000" w:themeColor="text1"/>
        </w:rPr>
        <w:t>.</w:t>
      </w:r>
      <w:r w:rsidR="00476477" w:rsidRPr="00BD711A">
        <w:rPr>
          <w:rFonts w:ascii="Calibri" w:hAnsi="Calibri" w:cs="Calibri"/>
          <w:color w:val="000000" w:themeColor="text1"/>
        </w:rPr>
        <w:tab/>
      </w:r>
      <w:r w:rsidRPr="00BD711A">
        <w:rPr>
          <w:rFonts w:ascii="Calibri" w:hAnsi="Calibri" w:cs="Calibri"/>
          <w:color w:val="000000" w:themeColor="text1"/>
        </w:rPr>
        <w:t>Chennai, India</w:t>
      </w:r>
    </w:p>
    <w:p w14:paraId="51451942" w14:textId="60299E0F" w:rsidR="00476477" w:rsidRPr="00BD711A" w:rsidRDefault="00093C79"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Test Lead</w:t>
      </w:r>
      <w:r w:rsidR="00B97473" w:rsidRPr="00BD711A">
        <w:rPr>
          <w:rFonts w:ascii="Calibri" w:hAnsi="Calibri" w:cs="Calibri"/>
          <w:i/>
          <w:iCs/>
          <w:color w:val="000000" w:themeColor="text1"/>
          <w:sz w:val="18"/>
          <w:szCs w:val="18"/>
        </w:rPr>
        <w:tab/>
      </w:r>
      <w:r w:rsidR="00094C08" w:rsidRPr="00BD711A">
        <w:rPr>
          <w:rFonts w:ascii="Calibri" w:hAnsi="Calibri" w:cs="Calibri"/>
          <w:i/>
          <w:iCs/>
          <w:color w:val="000000" w:themeColor="text1"/>
          <w:sz w:val="18"/>
          <w:szCs w:val="18"/>
        </w:rPr>
        <w:t>Jan</w:t>
      </w:r>
      <w:r w:rsidR="00476477" w:rsidRPr="00BD711A">
        <w:rPr>
          <w:rFonts w:ascii="Calibri" w:hAnsi="Calibri" w:cs="Calibri"/>
          <w:i/>
          <w:iCs/>
          <w:color w:val="000000" w:themeColor="text1"/>
          <w:sz w:val="18"/>
          <w:szCs w:val="18"/>
        </w:rPr>
        <w:t xml:space="preserve"> 20</w:t>
      </w:r>
      <w:r w:rsidR="00094C08" w:rsidRPr="00BD711A">
        <w:rPr>
          <w:rFonts w:ascii="Calibri" w:hAnsi="Calibri" w:cs="Calibri"/>
          <w:i/>
          <w:iCs/>
          <w:color w:val="000000" w:themeColor="text1"/>
          <w:sz w:val="18"/>
          <w:szCs w:val="18"/>
        </w:rPr>
        <w:t xml:space="preserve">22 </w:t>
      </w:r>
      <w:r w:rsidR="00476477" w:rsidRPr="00BD711A">
        <w:rPr>
          <w:rFonts w:ascii="Calibri" w:hAnsi="Calibri" w:cs="Calibri"/>
          <w:i/>
          <w:iCs/>
          <w:color w:val="000000" w:themeColor="text1"/>
          <w:sz w:val="18"/>
          <w:szCs w:val="18"/>
        </w:rPr>
        <w:t xml:space="preserve">– </w:t>
      </w:r>
      <w:r w:rsidR="00094C08" w:rsidRPr="00BD711A">
        <w:rPr>
          <w:rFonts w:ascii="Calibri" w:hAnsi="Calibri" w:cs="Calibri"/>
          <w:i/>
          <w:iCs/>
          <w:color w:val="000000" w:themeColor="text1"/>
          <w:sz w:val="18"/>
          <w:szCs w:val="18"/>
        </w:rPr>
        <w:t>Present</w:t>
      </w:r>
    </w:p>
    <w:p w14:paraId="34BAD2BA" w14:textId="0953D96E" w:rsidR="00094C08" w:rsidRPr="00BD711A" w:rsidRDefault="00094C08" w:rsidP="00365756">
      <w:pPr>
        <w:rPr>
          <w:rFonts w:ascii="Calibri" w:hAnsi="Calibri" w:cs="Calibri"/>
          <w:sz w:val="18"/>
          <w:szCs w:val="20"/>
        </w:rPr>
      </w:pPr>
      <w:r w:rsidRPr="00BD711A">
        <w:rPr>
          <w:rFonts w:ascii="Calibri" w:hAnsi="Calibri" w:cs="Calibri"/>
          <w:color w:val="000000" w:themeColor="text1"/>
          <w:sz w:val="18"/>
          <w:szCs w:val="18"/>
        </w:rPr>
        <w:t xml:space="preserve">Client: </w:t>
      </w:r>
      <w:proofErr w:type="spellStart"/>
      <w:r w:rsidRPr="00BD711A">
        <w:rPr>
          <w:rFonts w:ascii="Calibri" w:hAnsi="Calibri" w:cs="Calibri"/>
          <w:color w:val="000000" w:themeColor="text1"/>
          <w:sz w:val="18"/>
          <w:szCs w:val="18"/>
        </w:rPr>
        <w:t>Lendkey</w:t>
      </w:r>
      <w:proofErr w:type="spellEnd"/>
      <w:r w:rsidRPr="00BD711A">
        <w:rPr>
          <w:rFonts w:ascii="Calibri" w:hAnsi="Calibri" w:cs="Calibri"/>
          <w:color w:val="000000" w:themeColor="text1"/>
          <w:sz w:val="18"/>
          <w:szCs w:val="18"/>
        </w:rPr>
        <w:t xml:space="preserve"> (</w:t>
      </w:r>
      <w:hyperlink r:id="rId13" w:history="1">
        <w:r w:rsidRPr="00BD711A">
          <w:rPr>
            <w:rStyle w:val="Hyperlink"/>
            <w:rFonts w:ascii="Calibri" w:hAnsi="Calibri" w:cs="Calibri"/>
            <w:sz w:val="18"/>
            <w:szCs w:val="18"/>
          </w:rPr>
          <w:t>https://www.lendkey.com/</w:t>
        </w:r>
      </w:hyperlink>
      <w:r w:rsidRPr="00BD711A">
        <w:rPr>
          <w:rFonts w:ascii="Calibri" w:hAnsi="Calibri" w:cs="Calibri"/>
          <w:color w:val="000000" w:themeColor="text1"/>
          <w:sz w:val="18"/>
          <w:szCs w:val="18"/>
        </w:rPr>
        <w:t>)</w:t>
      </w:r>
    </w:p>
    <w:p w14:paraId="7C59AA7C" w14:textId="770A8667" w:rsidR="00476477" w:rsidRPr="00BD711A" w:rsidRDefault="00094C08"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 xml:space="preserve">Technologies include </w:t>
      </w:r>
      <w:proofErr w:type="spellStart"/>
      <w:r w:rsidRPr="00BD711A">
        <w:rPr>
          <w:rFonts w:ascii="Calibri" w:hAnsi="Calibri" w:cs="Calibri"/>
          <w:sz w:val="18"/>
          <w:szCs w:val="20"/>
        </w:rPr>
        <w:t>Robotframework</w:t>
      </w:r>
      <w:proofErr w:type="spellEnd"/>
      <w:r w:rsidRPr="00BD711A">
        <w:rPr>
          <w:rFonts w:ascii="Calibri" w:hAnsi="Calibri" w:cs="Calibri"/>
          <w:sz w:val="18"/>
          <w:szCs w:val="20"/>
        </w:rPr>
        <w:t xml:space="preserve">, Python, </w:t>
      </w:r>
      <w:proofErr w:type="spellStart"/>
      <w:r w:rsidRPr="00BD711A">
        <w:rPr>
          <w:rFonts w:ascii="Calibri" w:hAnsi="Calibri" w:cs="Calibri"/>
          <w:sz w:val="18"/>
          <w:szCs w:val="20"/>
        </w:rPr>
        <w:t>TestSigma</w:t>
      </w:r>
      <w:proofErr w:type="spellEnd"/>
      <w:r w:rsidRPr="00BD711A">
        <w:rPr>
          <w:rFonts w:ascii="Calibri" w:hAnsi="Calibri" w:cs="Calibri"/>
          <w:sz w:val="18"/>
          <w:szCs w:val="20"/>
        </w:rPr>
        <w:t xml:space="preserve">, </w:t>
      </w:r>
      <w:r w:rsidR="00C61656" w:rsidRPr="00BD711A">
        <w:rPr>
          <w:rFonts w:ascii="Calibri" w:hAnsi="Calibri" w:cs="Calibri"/>
          <w:sz w:val="18"/>
          <w:szCs w:val="20"/>
        </w:rPr>
        <w:t xml:space="preserve">Locust, </w:t>
      </w:r>
      <w:r w:rsidRPr="00BD711A">
        <w:rPr>
          <w:rFonts w:ascii="Calibri" w:hAnsi="Calibri" w:cs="Calibri"/>
          <w:sz w:val="18"/>
          <w:szCs w:val="20"/>
        </w:rPr>
        <w:t>Git.</w:t>
      </w:r>
    </w:p>
    <w:p w14:paraId="35EF15C6" w14:textId="46AABA34" w:rsidR="00D92910"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 xml:space="preserve">Developed robot scripts from scratch for two projects (Verify and </w:t>
      </w:r>
      <w:proofErr w:type="spellStart"/>
      <w:r w:rsidRPr="00BD711A">
        <w:rPr>
          <w:rFonts w:ascii="Calibri" w:hAnsi="Calibri" w:cs="Calibri"/>
          <w:sz w:val="18"/>
          <w:szCs w:val="20"/>
        </w:rPr>
        <w:t>Ocrolus</w:t>
      </w:r>
      <w:proofErr w:type="spellEnd"/>
      <w:r w:rsidRPr="00BD711A">
        <w:rPr>
          <w:rFonts w:ascii="Calibri" w:hAnsi="Calibri" w:cs="Calibri"/>
          <w:sz w:val="18"/>
          <w:szCs w:val="20"/>
        </w:rPr>
        <w:t>) and set up a Jenkins CI/CD pipeline.</w:t>
      </w:r>
    </w:p>
    <w:p w14:paraId="5C681C86" w14:textId="63051998" w:rsidR="00D92910"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Contributed significantly to critical projects, earning client appreciation.</w:t>
      </w:r>
    </w:p>
    <w:p w14:paraId="4664976B" w14:textId="1C11B9E4" w:rsidR="00AC21E4" w:rsidRPr="00BD711A" w:rsidRDefault="00AC21E4" w:rsidP="00365756">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Implemented load testing scripts in Locust for the Verify project.</w:t>
      </w:r>
    </w:p>
    <w:p w14:paraId="1994C65A" w14:textId="36B74C40" w:rsidR="00AC21E4" w:rsidRPr="00BD711A" w:rsidRDefault="00AC21E4" w:rsidP="00AC21E4">
      <w:pPr>
        <w:pStyle w:val="ListParagraph"/>
        <w:numPr>
          <w:ilvl w:val="0"/>
          <w:numId w:val="2"/>
        </w:numPr>
        <w:ind w:left="270" w:hanging="180"/>
        <w:rPr>
          <w:rFonts w:ascii="Calibri" w:hAnsi="Calibri" w:cs="Calibri"/>
          <w:sz w:val="18"/>
          <w:szCs w:val="20"/>
        </w:rPr>
      </w:pPr>
      <w:r w:rsidRPr="00BD711A">
        <w:rPr>
          <w:rFonts w:ascii="Calibri" w:hAnsi="Calibri" w:cs="Calibri"/>
          <w:sz w:val="18"/>
          <w:szCs w:val="20"/>
        </w:rPr>
        <w:t xml:space="preserve">Conducted a successful PoC in </w:t>
      </w:r>
      <w:proofErr w:type="spellStart"/>
      <w:r w:rsidRPr="00BD711A">
        <w:rPr>
          <w:rFonts w:ascii="Calibri" w:hAnsi="Calibri" w:cs="Calibri"/>
          <w:sz w:val="18"/>
          <w:szCs w:val="20"/>
        </w:rPr>
        <w:t>Testsigma</w:t>
      </w:r>
      <w:proofErr w:type="spellEnd"/>
      <w:r w:rsidRPr="00BD711A">
        <w:rPr>
          <w:rFonts w:ascii="Calibri" w:hAnsi="Calibri" w:cs="Calibri"/>
          <w:sz w:val="18"/>
          <w:szCs w:val="20"/>
        </w:rPr>
        <w:t xml:space="preserve"> and applied it to the Aliro project.</w:t>
      </w:r>
    </w:p>
    <w:p w14:paraId="16EE49EA" w14:textId="5DDC8BBA" w:rsidR="00476477" w:rsidRPr="00BD711A" w:rsidRDefault="00094C08" w:rsidP="00365756">
      <w:pPr>
        <w:pStyle w:val="Heading2"/>
        <w:tabs>
          <w:tab w:val="right" w:pos="10800"/>
        </w:tabs>
        <w:rPr>
          <w:rFonts w:ascii="Calibri" w:hAnsi="Calibri" w:cs="Calibri"/>
          <w:color w:val="000000" w:themeColor="text1"/>
          <w:sz w:val="18"/>
          <w:szCs w:val="24"/>
        </w:rPr>
      </w:pPr>
      <w:r w:rsidRPr="00BD711A">
        <w:rPr>
          <w:rFonts w:ascii="Calibri" w:hAnsi="Calibri" w:cs="Calibri"/>
          <w:color w:val="000000" w:themeColor="text1"/>
        </w:rPr>
        <w:t>Cognizant Technology Solutions</w:t>
      </w:r>
      <w:r w:rsidR="00476477" w:rsidRPr="00BD711A">
        <w:rPr>
          <w:rFonts w:ascii="Calibri" w:hAnsi="Calibri" w:cs="Calibri"/>
          <w:color w:val="000000" w:themeColor="text1"/>
        </w:rPr>
        <w:t>.</w:t>
      </w:r>
      <w:r w:rsidR="00476477" w:rsidRPr="00BD711A">
        <w:rPr>
          <w:rFonts w:ascii="Calibri" w:hAnsi="Calibri" w:cs="Calibri"/>
          <w:color w:val="000000" w:themeColor="text1"/>
        </w:rPr>
        <w:tab/>
        <w:t>Chennai, India</w:t>
      </w:r>
    </w:p>
    <w:p w14:paraId="4E965B04" w14:textId="1048D6AC" w:rsidR="00476477" w:rsidRPr="00BD711A" w:rsidRDefault="004B304A"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Associate</w:t>
      </w:r>
      <w:r w:rsidR="00476477" w:rsidRPr="00BD711A">
        <w:rPr>
          <w:rFonts w:ascii="Calibri" w:hAnsi="Calibri" w:cs="Calibri"/>
          <w:i/>
          <w:iCs/>
          <w:color w:val="000000" w:themeColor="text1"/>
          <w:sz w:val="18"/>
          <w:szCs w:val="18"/>
        </w:rPr>
        <w:tab/>
        <w:t xml:space="preserve"> </w:t>
      </w:r>
      <w:r w:rsidRPr="00BD711A">
        <w:rPr>
          <w:rFonts w:ascii="Calibri" w:hAnsi="Calibri" w:cs="Calibri"/>
          <w:i/>
          <w:iCs/>
          <w:color w:val="000000" w:themeColor="text1"/>
          <w:sz w:val="18"/>
          <w:szCs w:val="18"/>
        </w:rPr>
        <w:t>Jun</w:t>
      </w:r>
      <w:r w:rsidR="00476477" w:rsidRPr="00BD711A">
        <w:rPr>
          <w:rFonts w:ascii="Calibri" w:hAnsi="Calibri" w:cs="Calibri"/>
          <w:i/>
          <w:iCs/>
          <w:color w:val="000000" w:themeColor="text1"/>
          <w:sz w:val="18"/>
          <w:szCs w:val="18"/>
        </w:rPr>
        <w:t xml:space="preserve"> 201</w:t>
      </w:r>
      <w:r w:rsidRPr="00BD711A">
        <w:rPr>
          <w:rFonts w:ascii="Calibri" w:hAnsi="Calibri" w:cs="Calibri"/>
          <w:i/>
          <w:iCs/>
          <w:color w:val="000000" w:themeColor="text1"/>
          <w:sz w:val="18"/>
          <w:szCs w:val="18"/>
        </w:rPr>
        <w:t>8</w:t>
      </w:r>
      <w:r w:rsidR="00476477" w:rsidRPr="00BD711A">
        <w:rPr>
          <w:rFonts w:ascii="Calibri" w:hAnsi="Calibri" w:cs="Calibri"/>
          <w:i/>
          <w:iCs/>
          <w:color w:val="000000" w:themeColor="text1"/>
          <w:sz w:val="18"/>
          <w:szCs w:val="18"/>
        </w:rPr>
        <w:t xml:space="preserve"> – </w:t>
      </w:r>
      <w:r w:rsidRPr="00BD711A">
        <w:rPr>
          <w:rFonts w:ascii="Calibri" w:hAnsi="Calibri" w:cs="Calibri"/>
          <w:i/>
          <w:iCs/>
          <w:color w:val="000000" w:themeColor="text1"/>
          <w:sz w:val="18"/>
          <w:szCs w:val="18"/>
        </w:rPr>
        <w:t>Jan</w:t>
      </w:r>
      <w:r w:rsidR="00476477" w:rsidRPr="00BD711A">
        <w:rPr>
          <w:rFonts w:ascii="Calibri" w:hAnsi="Calibri" w:cs="Calibri"/>
          <w:i/>
          <w:iCs/>
          <w:color w:val="000000" w:themeColor="text1"/>
          <w:sz w:val="18"/>
          <w:szCs w:val="18"/>
        </w:rPr>
        <w:t xml:space="preserve"> </w:t>
      </w:r>
      <w:r w:rsidRPr="00BD711A">
        <w:rPr>
          <w:rFonts w:ascii="Calibri" w:hAnsi="Calibri" w:cs="Calibri"/>
          <w:i/>
          <w:iCs/>
          <w:color w:val="000000" w:themeColor="text1"/>
          <w:sz w:val="18"/>
          <w:szCs w:val="18"/>
        </w:rPr>
        <w:t>2022</w:t>
      </w:r>
    </w:p>
    <w:p w14:paraId="667AF39B" w14:textId="6EC01385" w:rsidR="004B304A" w:rsidRPr="00BD711A" w:rsidRDefault="004B304A" w:rsidP="00365756">
      <w:pPr>
        <w:rPr>
          <w:rFonts w:ascii="Calibri" w:hAnsi="Calibri" w:cs="Calibri"/>
          <w:sz w:val="18"/>
          <w:szCs w:val="20"/>
        </w:rPr>
      </w:pPr>
      <w:r w:rsidRPr="00BD711A">
        <w:rPr>
          <w:rFonts w:ascii="Calibri" w:hAnsi="Calibri" w:cs="Calibri"/>
          <w:sz w:val="18"/>
          <w:szCs w:val="20"/>
        </w:rPr>
        <w:t xml:space="preserve">Client: </w:t>
      </w:r>
      <w:proofErr w:type="spellStart"/>
      <w:r w:rsidRPr="00BD711A">
        <w:rPr>
          <w:rFonts w:ascii="Calibri" w:hAnsi="Calibri" w:cs="Calibri"/>
          <w:sz w:val="18"/>
          <w:szCs w:val="20"/>
        </w:rPr>
        <w:t>Opsec</w:t>
      </w:r>
      <w:proofErr w:type="spellEnd"/>
      <w:r w:rsidRPr="00BD711A">
        <w:rPr>
          <w:rFonts w:ascii="Calibri" w:hAnsi="Calibri" w:cs="Calibri"/>
          <w:sz w:val="18"/>
          <w:szCs w:val="20"/>
        </w:rPr>
        <w:t xml:space="preserve"> Security</w:t>
      </w:r>
      <w:r w:rsidR="00FF480B" w:rsidRPr="00BD711A">
        <w:rPr>
          <w:rFonts w:ascii="Calibri" w:hAnsi="Calibri" w:cs="Calibri"/>
          <w:sz w:val="18"/>
          <w:szCs w:val="20"/>
        </w:rPr>
        <w:t xml:space="preserve"> Group</w:t>
      </w:r>
      <w:r w:rsidRPr="00BD711A">
        <w:rPr>
          <w:rFonts w:ascii="Calibri" w:hAnsi="Calibri" w:cs="Calibri"/>
          <w:sz w:val="18"/>
          <w:szCs w:val="20"/>
        </w:rPr>
        <w:t xml:space="preserve"> (</w:t>
      </w:r>
      <w:hyperlink r:id="rId14" w:history="1">
        <w:r w:rsidRPr="00BD711A">
          <w:rPr>
            <w:rStyle w:val="Hyperlink"/>
            <w:rFonts w:ascii="Calibri" w:hAnsi="Calibri" w:cs="Calibri"/>
            <w:sz w:val="18"/>
            <w:szCs w:val="20"/>
          </w:rPr>
          <w:t>https://www.opsecsecurity.com/</w:t>
        </w:r>
      </w:hyperlink>
      <w:r w:rsidRPr="00BD711A">
        <w:rPr>
          <w:rFonts w:ascii="Calibri" w:hAnsi="Calibri" w:cs="Calibri"/>
          <w:sz w:val="18"/>
          <w:szCs w:val="20"/>
        </w:rPr>
        <w:t>)</w:t>
      </w:r>
    </w:p>
    <w:p w14:paraId="2D7ADA8C" w14:textId="6E74E0C7" w:rsidR="00476477"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Technologies include Java, Selenium, TestNG, Mongo, Git</w:t>
      </w:r>
    </w:p>
    <w:p w14:paraId="0F7BBD7A" w14:textId="7894F9C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Automated test cases and developed Keyword and Data-driven frameworks using Selenium WebDriver and TestNG.</w:t>
      </w:r>
    </w:p>
    <w:p w14:paraId="6966DD86" w14:textId="05834D1C"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Wrote Mongo and Elastic Queries for testing and used Git for version control.</w:t>
      </w:r>
    </w:p>
    <w:p w14:paraId="275FED30" w14:textId="695A201A"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Tested REST APIs and web applications, maintaining stories, test plans, and execution cycles in JIRA.</w:t>
      </w:r>
    </w:p>
    <w:p w14:paraId="0FF84D87" w14:textId="2FAC1994" w:rsidR="00FF480B" w:rsidRPr="00BD711A" w:rsidRDefault="00FF480B" w:rsidP="00365756">
      <w:pPr>
        <w:rPr>
          <w:rFonts w:ascii="Calibri" w:hAnsi="Calibri" w:cs="Calibri"/>
          <w:sz w:val="18"/>
          <w:szCs w:val="20"/>
        </w:rPr>
      </w:pPr>
      <w:r w:rsidRPr="00BD711A">
        <w:rPr>
          <w:rFonts w:ascii="Calibri" w:hAnsi="Calibri" w:cs="Calibri"/>
          <w:sz w:val="18"/>
          <w:szCs w:val="20"/>
        </w:rPr>
        <w:t xml:space="preserve">Client: The </w:t>
      </w:r>
      <w:proofErr w:type="spellStart"/>
      <w:r w:rsidRPr="00BD711A">
        <w:rPr>
          <w:rFonts w:ascii="Calibri" w:hAnsi="Calibri" w:cs="Calibri"/>
          <w:sz w:val="18"/>
          <w:szCs w:val="20"/>
        </w:rPr>
        <w:t>Travellers</w:t>
      </w:r>
      <w:proofErr w:type="spellEnd"/>
      <w:r w:rsidRPr="00BD711A">
        <w:rPr>
          <w:rFonts w:ascii="Calibri" w:hAnsi="Calibri" w:cs="Calibri"/>
          <w:sz w:val="18"/>
          <w:szCs w:val="20"/>
        </w:rPr>
        <w:t xml:space="preserve"> Companies, Inc (</w:t>
      </w:r>
      <w:hyperlink r:id="rId15" w:history="1">
        <w:r w:rsidRPr="00BD711A">
          <w:rPr>
            <w:rStyle w:val="Hyperlink"/>
            <w:rFonts w:ascii="Calibri" w:hAnsi="Calibri" w:cs="Calibri"/>
            <w:sz w:val="18"/>
            <w:szCs w:val="20"/>
          </w:rPr>
          <w:t>https://www.travelers.com/</w:t>
        </w:r>
      </w:hyperlink>
      <w:r w:rsidRPr="00BD711A">
        <w:rPr>
          <w:rFonts w:ascii="Calibri" w:hAnsi="Calibri" w:cs="Calibri"/>
          <w:sz w:val="18"/>
          <w:szCs w:val="20"/>
        </w:rPr>
        <w:t>)</w:t>
      </w:r>
    </w:p>
    <w:p w14:paraId="7EACA8B8" w14:textId="2773DA1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Technologies include UFT, VB Script, Chai, Mocha, HP ALM, Soap</w:t>
      </w:r>
    </w:p>
    <w:p w14:paraId="2688FEB8" w14:textId="66523EC4"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Automated tests using an in-house framework (</w:t>
      </w:r>
      <w:proofErr w:type="spellStart"/>
      <w:r w:rsidRPr="00BD711A">
        <w:rPr>
          <w:rFonts w:ascii="Calibri" w:hAnsi="Calibri" w:cs="Calibri"/>
          <w:sz w:val="18"/>
          <w:szCs w:val="20"/>
        </w:rPr>
        <w:t>Travtest</w:t>
      </w:r>
      <w:proofErr w:type="spellEnd"/>
      <w:r w:rsidRPr="00BD711A">
        <w:rPr>
          <w:rFonts w:ascii="Calibri" w:hAnsi="Calibri" w:cs="Calibri"/>
          <w:sz w:val="18"/>
          <w:szCs w:val="20"/>
        </w:rPr>
        <w:t>), and designed E2E Automation Scripts.</w:t>
      </w:r>
    </w:p>
    <w:p w14:paraId="13585F71" w14:textId="190D02AE"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Performed functional and regression testing, created test plans and conditions.</w:t>
      </w:r>
    </w:p>
    <w:p w14:paraId="01036711" w14:textId="50D9E01D"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Participated in organizational activities like goal tracking, seminars, and coding games.</w:t>
      </w:r>
    </w:p>
    <w:p w14:paraId="368D1590" w14:textId="1BAD4D9E" w:rsidR="00FF480B" w:rsidRPr="00BD711A" w:rsidRDefault="00FF480B" w:rsidP="00365756">
      <w:pPr>
        <w:pStyle w:val="Heading2"/>
        <w:tabs>
          <w:tab w:val="right" w:pos="10800"/>
        </w:tabs>
        <w:rPr>
          <w:rFonts w:ascii="Calibri" w:hAnsi="Calibri" w:cs="Calibri"/>
          <w:color w:val="000000" w:themeColor="text1"/>
          <w:sz w:val="18"/>
          <w:szCs w:val="24"/>
        </w:rPr>
      </w:pPr>
      <w:proofErr w:type="spellStart"/>
      <w:r w:rsidRPr="00BD711A">
        <w:rPr>
          <w:rFonts w:ascii="Calibri" w:hAnsi="Calibri" w:cs="Calibri"/>
          <w:color w:val="000000" w:themeColor="text1"/>
        </w:rPr>
        <w:t>OrchestrateHR</w:t>
      </w:r>
      <w:proofErr w:type="spellEnd"/>
      <w:r w:rsidRPr="00BD711A">
        <w:rPr>
          <w:rFonts w:ascii="Calibri" w:hAnsi="Calibri" w:cs="Calibri"/>
          <w:color w:val="000000" w:themeColor="text1"/>
        </w:rPr>
        <w:t xml:space="preserve"> Solutions Private Limited.</w:t>
      </w:r>
      <w:r w:rsidRPr="00BD711A">
        <w:rPr>
          <w:rFonts w:ascii="Calibri" w:hAnsi="Calibri" w:cs="Calibri"/>
          <w:color w:val="000000" w:themeColor="text1"/>
        </w:rPr>
        <w:tab/>
        <w:t>Madurai, India</w:t>
      </w:r>
    </w:p>
    <w:p w14:paraId="5D8114EB" w14:textId="5AA5887F" w:rsidR="00FF480B" w:rsidRPr="00BD711A" w:rsidRDefault="00FF480B" w:rsidP="00365756">
      <w:pPr>
        <w:pStyle w:val="Heading3"/>
        <w:tabs>
          <w:tab w:val="right" w:pos="10800"/>
        </w:tabs>
        <w:rPr>
          <w:rFonts w:ascii="Calibri" w:hAnsi="Calibri" w:cs="Calibri"/>
          <w:i/>
          <w:iCs/>
          <w:color w:val="000000" w:themeColor="text1"/>
          <w:sz w:val="18"/>
          <w:szCs w:val="18"/>
        </w:rPr>
      </w:pPr>
      <w:r w:rsidRPr="00BD711A">
        <w:rPr>
          <w:rFonts w:ascii="Calibri" w:hAnsi="Calibri" w:cs="Calibri"/>
          <w:b/>
          <w:bCs/>
          <w:i/>
          <w:iCs/>
          <w:color w:val="000000" w:themeColor="text1"/>
          <w:sz w:val="18"/>
          <w:szCs w:val="18"/>
        </w:rPr>
        <w:t>Application Developer</w:t>
      </w:r>
      <w:r w:rsidRPr="00BD711A">
        <w:rPr>
          <w:rFonts w:ascii="Calibri" w:hAnsi="Calibri" w:cs="Calibri"/>
          <w:i/>
          <w:iCs/>
          <w:color w:val="000000" w:themeColor="text1"/>
          <w:sz w:val="18"/>
          <w:szCs w:val="18"/>
        </w:rPr>
        <w:tab/>
        <w:t xml:space="preserve"> </w:t>
      </w:r>
      <w:r w:rsidR="00552774" w:rsidRPr="00BD711A">
        <w:rPr>
          <w:rFonts w:ascii="Calibri" w:hAnsi="Calibri" w:cs="Calibri"/>
          <w:i/>
          <w:iCs/>
          <w:color w:val="000000" w:themeColor="text1"/>
          <w:sz w:val="18"/>
          <w:szCs w:val="18"/>
        </w:rPr>
        <w:t>Aug</w:t>
      </w:r>
      <w:r w:rsidRPr="00BD711A">
        <w:rPr>
          <w:rFonts w:ascii="Calibri" w:hAnsi="Calibri" w:cs="Calibri"/>
          <w:i/>
          <w:iCs/>
          <w:color w:val="000000" w:themeColor="text1"/>
          <w:sz w:val="18"/>
          <w:szCs w:val="18"/>
        </w:rPr>
        <w:t xml:space="preserve"> 201</w:t>
      </w:r>
      <w:r w:rsidR="00552774" w:rsidRPr="00BD711A">
        <w:rPr>
          <w:rFonts w:ascii="Calibri" w:hAnsi="Calibri" w:cs="Calibri"/>
          <w:i/>
          <w:iCs/>
          <w:color w:val="000000" w:themeColor="text1"/>
          <w:sz w:val="18"/>
          <w:szCs w:val="18"/>
        </w:rPr>
        <w:t>7</w:t>
      </w:r>
      <w:r w:rsidRPr="00BD711A">
        <w:rPr>
          <w:rFonts w:ascii="Calibri" w:hAnsi="Calibri" w:cs="Calibri"/>
          <w:i/>
          <w:iCs/>
          <w:color w:val="000000" w:themeColor="text1"/>
          <w:sz w:val="18"/>
          <w:szCs w:val="18"/>
        </w:rPr>
        <w:t xml:space="preserve"> – </w:t>
      </w:r>
      <w:r w:rsidR="00552774" w:rsidRPr="00BD711A">
        <w:rPr>
          <w:rFonts w:ascii="Calibri" w:hAnsi="Calibri" w:cs="Calibri"/>
          <w:i/>
          <w:iCs/>
          <w:color w:val="000000" w:themeColor="text1"/>
          <w:sz w:val="18"/>
          <w:szCs w:val="18"/>
        </w:rPr>
        <w:t>May</w:t>
      </w:r>
      <w:r w:rsidRPr="00BD711A">
        <w:rPr>
          <w:rFonts w:ascii="Calibri" w:hAnsi="Calibri" w:cs="Calibri"/>
          <w:i/>
          <w:iCs/>
          <w:color w:val="000000" w:themeColor="text1"/>
          <w:sz w:val="18"/>
          <w:szCs w:val="18"/>
        </w:rPr>
        <w:t xml:space="preserve"> 20</w:t>
      </w:r>
      <w:r w:rsidR="00552774" w:rsidRPr="00BD711A">
        <w:rPr>
          <w:rFonts w:ascii="Calibri" w:hAnsi="Calibri" w:cs="Calibri"/>
          <w:i/>
          <w:iCs/>
          <w:color w:val="000000" w:themeColor="text1"/>
          <w:sz w:val="18"/>
          <w:szCs w:val="18"/>
        </w:rPr>
        <w:t>18</w:t>
      </w:r>
    </w:p>
    <w:p w14:paraId="4CA21EF9" w14:textId="5FCACA49" w:rsidR="00FF480B" w:rsidRPr="00BD711A" w:rsidRDefault="00FF480B" w:rsidP="00C51783">
      <w:pPr>
        <w:pStyle w:val="ListParagraph"/>
        <w:numPr>
          <w:ilvl w:val="0"/>
          <w:numId w:val="3"/>
        </w:numPr>
        <w:spacing w:before="240"/>
        <w:ind w:left="270" w:hanging="180"/>
        <w:rPr>
          <w:rFonts w:ascii="Calibri" w:hAnsi="Calibri" w:cs="Calibri"/>
          <w:sz w:val="18"/>
          <w:szCs w:val="20"/>
        </w:rPr>
      </w:pPr>
      <w:r w:rsidRPr="00BD711A">
        <w:rPr>
          <w:rFonts w:ascii="Calibri" w:hAnsi="Calibri" w:cs="Calibri"/>
          <w:sz w:val="18"/>
          <w:szCs w:val="20"/>
        </w:rPr>
        <w:t>Technologies include ASP.Net, VB Script, SQL, Telerik Grid, Telerik Report Designer.</w:t>
      </w:r>
    </w:p>
    <w:p w14:paraId="2F3BBFE8" w14:textId="54DFAC84" w:rsidR="00FF480B" w:rsidRPr="00BD711A" w:rsidRDefault="00FF480B"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Designed various forms and web pages.</w:t>
      </w:r>
    </w:p>
    <w:p w14:paraId="06470682" w14:textId="77777777" w:rsidR="007B21B1" w:rsidRDefault="007B21B1" w:rsidP="00365756">
      <w:pPr>
        <w:pStyle w:val="Heading2"/>
        <w:pBdr>
          <w:bottom w:val="single" w:sz="12" w:space="1" w:color="4472C4" w:themeColor="accent1"/>
        </w:pBdr>
        <w:rPr>
          <w:b/>
          <w:bCs/>
          <w:color w:val="auto"/>
        </w:rPr>
      </w:pPr>
    </w:p>
    <w:p w14:paraId="1E936B27" w14:textId="3EF63473" w:rsidR="00D92910" w:rsidRPr="00BD711A" w:rsidRDefault="00D92910" w:rsidP="00365756">
      <w:pPr>
        <w:pStyle w:val="Heading2"/>
        <w:pBdr>
          <w:bottom w:val="single" w:sz="12" w:space="1" w:color="4472C4" w:themeColor="accent1"/>
        </w:pBdr>
        <w:rPr>
          <w:b/>
          <w:bCs/>
          <w:color w:val="auto"/>
        </w:rPr>
      </w:pPr>
      <w:r w:rsidRPr="00BD711A">
        <w:rPr>
          <w:b/>
          <w:bCs/>
          <w:color w:val="auto"/>
        </w:rPr>
        <w:t>CERTIFICATIONS / TRAINING</w:t>
      </w:r>
    </w:p>
    <w:p w14:paraId="03558E25" w14:textId="2197484D" w:rsidR="00D92910" w:rsidRPr="00BD711A" w:rsidRDefault="00D92910" w:rsidP="00C51783">
      <w:pPr>
        <w:pStyle w:val="ListParagraph"/>
        <w:numPr>
          <w:ilvl w:val="0"/>
          <w:numId w:val="3"/>
        </w:numPr>
        <w:spacing w:before="60"/>
        <w:ind w:left="273" w:hanging="187"/>
        <w:rPr>
          <w:rFonts w:ascii="Calibri" w:hAnsi="Calibri" w:cs="Calibri"/>
          <w:sz w:val="18"/>
          <w:szCs w:val="20"/>
        </w:rPr>
      </w:pPr>
      <w:r w:rsidRPr="00BD711A">
        <w:rPr>
          <w:rFonts w:ascii="Calibri" w:hAnsi="Calibri" w:cs="Calibri"/>
          <w:sz w:val="18"/>
          <w:szCs w:val="20"/>
        </w:rPr>
        <w:t>Automation Anywhere Certified Advanced RPA professional.</w:t>
      </w:r>
    </w:p>
    <w:p w14:paraId="5692FFCC" w14:textId="7626C11D" w:rsidR="00D92910" w:rsidRPr="00BD711A" w:rsidRDefault="00D92910" w:rsidP="00365756">
      <w:pPr>
        <w:pStyle w:val="ListParagraph"/>
        <w:numPr>
          <w:ilvl w:val="0"/>
          <w:numId w:val="3"/>
        </w:numPr>
        <w:ind w:left="270" w:hanging="180"/>
        <w:rPr>
          <w:rFonts w:ascii="Calibri" w:hAnsi="Calibri" w:cs="Calibri"/>
          <w:sz w:val="18"/>
          <w:szCs w:val="20"/>
        </w:rPr>
      </w:pPr>
      <w:r w:rsidRPr="00BD711A">
        <w:rPr>
          <w:rFonts w:ascii="Calibri" w:hAnsi="Calibri" w:cs="Calibri"/>
          <w:sz w:val="18"/>
          <w:szCs w:val="20"/>
        </w:rPr>
        <w:t>Udemy courses on Python, Chai, Mocha, MongoDB, Elasticsearch, Cucumber</w:t>
      </w:r>
    </w:p>
    <w:p w14:paraId="5F79F322" w14:textId="3597B819" w:rsidR="00D92910" w:rsidRPr="00BD711A" w:rsidRDefault="00D92910" w:rsidP="00365756">
      <w:pPr>
        <w:pStyle w:val="ListParagraph"/>
        <w:numPr>
          <w:ilvl w:val="0"/>
          <w:numId w:val="3"/>
        </w:numPr>
        <w:spacing w:before="240"/>
        <w:ind w:left="270" w:hanging="180"/>
        <w:rPr>
          <w:rFonts w:ascii="Calibri" w:hAnsi="Calibri" w:cs="Calibri"/>
          <w:sz w:val="18"/>
          <w:szCs w:val="20"/>
        </w:rPr>
      </w:pPr>
      <w:r w:rsidRPr="00BD711A">
        <w:rPr>
          <w:rFonts w:ascii="Calibri" w:hAnsi="Calibri" w:cs="Calibri"/>
          <w:sz w:val="18"/>
          <w:szCs w:val="20"/>
        </w:rPr>
        <w:t xml:space="preserve">Java </w:t>
      </w:r>
      <w:r w:rsidR="008E5060" w:rsidRPr="00BD711A">
        <w:rPr>
          <w:rFonts w:ascii="Calibri" w:hAnsi="Calibri" w:cs="Calibri"/>
          <w:sz w:val="18"/>
          <w:szCs w:val="20"/>
        </w:rPr>
        <w:t xml:space="preserve">Backend </w:t>
      </w:r>
      <w:r w:rsidRPr="00BD711A">
        <w:rPr>
          <w:rFonts w:ascii="Calibri" w:hAnsi="Calibri" w:cs="Calibri"/>
          <w:sz w:val="18"/>
          <w:szCs w:val="20"/>
        </w:rPr>
        <w:t xml:space="preserve">Development track in </w:t>
      </w:r>
      <w:proofErr w:type="spellStart"/>
      <w:r w:rsidRPr="00BD711A">
        <w:rPr>
          <w:rFonts w:ascii="Calibri" w:hAnsi="Calibri" w:cs="Calibri"/>
          <w:sz w:val="18"/>
          <w:szCs w:val="20"/>
        </w:rPr>
        <w:t>Jetbrains</w:t>
      </w:r>
      <w:proofErr w:type="spellEnd"/>
      <w:r w:rsidRPr="00BD711A">
        <w:rPr>
          <w:rFonts w:ascii="Calibri" w:hAnsi="Calibri" w:cs="Calibri"/>
          <w:sz w:val="18"/>
          <w:szCs w:val="20"/>
        </w:rPr>
        <w:t xml:space="preserve"> </w:t>
      </w:r>
      <w:r w:rsidR="00552774" w:rsidRPr="00BD711A">
        <w:rPr>
          <w:rFonts w:ascii="Calibri" w:hAnsi="Calibri" w:cs="Calibri"/>
          <w:sz w:val="18"/>
          <w:szCs w:val="20"/>
        </w:rPr>
        <w:softHyphen/>
      </w:r>
      <w:r w:rsidRPr="00BD711A">
        <w:rPr>
          <w:rFonts w:ascii="Calibri" w:hAnsi="Calibri" w:cs="Calibri"/>
          <w:sz w:val="18"/>
          <w:szCs w:val="20"/>
        </w:rPr>
        <w:t>(</w:t>
      </w:r>
      <w:hyperlink r:id="rId16" w:history="1">
        <w:r w:rsidR="008E5060" w:rsidRPr="00BD711A">
          <w:rPr>
            <w:rStyle w:val="Hyperlink"/>
            <w:rFonts w:ascii="Calibri" w:hAnsi="Calibri" w:cs="Calibri"/>
            <w:sz w:val="18"/>
            <w:szCs w:val="20"/>
          </w:rPr>
          <w:t>https://hyperskill.org/tracks/12</w:t>
        </w:r>
      </w:hyperlink>
      <w:r w:rsidR="004365EA" w:rsidRPr="00BD711A">
        <w:rPr>
          <w:rFonts w:ascii="Calibri" w:hAnsi="Calibri" w:cs="Calibri"/>
          <w:sz w:val="18"/>
          <w:szCs w:val="20"/>
        </w:rPr>
        <w:t>)</w:t>
      </w:r>
      <w:hyperlink r:id="rId17" w:history="1"/>
    </w:p>
    <w:p w14:paraId="14095520" w14:textId="77777777" w:rsidR="007B21B1" w:rsidRDefault="007B21B1" w:rsidP="00365756">
      <w:pPr>
        <w:pStyle w:val="Heading2"/>
        <w:pBdr>
          <w:bottom w:val="single" w:sz="12" w:space="1" w:color="4472C4" w:themeColor="accent1"/>
        </w:pBdr>
        <w:rPr>
          <w:b/>
          <w:bCs/>
          <w:color w:val="auto"/>
        </w:rPr>
      </w:pPr>
    </w:p>
    <w:p w14:paraId="1E12D2B8" w14:textId="6DD15DD3" w:rsidR="007340F8" w:rsidRPr="00BD711A" w:rsidRDefault="007340F8" w:rsidP="00365756">
      <w:pPr>
        <w:pStyle w:val="Heading2"/>
        <w:pBdr>
          <w:bottom w:val="single" w:sz="12" w:space="1" w:color="4472C4" w:themeColor="accent1"/>
        </w:pBdr>
        <w:rPr>
          <w:b/>
          <w:bCs/>
          <w:color w:val="auto"/>
        </w:rPr>
      </w:pPr>
      <w:r w:rsidRPr="00BD711A">
        <w:rPr>
          <w:b/>
          <w:bCs/>
          <w:color w:val="auto"/>
        </w:rPr>
        <w:t>EDUCATION</w:t>
      </w:r>
    </w:p>
    <w:p w14:paraId="55C118FC" w14:textId="2064E622" w:rsidR="00D92910" w:rsidRPr="00BD711A" w:rsidRDefault="00932FC6" w:rsidP="00365756">
      <w:pPr>
        <w:tabs>
          <w:tab w:val="right" w:pos="6552"/>
        </w:tabs>
        <w:spacing w:before="60"/>
        <w:rPr>
          <w:rFonts w:ascii="Calibri" w:hAnsi="Calibri" w:cs="Calibri"/>
          <w:sz w:val="18"/>
          <w:szCs w:val="24"/>
        </w:rPr>
        <w:sectPr w:rsidR="00D92910" w:rsidRPr="00BD711A" w:rsidSect="00C1554F">
          <w:type w:val="continuous"/>
          <w:pgSz w:w="12240" w:h="15840"/>
          <w:pgMar w:top="1350" w:right="1080" w:bottom="720" w:left="1080" w:header="720" w:footer="720" w:gutter="0"/>
          <w:cols w:num="2" w:space="288" w:equalWidth="0">
            <w:col w:w="3240" w:space="288"/>
            <w:col w:w="6552"/>
          </w:cols>
          <w:docGrid w:linePitch="360"/>
        </w:sectPr>
      </w:pPr>
      <w:r w:rsidRPr="00BD711A">
        <w:rPr>
          <w:rFonts w:ascii="Calibri" w:hAnsi="Calibri" w:cs="Calibri"/>
          <w:b/>
          <w:bCs/>
          <w:sz w:val="18"/>
          <w:szCs w:val="24"/>
        </w:rPr>
        <w:t xml:space="preserve">B Tech (IT) </w:t>
      </w:r>
      <w:r w:rsidRPr="00BD711A">
        <w:rPr>
          <w:rFonts w:ascii="Calibri" w:hAnsi="Calibri" w:cs="Calibri"/>
          <w:sz w:val="18"/>
          <w:szCs w:val="24"/>
        </w:rPr>
        <w:t xml:space="preserve">— K.L.N. College of IT, </w:t>
      </w:r>
      <w:proofErr w:type="spellStart"/>
      <w:r w:rsidRPr="00BD711A">
        <w:rPr>
          <w:rFonts w:ascii="Calibri" w:hAnsi="Calibri" w:cs="Calibri"/>
          <w:sz w:val="18"/>
          <w:szCs w:val="24"/>
        </w:rPr>
        <w:t>Sivagangai</w:t>
      </w:r>
      <w:proofErr w:type="spellEnd"/>
      <w:r w:rsidRPr="00BD711A">
        <w:rPr>
          <w:rFonts w:ascii="Calibri" w:hAnsi="Calibri" w:cs="Calibri"/>
          <w:sz w:val="18"/>
          <w:szCs w:val="24"/>
        </w:rPr>
        <w:t>.</w:t>
      </w:r>
      <w:r w:rsidR="00DB691D" w:rsidRPr="00BD711A">
        <w:rPr>
          <w:rFonts w:ascii="Calibri" w:hAnsi="Calibri" w:cs="Calibri"/>
          <w:sz w:val="18"/>
          <w:szCs w:val="24"/>
        </w:rPr>
        <w:t xml:space="preserve"> (CGPA 8.3)</w:t>
      </w:r>
      <w:r w:rsidR="007340F8" w:rsidRPr="00BD711A">
        <w:rPr>
          <w:rFonts w:ascii="Calibri" w:hAnsi="Calibri" w:cs="Calibri"/>
          <w:sz w:val="18"/>
          <w:szCs w:val="24"/>
        </w:rPr>
        <w:tab/>
      </w:r>
      <w:r w:rsidR="00DB691D" w:rsidRPr="00BD711A">
        <w:rPr>
          <w:rFonts w:ascii="Calibri" w:hAnsi="Calibri" w:cs="Calibri"/>
          <w:sz w:val="18"/>
          <w:szCs w:val="24"/>
        </w:rPr>
        <w:t>2017</w:t>
      </w:r>
    </w:p>
    <w:p w14:paraId="5CE501BF" w14:textId="2C9EFA12" w:rsidR="00B35091" w:rsidRPr="00BD711A" w:rsidRDefault="00B35091" w:rsidP="007B21B1">
      <w:pPr>
        <w:tabs>
          <w:tab w:val="right" w:pos="3150"/>
        </w:tabs>
        <w:spacing w:after="0"/>
      </w:pPr>
    </w:p>
    <w:sectPr w:rsidR="00B35091" w:rsidRPr="00BD711A" w:rsidSect="00C1554F">
      <w:type w:val="continuous"/>
      <w:pgSz w:w="12240" w:h="15840"/>
      <w:pgMar w:top="1080" w:right="1080" w:bottom="1080" w:left="1080"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91D0F" w14:textId="77777777" w:rsidR="002A6E4F" w:rsidRDefault="002A6E4F" w:rsidP="001936DA">
      <w:pPr>
        <w:spacing w:after="0" w:line="240" w:lineRule="auto"/>
      </w:pPr>
      <w:r>
        <w:separator/>
      </w:r>
    </w:p>
  </w:endnote>
  <w:endnote w:type="continuationSeparator" w:id="0">
    <w:p w14:paraId="26171130" w14:textId="77777777" w:rsidR="002A6E4F" w:rsidRDefault="002A6E4F" w:rsidP="0019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1D4F" w14:textId="4023287C" w:rsidR="001936DA" w:rsidRPr="001936DA" w:rsidRDefault="001936DA" w:rsidP="001936DA">
    <w:pPr>
      <w:tabs>
        <w:tab w:val="right" w:pos="3240"/>
      </w:tabs>
      <w:rPr>
        <w:rFonts w:ascii="Calibri" w:hAnsi="Calibri" w:cs="Calibri"/>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45E08" w14:textId="77777777" w:rsidR="002A6E4F" w:rsidRDefault="002A6E4F" w:rsidP="001936DA">
      <w:pPr>
        <w:spacing w:after="0" w:line="240" w:lineRule="auto"/>
      </w:pPr>
      <w:r>
        <w:separator/>
      </w:r>
    </w:p>
  </w:footnote>
  <w:footnote w:type="continuationSeparator" w:id="0">
    <w:p w14:paraId="2B7027FE" w14:textId="77777777" w:rsidR="002A6E4F" w:rsidRDefault="002A6E4F" w:rsidP="00193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F93"/>
    <w:multiLevelType w:val="hybridMultilevel"/>
    <w:tmpl w:val="1C4ACDEE"/>
    <w:lvl w:ilvl="0" w:tplc="C2467B06">
      <w:start w:val="1"/>
      <w:numFmt w:val="bullet"/>
      <w:lvlText w:val=""/>
      <w:lvlJc w:val="left"/>
      <w:pPr>
        <w:ind w:left="360" w:hanging="360"/>
      </w:pPr>
      <w:rPr>
        <w:rFonts w:ascii="Symbol" w:hAnsi="Symbol"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0762D"/>
    <w:multiLevelType w:val="hybridMultilevel"/>
    <w:tmpl w:val="00E46B6A"/>
    <w:lvl w:ilvl="0" w:tplc="4B6E1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1310C"/>
    <w:multiLevelType w:val="hybridMultilevel"/>
    <w:tmpl w:val="DDA0D93C"/>
    <w:lvl w:ilvl="0" w:tplc="4B6E1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307CB"/>
    <w:multiLevelType w:val="hybridMultilevel"/>
    <w:tmpl w:val="6822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02295">
    <w:abstractNumId w:val="3"/>
  </w:num>
  <w:num w:numId="2" w16cid:durableId="1866752332">
    <w:abstractNumId w:val="0"/>
  </w:num>
  <w:num w:numId="3" w16cid:durableId="1665624727">
    <w:abstractNumId w:val="2"/>
  </w:num>
  <w:num w:numId="4" w16cid:durableId="1807771770">
    <w:abstractNumId w:val="6"/>
  </w:num>
  <w:num w:numId="5" w16cid:durableId="1703942643">
    <w:abstractNumId w:val="5"/>
  </w:num>
  <w:num w:numId="6" w16cid:durableId="524750263">
    <w:abstractNumId w:val="7"/>
  </w:num>
  <w:num w:numId="7" w16cid:durableId="1272319207">
    <w:abstractNumId w:val="4"/>
  </w:num>
  <w:num w:numId="8" w16cid:durableId="203564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91"/>
    <w:rsid w:val="0000149F"/>
    <w:rsid w:val="00004B09"/>
    <w:rsid w:val="00016BC1"/>
    <w:rsid w:val="00022452"/>
    <w:rsid w:val="000462AE"/>
    <w:rsid w:val="00070E4D"/>
    <w:rsid w:val="00093C79"/>
    <w:rsid w:val="00094C08"/>
    <w:rsid w:val="000B19D6"/>
    <w:rsid w:val="000B2217"/>
    <w:rsid w:val="000C7490"/>
    <w:rsid w:val="00101844"/>
    <w:rsid w:val="0010790D"/>
    <w:rsid w:val="0011681A"/>
    <w:rsid w:val="001263D1"/>
    <w:rsid w:val="00147305"/>
    <w:rsid w:val="00152BFF"/>
    <w:rsid w:val="001665BE"/>
    <w:rsid w:val="0019140D"/>
    <w:rsid w:val="001936DA"/>
    <w:rsid w:val="00193F71"/>
    <w:rsid w:val="001C1E98"/>
    <w:rsid w:val="001C505C"/>
    <w:rsid w:val="001C726B"/>
    <w:rsid w:val="002173FD"/>
    <w:rsid w:val="00225C9D"/>
    <w:rsid w:val="00231BAE"/>
    <w:rsid w:val="00233745"/>
    <w:rsid w:val="00233E6E"/>
    <w:rsid w:val="002603F1"/>
    <w:rsid w:val="002661C5"/>
    <w:rsid w:val="002769DF"/>
    <w:rsid w:val="00276A9B"/>
    <w:rsid w:val="00282770"/>
    <w:rsid w:val="00283936"/>
    <w:rsid w:val="00283A05"/>
    <w:rsid w:val="002A190C"/>
    <w:rsid w:val="002A6A03"/>
    <w:rsid w:val="002A6E4F"/>
    <w:rsid w:val="002F647D"/>
    <w:rsid w:val="002F77E6"/>
    <w:rsid w:val="00345FB6"/>
    <w:rsid w:val="00346778"/>
    <w:rsid w:val="0035007F"/>
    <w:rsid w:val="00353B99"/>
    <w:rsid w:val="003614BD"/>
    <w:rsid w:val="00365756"/>
    <w:rsid w:val="003678DC"/>
    <w:rsid w:val="00375334"/>
    <w:rsid w:val="003813DD"/>
    <w:rsid w:val="003827F2"/>
    <w:rsid w:val="00387671"/>
    <w:rsid w:val="003961E5"/>
    <w:rsid w:val="003B0583"/>
    <w:rsid w:val="003B728A"/>
    <w:rsid w:val="003C1FF0"/>
    <w:rsid w:val="003F0704"/>
    <w:rsid w:val="00405830"/>
    <w:rsid w:val="00410E3B"/>
    <w:rsid w:val="004144F1"/>
    <w:rsid w:val="00434A42"/>
    <w:rsid w:val="004365EA"/>
    <w:rsid w:val="00456CCD"/>
    <w:rsid w:val="00461298"/>
    <w:rsid w:val="00476477"/>
    <w:rsid w:val="0048455C"/>
    <w:rsid w:val="004927EC"/>
    <w:rsid w:val="00494BE4"/>
    <w:rsid w:val="004A7087"/>
    <w:rsid w:val="004B304A"/>
    <w:rsid w:val="004B7416"/>
    <w:rsid w:val="004E03ED"/>
    <w:rsid w:val="004E6F3B"/>
    <w:rsid w:val="004F6BE8"/>
    <w:rsid w:val="00542B05"/>
    <w:rsid w:val="00544218"/>
    <w:rsid w:val="00546783"/>
    <w:rsid w:val="0054689C"/>
    <w:rsid w:val="00552774"/>
    <w:rsid w:val="005706EE"/>
    <w:rsid w:val="005718E4"/>
    <w:rsid w:val="00581193"/>
    <w:rsid w:val="00581BFF"/>
    <w:rsid w:val="00590180"/>
    <w:rsid w:val="005944B7"/>
    <w:rsid w:val="005B2A1F"/>
    <w:rsid w:val="005C4F3A"/>
    <w:rsid w:val="005D13B4"/>
    <w:rsid w:val="005D7996"/>
    <w:rsid w:val="005D7FC5"/>
    <w:rsid w:val="005E0756"/>
    <w:rsid w:val="00605D6C"/>
    <w:rsid w:val="00607242"/>
    <w:rsid w:val="0061604B"/>
    <w:rsid w:val="00632595"/>
    <w:rsid w:val="00641A61"/>
    <w:rsid w:val="006513BC"/>
    <w:rsid w:val="00653431"/>
    <w:rsid w:val="006656AC"/>
    <w:rsid w:val="00683C91"/>
    <w:rsid w:val="006844A1"/>
    <w:rsid w:val="006931BE"/>
    <w:rsid w:val="006C0F57"/>
    <w:rsid w:val="006C35D1"/>
    <w:rsid w:val="006C779F"/>
    <w:rsid w:val="006D1E47"/>
    <w:rsid w:val="006D3003"/>
    <w:rsid w:val="006E3EB4"/>
    <w:rsid w:val="00707453"/>
    <w:rsid w:val="00724C3A"/>
    <w:rsid w:val="007340F8"/>
    <w:rsid w:val="007477A2"/>
    <w:rsid w:val="0075013D"/>
    <w:rsid w:val="00774ABA"/>
    <w:rsid w:val="0079012E"/>
    <w:rsid w:val="007907A1"/>
    <w:rsid w:val="007B0198"/>
    <w:rsid w:val="007B21B1"/>
    <w:rsid w:val="007D7BAB"/>
    <w:rsid w:val="008050B4"/>
    <w:rsid w:val="00811899"/>
    <w:rsid w:val="00817A83"/>
    <w:rsid w:val="00834293"/>
    <w:rsid w:val="00852295"/>
    <w:rsid w:val="0085293E"/>
    <w:rsid w:val="00861C34"/>
    <w:rsid w:val="00876777"/>
    <w:rsid w:val="008842D3"/>
    <w:rsid w:val="008B2FA6"/>
    <w:rsid w:val="008D176D"/>
    <w:rsid w:val="008D5A21"/>
    <w:rsid w:val="008E5060"/>
    <w:rsid w:val="009034B4"/>
    <w:rsid w:val="00932FC6"/>
    <w:rsid w:val="009375E7"/>
    <w:rsid w:val="00942589"/>
    <w:rsid w:val="0094683E"/>
    <w:rsid w:val="009546B3"/>
    <w:rsid w:val="00966827"/>
    <w:rsid w:val="00973CAB"/>
    <w:rsid w:val="0099555F"/>
    <w:rsid w:val="009D698C"/>
    <w:rsid w:val="00A1534F"/>
    <w:rsid w:val="00A174BB"/>
    <w:rsid w:val="00A27950"/>
    <w:rsid w:val="00A45EBB"/>
    <w:rsid w:val="00A76068"/>
    <w:rsid w:val="00A96AE8"/>
    <w:rsid w:val="00AA0F82"/>
    <w:rsid w:val="00AA187A"/>
    <w:rsid w:val="00AA4C9B"/>
    <w:rsid w:val="00AB08C3"/>
    <w:rsid w:val="00AB281A"/>
    <w:rsid w:val="00AC1E25"/>
    <w:rsid w:val="00AC21E4"/>
    <w:rsid w:val="00AC4191"/>
    <w:rsid w:val="00AE5379"/>
    <w:rsid w:val="00AF39DE"/>
    <w:rsid w:val="00B07739"/>
    <w:rsid w:val="00B202D9"/>
    <w:rsid w:val="00B2539B"/>
    <w:rsid w:val="00B33870"/>
    <w:rsid w:val="00B35091"/>
    <w:rsid w:val="00B65409"/>
    <w:rsid w:val="00B758FD"/>
    <w:rsid w:val="00B97473"/>
    <w:rsid w:val="00BA2EA8"/>
    <w:rsid w:val="00BA3914"/>
    <w:rsid w:val="00BA56ED"/>
    <w:rsid w:val="00BA68CE"/>
    <w:rsid w:val="00BB3743"/>
    <w:rsid w:val="00BC5761"/>
    <w:rsid w:val="00BC6D5D"/>
    <w:rsid w:val="00BD711A"/>
    <w:rsid w:val="00BF5160"/>
    <w:rsid w:val="00BF54C3"/>
    <w:rsid w:val="00C05869"/>
    <w:rsid w:val="00C07DC8"/>
    <w:rsid w:val="00C1554F"/>
    <w:rsid w:val="00C23752"/>
    <w:rsid w:val="00C35D83"/>
    <w:rsid w:val="00C36632"/>
    <w:rsid w:val="00C412DA"/>
    <w:rsid w:val="00C44593"/>
    <w:rsid w:val="00C44A64"/>
    <w:rsid w:val="00C46794"/>
    <w:rsid w:val="00C50A53"/>
    <w:rsid w:val="00C51783"/>
    <w:rsid w:val="00C61656"/>
    <w:rsid w:val="00C72AA8"/>
    <w:rsid w:val="00C80D87"/>
    <w:rsid w:val="00C86310"/>
    <w:rsid w:val="00C876CE"/>
    <w:rsid w:val="00CB5B42"/>
    <w:rsid w:val="00CF428E"/>
    <w:rsid w:val="00D13C00"/>
    <w:rsid w:val="00D27F0B"/>
    <w:rsid w:val="00D52518"/>
    <w:rsid w:val="00D60165"/>
    <w:rsid w:val="00D82C37"/>
    <w:rsid w:val="00D84EF9"/>
    <w:rsid w:val="00D92910"/>
    <w:rsid w:val="00D96E4D"/>
    <w:rsid w:val="00DB691D"/>
    <w:rsid w:val="00DC2CD8"/>
    <w:rsid w:val="00DE2438"/>
    <w:rsid w:val="00DF3F25"/>
    <w:rsid w:val="00DF739B"/>
    <w:rsid w:val="00E17C0B"/>
    <w:rsid w:val="00E70094"/>
    <w:rsid w:val="00E70802"/>
    <w:rsid w:val="00EA659E"/>
    <w:rsid w:val="00EC6300"/>
    <w:rsid w:val="00EE1039"/>
    <w:rsid w:val="00EF10A7"/>
    <w:rsid w:val="00F40A0B"/>
    <w:rsid w:val="00F506E5"/>
    <w:rsid w:val="00F562AA"/>
    <w:rsid w:val="00F71794"/>
    <w:rsid w:val="00F90C10"/>
    <w:rsid w:val="00FB7EA1"/>
    <w:rsid w:val="00FC1C6D"/>
    <w:rsid w:val="00FC1F0B"/>
    <w:rsid w:val="00FC7A2B"/>
    <w:rsid w:val="00FF480B"/>
    <w:rsid w:val="00F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83F"/>
  <w15:chartTrackingRefBased/>
  <w15:docId w15:val="{53BC75AA-B96A-4108-9096-4F5BF2E6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0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6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5091"/>
    <w:pPr>
      <w:spacing w:after="0" w:line="240" w:lineRule="auto"/>
    </w:pPr>
  </w:style>
  <w:style w:type="paragraph" w:styleId="Title">
    <w:name w:val="Title"/>
    <w:basedOn w:val="Normal"/>
    <w:next w:val="Normal"/>
    <w:link w:val="TitleChar"/>
    <w:uiPriority w:val="10"/>
    <w:qFormat/>
    <w:rsid w:val="00B35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202D9"/>
    <w:rPr>
      <w:color w:val="0070C0"/>
      <w:u w:val="single"/>
    </w:rPr>
  </w:style>
  <w:style w:type="character" w:styleId="UnresolvedMention">
    <w:name w:val="Unresolved Mention"/>
    <w:basedOn w:val="DefaultParagraphFont"/>
    <w:uiPriority w:val="99"/>
    <w:semiHidden/>
    <w:unhideWhenUsed/>
    <w:rsid w:val="00B35091"/>
    <w:rPr>
      <w:color w:val="605E5C"/>
      <w:shd w:val="clear" w:color="auto" w:fill="E1DFDD"/>
    </w:rPr>
  </w:style>
  <w:style w:type="character" w:customStyle="1" w:styleId="Heading2Char">
    <w:name w:val="Heading 2 Char"/>
    <w:basedOn w:val="DefaultParagraphFont"/>
    <w:link w:val="Heading2"/>
    <w:uiPriority w:val="9"/>
    <w:rsid w:val="00B350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35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64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6477"/>
    <w:pPr>
      <w:spacing w:after="120" w:line="240" w:lineRule="auto"/>
      <w:ind w:left="720"/>
      <w:contextualSpacing/>
    </w:pPr>
    <w:rPr>
      <w:color w:val="000000" w:themeColor="text1"/>
      <w:kern w:val="0"/>
      <w:sz w:val="20"/>
      <w:lang w:eastAsia="ja-JP"/>
      <w14:ligatures w14:val="none"/>
    </w:rPr>
  </w:style>
  <w:style w:type="paragraph" w:styleId="Subtitle">
    <w:name w:val="Subtitle"/>
    <w:basedOn w:val="Normal"/>
    <w:next w:val="Normal"/>
    <w:link w:val="SubtitleChar"/>
    <w:uiPriority w:val="3"/>
    <w:qFormat/>
    <w:rsid w:val="00345FB6"/>
    <w:pPr>
      <w:numPr>
        <w:ilvl w:val="1"/>
      </w:numPr>
      <w:spacing w:before="120" w:after="0" w:line="240" w:lineRule="auto"/>
    </w:pPr>
    <w:rPr>
      <w:rFonts w:eastAsiaTheme="minorEastAsia"/>
      <w:caps/>
      <w:color w:val="000000" w:themeColor="text1"/>
      <w:spacing w:val="20"/>
      <w:kern w:val="0"/>
      <w:sz w:val="28"/>
      <w:lang w:eastAsia="ja-JP"/>
      <w14:ligatures w14:val="none"/>
    </w:rPr>
  </w:style>
  <w:style w:type="character" w:customStyle="1" w:styleId="SubtitleChar">
    <w:name w:val="Subtitle Char"/>
    <w:basedOn w:val="DefaultParagraphFont"/>
    <w:link w:val="Subtitle"/>
    <w:uiPriority w:val="3"/>
    <w:rsid w:val="00345FB6"/>
    <w:rPr>
      <w:rFonts w:eastAsiaTheme="minorEastAsia"/>
      <w:caps/>
      <w:color w:val="000000" w:themeColor="text1"/>
      <w:spacing w:val="20"/>
      <w:kern w:val="0"/>
      <w:sz w:val="28"/>
      <w:lang w:eastAsia="ja-JP"/>
      <w14:ligatures w14:val="none"/>
    </w:rPr>
  </w:style>
  <w:style w:type="paragraph" w:styleId="Header">
    <w:name w:val="header"/>
    <w:basedOn w:val="Normal"/>
    <w:link w:val="HeaderChar"/>
    <w:uiPriority w:val="99"/>
    <w:unhideWhenUsed/>
    <w:rsid w:val="00193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6DA"/>
  </w:style>
  <w:style w:type="paragraph" w:styleId="Footer">
    <w:name w:val="footer"/>
    <w:basedOn w:val="Normal"/>
    <w:link w:val="FooterChar"/>
    <w:uiPriority w:val="99"/>
    <w:unhideWhenUsed/>
    <w:rsid w:val="00193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6DA"/>
  </w:style>
  <w:style w:type="character" w:styleId="FollowedHyperlink">
    <w:name w:val="FollowedHyperlink"/>
    <w:basedOn w:val="DefaultParagraphFont"/>
    <w:uiPriority w:val="99"/>
    <w:semiHidden/>
    <w:unhideWhenUsed/>
    <w:rsid w:val="00FF4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ndke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jetbrains.com/edu-products/learning/java/)" TargetMode="External"/><Relationship Id="rId2" Type="http://schemas.openxmlformats.org/officeDocument/2006/relationships/numbering" Target="numbering.xml"/><Relationship Id="rId16" Type="http://schemas.openxmlformats.org/officeDocument/2006/relationships/hyperlink" Target="https://hyperskill.org/tracks/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edin.com/in/kamu-m" TargetMode="External"/><Relationship Id="rId5" Type="http://schemas.openxmlformats.org/officeDocument/2006/relationships/webSettings" Target="webSettings.xml"/><Relationship Id="rId15" Type="http://schemas.openxmlformats.org/officeDocument/2006/relationships/hyperlink" Target="https://www.travelers.com/" TargetMode="External"/><Relationship Id="rId10" Type="http://schemas.openxmlformats.org/officeDocument/2006/relationships/hyperlink" Target="tel:+91894064940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mu@belyf.com" TargetMode="External"/><Relationship Id="rId14" Type="http://schemas.openxmlformats.org/officeDocument/2006/relationships/hyperlink" Target="https://www.opsec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1EB0-F427-437B-8B1A-E532B2819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dc:creator>
  <cp:keywords/>
  <dc:description/>
  <cp:lastModifiedBy>Manimaran Selvan</cp:lastModifiedBy>
  <cp:revision>206</cp:revision>
  <cp:lastPrinted>2024-06-13T08:10:00Z</cp:lastPrinted>
  <dcterms:created xsi:type="dcterms:W3CDTF">2023-09-07T06:52:00Z</dcterms:created>
  <dcterms:modified xsi:type="dcterms:W3CDTF">2024-06-13T15:46:00Z</dcterms:modified>
</cp:coreProperties>
</file>