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5DADE640" w14:textId="77777777" w:rsidR="00C576EF" w:rsidRPr="00102EB4" w:rsidRDefault="00C576EF" w:rsidP="00C576EF">
      <w:pPr>
        <w:rPr>
          <w:rFonts w:ascii="Calibri" w:hAnsi="Calibri" w:cs="Calibri"/>
        </w:rPr>
      </w:pPr>
    </w:p>
    <w:p w14:paraId="3182F72A" w14:textId="24ECC9B1" w:rsidR="00F41BEE" w:rsidRPr="00102EB4" w:rsidRDefault="0099363D" w:rsidP="005E16A5">
      <w:pPr>
        <w:pStyle w:val="Heading1"/>
        <w:rPr>
          <w:rFonts w:ascii="Calibri" w:hAnsi="Calibri" w:cs="Calibri"/>
          <w:sz w:val="22"/>
          <w:szCs w:val="30"/>
        </w:rPr>
      </w:pPr>
      <w:r>
        <w:rPr>
          <w:rFonts w:ascii="Calibri" w:hAnsi="Calibri" w:cs="Calibri"/>
          <w:sz w:val="22"/>
          <w:szCs w:val="30"/>
        </w:rPr>
        <w:t>Summary</w:t>
      </w:r>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0EA09BBC">
                <wp:extent cx="5705341" cy="12879"/>
                <wp:effectExtent l="0" t="0" r="29210" b="2540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D2F698F"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6C75746A" w:rsidR="00081B4C"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70FFF95F" wp14:editId="270E9CE3">
                <wp:extent cx="5705341" cy="12879"/>
                <wp:effectExtent l="0" t="0" r="29210" b="25400"/>
                <wp:docPr id="40111356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B5B9EB8"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2D461B74"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Strategic Leadership:</w:t>
      </w:r>
      <w:r w:rsidRPr="00F42003">
        <w:rPr>
          <w:rFonts w:ascii="Calibri" w:hAnsi="Calibri" w:cs="Calibri"/>
          <w:sz w:val="18"/>
          <w:szCs w:val="20"/>
        </w:rPr>
        <w:t xml:space="preserve"> </w:t>
      </w:r>
    </w:p>
    <w:p w14:paraId="7F442765" w14:textId="0321EA09" w:rsidR="00C96F39"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Co-founded </w:t>
      </w:r>
      <w:r w:rsidRPr="00C96F39">
        <w:rPr>
          <w:rFonts w:ascii="Calibri" w:hAnsi="Calibri" w:cs="Calibri"/>
          <w:b/>
          <w:bCs/>
          <w:sz w:val="18"/>
          <w:szCs w:val="20"/>
        </w:rPr>
        <w:t>two startups</w:t>
      </w:r>
      <w:r w:rsidRPr="00C96F39">
        <w:rPr>
          <w:rFonts w:ascii="Calibri" w:hAnsi="Calibri" w:cs="Calibri"/>
          <w:sz w:val="18"/>
          <w:szCs w:val="20"/>
        </w:rPr>
        <w:t>, gaining deep insights into various business</w:t>
      </w:r>
      <w:r w:rsidR="00FA4851">
        <w:rPr>
          <w:rFonts w:ascii="Calibri" w:hAnsi="Calibri" w:cs="Calibri"/>
          <w:sz w:val="18"/>
          <w:szCs w:val="20"/>
        </w:rPr>
        <w:t xml:space="preserve"> and technology</w:t>
      </w:r>
      <w:r w:rsidRPr="00C96F39">
        <w:rPr>
          <w:rFonts w:ascii="Calibri" w:hAnsi="Calibri" w:cs="Calibri"/>
          <w:sz w:val="18"/>
          <w:szCs w:val="20"/>
        </w:rPr>
        <w:t xml:space="preserve"> aspects.</w:t>
      </w:r>
    </w:p>
    <w:p w14:paraId="1EA9F49B" w14:textId="612FBBCA" w:rsidR="00F42003"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Spearheaded IT department consolidation, resulting in annual cost </w:t>
      </w:r>
      <w:r w:rsidRPr="00C96F39">
        <w:rPr>
          <w:rFonts w:ascii="Calibri" w:hAnsi="Calibri" w:cs="Calibri"/>
          <w:b/>
          <w:bCs/>
          <w:sz w:val="18"/>
          <w:szCs w:val="20"/>
        </w:rPr>
        <w:t>savings of $4.3M</w:t>
      </w:r>
      <w:r w:rsidRPr="00C96F39">
        <w:rPr>
          <w:rFonts w:ascii="Calibri" w:hAnsi="Calibri" w:cs="Calibri"/>
          <w:sz w:val="18"/>
          <w:szCs w:val="20"/>
        </w:rPr>
        <w:t xml:space="preserve"> through improved efficiency and resource management.</w:t>
      </w:r>
    </w:p>
    <w:p w14:paraId="76B5C80A" w14:textId="718051A8"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Innovation:</w:t>
      </w:r>
      <w:r w:rsidRPr="00F42003">
        <w:rPr>
          <w:rFonts w:ascii="Calibri" w:hAnsi="Calibri" w:cs="Calibri"/>
          <w:sz w:val="18"/>
          <w:szCs w:val="20"/>
        </w:rPr>
        <w:t xml:space="preserve"> </w:t>
      </w:r>
    </w:p>
    <w:p w14:paraId="48A6B681" w14:textId="0343F2E5" w:rsidR="00C96F39" w:rsidRPr="00C96F39" w:rsidRDefault="00D27DBC" w:rsidP="00C96F39">
      <w:pPr>
        <w:pStyle w:val="ListParagraph"/>
        <w:numPr>
          <w:ilvl w:val="0"/>
          <w:numId w:val="27"/>
        </w:numPr>
        <w:jc w:val="both"/>
        <w:rPr>
          <w:rFonts w:ascii="Calibri" w:hAnsi="Calibri" w:cs="Calibri"/>
          <w:sz w:val="18"/>
          <w:szCs w:val="20"/>
        </w:rPr>
      </w:pPr>
      <w:r w:rsidRPr="00D27DBC">
        <w:rPr>
          <w:rFonts w:ascii="Calibri" w:hAnsi="Calibri" w:cs="Calibri"/>
          <w:sz w:val="18"/>
          <w:szCs w:val="20"/>
        </w:rPr>
        <w:t xml:space="preserve">Boosted delivery throughput </w:t>
      </w:r>
      <w:r w:rsidRPr="00D27DBC">
        <w:rPr>
          <w:rFonts w:ascii="Calibri" w:hAnsi="Calibri" w:cs="Calibri"/>
          <w:b/>
          <w:bCs/>
          <w:sz w:val="18"/>
          <w:szCs w:val="20"/>
        </w:rPr>
        <w:t>fivefold</w:t>
      </w:r>
      <w:r>
        <w:rPr>
          <w:rFonts w:ascii="Calibri" w:hAnsi="Calibri" w:cs="Calibri"/>
          <w:sz w:val="18"/>
          <w:szCs w:val="20"/>
        </w:rPr>
        <w:t xml:space="preserve"> </w:t>
      </w:r>
      <w:r w:rsidR="00F42003" w:rsidRPr="00C96F39">
        <w:rPr>
          <w:rFonts w:ascii="Calibri" w:hAnsi="Calibri" w:cs="Calibri"/>
          <w:sz w:val="18"/>
          <w:szCs w:val="20"/>
        </w:rPr>
        <w:t xml:space="preserve">by implementing </w:t>
      </w:r>
      <w:r w:rsidR="00672AD1">
        <w:rPr>
          <w:rFonts w:ascii="Calibri" w:hAnsi="Calibri" w:cs="Calibri"/>
          <w:sz w:val="18"/>
          <w:szCs w:val="20"/>
        </w:rPr>
        <w:t xml:space="preserve">SLA-driven </w:t>
      </w:r>
      <w:r w:rsidR="00F42003" w:rsidRPr="00C96F39">
        <w:rPr>
          <w:rFonts w:ascii="Calibri" w:hAnsi="Calibri" w:cs="Calibri"/>
          <w:sz w:val="18"/>
          <w:szCs w:val="20"/>
        </w:rPr>
        <w:t>lean assembly lines.</w:t>
      </w:r>
    </w:p>
    <w:p w14:paraId="6636CF77" w14:textId="08063DBE" w:rsidR="00F42003" w:rsidRPr="00C96F39" w:rsidRDefault="002E0322" w:rsidP="00C96F39">
      <w:pPr>
        <w:pStyle w:val="ListParagraph"/>
        <w:numPr>
          <w:ilvl w:val="0"/>
          <w:numId w:val="27"/>
        </w:numPr>
        <w:jc w:val="both"/>
        <w:rPr>
          <w:rFonts w:ascii="Calibri" w:hAnsi="Calibri" w:cs="Calibri"/>
          <w:sz w:val="18"/>
          <w:szCs w:val="20"/>
        </w:rPr>
      </w:pPr>
      <w:r w:rsidRPr="002E0322">
        <w:rPr>
          <w:rFonts w:ascii="Calibri" w:hAnsi="Calibri" w:cs="Calibri"/>
          <w:sz w:val="18"/>
          <w:szCs w:val="20"/>
        </w:rPr>
        <w:t xml:space="preserve">Authored </w:t>
      </w:r>
      <w:r w:rsidR="00F14322" w:rsidRPr="00F14322">
        <w:rPr>
          <w:rFonts w:ascii="Calibri" w:hAnsi="Calibri" w:cs="Calibri"/>
          <w:b/>
          <w:bCs/>
          <w:sz w:val="18"/>
          <w:szCs w:val="20"/>
        </w:rPr>
        <w:t>hundreds</w:t>
      </w:r>
      <w:r w:rsidR="00F14322">
        <w:rPr>
          <w:rFonts w:ascii="Calibri" w:hAnsi="Calibri" w:cs="Calibri"/>
          <w:sz w:val="18"/>
          <w:szCs w:val="20"/>
        </w:rPr>
        <w:t xml:space="preserve"> of</w:t>
      </w:r>
      <w:r w:rsidRPr="002E0322">
        <w:rPr>
          <w:rFonts w:ascii="Calibri" w:hAnsi="Calibri" w:cs="Calibri"/>
          <w:sz w:val="18"/>
          <w:szCs w:val="20"/>
        </w:rPr>
        <w:t xml:space="preserve"> technical </w:t>
      </w:r>
      <w:r>
        <w:rPr>
          <w:rFonts w:ascii="Calibri" w:hAnsi="Calibri" w:cs="Calibri"/>
          <w:sz w:val="18"/>
          <w:szCs w:val="20"/>
        </w:rPr>
        <w:t xml:space="preserve">specs </w:t>
      </w:r>
      <w:r w:rsidRPr="002E0322">
        <w:rPr>
          <w:rFonts w:ascii="Calibri" w:hAnsi="Calibri" w:cs="Calibri"/>
          <w:sz w:val="18"/>
          <w:szCs w:val="20"/>
        </w:rPr>
        <w:t>in areas such as teardowns, functionality, processes, design, playbooks, and rebuilds, demonstrating adaptability and innovation.</w:t>
      </w:r>
    </w:p>
    <w:p w14:paraId="27B592A1"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Collaboration &amp; Transformation:</w:t>
      </w:r>
      <w:r w:rsidRPr="00F42003">
        <w:rPr>
          <w:rFonts w:ascii="Calibri" w:hAnsi="Calibri" w:cs="Calibri"/>
          <w:sz w:val="18"/>
          <w:szCs w:val="20"/>
        </w:rPr>
        <w:t xml:space="preserve"> </w:t>
      </w:r>
    </w:p>
    <w:p w14:paraId="1D14DB28" w14:textId="1EC2F60C" w:rsidR="00C96F39" w:rsidRPr="00C96F39" w:rsidRDefault="00F42003" w:rsidP="00C96F39">
      <w:pPr>
        <w:pStyle w:val="ListParagraph"/>
        <w:numPr>
          <w:ilvl w:val="0"/>
          <w:numId w:val="28"/>
        </w:numPr>
        <w:jc w:val="both"/>
        <w:rPr>
          <w:rFonts w:ascii="Calibri" w:hAnsi="Calibri" w:cs="Calibri"/>
          <w:sz w:val="18"/>
          <w:szCs w:val="20"/>
        </w:rPr>
      </w:pPr>
      <w:r w:rsidRPr="00C96F39">
        <w:rPr>
          <w:rFonts w:ascii="Calibri" w:hAnsi="Calibri" w:cs="Calibri"/>
          <w:sz w:val="18"/>
          <w:szCs w:val="20"/>
        </w:rPr>
        <w:t>Played a key role in the post-</w:t>
      </w:r>
      <w:r w:rsidR="001909D0">
        <w:rPr>
          <w:rFonts w:ascii="Calibri" w:hAnsi="Calibri" w:cs="Calibri"/>
          <w:sz w:val="18"/>
          <w:szCs w:val="20"/>
        </w:rPr>
        <w:t>import</w:t>
      </w:r>
      <w:r w:rsidRPr="00C96F39">
        <w:rPr>
          <w:rFonts w:ascii="Calibri" w:hAnsi="Calibri" w:cs="Calibri"/>
          <w:sz w:val="18"/>
          <w:szCs w:val="20"/>
        </w:rPr>
        <w:t xml:space="preserve"> transformation of Jive Software, </w:t>
      </w:r>
      <w:r w:rsidRPr="00C96F39">
        <w:rPr>
          <w:rFonts w:ascii="Calibri" w:hAnsi="Calibri" w:cs="Calibri"/>
          <w:b/>
          <w:bCs/>
          <w:sz w:val="18"/>
          <w:szCs w:val="20"/>
        </w:rPr>
        <w:t>a $462M business</w:t>
      </w:r>
      <w:r w:rsidR="00B15383" w:rsidRPr="00B15383">
        <w:rPr>
          <w:rFonts w:ascii="Calibri" w:hAnsi="Calibri" w:cs="Calibri"/>
          <w:sz w:val="18"/>
          <w:szCs w:val="20"/>
        </w:rPr>
        <w:t xml:space="preserve"> acquisition</w:t>
      </w:r>
      <w:r w:rsidRPr="00C96F39">
        <w:rPr>
          <w:rFonts w:ascii="Calibri" w:hAnsi="Calibri" w:cs="Calibri"/>
          <w:sz w:val="18"/>
          <w:szCs w:val="20"/>
        </w:rPr>
        <w:t>.</w:t>
      </w:r>
    </w:p>
    <w:p w14:paraId="2D0792D5" w14:textId="3C25A4FC" w:rsidR="00F42003" w:rsidRPr="00C96F39" w:rsidRDefault="00F269CC" w:rsidP="00C96F39">
      <w:pPr>
        <w:pStyle w:val="ListParagraph"/>
        <w:numPr>
          <w:ilvl w:val="0"/>
          <w:numId w:val="28"/>
        </w:numPr>
        <w:jc w:val="both"/>
        <w:rPr>
          <w:rFonts w:ascii="Calibri" w:hAnsi="Calibri" w:cs="Calibri"/>
          <w:sz w:val="18"/>
          <w:szCs w:val="20"/>
        </w:rPr>
      </w:pPr>
      <w:r>
        <w:rPr>
          <w:rFonts w:ascii="Calibri" w:hAnsi="Calibri" w:cs="Calibri"/>
          <w:sz w:val="18"/>
          <w:szCs w:val="20"/>
        </w:rPr>
        <w:t>Coordinated</w:t>
      </w:r>
      <w:r w:rsidR="00F42003" w:rsidRPr="00C96F39">
        <w:rPr>
          <w:rFonts w:ascii="Calibri" w:hAnsi="Calibri" w:cs="Calibri"/>
          <w:sz w:val="18"/>
          <w:szCs w:val="20"/>
        </w:rPr>
        <w:t xml:space="preserve"> knowledge transfers and compliance, contributing to successful product rollouts. Also contributed to CloudFix specs, resulting in annual internal savings of </w:t>
      </w:r>
      <w:r w:rsidR="00F42003" w:rsidRPr="00C96F39">
        <w:rPr>
          <w:rFonts w:ascii="Calibri" w:hAnsi="Calibri" w:cs="Calibri"/>
          <w:b/>
          <w:bCs/>
          <w:sz w:val="18"/>
          <w:szCs w:val="20"/>
        </w:rPr>
        <w:t>$18.3M</w:t>
      </w:r>
      <w:r w:rsidR="00F42003" w:rsidRPr="00C96F39">
        <w:rPr>
          <w:rFonts w:ascii="Calibri" w:hAnsi="Calibri" w:cs="Calibri"/>
          <w:sz w:val="18"/>
          <w:szCs w:val="20"/>
        </w:rPr>
        <w:t xml:space="preserve"> and over </w:t>
      </w:r>
      <w:r w:rsidR="00F42003" w:rsidRPr="00C96F39">
        <w:rPr>
          <w:rFonts w:ascii="Calibri" w:hAnsi="Calibri" w:cs="Calibri"/>
          <w:b/>
          <w:bCs/>
          <w:sz w:val="18"/>
          <w:szCs w:val="20"/>
        </w:rPr>
        <w:t>$100M</w:t>
      </w:r>
      <w:r w:rsidR="00F42003" w:rsidRPr="00C96F39">
        <w:rPr>
          <w:rFonts w:ascii="Calibri" w:hAnsi="Calibri" w:cs="Calibri"/>
          <w:sz w:val="18"/>
          <w:szCs w:val="20"/>
        </w:rPr>
        <w:t xml:space="preserve"> in customer savings.</w:t>
      </w:r>
    </w:p>
    <w:p w14:paraId="66A03202"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Analytical Excellence:</w:t>
      </w:r>
      <w:r w:rsidRPr="00F42003">
        <w:rPr>
          <w:rFonts w:ascii="Calibri" w:hAnsi="Calibri" w:cs="Calibri"/>
          <w:sz w:val="18"/>
          <w:szCs w:val="20"/>
        </w:rPr>
        <w:t xml:space="preserve"> </w:t>
      </w:r>
    </w:p>
    <w:p w14:paraId="72E3617E" w14:textId="7B82C785" w:rsidR="00C96F39"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Scored in the </w:t>
      </w:r>
      <w:r w:rsidRPr="00C96F39">
        <w:rPr>
          <w:rFonts w:ascii="Calibri" w:hAnsi="Calibri" w:cs="Calibri"/>
          <w:b/>
          <w:bCs/>
          <w:sz w:val="18"/>
          <w:szCs w:val="20"/>
        </w:rPr>
        <w:t>top 1% among 5 million</w:t>
      </w:r>
      <w:r w:rsidRPr="00C96F39">
        <w:rPr>
          <w:rFonts w:ascii="Calibri" w:hAnsi="Calibri" w:cs="Calibri"/>
          <w:sz w:val="18"/>
          <w:szCs w:val="20"/>
        </w:rPr>
        <w:t xml:space="preserve"> CCAT test takers globally, highlighting strong </w:t>
      </w:r>
      <w:r w:rsidR="00C40C81">
        <w:rPr>
          <w:rFonts w:ascii="Calibri" w:hAnsi="Calibri" w:cs="Calibri"/>
          <w:sz w:val="18"/>
          <w:szCs w:val="20"/>
        </w:rPr>
        <w:t>cognitive abilities</w:t>
      </w:r>
      <w:r w:rsidRPr="00C96F39">
        <w:rPr>
          <w:rFonts w:ascii="Calibri" w:hAnsi="Calibri" w:cs="Calibri"/>
          <w:sz w:val="18"/>
          <w:szCs w:val="20"/>
        </w:rPr>
        <w:t>.</w:t>
      </w:r>
    </w:p>
    <w:p w14:paraId="7CA647CB" w14:textId="0B52646D" w:rsidR="00F42003"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Authored 5K rewrite specs that modernized legacy software, reducing lines of code from </w:t>
      </w:r>
      <w:r w:rsidRPr="00C96F39">
        <w:rPr>
          <w:rFonts w:ascii="Calibri" w:hAnsi="Calibri" w:cs="Calibri"/>
          <w:b/>
          <w:bCs/>
          <w:sz w:val="18"/>
          <w:szCs w:val="20"/>
        </w:rPr>
        <w:t>millions to just 5,000</w:t>
      </w:r>
      <w:r w:rsidRPr="00C96F39">
        <w:rPr>
          <w:rFonts w:ascii="Calibri" w:hAnsi="Calibri" w:cs="Calibri"/>
          <w:sz w:val="18"/>
          <w:szCs w:val="20"/>
        </w:rPr>
        <w:t>.</w:t>
      </w:r>
    </w:p>
    <w:p w14:paraId="129740CF"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Impactful Contributions:</w:t>
      </w:r>
    </w:p>
    <w:p w14:paraId="02EEAF96" w14:textId="77777777" w:rsidR="00C96F39" w:rsidRPr="00C96F39" w:rsidRDefault="00F42003" w:rsidP="00C96F39">
      <w:pPr>
        <w:pStyle w:val="ListParagraph"/>
        <w:numPr>
          <w:ilvl w:val="0"/>
          <w:numId w:val="30"/>
        </w:numPr>
        <w:jc w:val="both"/>
        <w:rPr>
          <w:rFonts w:ascii="Calibri" w:hAnsi="Calibri" w:cs="Calibri"/>
          <w:sz w:val="18"/>
          <w:szCs w:val="20"/>
        </w:rPr>
      </w:pPr>
      <w:r w:rsidRPr="00C96F39">
        <w:rPr>
          <w:rFonts w:ascii="Calibri" w:hAnsi="Calibri" w:cs="Calibri"/>
          <w:sz w:val="18"/>
          <w:szCs w:val="20"/>
        </w:rPr>
        <w:t xml:space="preserve">Led </w:t>
      </w:r>
      <w:r w:rsidR="00C96F39" w:rsidRPr="00C96F39">
        <w:rPr>
          <w:rFonts w:ascii="Calibri" w:hAnsi="Calibri" w:cs="Calibri"/>
          <w:sz w:val="18"/>
          <w:szCs w:val="20"/>
        </w:rPr>
        <w:t>end-to-end architecture design and implementation</w:t>
      </w:r>
      <w:r w:rsidRPr="00C96F39">
        <w:rPr>
          <w:rFonts w:ascii="Calibri" w:hAnsi="Calibri" w:cs="Calibri"/>
          <w:sz w:val="18"/>
          <w:szCs w:val="20"/>
        </w:rPr>
        <w:t xml:space="preserve"> for multiple platforms.</w:t>
      </w:r>
    </w:p>
    <w:p w14:paraId="28E6DDB0" w14:textId="16539654" w:rsidR="005A1ECF" w:rsidRPr="00C96F39" w:rsidRDefault="000C7EB0" w:rsidP="00C96F39">
      <w:pPr>
        <w:pStyle w:val="ListParagraph"/>
        <w:numPr>
          <w:ilvl w:val="0"/>
          <w:numId w:val="30"/>
        </w:numPr>
        <w:jc w:val="both"/>
        <w:rPr>
          <w:rFonts w:ascii="Calibri" w:hAnsi="Calibri" w:cs="Calibri"/>
          <w:sz w:val="18"/>
          <w:szCs w:val="20"/>
        </w:rPr>
      </w:pPr>
      <w:r>
        <w:rPr>
          <w:rFonts w:ascii="Calibri" w:hAnsi="Calibri" w:cs="Calibri"/>
          <w:sz w:val="18"/>
          <w:szCs w:val="20"/>
        </w:rPr>
        <w:t>Implemented</w:t>
      </w:r>
      <w:r w:rsidR="00F42003" w:rsidRPr="00C96F39">
        <w:rPr>
          <w:rFonts w:ascii="Calibri" w:hAnsi="Calibri" w:cs="Calibri"/>
          <w:sz w:val="18"/>
          <w:szCs w:val="20"/>
        </w:rPr>
        <w:t xml:space="preserve"> cost-effective measures, infrastructure, and deployments, demonstrating a </w:t>
      </w:r>
      <w:r w:rsidR="00F42003" w:rsidRPr="00C96F39">
        <w:rPr>
          <w:rFonts w:ascii="Calibri" w:hAnsi="Calibri" w:cs="Calibri"/>
          <w:b/>
          <w:bCs/>
          <w:sz w:val="18"/>
          <w:szCs w:val="20"/>
        </w:rPr>
        <w:t>well-rounded understanding of product lifecycle and operations</w:t>
      </w:r>
      <w:r w:rsidR="00F42003" w:rsidRPr="00C96F39">
        <w:rPr>
          <w:rFonts w:ascii="Calibri" w:hAnsi="Calibri" w:cs="Calibri"/>
          <w:sz w:val="18"/>
          <w:szCs w:val="20"/>
        </w:rPr>
        <w:t>.</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1504BE7E" w:rsidR="00427179" w:rsidRPr="00102EB4" w:rsidRDefault="00AE3CCB"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720CA85C" wp14:editId="6AA3C14A">
                <wp:extent cx="5705341" cy="12879"/>
                <wp:effectExtent l="0" t="0" r="29210" b="25400"/>
                <wp:docPr id="180658503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C2DC26F"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3A8C7224" w14:textId="2D8E355F"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Product Vision</w:t>
      </w:r>
      <w:r w:rsidR="009C5994">
        <w:rPr>
          <w:rFonts w:ascii="Calibri" w:hAnsi="Calibri" w:cs="Calibri"/>
          <w:b w:val="0"/>
          <w:bCs/>
          <w:sz w:val="18"/>
          <w:szCs w:val="18"/>
        </w:rPr>
        <w:t xml:space="preserve"> &amp; Mission</w:t>
      </w:r>
      <w:r w:rsidR="007161C9" w:rsidRPr="00102EB4">
        <w:rPr>
          <w:rFonts w:ascii="Calibri" w:hAnsi="Calibri" w:cs="Calibri"/>
          <w:b w:val="0"/>
          <w:bCs/>
          <w:sz w:val="18"/>
          <w:szCs w:val="18"/>
        </w:rPr>
        <w:t xml:space="preserve"> | </w:t>
      </w:r>
      <w:r w:rsidR="00857805" w:rsidRPr="00102EB4">
        <w:rPr>
          <w:rFonts w:ascii="Calibri" w:hAnsi="Calibri" w:cs="Calibri"/>
          <w:b w:val="0"/>
          <w:bCs/>
          <w:sz w:val="18"/>
          <w:szCs w:val="18"/>
        </w:rPr>
        <w:t xml:space="preserve">Vendor Management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Change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Coaching/Mentoring | </w:t>
      </w:r>
      <w:r w:rsidR="00857805" w:rsidRPr="00102EB4">
        <w:rPr>
          <w:rFonts w:ascii="Calibri" w:hAnsi="Calibri" w:cs="Calibri"/>
          <w:b w:val="0"/>
          <w:bCs/>
          <w:sz w:val="18"/>
          <w:szCs w:val="18"/>
        </w:rPr>
        <w:t xml:space="preserve">People Management | </w:t>
      </w:r>
      <w:r w:rsidR="00265D79" w:rsidRPr="00102EB4">
        <w:rPr>
          <w:rFonts w:ascii="Calibri" w:hAnsi="Calibri" w:cs="Calibri"/>
          <w:b w:val="0"/>
          <w:bCs/>
          <w:sz w:val="18"/>
          <w:szCs w:val="18"/>
        </w:rPr>
        <w:t xml:space="preserve">Cross-functional Collaboration | </w:t>
      </w:r>
      <w:r w:rsidR="00FE34B1" w:rsidRPr="00102EB4">
        <w:rPr>
          <w:rFonts w:ascii="Calibri" w:hAnsi="Calibri" w:cs="Calibri"/>
          <w:b w:val="0"/>
          <w:bCs/>
          <w:sz w:val="18"/>
          <w:szCs w:val="18"/>
        </w:rPr>
        <w:t xml:space="preserve">Conflict Resolution </w:t>
      </w:r>
      <w:r w:rsidR="00265D79">
        <w:rPr>
          <w:rFonts w:ascii="Calibri" w:hAnsi="Calibri" w:cs="Calibri"/>
          <w:b w:val="0"/>
          <w:bCs/>
          <w:sz w:val="18"/>
          <w:szCs w:val="18"/>
        </w:rPr>
        <w:t xml:space="preserve">| </w:t>
      </w:r>
      <w:r w:rsidR="008844B3" w:rsidRPr="00102EB4">
        <w:rPr>
          <w:rFonts w:ascii="Calibri" w:hAnsi="Calibri" w:cs="Calibri"/>
          <w:b w:val="0"/>
          <w:bCs/>
          <w:sz w:val="18"/>
          <w:szCs w:val="18"/>
        </w:rPr>
        <w:t>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6C06257B" w:rsidR="00F87715" w:rsidRPr="00102EB4" w:rsidRDefault="00AE3CCB"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42D8D2B3" wp14:editId="1317EFFA">
                <wp:extent cx="5705341" cy="12879"/>
                <wp:effectExtent l="0" t="0" r="29210" b="25400"/>
                <wp:docPr id="79421904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2B4F224"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5AFE61DB" w14:textId="3882AEEA"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EventBridge,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Javascript,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GraphQL)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00C97A85" w:rsidRPr="00F35E8E">
        <w:rPr>
          <w:rFonts w:ascii="Calibri" w:hAnsi="Calibri" w:cs="Calibri"/>
          <w:sz w:val="18"/>
          <w:szCs w:val="18"/>
        </w:rPr>
        <w:t>Prototyping</w:t>
      </w:r>
      <w:r w:rsidR="00C97A85" w:rsidRPr="00102EB4">
        <w:rPr>
          <w:rFonts w:ascii="Calibri" w:hAnsi="Calibri" w:cs="Calibri"/>
          <w:b w:val="0"/>
          <w:bCs/>
          <w:sz w:val="18"/>
          <w:szCs w:val="18"/>
        </w:rPr>
        <w:t xml:space="preserve"> (Figma, Balsamiq)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(Lucidchart, Draw.io) | </w:t>
      </w:r>
      <w:r w:rsidRPr="00F35E8E">
        <w:rPr>
          <w:rFonts w:ascii="Calibri" w:hAnsi="Calibri" w:cs="Calibri"/>
          <w:sz w:val="18"/>
          <w:szCs w:val="18"/>
        </w:rPr>
        <w:t>Data Visualization</w:t>
      </w:r>
      <w:r w:rsidRPr="00102EB4">
        <w:rPr>
          <w:rFonts w:ascii="Calibri" w:hAnsi="Calibri" w:cs="Calibri"/>
          <w:b w:val="0"/>
          <w:bCs/>
          <w:sz w:val="18"/>
          <w:szCs w:val="18"/>
        </w:rPr>
        <w:t xml:space="preserve"> (Quicksight,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604034EB" w:rsidR="00F525D9" w:rsidRPr="00102EB4" w:rsidRDefault="00AE3CCB"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A3B0EEA" wp14:editId="66B7DDEE">
                <wp:extent cx="5705341" cy="12879"/>
                <wp:effectExtent l="0" t="0" r="29210" b="25400"/>
                <wp:docPr id="17503429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23745BE"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3398F1AC" w14:textId="46050A65" w:rsidR="00F525D9" w:rsidRPr="00C96F39" w:rsidRDefault="00000000" w:rsidP="00A06A97">
      <w:pPr>
        <w:rPr>
          <w:rFonts w:ascii="Calibri" w:hAnsi="Calibri" w:cs="Calibri"/>
          <w:sz w:val="18"/>
          <w:szCs w:val="18"/>
        </w:rPr>
      </w:pPr>
      <w:hyperlink r:id="rId15" w:history="1">
        <w:r w:rsidR="00F525D9" w:rsidRPr="00C96F39">
          <w:rPr>
            <w:rStyle w:val="Hyperlink"/>
            <w:rFonts w:ascii="Calibri" w:hAnsi="Calibri" w:cs="Calibri"/>
            <w:bCs/>
            <w:sz w:val="18"/>
            <w:szCs w:val="18"/>
          </w:rPr>
          <w:t xml:space="preserve">Aha! Product Management </w:t>
        </w:r>
        <w:r w:rsidR="00FA0EA5" w:rsidRPr="00C96F39">
          <w:rPr>
            <w:rStyle w:val="Hyperlink"/>
            <w:rFonts w:ascii="Calibri" w:hAnsi="Calibri" w:cs="Calibri"/>
            <w:bCs/>
            <w:sz w:val="18"/>
            <w:szCs w:val="18"/>
          </w:rPr>
          <w:t>Professional Certificate</w:t>
        </w:r>
      </w:hyperlink>
    </w:p>
    <w:p w14:paraId="620EC26D" w14:textId="3BCC6BF6" w:rsidR="00C576EF" w:rsidRPr="00102EB4" w:rsidRDefault="00000000" w:rsidP="00234F06">
      <w:pPr>
        <w:jc w:val="both"/>
        <w:rPr>
          <w:rFonts w:ascii="Calibri" w:eastAsiaTheme="majorEastAsia" w:hAnsi="Calibri" w:cs="Calibri"/>
          <w:b/>
          <w:spacing w:val="-10"/>
          <w:sz w:val="22"/>
          <w:szCs w:val="30"/>
        </w:rPr>
      </w:pPr>
      <w:hyperlink r:id="rId16" w:history="1">
        <w:r w:rsidR="00A06A97" w:rsidRPr="00C96F39">
          <w:rPr>
            <w:rStyle w:val="Hyperlink"/>
            <w:rFonts w:ascii="Calibri" w:eastAsiaTheme="majorEastAsia" w:hAnsi="Calibri" w:cs="Calibri"/>
            <w:bCs/>
            <w:spacing w:val="-10"/>
            <w:sz w:val="18"/>
            <w:szCs w:val="18"/>
          </w:rPr>
          <w:t>freeCodeCamp – Javascript Algorithms and Data Structures</w:t>
        </w:r>
      </w:hyperlink>
      <w:r w:rsidR="00C576EF"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5977E47B" w:rsidR="00003455"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78532D9" wp14:editId="7BFCABCF">
                <wp:extent cx="5705341" cy="12879"/>
                <wp:effectExtent l="0" t="0" r="29210" b="25400"/>
                <wp:docPr id="7703505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00D5120"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130364DF" w14:textId="13DA8172" w:rsidR="00A721F8" w:rsidRPr="00102EB4" w:rsidRDefault="00A721F8" w:rsidP="0020143C">
      <w:pPr>
        <w:pStyle w:val="Heading2"/>
        <w:tabs>
          <w:tab w:val="clear" w:pos="9360"/>
          <w:tab w:val="right" w:pos="10800"/>
        </w:tabs>
        <w:rPr>
          <w:rFonts w:ascii="Calibri" w:hAnsi="Calibri" w:cs="Calibri"/>
          <w:sz w:val="18"/>
          <w:szCs w:val="24"/>
        </w:rPr>
      </w:pPr>
      <w:r w:rsidRPr="00102EB4">
        <w:rPr>
          <w:rFonts w:ascii="Calibri" w:hAnsi="Calibri" w:cs="Calibri"/>
        </w:rPr>
        <w:t>Trilogy Enterprise</w:t>
      </w:r>
      <w:r w:rsidR="0035254B" w:rsidRPr="00102EB4">
        <w:rPr>
          <w:rFonts w:ascii="Calibri" w:hAnsi="Calibri" w:cs="Calibri"/>
        </w:rPr>
        <w:t>s</w:t>
      </w:r>
      <w:r w:rsidRPr="00102EB4">
        <w:rPr>
          <w:rFonts w:ascii="Calibri" w:hAnsi="Calibri" w:cs="Calibri"/>
        </w:rPr>
        <w:t>, Inc.</w:t>
      </w:r>
      <w:r w:rsidR="00ED1A4D" w:rsidRPr="00102EB4">
        <w:rPr>
          <w:rFonts w:ascii="Calibri" w:hAnsi="Calibri" w:cs="Calibri"/>
        </w:rPr>
        <w:tab/>
      </w:r>
      <w:r w:rsidR="002010DE" w:rsidRPr="00102EB4">
        <w:rPr>
          <w:rFonts w:ascii="Calibri" w:hAnsi="Calibri" w:cs="Calibri"/>
        </w:rPr>
        <w:t>Austin, Texas (Remote)</w:t>
      </w:r>
    </w:p>
    <w:p w14:paraId="30AC214A" w14:textId="2F33F5A3" w:rsidR="00BD3C58" w:rsidRPr="00102EB4" w:rsidRDefault="0037506E"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Executed initiatives that resulted in over $15M in cost savings, ultimately leading to a new cost optimization product called CloudFix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257C8E0D"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1FBAC6B8"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102EB4" w:rsidRDefault="00207DCA" w:rsidP="0020143C">
      <w:pPr>
        <w:pStyle w:val="Heading2"/>
        <w:tabs>
          <w:tab w:val="clear" w:pos="9360"/>
          <w:tab w:val="right" w:pos="10800"/>
        </w:tabs>
        <w:rPr>
          <w:rFonts w:ascii="Calibri" w:hAnsi="Calibri" w:cs="Calibri"/>
          <w:sz w:val="18"/>
          <w:szCs w:val="24"/>
        </w:rPr>
      </w:pPr>
      <w:r w:rsidRPr="00102EB4">
        <w:rPr>
          <w:rFonts w:ascii="Calibri" w:hAnsi="Calibri" w:cs="Calibri"/>
        </w:rPr>
        <w:t>Tissow Technology Ventures, LLP.</w:t>
      </w:r>
      <w:r w:rsidR="00ED1A4D" w:rsidRPr="00102EB4">
        <w:rPr>
          <w:rFonts w:ascii="Calibri" w:hAnsi="Calibri" w:cs="Calibri"/>
        </w:rPr>
        <w:tab/>
        <w:t>Chennai</w:t>
      </w:r>
      <w:r w:rsidR="00610FF0" w:rsidRPr="00102EB4">
        <w:rPr>
          <w:rFonts w:ascii="Calibri" w:hAnsi="Calibri" w:cs="Calibri"/>
        </w:rPr>
        <w:t xml:space="preserve">, </w:t>
      </w:r>
      <w:r w:rsidR="00ED1A4D" w:rsidRPr="00102EB4">
        <w:rPr>
          <w:rFonts w:ascii="Calibri" w:hAnsi="Calibri" w:cs="Calibri"/>
        </w:rPr>
        <w:t>India</w:t>
      </w:r>
    </w:p>
    <w:p w14:paraId="1539019B" w14:textId="46FFC430" w:rsidR="00610FF0" w:rsidRPr="00102EB4" w:rsidRDefault="00666171"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Directed the end-to-end architecture design, software development, implementation, and maintenance of Humingo,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Successfully revamped Ticketgoose,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102EB4" w:rsidRDefault="007919F5" w:rsidP="0020143C">
      <w:pPr>
        <w:pStyle w:val="Heading2"/>
        <w:tabs>
          <w:tab w:val="clear" w:pos="9360"/>
          <w:tab w:val="right" w:pos="10800"/>
        </w:tabs>
        <w:rPr>
          <w:rFonts w:ascii="Calibri" w:hAnsi="Calibri" w:cs="Calibri"/>
          <w:sz w:val="18"/>
          <w:szCs w:val="24"/>
        </w:rPr>
      </w:pPr>
      <w:r w:rsidRPr="00102EB4">
        <w:rPr>
          <w:rFonts w:ascii="Calibri" w:hAnsi="Calibri" w:cs="Calibri"/>
        </w:rPr>
        <w:t>Nallan Technology Ventures Private Limited.</w:t>
      </w:r>
      <w:r w:rsidRPr="00102EB4">
        <w:rPr>
          <w:rFonts w:ascii="Calibri" w:hAnsi="Calibri" w:cs="Calibri"/>
        </w:rPr>
        <w:tab/>
        <w:t>Chennai, India</w:t>
      </w:r>
    </w:p>
    <w:p w14:paraId="4612D7F9" w14:textId="54F2E603" w:rsidR="007919F5" w:rsidRPr="00102EB4" w:rsidRDefault="007919F5"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Steered the architecture, software development, and deployment of Kachyng, a PCI-compliant mobile payments platform featuring single-click checkout and ad placements.</w:t>
      </w:r>
    </w:p>
    <w:p w14:paraId="30BB8203" w14:textId="3B4D8E12" w:rsidR="003A68B2" w:rsidRPr="00102EB4" w:rsidRDefault="004B265B" w:rsidP="0020143C">
      <w:pPr>
        <w:pStyle w:val="Heading2"/>
        <w:tabs>
          <w:tab w:val="clear" w:pos="9360"/>
          <w:tab w:val="right" w:pos="10800"/>
        </w:tabs>
        <w:rPr>
          <w:rFonts w:ascii="Calibri" w:hAnsi="Calibri" w:cs="Calibri"/>
          <w:sz w:val="18"/>
          <w:szCs w:val="24"/>
        </w:rPr>
      </w:pPr>
      <w:r w:rsidRPr="00102EB4">
        <w:rPr>
          <w:rFonts w:ascii="Calibri" w:hAnsi="Calibri" w:cs="Calibri"/>
        </w:rPr>
        <w:t>EMRG Software Solutions</w:t>
      </w:r>
      <w:r w:rsidR="003A68B2" w:rsidRPr="00102EB4">
        <w:rPr>
          <w:rFonts w:ascii="Calibri" w:hAnsi="Calibri" w:cs="Calibri"/>
        </w:rPr>
        <w:t xml:space="preserve"> Private Limited.</w:t>
      </w:r>
      <w:r w:rsidR="003A68B2" w:rsidRPr="00102EB4">
        <w:rPr>
          <w:rFonts w:ascii="Calibri" w:hAnsi="Calibri" w:cs="Calibri"/>
        </w:rPr>
        <w:tab/>
        <w:t>Chennai, India</w:t>
      </w:r>
    </w:p>
    <w:p w14:paraId="247773AD" w14:textId="7C1DFB24" w:rsidR="003A68B2" w:rsidRPr="00102EB4" w:rsidRDefault="003A68B2"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102EB4" w:rsidRDefault="007D6E75" w:rsidP="0020143C">
      <w:pPr>
        <w:pStyle w:val="Heading2"/>
        <w:tabs>
          <w:tab w:val="clear" w:pos="9360"/>
          <w:tab w:val="right" w:pos="10800"/>
        </w:tabs>
        <w:rPr>
          <w:rFonts w:ascii="Calibri" w:hAnsi="Calibri" w:cs="Calibri"/>
          <w:sz w:val="18"/>
          <w:szCs w:val="24"/>
        </w:rPr>
      </w:pPr>
      <w:r w:rsidRPr="00102EB4">
        <w:rPr>
          <w:rFonts w:ascii="Calibri" w:hAnsi="Calibri" w:cs="Calibri"/>
        </w:rPr>
        <w:t>YuMe</w:t>
      </w:r>
      <w:r w:rsidR="00FF6998" w:rsidRPr="00102EB4">
        <w:rPr>
          <w:rFonts w:ascii="Calibri" w:hAnsi="Calibri" w:cs="Calibri"/>
        </w:rPr>
        <w:t>, Inc.</w:t>
      </w:r>
      <w:r w:rsidR="00FF6998" w:rsidRPr="00102EB4">
        <w:rPr>
          <w:rFonts w:ascii="Calibri" w:hAnsi="Calibri" w:cs="Calibri"/>
        </w:rPr>
        <w:tab/>
      </w:r>
      <w:r w:rsidR="00F11C53" w:rsidRPr="00102EB4">
        <w:rPr>
          <w:rFonts w:ascii="Calibri" w:hAnsi="Calibri" w:cs="Calibri"/>
        </w:rPr>
        <w:t>Chennai</w:t>
      </w:r>
      <w:r w:rsidR="00FF6998" w:rsidRPr="00102EB4">
        <w:rPr>
          <w:rFonts w:ascii="Calibri" w:hAnsi="Calibri" w:cs="Calibri"/>
        </w:rPr>
        <w:t xml:space="preserve">, </w:t>
      </w:r>
      <w:r w:rsidR="00F11C53" w:rsidRPr="00102EB4">
        <w:rPr>
          <w:rFonts w:ascii="Calibri" w:hAnsi="Calibri" w:cs="Calibri"/>
        </w:rPr>
        <w:t>India</w:t>
      </w:r>
    </w:p>
    <w:p w14:paraId="1CD111BD" w14:textId="05AD0D44" w:rsidR="00FF6998" w:rsidRPr="00102EB4" w:rsidRDefault="00C82A87"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05017F48"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Proof-of-concepts in Google Web Toolkit, showcasing the potential of innovative web technologies.</w:t>
      </w:r>
    </w:p>
    <w:p w14:paraId="1D07C6F0" w14:textId="77777777" w:rsidR="00C96F39" w:rsidRDefault="00C96F39" w:rsidP="00FA43C8">
      <w:pPr>
        <w:rPr>
          <w:rFonts w:ascii="Calibri" w:hAnsi="Calibri" w:cs="Calibri"/>
        </w:rPr>
      </w:pPr>
    </w:p>
    <w:p w14:paraId="4D6C46D5" w14:textId="15F6181D"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640A90E1" w:rsidR="00003455"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464ECD2" wp14:editId="2EDDE90A">
                <wp:extent cx="5705341" cy="12879"/>
                <wp:effectExtent l="0" t="0" r="29210" b="25400"/>
                <wp:docPr id="185845331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2D17F77"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712A8706" w14:textId="460DF382" w:rsidR="00A76516" w:rsidRPr="00102EB4" w:rsidRDefault="00F172D2" w:rsidP="0020143C">
      <w:pPr>
        <w:pStyle w:val="Heading2"/>
        <w:tabs>
          <w:tab w:val="clear" w:pos="9360"/>
          <w:tab w:val="right" w:pos="10800"/>
        </w:tabs>
        <w:rPr>
          <w:rFonts w:ascii="Calibri" w:hAnsi="Calibri" w:cs="Calibri"/>
          <w:sz w:val="18"/>
          <w:szCs w:val="24"/>
        </w:rPr>
      </w:pPr>
      <w:r w:rsidRPr="00102EB4">
        <w:rPr>
          <w:rFonts w:ascii="Calibri" w:hAnsi="Calibri" w:cs="Calibri"/>
          <w:sz w:val="18"/>
          <w:szCs w:val="24"/>
        </w:rPr>
        <w:t>B.Sc Computer Science</w:t>
      </w:r>
      <w:r w:rsidR="007E48C3">
        <w:rPr>
          <w:rFonts w:ascii="Calibri" w:hAnsi="Calibri" w:cs="Calibri"/>
          <w:sz w:val="18"/>
          <w:szCs w:val="24"/>
        </w:rPr>
        <w:t>,</w:t>
      </w:r>
      <w:r w:rsidR="00A76516">
        <w:rPr>
          <w:rFonts w:ascii="Calibri" w:hAnsi="Calibri" w:cs="Calibri"/>
          <w:sz w:val="18"/>
          <w:szCs w:val="24"/>
        </w:rPr>
        <w:t xml:space="preserve"> </w:t>
      </w:r>
      <w:r w:rsidR="00A76516" w:rsidRPr="00102EB4">
        <w:rPr>
          <w:rFonts w:ascii="Calibri" w:hAnsi="Calibri" w:cs="Calibri"/>
          <w:sz w:val="18"/>
          <w:szCs w:val="24"/>
        </w:rPr>
        <w:t>Bharathidasan University</w:t>
      </w:r>
      <w:r w:rsidR="001720C9">
        <w:rPr>
          <w:rFonts w:ascii="Calibri" w:hAnsi="Calibri" w:cs="Calibri"/>
          <w:sz w:val="18"/>
          <w:szCs w:val="24"/>
        </w:rPr>
        <w:t>, Trichy, India</w:t>
      </w:r>
      <w:r w:rsidR="007E48C3">
        <w:rPr>
          <w:rFonts w:ascii="Calibri" w:hAnsi="Calibri" w:cs="Calibri"/>
          <w:sz w:val="18"/>
          <w:szCs w:val="24"/>
        </w:rPr>
        <w:t>.</w:t>
      </w:r>
      <w:r w:rsidR="00E75552">
        <w:rPr>
          <w:rFonts w:ascii="Calibri" w:hAnsi="Calibri" w:cs="Calibri"/>
          <w:sz w:val="18"/>
          <w:szCs w:val="24"/>
        </w:rPr>
        <w:tab/>
        <w:t>2008</w:t>
      </w:r>
    </w:p>
    <w:sectPr w:rsidR="00A76516" w:rsidRPr="00102EB4" w:rsidSect="00234F06">
      <w:footerReference w:type="default" r:id="rId17"/>
      <w:footerReference w:type="first" r:id="rId18"/>
      <w:pgSz w:w="11906" w:h="16838" w:code="9"/>
      <w:pgMar w:top="720" w:right="1440" w:bottom="720" w:left="1440"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B76A4" w14:textId="77777777" w:rsidR="00C543AD" w:rsidRDefault="00C543AD">
      <w:pPr>
        <w:spacing w:after="0"/>
      </w:pPr>
      <w:r>
        <w:separator/>
      </w:r>
    </w:p>
  </w:endnote>
  <w:endnote w:type="continuationSeparator" w:id="0">
    <w:p w14:paraId="563EAFF9" w14:textId="77777777" w:rsidR="00C543AD" w:rsidRDefault="00C543AD">
      <w:pPr>
        <w:spacing w:after="0"/>
      </w:pPr>
      <w:r>
        <w:continuationSeparator/>
      </w:r>
    </w:p>
  </w:endnote>
  <w:endnote w:type="continuationNotice" w:id="1">
    <w:p w14:paraId="014D97E0" w14:textId="77777777" w:rsidR="00C543AD" w:rsidRDefault="00C543A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5161A" w14:textId="77777777" w:rsidR="00C543AD" w:rsidRDefault="00C543AD">
      <w:pPr>
        <w:spacing w:after="0"/>
      </w:pPr>
      <w:r>
        <w:separator/>
      </w:r>
    </w:p>
  </w:footnote>
  <w:footnote w:type="continuationSeparator" w:id="0">
    <w:p w14:paraId="4D422190" w14:textId="77777777" w:rsidR="00C543AD" w:rsidRDefault="00C543AD">
      <w:pPr>
        <w:spacing w:after="0"/>
      </w:pPr>
      <w:r>
        <w:continuationSeparator/>
      </w:r>
    </w:p>
  </w:footnote>
  <w:footnote w:type="continuationNotice" w:id="1">
    <w:p w14:paraId="307BC2F3" w14:textId="77777777" w:rsidR="00C543AD" w:rsidRDefault="00C543A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42851"/>
    <w:multiLevelType w:val="hybridMultilevel"/>
    <w:tmpl w:val="CF9C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D657C4"/>
    <w:multiLevelType w:val="hybridMultilevel"/>
    <w:tmpl w:val="8F0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C5D18"/>
    <w:multiLevelType w:val="hybridMultilevel"/>
    <w:tmpl w:val="7850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81E25"/>
    <w:multiLevelType w:val="hybridMultilevel"/>
    <w:tmpl w:val="3D7C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9"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A32EF"/>
    <w:multiLevelType w:val="hybridMultilevel"/>
    <w:tmpl w:val="8C8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509B2"/>
    <w:multiLevelType w:val="hybridMultilevel"/>
    <w:tmpl w:val="5F78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8"/>
  </w:num>
  <w:num w:numId="15" w16cid:durableId="94441604">
    <w:abstractNumId w:val="18"/>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9"/>
  </w:num>
  <w:num w:numId="20" w16cid:durableId="1198157211">
    <w:abstractNumId w:val="15"/>
  </w:num>
  <w:num w:numId="21" w16cid:durableId="1677657905">
    <w:abstractNumId w:val="10"/>
  </w:num>
  <w:num w:numId="22" w16cid:durableId="1053843723">
    <w:abstractNumId w:val="14"/>
  </w:num>
  <w:num w:numId="23" w16cid:durableId="1132092024">
    <w:abstractNumId w:val="13"/>
  </w:num>
  <w:num w:numId="24" w16cid:durableId="1574196074">
    <w:abstractNumId w:val="20"/>
  </w:num>
  <w:num w:numId="25" w16cid:durableId="1849633706">
    <w:abstractNumId w:val="21"/>
  </w:num>
  <w:num w:numId="26" w16cid:durableId="673607133">
    <w:abstractNumId w:val="11"/>
  </w:num>
  <w:num w:numId="27" w16cid:durableId="2037539617">
    <w:abstractNumId w:val="16"/>
  </w:num>
  <w:num w:numId="28" w16cid:durableId="1720781598">
    <w:abstractNumId w:val="17"/>
  </w:num>
  <w:num w:numId="29" w16cid:durableId="1356075322">
    <w:abstractNumId w:val="22"/>
  </w:num>
  <w:num w:numId="30" w16cid:durableId="685014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8372A"/>
    <w:rsid w:val="0009195F"/>
    <w:rsid w:val="0009543A"/>
    <w:rsid w:val="000C7EB0"/>
    <w:rsid w:val="000D2B32"/>
    <w:rsid w:val="000D355D"/>
    <w:rsid w:val="000E74F9"/>
    <w:rsid w:val="00102EB4"/>
    <w:rsid w:val="001046AC"/>
    <w:rsid w:val="0011008C"/>
    <w:rsid w:val="00111371"/>
    <w:rsid w:val="001172E5"/>
    <w:rsid w:val="00122343"/>
    <w:rsid w:val="001274B5"/>
    <w:rsid w:val="00140528"/>
    <w:rsid w:val="001433E3"/>
    <w:rsid w:val="00155D65"/>
    <w:rsid w:val="0016014D"/>
    <w:rsid w:val="001608CC"/>
    <w:rsid w:val="001720C9"/>
    <w:rsid w:val="0018191F"/>
    <w:rsid w:val="00181FE7"/>
    <w:rsid w:val="00186230"/>
    <w:rsid w:val="001909D0"/>
    <w:rsid w:val="001A1809"/>
    <w:rsid w:val="001B2CAE"/>
    <w:rsid w:val="001D4B58"/>
    <w:rsid w:val="00200572"/>
    <w:rsid w:val="002010DE"/>
    <w:rsid w:val="0020143C"/>
    <w:rsid w:val="0020245D"/>
    <w:rsid w:val="00206784"/>
    <w:rsid w:val="00207DCA"/>
    <w:rsid w:val="00222A4F"/>
    <w:rsid w:val="00234F06"/>
    <w:rsid w:val="00262033"/>
    <w:rsid w:val="00265D79"/>
    <w:rsid w:val="00270145"/>
    <w:rsid w:val="00271453"/>
    <w:rsid w:val="00276E4F"/>
    <w:rsid w:val="00286F0E"/>
    <w:rsid w:val="002870A2"/>
    <w:rsid w:val="00295104"/>
    <w:rsid w:val="002B2394"/>
    <w:rsid w:val="002C0DDD"/>
    <w:rsid w:val="002D59A2"/>
    <w:rsid w:val="002E032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0152"/>
    <w:rsid w:val="004236BD"/>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38E9"/>
    <w:rsid w:val="00536083"/>
    <w:rsid w:val="00542008"/>
    <w:rsid w:val="005463C0"/>
    <w:rsid w:val="00555569"/>
    <w:rsid w:val="00582E2D"/>
    <w:rsid w:val="00592503"/>
    <w:rsid w:val="005937B7"/>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2AD1"/>
    <w:rsid w:val="006734FD"/>
    <w:rsid w:val="00692F19"/>
    <w:rsid w:val="006953A2"/>
    <w:rsid w:val="006A3AC7"/>
    <w:rsid w:val="006A3D6F"/>
    <w:rsid w:val="006B4315"/>
    <w:rsid w:val="006C2399"/>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B46FB"/>
    <w:rsid w:val="007D00B3"/>
    <w:rsid w:val="007D6E75"/>
    <w:rsid w:val="007E33D8"/>
    <w:rsid w:val="007E48C3"/>
    <w:rsid w:val="007F4CA2"/>
    <w:rsid w:val="00800960"/>
    <w:rsid w:val="00817738"/>
    <w:rsid w:val="00824550"/>
    <w:rsid w:val="008406FF"/>
    <w:rsid w:val="0084136C"/>
    <w:rsid w:val="00855CA3"/>
    <w:rsid w:val="00857805"/>
    <w:rsid w:val="0086325C"/>
    <w:rsid w:val="00873549"/>
    <w:rsid w:val="008844B3"/>
    <w:rsid w:val="00886378"/>
    <w:rsid w:val="00886E4A"/>
    <w:rsid w:val="008916B6"/>
    <w:rsid w:val="008D5413"/>
    <w:rsid w:val="008D5A41"/>
    <w:rsid w:val="008D6A27"/>
    <w:rsid w:val="008D7BF2"/>
    <w:rsid w:val="008E038B"/>
    <w:rsid w:val="008E10EB"/>
    <w:rsid w:val="008E2465"/>
    <w:rsid w:val="008E5671"/>
    <w:rsid w:val="008F37C5"/>
    <w:rsid w:val="00912D4C"/>
    <w:rsid w:val="00924DC2"/>
    <w:rsid w:val="0093056E"/>
    <w:rsid w:val="0093754D"/>
    <w:rsid w:val="009463EE"/>
    <w:rsid w:val="00950405"/>
    <w:rsid w:val="00950EA4"/>
    <w:rsid w:val="00952F98"/>
    <w:rsid w:val="00956C3B"/>
    <w:rsid w:val="00963CE5"/>
    <w:rsid w:val="00971892"/>
    <w:rsid w:val="0097323F"/>
    <w:rsid w:val="009757B2"/>
    <w:rsid w:val="009763C8"/>
    <w:rsid w:val="00982EDE"/>
    <w:rsid w:val="009858B8"/>
    <w:rsid w:val="0099363D"/>
    <w:rsid w:val="009B24B9"/>
    <w:rsid w:val="009C2119"/>
    <w:rsid w:val="009C429D"/>
    <w:rsid w:val="009C5994"/>
    <w:rsid w:val="009C7FD6"/>
    <w:rsid w:val="009D029D"/>
    <w:rsid w:val="009D04EB"/>
    <w:rsid w:val="009D41D9"/>
    <w:rsid w:val="009D5B56"/>
    <w:rsid w:val="009D6F2D"/>
    <w:rsid w:val="009E3475"/>
    <w:rsid w:val="009F2912"/>
    <w:rsid w:val="00A00679"/>
    <w:rsid w:val="00A06A97"/>
    <w:rsid w:val="00A249B7"/>
    <w:rsid w:val="00A253A8"/>
    <w:rsid w:val="00A36F7A"/>
    <w:rsid w:val="00A7066C"/>
    <w:rsid w:val="00A70EFD"/>
    <w:rsid w:val="00A721F8"/>
    <w:rsid w:val="00A76516"/>
    <w:rsid w:val="00A80799"/>
    <w:rsid w:val="00A8131A"/>
    <w:rsid w:val="00A90AEE"/>
    <w:rsid w:val="00AA2091"/>
    <w:rsid w:val="00AB2C3D"/>
    <w:rsid w:val="00AE3CCB"/>
    <w:rsid w:val="00AF3073"/>
    <w:rsid w:val="00AF4DF8"/>
    <w:rsid w:val="00AF6AC0"/>
    <w:rsid w:val="00B063E6"/>
    <w:rsid w:val="00B11357"/>
    <w:rsid w:val="00B15383"/>
    <w:rsid w:val="00B15C87"/>
    <w:rsid w:val="00B203B6"/>
    <w:rsid w:val="00B35070"/>
    <w:rsid w:val="00B430AF"/>
    <w:rsid w:val="00B5201C"/>
    <w:rsid w:val="00B5257D"/>
    <w:rsid w:val="00B56260"/>
    <w:rsid w:val="00B610B1"/>
    <w:rsid w:val="00B644F9"/>
    <w:rsid w:val="00B677FB"/>
    <w:rsid w:val="00B769EE"/>
    <w:rsid w:val="00B8342B"/>
    <w:rsid w:val="00B86516"/>
    <w:rsid w:val="00BA4E4B"/>
    <w:rsid w:val="00BB273E"/>
    <w:rsid w:val="00BD3C58"/>
    <w:rsid w:val="00BD735D"/>
    <w:rsid w:val="00C03729"/>
    <w:rsid w:val="00C04033"/>
    <w:rsid w:val="00C05B03"/>
    <w:rsid w:val="00C30F46"/>
    <w:rsid w:val="00C31606"/>
    <w:rsid w:val="00C40C81"/>
    <w:rsid w:val="00C444AC"/>
    <w:rsid w:val="00C543AD"/>
    <w:rsid w:val="00C56A9B"/>
    <w:rsid w:val="00C576EF"/>
    <w:rsid w:val="00C57E43"/>
    <w:rsid w:val="00C6464E"/>
    <w:rsid w:val="00C72306"/>
    <w:rsid w:val="00C72B59"/>
    <w:rsid w:val="00C82A87"/>
    <w:rsid w:val="00C86F4F"/>
    <w:rsid w:val="00C904F1"/>
    <w:rsid w:val="00C93B7B"/>
    <w:rsid w:val="00C96F39"/>
    <w:rsid w:val="00C9734F"/>
    <w:rsid w:val="00C97A85"/>
    <w:rsid w:val="00CC75DB"/>
    <w:rsid w:val="00CE5E51"/>
    <w:rsid w:val="00CE740F"/>
    <w:rsid w:val="00CF2264"/>
    <w:rsid w:val="00CF2D2B"/>
    <w:rsid w:val="00D002C2"/>
    <w:rsid w:val="00D016ED"/>
    <w:rsid w:val="00D05F48"/>
    <w:rsid w:val="00D241A0"/>
    <w:rsid w:val="00D27DBC"/>
    <w:rsid w:val="00D33143"/>
    <w:rsid w:val="00D37D67"/>
    <w:rsid w:val="00D4111F"/>
    <w:rsid w:val="00D468C9"/>
    <w:rsid w:val="00D52131"/>
    <w:rsid w:val="00D52761"/>
    <w:rsid w:val="00D56207"/>
    <w:rsid w:val="00D57E6C"/>
    <w:rsid w:val="00D6278D"/>
    <w:rsid w:val="00D7441A"/>
    <w:rsid w:val="00D757F2"/>
    <w:rsid w:val="00D765AF"/>
    <w:rsid w:val="00D95183"/>
    <w:rsid w:val="00DA223A"/>
    <w:rsid w:val="00DA3D62"/>
    <w:rsid w:val="00DA4855"/>
    <w:rsid w:val="00DC0686"/>
    <w:rsid w:val="00DD4208"/>
    <w:rsid w:val="00DF3D23"/>
    <w:rsid w:val="00E0100E"/>
    <w:rsid w:val="00E01B82"/>
    <w:rsid w:val="00E03BCB"/>
    <w:rsid w:val="00E23538"/>
    <w:rsid w:val="00E321B6"/>
    <w:rsid w:val="00E45F8D"/>
    <w:rsid w:val="00E726F0"/>
    <w:rsid w:val="00E75552"/>
    <w:rsid w:val="00E80E3D"/>
    <w:rsid w:val="00E84046"/>
    <w:rsid w:val="00E8520E"/>
    <w:rsid w:val="00EA2B92"/>
    <w:rsid w:val="00EB3AC4"/>
    <w:rsid w:val="00ED1A4D"/>
    <w:rsid w:val="00ED7FEB"/>
    <w:rsid w:val="00EE25F3"/>
    <w:rsid w:val="00F1189D"/>
    <w:rsid w:val="00F11C53"/>
    <w:rsid w:val="00F14322"/>
    <w:rsid w:val="00F172D2"/>
    <w:rsid w:val="00F269CC"/>
    <w:rsid w:val="00F27D0C"/>
    <w:rsid w:val="00F308EC"/>
    <w:rsid w:val="00F31C0A"/>
    <w:rsid w:val="00F35E8E"/>
    <w:rsid w:val="00F37140"/>
    <w:rsid w:val="00F40303"/>
    <w:rsid w:val="00F41BEE"/>
    <w:rsid w:val="00F42003"/>
    <w:rsid w:val="00F525D9"/>
    <w:rsid w:val="00F5491B"/>
    <w:rsid w:val="00F87715"/>
    <w:rsid w:val="00FA0EA5"/>
    <w:rsid w:val="00FA43C8"/>
    <w:rsid w:val="00FA4851"/>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 w:id="2098167240">
      <w:bodyDiv w:val="1"/>
      <w:marLeft w:val="0"/>
      <w:marRight w:val="0"/>
      <w:marTop w:val="0"/>
      <w:marBottom w:val="0"/>
      <w:divBdr>
        <w:top w:val="none" w:sz="0" w:space="0" w:color="auto"/>
        <w:left w:val="none" w:sz="0" w:space="0" w:color="auto"/>
        <w:bottom w:val="none" w:sz="0" w:space="0" w:color="auto"/>
        <w:right w:val="none" w:sz="0" w:space="0" w:color="auto"/>
      </w:divBdr>
    </w:div>
    <w:div w:id="21407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203D6F"/>
    <w:rsid w:val="003A59D8"/>
    <w:rsid w:val="003B2556"/>
    <w:rsid w:val="003C5F29"/>
    <w:rsid w:val="003F7C4F"/>
    <w:rsid w:val="004A306E"/>
    <w:rsid w:val="004B6909"/>
    <w:rsid w:val="0051196B"/>
    <w:rsid w:val="00513A6E"/>
    <w:rsid w:val="005C7CFF"/>
    <w:rsid w:val="007B17CD"/>
    <w:rsid w:val="007B25EE"/>
    <w:rsid w:val="0088273D"/>
    <w:rsid w:val="009151D0"/>
    <w:rsid w:val="009221D1"/>
    <w:rsid w:val="00A25C69"/>
    <w:rsid w:val="00A46C82"/>
    <w:rsid w:val="00AF5294"/>
    <w:rsid w:val="00BD5A6D"/>
    <w:rsid w:val="00BD5C00"/>
    <w:rsid w:val="00BE5A28"/>
    <w:rsid w:val="00C750F5"/>
    <w:rsid w:val="00D05506"/>
    <w:rsid w:val="00D43B0C"/>
    <w:rsid w:val="00E00C8D"/>
    <w:rsid w:val="00EA0E86"/>
    <w:rsid w:val="00ED1120"/>
    <w:rsid w:val="00F50D06"/>
    <w:rsid w:val="00F53ADF"/>
    <w:rsid w:val="00FB3817"/>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2023-09-04T11:07:00Z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