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EE81A" w14:textId="19EFB06C" w:rsidR="000C7490" w:rsidRDefault="000C7490" w:rsidP="000C7490">
      <w:pPr>
        <w:pStyle w:val="Title"/>
        <w:rPr>
          <w:b/>
          <w:bCs/>
        </w:rPr>
      </w:pPr>
      <w:r w:rsidRPr="00D84EF9">
        <w:rPr>
          <w:b/>
          <w:bCs/>
          <w:noProof/>
          <w:sz w:val="32"/>
          <w:szCs w:val="32"/>
        </w:rPr>
        <w:drawing>
          <wp:anchor distT="0" distB="0" distL="114300" distR="114300" simplePos="0" relativeHeight="251658240" behindDoc="1" locked="0" layoutInCell="1" allowOverlap="1" wp14:anchorId="42AD7325" wp14:editId="1FA02E9B">
            <wp:simplePos x="0" y="0"/>
            <wp:positionH relativeFrom="margin">
              <wp:align>right</wp:align>
            </wp:positionH>
            <wp:positionV relativeFrom="paragraph">
              <wp:posOffset>-219327</wp:posOffset>
            </wp:positionV>
            <wp:extent cx="986903" cy="986903"/>
            <wp:effectExtent l="0" t="0" r="3810" b="3810"/>
            <wp:wrapNone/>
            <wp:docPr id="9707619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761920" name="Picture 970761920"/>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986903" cy="986903"/>
                    </a:xfrm>
                    <a:prstGeom prst="rect">
                      <a:avLst/>
                    </a:prstGeom>
                  </pic:spPr>
                </pic:pic>
              </a:graphicData>
            </a:graphic>
            <wp14:sizeRelH relativeFrom="margin">
              <wp14:pctWidth>0</wp14:pctWidth>
            </wp14:sizeRelH>
            <wp14:sizeRelV relativeFrom="margin">
              <wp14:pctHeight>0</wp14:pctHeight>
            </wp14:sizeRelV>
          </wp:anchor>
        </w:drawing>
      </w:r>
      <w:r w:rsidRPr="00D84EF9">
        <w:rPr>
          <w:b/>
          <w:bCs/>
        </w:rPr>
        <w:t>MANIMARAN SELVAN</w:t>
      </w:r>
    </w:p>
    <w:p w14:paraId="73C375BA" w14:textId="7ADAB3C1" w:rsidR="00345FB6" w:rsidRPr="00345FB6" w:rsidRDefault="00345FB6" w:rsidP="00CB5B42">
      <w:pPr>
        <w:pStyle w:val="Subtitle"/>
        <w:spacing w:before="0"/>
        <w:rPr>
          <w:rFonts w:ascii="Calibri" w:hAnsi="Calibri" w:cs="Calibri"/>
          <w:sz w:val="26"/>
          <w:szCs w:val="20"/>
        </w:rPr>
      </w:pPr>
      <w:r w:rsidRPr="00102EB4">
        <w:rPr>
          <w:rFonts w:ascii="Calibri" w:hAnsi="Calibri" w:cs="Calibri"/>
          <w:sz w:val="26"/>
          <w:szCs w:val="20"/>
        </w:rPr>
        <w:t>Technopreneur | Strategic Thinker | Visionary</w:t>
      </w:r>
    </w:p>
    <w:p w14:paraId="5CE501BF" w14:textId="7F03BA70" w:rsidR="00B35091" w:rsidRPr="00525A68" w:rsidRDefault="00000000" w:rsidP="00525A68">
      <w:pPr>
        <w:tabs>
          <w:tab w:val="left" w:pos="720"/>
        </w:tabs>
        <w:spacing w:line="240" w:lineRule="auto"/>
        <w:jc w:val="both"/>
        <w:rPr>
          <w:sz w:val="18"/>
          <w:szCs w:val="18"/>
        </w:rPr>
      </w:pPr>
      <w:hyperlink r:id="rId9" w:history="1">
        <w:r w:rsidR="000C7490" w:rsidRPr="00BE626E">
          <w:rPr>
            <w:rStyle w:val="Hyperlink"/>
            <w:sz w:val="18"/>
            <w:szCs w:val="18"/>
          </w:rPr>
          <w:t>mselvan@belyf.com</w:t>
        </w:r>
      </w:hyperlink>
      <w:r w:rsidR="000C7490">
        <w:rPr>
          <w:sz w:val="18"/>
          <w:szCs w:val="18"/>
        </w:rPr>
        <w:t xml:space="preserve"> | </w:t>
      </w:r>
      <w:hyperlink r:id="rId10" w:history="1">
        <w:r w:rsidR="000C7490" w:rsidRPr="00B35091">
          <w:rPr>
            <w:rStyle w:val="Hyperlink"/>
            <w:sz w:val="18"/>
            <w:szCs w:val="18"/>
          </w:rPr>
          <w:t>+91-994-018-1901</w:t>
        </w:r>
      </w:hyperlink>
      <w:r w:rsidR="000C7490">
        <w:rPr>
          <w:sz w:val="18"/>
          <w:szCs w:val="18"/>
        </w:rPr>
        <w:t xml:space="preserve"> | </w:t>
      </w:r>
      <w:hyperlink r:id="rId11" w:history="1">
        <w:r w:rsidR="000C7490" w:rsidRPr="00BE626E">
          <w:rPr>
            <w:rStyle w:val="Hyperlink"/>
            <w:sz w:val="18"/>
            <w:szCs w:val="18"/>
          </w:rPr>
          <w:t>https://blog.belyf.com/</w:t>
        </w:r>
      </w:hyperlink>
      <w:r w:rsidR="000C7490">
        <w:rPr>
          <w:sz w:val="18"/>
          <w:szCs w:val="18"/>
        </w:rPr>
        <w:t xml:space="preserve"> | </w:t>
      </w:r>
      <w:r w:rsidR="000C7490">
        <w:rPr>
          <w:sz w:val="18"/>
          <w:szCs w:val="18"/>
        </w:rPr>
        <w:tab/>
      </w:r>
      <w:hyperlink r:id="rId12" w:history="1">
        <w:r w:rsidR="000C7490" w:rsidRPr="00BE626E">
          <w:rPr>
            <w:rStyle w:val="Hyperlink"/>
            <w:sz w:val="18"/>
            <w:szCs w:val="18"/>
          </w:rPr>
          <w:t>https://linkedin.com/in/maniselvan/</w:t>
        </w:r>
      </w:hyperlink>
      <w:r w:rsidR="000C7490">
        <w:rPr>
          <w:sz w:val="18"/>
          <w:szCs w:val="18"/>
        </w:rPr>
        <w:t xml:space="preserve"> </w:t>
      </w:r>
    </w:p>
    <w:p w14:paraId="62241B1E" w14:textId="77777777" w:rsidR="008A0E93" w:rsidRDefault="008A0E93" w:rsidP="00525A68">
      <w:pPr>
        <w:tabs>
          <w:tab w:val="right" w:pos="3150"/>
        </w:tabs>
        <w:spacing w:after="0"/>
        <w:jc w:val="both"/>
      </w:pPr>
    </w:p>
    <w:p w14:paraId="6DF9819C" w14:textId="5A7F5671" w:rsidR="00525A68" w:rsidRDefault="00525A68" w:rsidP="00525A68">
      <w:pPr>
        <w:tabs>
          <w:tab w:val="right" w:pos="3150"/>
        </w:tabs>
        <w:spacing w:after="0"/>
        <w:jc w:val="both"/>
      </w:pPr>
      <w:r>
        <w:t>Dear Recruiter,</w:t>
      </w:r>
    </w:p>
    <w:p w14:paraId="17EE3556" w14:textId="77777777" w:rsidR="00525A68" w:rsidRDefault="00525A68" w:rsidP="00525A68">
      <w:pPr>
        <w:tabs>
          <w:tab w:val="right" w:pos="3150"/>
        </w:tabs>
        <w:spacing w:after="0"/>
        <w:jc w:val="both"/>
      </w:pPr>
    </w:p>
    <w:p w14:paraId="2880DADE" w14:textId="77777777" w:rsidR="00525A68" w:rsidRDefault="00525A68" w:rsidP="00525A68">
      <w:pPr>
        <w:tabs>
          <w:tab w:val="right" w:pos="3150"/>
        </w:tabs>
        <w:spacing w:after="0"/>
        <w:jc w:val="both"/>
      </w:pPr>
      <w:r>
        <w:t xml:space="preserve">I'm Manimaran Selvan. With a dynamic career spanning over 15 years in the realm of software engineering, technical product management, and operational excellence, I've had the privilege of contributing to prominent ventures such as Aurea, Trilogy, Ignite, </w:t>
      </w:r>
      <w:proofErr w:type="spellStart"/>
      <w:r>
        <w:t>Versata</w:t>
      </w:r>
      <w:proofErr w:type="spellEnd"/>
      <w:r>
        <w:t xml:space="preserve">, and </w:t>
      </w:r>
      <w:proofErr w:type="spellStart"/>
      <w:r>
        <w:t>DevFactory</w:t>
      </w:r>
      <w:proofErr w:type="spellEnd"/>
      <w:r>
        <w:t>, all stars in the ESW Capital portfolio.</w:t>
      </w:r>
    </w:p>
    <w:p w14:paraId="72593A15" w14:textId="77777777" w:rsidR="00525A68" w:rsidRDefault="00525A68" w:rsidP="00525A68">
      <w:pPr>
        <w:tabs>
          <w:tab w:val="right" w:pos="3150"/>
        </w:tabs>
        <w:spacing w:after="0"/>
        <w:jc w:val="both"/>
      </w:pPr>
    </w:p>
    <w:p w14:paraId="641623C0" w14:textId="77777777" w:rsidR="00525A68" w:rsidRDefault="00525A68" w:rsidP="00525A68">
      <w:pPr>
        <w:tabs>
          <w:tab w:val="right" w:pos="3150"/>
        </w:tabs>
        <w:spacing w:after="0"/>
        <w:jc w:val="both"/>
      </w:pPr>
      <w:r>
        <w:t>My tenure at Trilogy as a key player in the Central TPM team was an enriching experience. Here, I crafted technical specifications for a wide range of products in industries as diverse as Telecom, News Publishing, Sales/Marketing, Employee Engagement, Cloud Cost Optimization, and Productivity Monitoring. I honed the art of adapting swiftly to new product landscapes and delivering high-quality specifications within tight deadlines.</w:t>
      </w:r>
    </w:p>
    <w:p w14:paraId="40665AC9" w14:textId="77777777" w:rsidR="00525A68" w:rsidRDefault="00525A68" w:rsidP="00525A68">
      <w:pPr>
        <w:tabs>
          <w:tab w:val="right" w:pos="3150"/>
        </w:tabs>
        <w:spacing w:after="0"/>
        <w:jc w:val="both"/>
      </w:pPr>
    </w:p>
    <w:p w14:paraId="31B5A949" w14:textId="36FD1FDF" w:rsidR="00525A68" w:rsidRDefault="00525A68" w:rsidP="00525A68">
      <w:pPr>
        <w:tabs>
          <w:tab w:val="right" w:pos="3150"/>
        </w:tabs>
        <w:spacing w:after="0"/>
        <w:jc w:val="both"/>
      </w:pPr>
      <w:r>
        <w:t xml:space="preserve">Parallelly, an essential part of my journey has been people management. At Trilogy, I took the helm of a team of over 20 Senior SREs in the early days, an experience that refined my leadership capabilities. As I grew, I took on co-managing a robust force of over 60 TPMs and was </w:t>
      </w:r>
      <w:r w:rsidR="00226EB4">
        <w:t>groomed</w:t>
      </w:r>
      <w:r>
        <w:t xml:space="preserve"> to ascend to the role of VP of TPM. This experience solidified my understanding of the significance of people management in achieving organizational goals.</w:t>
      </w:r>
    </w:p>
    <w:p w14:paraId="212C2E50" w14:textId="77777777" w:rsidR="00525A68" w:rsidRDefault="00525A68" w:rsidP="00525A68">
      <w:pPr>
        <w:tabs>
          <w:tab w:val="right" w:pos="3150"/>
        </w:tabs>
        <w:spacing w:after="0"/>
        <w:jc w:val="both"/>
      </w:pPr>
    </w:p>
    <w:p w14:paraId="36F96FE8" w14:textId="77777777" w:rsidR="00525A68" w:rsidRDefault="00525A68" w:rsidP="00525A68">
      <w:pPr>
        <w:tabs>
          <w:tab w:val="right" w:pos="3150"/>
        </w:tabs>
        <w:spacing w:after="0"/>
        <w:jc w:val="both"/>
      </w:pPr>
      <w:r>
        <w:t xml:space="preserve">My passion for operational efficiency led me to spearhead efforts aimed at cost optimization within the company. As part of a dedicated team focused on AWS costs, we moved mountains. Our diligent efforts culminated in an impressive $15 million in savings and gave birth to </w:t>
      </w:r>
      <w:proofErr w:type="spellStart"/>
      <w:r>
        <w:t>CloudFix</w:t>
      </w:r>
      <w:proofErr w:type="spellEnd"/>
      <w:r>
        <w:t xml:space="preserve">, a revolutionary product that has saved our customers a staggering $100 million. Our success was validated when AWS recognized </w:t>
      </w:r>
      <w:proofErr w:type="spellStart"/>
      <w:r>
        <w:t>CloudFix</w:t>
      </w:r>
      <w:proofErr w:type="spellEnd"/>
      <w:r>
        <w:t xml:space="preserve"> as their preferred product for reducing cloud costs.</w:t>
      </w:r>
    </w:p>
    <w:p w14:paraId="1A46DDA4" w14:textId="77777777" w:rsidR="00525A68" w:rsidRDefault="00525A68" w:rsidP="00525A68">
      <w:pPr>
        <w:tabs>
          <w:tab w:val="right" w:pos="3150"/>
        </w:tabs>
        <w:spacing w:after="0"/>
        <w:jc w:val="both"/>
      </w:pPr>
    </w:p>
    <w:p w14:paraId="2BB1A58F" w14:textId="77777777" w:rsidR="00525A68" w:rsidRDefault="00525A68" w:rsidP="00525A68">
      <w:pPr>
        <w:tabs>
          <w:tab w:val="right" w:pos="3150"/>
        </w:tabs>
        <w:spacing w:after="0"/>
        <w:jc w:val="both"/>
      </w:pPr>
      <w:r>
        <w:t>My quest for continuous improvement didn't stop there. I initiated a process transformation within the Central TPM. Borrowing from the lean manufacturing principles, we revolutionized our operations with the Tempo work management system. The result was a five-fold increase in delivery throughput, a 50% reduction in operating expenses, and an astounding 750% surge in operating profits.</w:t>
      </w:r>
    </w:p>
    <w:p w14:paraId="592935A4" w14:textId="77777777" w:rsidR="00525A68" w:rsidRDefault="00525A68" w:rsidP="00525A68">
      <w:pPr>
        <w:tabs>
          <w:tab w:val="right" w:pos="3150"/>
        </w:tabs>
        <w:spacing w:after="0"/>
        <w:jc w:val="both"/>
      </w:pPr>
    </w:p>
    <w:p w14:paraId="1CFBB47D" w14:textId="77777777" w:rsidR="00525A68" w:rsidRDefault="00525A68" w:rsidP="00525A68">
      <w:pPr>
        <w:tabs>
          <w:tab w:val="right" w:pos="3150"/>
        </w:tabs>
        <w:spacing w:after="0"/>
        <w:jc w:val="both"/>
      </w:pPr>
      <w:r>
        <w:t>Before my voyage with Trilogy, I co-founded ventures in the vibrant startup ecosystem. This experience sharpened my ability to think creatively and helped cultivate a versatile skill set. These startups were the crucible that shaped me into the agile, resourceful, and forward-thinking professional I am today.</w:t>
      </w:r>
    </w:p>
    <w:p w14:paraId="7F47E610" w14:textId="77777777" w:rsidR="00525A68" w:rsidRDefault="00525A68" w:rsidP="00525A68">
      <w:pPr>
        <w:tabs>
          <w:tab w:val="right" w:pos="3150"/>
        </w:tabs>
        <w:spacing w:after="0"/>
        <w:jc w:val="both"/>
      </w:pPr>
    </w:p>
    <w:p w14:paraId="0451FF09" w14:textId="77777777" w:rsidR="00525A68" w:rsidRDefault="00525A68" w:rsidP="00525A68">
      <w:pPr>
        <w:tabs>
          <w:tab w:val="right" w:pos="3150"/>
        </w:tabs>
        <w:spacing w:after="0"/>
        <w:jc w:val="both"/>
      </w:pPr>
      <w:r>
        <w:t>As I embark on the next career phase, I bring diverse expertise in software engineering, technical product management, cost optimization, people management, and process improvement. I am eager to contribute my strategic thinking, leadership skills, and passion for driving success to an organization that values innovation and growth.</w:t>
      </w:r>
    </w:p>
    <w:p w14:paraId="58B19C43" w14:textId="77777777" w:rsidR="00525A68" w:rsidRDefault="00525A68" w:rsidP="00525A68">
      <w:pPr>
        <w:tabs>
          <w:tab w:val="right" w:pos="3150"/>
        </w:tabs>
        <w:spacing w:after="0"/>
        <w:jc w:val="both"/>
      </w:pPr>
    </w:p>
    <w:p w14:paraId="30C4A5AF" w14:textId="77777777" w:rsidR="00525A68" w:rsidRDefault="00525A68" w:rsidP="00525A68">
      <w:pPr>
        <w:tabs>
          <w:tab w:val="right" w:pos="3150"/>
        </w:tabs>
        <w:spacing w:after="0"/>
        <w:jc w:val="both"/>
      </w:pPr>
      <w:r>
        <w:t>Thank you for your time. I am excited to answer any questions you may have and look forward to discussing how I can bring value to your organization.</w:t>
      </w:r>
    </w:p>
    <w:p w14:paraId="03150145" w14:textId="77777777" w:rsidR="00525A68" w:rsidRDefault="00525A68" w:rsidP="00525A68">
      <w:pPr>
        <w:tabs>
          <w:tab w:val="right" w:pos="3150"/>
        </w:tabs>
        <w:spacing w:after="0"/>
        <w:jc w:val="both"/>
      </w:pPr>
    </w:p>
    <w:p w14:paraId="57DE6D9C" w14:textId="77777777" w:rsidR="00525A68" w:rsidRDefault="00525A68" w:rsidP="00525A68">
      <w:pPr>
        <w:tabs>
          <w:tab w:val="right" w:pos="3150"/>
        </w:tabs>
        <w:spacing w:after="0"/>
        <w:jc w:val="both"/>
      </w:pPr>
      <w:r>
        <w:t>Sincerely,</w:t>
      </w:r>
    </w:p>
    <w:p w14:paraId="4149401F" w14:textId="0B1FE6B3" w:rsidR="00525A68" w:rsidRPr="00B35091" w:rsidRDefault="00525A68" w:rsidP="00525A68">
      <w:pPr>
        <w:tabs>
          <w:tab w:val="right" w:pos="3150"/>
        </w:tabs>
        <w:spacing w:after="0"/>
        <w:jc w:val="both"/>
      </w:pPr>
      <w:r>
        <w:t>Manimaran Selvan</w:t>
      </w:r>
    </w:p>
    <w:sectPr w:rsidR="00525A68" w:rsidRPr="00B35091" w:rsidSect="00653431">
      <w:footerReference w:type="default" r:id="rId13"/>
      <w:type w:val="continuous"/>
      <w:pgSz w:w="12240" w:h="15840"/>
      <w:pgMar w:top="1080" w:right="1080" w:bottom="1080" w:left="1080" w:header="720" w:footer="720" w:gutter="0"/>
      <w:cols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D9BC7" w14:textId="77777777" w:rsidR="00376F19" w:rsidRDefault="00376F19" w:rsidP="001936DA">
      <w:pPr>
        <w:spacing w:after="0" w:line="240" w:lineRule="auto"/>
      </w:pPr>
      <w:r>
        <w:separator/>
      </w:r>
    </w:p>
  </w:endnote>
  <w:endnote w:type="continuationSeparator" w:id="0">
    <w:p w14:paraId="40A4B25F" w14:textId="77777777" w:rsidR="00376F19" w:rsidRDefault="00376F19" w:rsidP="00193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A1D4F" w14:textId="13F37CB4" w:rsidR="001936DA" w:rsidRPr="001936DA" w:rsidRDefault="001936DA" w:rsidP="001936DA">
    <w:pPr>
      <w:tabs>
        <w:tab w:val="right" w:pos="3240"/>
      </w:tabs>
      <w:rPr>
        <w:rFonts w:ascii="Calibri" w:hAnsi="Calibri" w:cs="Calibri"/>
        <w:sz w:val="18"/>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18295" w14:textId="77777777" w:rsidR="00376F19" w:rsidRDefault="00376F19" w:rsidP="001936DA">
      <w:pPr>
        <w:spacing w:after="0" w:line="240" w:lineRule="auto"/>
      </w:pPr>
      <w:r>
        <w:separator/>
      </w:r>
    </w:p>
  </w:footnote>
  <w:footnote w:type="continuationSeparator" w:id="0">
    <w:p w14:paraId="31D9573F" w14:textId="77777777" w:rsidR="00376F19" w:rsidRDefault="00376F19" w:rsidP="001936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56C3"/>
    <w:multiLevelType w:val="hybridMultilevel"/>
    <w:tmpl w:val="64082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D5938"/>
    <w:multiLevelType w:val="hybridMultilevel"/>
    <w:tmpl w:val="F4087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6525A"/>
    <w:multiLevelType w:val="hybridMultilevel"/>
    <w:tmpl w:val="021E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21310C"/>
    <w:multiLevelType w:val="hybridMultilevel"/>
    <w:tmpl w:val="8F82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564B62"/>
    <w:multiLevelType w:val="hybridMultilevel"/>
    <w:tmpl w:val="34C84F5E"/>
    <w:lvl w:ilvl="0" w:tplc="1FC410AA">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002295">
    <w:abstractNumId w:val="2"/>
  </w:num>
  <w:num w:numId="2" w16cid:durableId="1866752332">
    <w:abstractNumId w:val="0"/>
  </w:num>
  <w:num w:numId="3" w16cid:durableId="1665624727">
    <w:abstractNumId w:val="1"/>
  </w:num>
  <w:num w:numId="4" w16cid:durableId="1807771770">
    <w:abstractNumId w:val="4"/>
  </w:num>
  <w:num w:numId="5" w16cid:durableId="17039426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091"/>
    <w:rsid w:val="00004B09"/>
    <w:rsid w:val="000C7490"/>
    <w:rsid w:val="00101844"/>
    <w:rsid w:val="0011681A"/>
    <w:rsid w:val="00147305"/>
    <w:rsid w:val="001665BE"/>
    <w:rsid w:val="001936DA"/>
    <w:rsid w:val="002173FD"/>
    <w:rsid w:val="00226EB4"/>
    <w:rsid w:val="00231BAE"/>
    <w:rsid w:val="00233745"/>
    <w:rsid w:val="002769DF"/>
    <w:rsid w:val="00283936"/>
    <w:rsid w:val="002A6A03"/>
    <w:rsid w:val="002F647D"/>
    <w:rsid w:val="002F77E6"/>
    <w:rsid w:val="002F7A0D"/>
    <w:rsid w:val="00345FB6"/>
    <w:rsid w:val="00353B99"/>
    <w:rsid w:val="003614BD"/>
    <w:rsid w:val="00376F19"/>
    <w:rsid w:val="00387671"/>
    <w:rsid w:val="00410E3B"/>
    <w:rsid w:val="00434A42"/>
    <w:rsid w:val="00461298"/>
    <w:rsid w:val="00476477"/>
    <w:rsid w:val="0048455C"/>
    <w:rsid w:val="004E6F3B"/>
    <w:rsid w:val="00525A68"/>
    <w:rsid w:val="00542B05"/>
    <w:rsid w:val="00546783"/>
    <w:rsid w:val="00581BFF"/>
    <w:rsid w:val="005C4F3A"/>
    <w:rsid w:val="005D13B4"/>
    <w:rsid w:val="00605D6C"/>
    <w:rsid w:val="0061604B"/>
    <w:rsid w:val="006513BC"/>
    <w:rsid w:val="00653431"/>
    <w:rsid w:val="006656AC"/>
    <w:rsid w:val="006C0F57"/>
    <w:rsid w:val="006D3003"/>
    <w:rsid w:val="0079012E"/>
    <w:rsid w:val="007907A1"/>
    <w:rsid w:val="007D7BAB"/>
    <w:rsid w:val="00815717"/>
    <w:rsid w:val="00817A83"/>
    <w:rsid w:val="008A0E93"/>
    <w:rsid w:val="008B2FA6"/>
    <w:rsid w:val="008D176D"/>
    <w:rsid w:val="008D5A21"/>
    <w:rsid w:val="00942589"/>
    <w:rsid w:val="009546B3"/>
    <w:rsid w:val="00973CAB"/>
    <w:rsid w:val="009D698C"/>
    <w:rsid w:val="00A174BB"/>
    <w:rsid w:val="00AA0F82"/>
    <w:rsid w:val="00AB281A"/>
    <w:rsid w:val="00AE5379"/>
    <w:rsid w:val="00B35091"/>
    <w:rsid w:val="00B758FD"/>
    <w:rsid w:val="00B97473"/>
    <w:rsid w:val="00BA2EA8"/>
    <w:rsid w:val="00BA56ED"/>
    <w:rsid w:val="00BF5160"/>
    <w:rsid w:val="00BF54C3"/>
    <w:rsid w:val="00C07DC8"/>
    <w:rsid w:val="00C72AA8"/>
    <w:rsid w:val="00CB5B42"/>
    <w:rsid w:val="00D27F0B"/>
    <w:rsid w:val="00D60165"/>
    <w:rsid w:val="00D84EF9"/>
    <w:rsid w:val="00DC2CD8"/>
    <w:rsid w:val="00DE2438"/>
    <w:rsid w:val="00DF3F25"/>
    <w:rsid w:val="00E70802"/>
    <w:rsid w:val="00EE1039"/>
    <w:rsid w:val="00F562AA"/>
    <w:rsid w:val="00FC1C6D"/>
    <w:rsid w:val="00FC1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3383F"/>
  <w15:chartTrackingRefBased/>
  <w15:docId w15:val="{53BC75AA-B96A-4108-9096-4F5BF2E60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0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50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764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5091"/>
    <w:pPr>
      <w:spacing w:after="0" w:line="240" w:lineRule="auto"/>
    </w:pPr>
  </w:style>
  <w:style w:type="paragraph" w:styleId="Title">
    <w:name w:val="Title"/>
    <w:basedOn w:val="Normal"/>
    <w:next w:val="Normal"/>
    <w:link w:val="TitleChar"/>
    <w:uiPriority w:val="10"/>
    <w:qFormat/>
    <w:rsid w:val="00B350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09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35091"/>
    <w:rPr>
      <w:color w:val="0563C1" w:themeColor="hyperlink"/>
      <w:u w:val="single"/>
    </w:rPr>
  </w:style>
  <w:style w:type="character" w:styleId="UnresolvedMention">
    <w:name w:val="Unresolved Mention"/>
    <w:basedOn w:val="DefaultParagraphFont"/>
    <w:uiPriority w:val="99"/>
    <w:semiHidden/>
    <w:unhideWhenUsed/>
    <w:rsid w:val="00B35091"/>
    <w:rPr>
      <w:color w:val="605E5C"/>
      <w:shd w:val="clear" w:color="auto" w:fill="E1DFDD"/>
    </w:rPr>
  </w:style>
  <w:style w:type="character" w:customStyle="1" w:styleId="Heading2Char">
    <w:name w:val="Heading 2 Char"/>
    <w:basedOn w:val="DefaultParagraphFont"/>
    <w:link w:val="Heading2"/>
    <w:uiPriority w:val="9"/>
    <w:rsid w:val="00B3509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350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647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76477"/>
    <w:pPr>
      <w:spacing w:after="120" w:line="240" w:lineRule="auto"/>
      <w:ind w:left="720"/>
      <w:contextualSpacing/>
    </w:pPr>
    <w:rPr>
      <w:color w:val="000000" w:themeColor="text1"/>
      <w:kern w:val="0"/>
      <w:sz w:val="20"/>
      <w:lang w:eastAsia="ja-JP"/>
      <w14:ligatures w14:val="none"/>
    </w:rPr>
  </w:style>
  <w:style w:type="paragraph" w:styleId="Subtitle">
    <w:name w:val="Subtitle"/>
    <w:basedOn w:val="Normal"/>
    <w:next w:val="Normal"/>
    <w:link w:val="SubtitleChar"/>
    <w:uiPriority w:val="3"/>
    <w:qFormat/>
    <w:rsid w:val="00345FB6"/>
    <w:pPr>
      <w:numPr>
        <w:ilvl w:val="1"/>
      </w:numPr>
      <w:spacing w:before="120" w:after="0" w:line="240" w:lineRule="auto"/>
    </w:pPr>
    <w:rPr>
      <w:rFonts w:eastAsiaTheme="minorEastAsia"/>
      <w:caps/>
      <w:color w:val="000000" w:themeColor="text1"/>
      <w:spacing w:val="20"/>
      <w:kern w:val="0"/>
      <w:sz w:val="28"/>
      <w:lang w:eastAsia="ja-JP"/>
      <w14:ligatures w14:val="none"/>
    </w:rPr>
  </w:style>
  <w:style w:type="character" w:customStyle="1" w:styleId="SubtitleChar">
    <w:name w:val="Subtitle Char"/>
    <w:basedOn w:val="DefaultParagraphFont"/>
    <w:link w:val="Subtitle"/>
    <w:uiPriority w:val="3"/>
    <w:rsid w:val="00345FB6"/>
    <w:rPr>
      <w:rFonts w:eastAsiaTheme="minorEastAsia"/>
      <w:caps/>
      <w:color w:val="000000" w:themeColor="text1"/>
      <w:spacing w:val="20"/>
      <w:kern w:val="0"/>
      <w:sz w:val="28"/>
      <w:lang w:eastAsia="ja-JP"/>
      <w14:ligatures w14:val="none"/>
    </w:rPr>
  </w:style>
  <w:style w:type="paragraph" w:styleId="Header">
    <w:name w:val="header"/>
    <w:basedOn w:val="Normal"/>
    <w:link w:val="HeaderChar"/>
    <w:uiPriority w:val="99"/>
    <w:unhideWhenUsed/>
    <w:rsid w:val="00193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6DA"/>
  </w:style>
  <w:style w:type="paragraph" w:styleId="Footer">
    <w:name w:val="footer"/>
    <w:basedOn w:val="Normal"/>
    <w:link w:val="FooterChar"/>
    <w:uiPriority w:val="99"/>
    <w:unhideWhenUsed/>
    <w:rsid w:val="00193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nkedin.com/in/maniselv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belyf.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tel:+919940181901" TargetMode="External"/><Relationship Id="rId4" Type="http://schemas.openxmlformats.org/officeDocument/2006/relationships/settings" Target="settings.xml"/><Relationship Id="rId9" Type="http://schemas.openxmlformats.org/officeDocument/2006/relationships/hyperlink" Target="mailto:mselvan@belyf.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81EB0-F427-437B-8B1A-E532B2819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Manimaran</dc:creator>
  <cp:keywords/>
  <dc:description/>
  <cp:lastModifiedBy>Manimaran</cp:lastModifiedBy>
  <cp:revision>4</cp:revision>
  <cp:lastPrinted>2023-09-14T12:42:00Z</cp:lastPrinted>
  <dcterms:created xsi:type="dcterms:W3CDTF">2023-09-14T11:46:00Z</dcterms:created>
  <dcterms:modified xsi:type="dcterms:W3CDTF">2023-09-14T12:43:00Z</dcterms:modified>
</cp:coreProperties>
</file>