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109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20"/>
        <w:gridCol w:w="701"/>
        <w:gridCol w:w="5478"/>
        <w:gridCol w:w="699"/>
        <w:gridCol w:w="1688"/>
      </w:tblGrid>
      <w:tr>
        <w:trPr/>
        <w:tc>
          <w:tcPr>
            <w:tcW w:w="242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Naziv poslodavca:</w:t>
            </w:r>
          </w:p>
        </w:tc>
        <w:tc>
          <w:tcPr>
            <w:tcW w:w="8566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DIVERSYS SOLUTIONS d.o.o.</w:t>
            </w:r>
          </w:p>
        </w:tc>
      </w:tr>
      <w:tr>
        <w:trPr/>
        <w:tc>
          <w:tcPr>
            <w:tcW w:w="242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8566" w:type="dxa"/>
            <w:gridSpan w:val="4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</w:tr>
      <w:tr>
        <w:trPr/>
        <w:tc>
          <w:tcPr>
            <w:tcW w:w="3121" w:type="dxa"/>
            <w:gridSpan w:val="2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Sjedište (mjesto i adresa):</w:t>
            </w:r>
          </w:p>
        </w:tc>
        <w:tc>
          <w:tcPr>
            <w:tcW w:w="54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Gornje padine 20A, 10090 Zagreb</w:t>
            </w:r>
          </w:p>
        </w:tc>
        <w:tc>
          <w:tcPr>
            <w:tcW w:w="699" w:type="dxa"/>
            <w:tcBorders/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OIB:</w:t>
            </w:r>
          </w:p>
        </w:tc>
        <w:tc>
          <w:tcPr>
            <w:tcW w:w="168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56224890681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2"/>
        <w:tblW w:w="109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988"/>
      </w:tblGrid>
      <w:tr>
        <w:trPr/>
        <w:tc>
          <w:tcPr>
            <w:tcW w:w="1098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sz w:val="32"/>
                <w:szCs w:val="32"/>
              </w:rPr>
              <w:t>EVIDENCIJA  O  RADNICIMA</w:t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prema Pravilniku o sadržaju i načinu vođenja evidencije o radnicima (NN 73/2017)</w:t>
            </w:r>
            <w:r>
              <w:rPr>
                <w:rFonts w:eastAsia="Arial" w:cs="Arial" w:ascii="Arial" w:hAnsi="Arial"/>
                <w:b/>
                <w:i/>
                <w:sz w:val="32"/>
                <w:szCs w:val="32"/>
              </w:rPr>
              <w:t xml:space="preserve"> </w:t>
            </w:r>
          </w:p>
        </w:tc>
      </w:tr>
    </w:tbl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3"/>
        <w:tblW w:w="10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114"/>
        <w:gridCol w:w="3856"/>
      </w:tblGrid>
      <w:tr>
        <w:trPr>
          <w:trHeight w:val="31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Ime i prezime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instrText> MERGEFIELD first_name </w:instrTex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t>«first_name»</w: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end"/>
            </w:r>
            <w:r>
              <w:rPr>
                <w:rFonts w:eastAsia="Calibri" w:cs="Calibri" w:ascii="Arial" w:hAnsi="Arial" w:cstheme="minorHAnsi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ascii="Arial" w:hAnsi="Arial"/>
                <w:kern w:val="0"/>
                <w:sz w:val="22"/>
                <w:szCs w:val="22"/>
                <w:lang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instrText> MERGEFIELD last_name </w:instrTex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t>«last_name»</w: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end"/>
            </w:r>
          </w:p>
        </w:tc>
      </w:tr>
      <w:tr>
        <w:trPr>
          <w:trHeight w:val="31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Osobni identifikacijski broj (OIB)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Calibri" w:cs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instrText> MERGEFIELD oib </w:instrTex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t>«oib»</w: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end"/>
            </w:r>
          </w:p>
        </w:tc>
      </w:tr>
      <w:tr>
        <w:trPr>
          <w:trHeight w:val="31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Spol (M/Ž)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Calibri" w:cs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instrText> MERGEFIELD client </w:instrTex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t>«client»</w: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end"/>
            </w:r>
          </w:p>
        </w:tc>
      </w:tr>
      <w:tr>
        <w:trPr>
          <w:trHeight w:val="31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Dan, mjesec i godina rođenja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Calibri" w:cs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instrText> MERGEFIELD date_birth </w:instrTex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t>«date_birth»</w: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end"/>
            </w:r>
          </w:p>
        </w:tc>
      </w:tr>
      <w:tr>
        <w:trPr>
          <w:trHeight w:val="31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Državljanstvo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Calibri" w:cs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instrText> MERGEFIELD country </w:instrTex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t>«country»</w: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end"/>
            </w:r>
          </w:p>
        </w:tc>
      </w:tr>
      <w:tr>
        <w:trPr>
          <w:trHeight w:val="31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Prebivalište, odnosno boravište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instrText> MERGEFIELD address </w:instrTex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t>«address»</w: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end"/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, </w:t>
            </w:r>
            <w:r>
              <w:rPr>
                <w:rFonts w:eastAsia="Calibri" w:cs="Calibri" w:ascii="Arial" w:hAnsi="Arial"/>
                <w:kern w:val="0"/>
                <w:sz w:val="22"/>
                <w:szCs w:val="22"/>
                <w:lang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instrText> MERGEFIELD city </w:instrTex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t>«city»</w: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end"/>
            </w:r>
          </w:p>
        </w:tc>
      </w:tr>
      <w:tr>
        <w:trPr>
          <w:trHeight w:val="31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Dozvola za boravak i rad ili potvrda o prijavi rada, ako ih je strani radnik obvezan imati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trHeight w:val="58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Stručno obrazovanje te posebne ispite i tečajeve koji su uvjet za obavljanje posla (uključujući licence, certifikate i slično)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Datum početka rada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Calibri" w:cs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instrText> MERGEFIELD fax </w:instrTex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t>«fax»</w:t>
            </w:r>
            <w:r>
              <w:rPr>
                <w:sz w:val="22"/>
                <w:kern w:val="0"/>
                <w:szCs w:val="22"/>
                <w:rFonts w:eastAsia="Calibri" w:cs="Calibri" w:ascii="Arial" w:hAnsi="Arial"/>
                <w:lang w:eastAsia="en-US" w:bidi="ar-SA"/>
              </w:rPr>
              <w:fldChar w:fldCharType="end"/>
            </w:r>
          </w:p>
        </w:tc>
      </w:tr>
      <w:tr>
        <w:trPr>
          <w:trHeight w:val="31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Naznaka radi li se o ugovoru iz članka 61. stavka 3. i članka 62. stavka 3. Zakona o radu te broj radnih sati koje će radnik raditi temeljem takvog ugovora, kao i suglasnost poslodavca kod kojeg radnik radi u punom radnom vremenu ili poslodavaca kod kojih radnik u nepunom radnom vremenu radi 40 sati tjedno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-</w:t>
            </w:r>
          </w:p>
        </w:tc>
      </w:tr>
      <w:tr>
        <w:trPr>
          <w:trHeight w:val="58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Trajanje rada u inozemstvu, država i mjesto rada, u slučaju</w:t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upućivanja radnika u inozemstvo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-</w:t>
            </w:r>
          </w:p>
        </w:tc>
      </w:tr>
      <w:tr>
        <w:trPr>
          <w:trHeight w:val="58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Trajanje privremenog ustupanja radnika u povezano društvo, sjedište i mjesto rada ustupljenog radnika te država poslovnog nastana povezanog društva, u slučaju ustupanja u inozemstvo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-</w:t>
            </w:r>
          </w:p>
        </w:tc>
      </w:tr>
      <w:tr>
        <w:trPr>
          <w:trHeight w:val="58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Naznaka radi li se o poslovima na kojima se staž osiguranja računa</w:t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 xml:space="preserve">s povećanim trajanjem i kako 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-</w:t>
            </w:r>
          </w:p>
        </w:tc>
      </w:tr>
      <w:tr>
        <w:trPr>
          <w:trHeight w:val="58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Mjesto rada, a ako ne postoji stalno ili glavno mjesto rada, napomena</w:t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da se rad obavlja na različitim mjestima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Zagreb</w:t>
            </w:r>
          </w:p>
        </w:tc>
      </w:tr>
      <w:tr>
        <w:trPr>
          <w:trHeight w:val="58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Ugovoreno tjedno radno vrijeme, određeno puno radno vrijeme, odnosno propisano skraćeno radno vrijeme u satima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Puno radno vrijeme, 40 sati tjedno</w:t>
            </w:r>
          </w:p>
        </w:tc>
      </w:tr>
      <w:tr>
        <w:trPr>
          <w:trHeight w:val="85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 xml:space="preserve">Vrijeme mirovanja radnog odnosa, neplaćenog dopusta, rodiljnih i roditeljskih dopusta ili korištenja drugih prava u skladu s posebnim propisom 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Datum prestanka radnog odnosa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Razlog prestanka radnog odnosa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Mirovinski staž do početka rada kod poslodavca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Calibri" w:ascii="Calibri" w:hAnsi="Calibri"/>
                <w:lang w:eastAsia="en-US" w:bidi="ar-SA"/>
              </w:rPr>
              <w:instrText> MERGEFIELD reserve </w:instrText>
            </w:r>
            <w:r>
              <w:rPr>
                <w:sz w:val="22"/>
                <w:kern w:val="0"/>
                <w:szCs w:val="22"/>
                <w:rFonts w:eastAsia="Calibri" w:cs="Calibri" w:ascii="Calibri" w:hAnsi="Calibri"/>
                <w:lang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Calibri" w:ascii="Calibri" w:hAnsi="Calibri"/>
                <w:lang w:eastAsia="en-US" w:bidi="ar-SA"/>
              </w:rPr>
              <w:t>«reserve»</w:t>
            </w:r>
            <w:r>
              <w:rPr>
                <w:sz w:val="22"/>
                <w:kern w:val="0"/>
                <w:szCs w:val="22"/>
                <w:rFonts w:eastAsia="Calibri" w:cs="Calibri" w:ascii="Calibri" w:hAnsi="Calibri"/>
                <w:lang w:eastAsia="en-US" w:bidi="ar-SA"/>
              </w:rPr>
              <w:fldChar w:fldCharType="end"/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g </w:t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Calibri" w:ascii="Calibri" w:hAnsi="Calibri"/>
                <w:lang w:eastAsia="en-US" w:bidi="ar-SA"/>
              </w:rPr>
              <w:instrText> MERGEFIELD substitute </w:instrText>
            </w:r>
            <w:r>
              <w:rPr>
                <w:sz w:val="22"/>
                <w:kern w:val="0"/>
                <w:szCs w:val="22"/>
                <w:rFonts w:eastAsia="Calibri" w:cs="Calibri" w:ascii="Calibri" w:hAnsi="Calibri"/>
                <w:lang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Calibri" w:ascii="Calibri" w:hAnsi="Calibri"/>
                <w:lang w:eastAsia="en-US" w:bidi="ar-SA"/>
              </w:rPr>
              <w:t>«substitute»</w:t>
            </w:r>
            <w:r>
              <w:rPr>
                <w:sz w:val="22"/>
                <w:kern w:val="0"/>
                <w:szCs w:val="22"/>
                <w:rFonts w:eastAsia="Calibri" w:cs="Calibri" w:ascii="Calibri" w:hAnsi="Calibri"/>
                <w:lang w:eastAsia="en-US" w:bidi="ar-SA"/>
              </w:rPr>
              <w:fldChar w:fldCharType="end"/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m </w:t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Calibri" w:ascii="Calibri" w:hAnsi="Calibri"/>
                <w:lang w:eastAsia="en-US" w:bidi="ar-SA"/>
              </w:rPr>
              <w:instrText> MERGEFIELD salutation </w:instrText>
            </w:r>
            <w:r>
              <w:rPr>
                <w:sz w:val="22"/>
                <w:kern w:val="0"/>
                <w:szCs w:val="22"/>
                <w:rFonts w:eastAsia="Calibri" w:cs="Calibri" w:ascii="Calibri" w:hAnsi="Calibri"/>
                <w:lang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Calibri" w:ascii="Calibri" w:hAnsi="Calibri"/>
                <w:lang w:eastAsia="en-US" w:bidi="ar-SA"/>
              </w:rPr>
              <w:t>«salutation»</w:t>
            </w:r>
            <w:r>
              <w:rPr>
                <w:sz w:val="22"/>
                <w:kern w:val="0"/>
                <w:szCs w:val="22"/>
                <w:rFonts w:eastAsia="Calibri" w:cs="Calibri" w:ascii="Calibri" w:hAnsi="Calibri"/>
                <w:lang w:eastAsia="en-US" w:bidi="ar-SA"/>
              </w:rPr>
              <w:fldChar w:fldCharType="end"/>
            </w:r>
            <w:r>
              <w:rPr>
                <w:rFonts w:eastAsia="Arial" w:cs="Arial" w:ascii="Arial" w:hAnsi="Arial"/>
                <w:sz w:val="22"/>
                <w:szCs w:val="22"/>
              </w:rPr>
              <w:t>d</w:t>
            </w:r>
          </w:p>
        </w:tc>
      </w:tr>
      <w:tr>
        <w:trPr>
          <w:trHeight w:val="964" w:hRule="atLeast"/>
        </w:trPr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Napomena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4"/>
        <w:szCs w:val="24"/>
        <w:lang w:val="hr-H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4b048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r-HR" w:eastAsia="hr-HR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baloniaChar" w:customStyle="1">
    <w:name w:val="Tekst balončića Char"/>
    <w:basedOn w:val="DefaultParagraphFont"/>
    <w:link w:val="Tekstbalonia"/>
    <w:qFormat/>
    <w:rsid w:val="003a30ad"/>
    <w:rPr>
      <w:rFonts w:ascii="Tahoma" w:hAnsi="Tahoma" w:cs="Tahoma"/>
      <w:sz w:val="16"/>
      <w:szCs w:val="16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4"/>
      <w:szCs w:val="24"/>
      <w:lang w:val="hr-H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LOnormal"/>
    <w:link w:val="TekstbaloniaChar"/>
    <w:qFormat/>
    <w:rsid w:val="003a30ad"/>
    <w:pPr/>
    <w:rPr>
      <w:rFonts w:ascii="Tahoma" w:hAnsi="Tahoma" w:cs="Tahoma"/>
      <w:sz w:val="16"/>
      <w:szCs w:val="1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Obinatablica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rs1VmCMpeJW/7/EC6fOWU/XNvA==">AMUW2mWjCm2UhbXzNcCy+jzN0gZD7f4KVeV6G/3mfQooKgCJ4P1puq6aeY6PSG7ZQ8XP460ppG38lMfddT6e5dhEymPel4dlH7MYHc9h3qAJr3s6Xx3JyJ7OpQgz6TTIHSqkHm7Wc5lY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LibreOffice/7.2.5.2.0$Linux_X86_64 LibreOffice_project/20$Build-2</Application>
  <AppVersion>15.0000</AppVersion>
  <Pages>1</Pages>
  <Words>294</Words>
  <Characters>1649</Characters>
  <CharactersWithSpaces>1898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2017-08-11T08:58:00Z</dcterms:created>
  <dc:creator>User</dc:creator>
  <dc:description/>
  <dc:language>en-US</dc:language>
  <cp:lastModifiedBy/>
  <dcterms:modified xsi:type="dcterms:W3CDTF">2022-01-28T18:49:51Z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