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455650" w14:textId="77777777" w:rsidR="00EB794A" w:rsidRDefault="00EB794A" w:rsidP="00EB794A">
      <w:pPr>
        <w:pStyle w:val="Heading1"/>
      </w:pPr>
      <w:r>
        <w:t>Research Review by Murat Senel</w:t>
      </w:r>
    </w:p>
    <w:p w14:paraId="669E681A" w14:textId="380CF06A" w:rsidR="00C10EE1" w:rsidRDefault="00CB0F7F" w:rsidP="00EB794A">
      <w:pPr>
        <w:pStyle w:val="Heading1"/>
      </w:pPr>
      <w:r>
        <w:t>“</w:t>
      </w:r>
      <w:r w:rsidRPr="00CB0F7F">
        <w:t>Mastering the game of Go with deep neural networks and tree search</w:t>
      </w:r>
      <w:r>
        <w:t>”</w:t>
      </w:r>
      <w:r w:rsidR="00C10EE1">
        <w:t xml:space="preserve"> </w:t>
      </w:r>
    </w:p>
    <w:p w14:paraId="71CF64E4" w14:textId="77777777" w:rsidR="00C10EE1" w:rsidRDefault="00C10EE1" w:rsidP="00C10EE1">
      <w:pPr>
        <w:pStyle w:val="Heading2"/>
      </w:pPr>
    </w:p>
    <w:p w14:paraId="0ED351F7" w14:textId="5BFC1C1D" w:rsidR="00C10EE1" w:rsidRDefault="00C10EE1" w:rsidP="00C10EE1">
      <w:pPr>
        <w:pStyle w:val="Heading2"/>
      </w:pPr>
      <w:r>
        <w:t>Summary</w:t>
      </w:r>
    </w:p>
    <w:p w14:paraId="373E71C2" w14:textId="49403CC3" w:rsidR="00932EDC" w:rsidRDefault="00CC772B" w:rsidP="00C10EE1">
      <w:r>
        <w:t xml:space="preserve">This paper introduces the methodology by Google DeepMind, </w:t>
      </w:r>
      <w:r>
        <w:t>which enabled a computer program to defeat a human professional player in a full-sized game of Go</w:t>
      </w:r>
      <w:r>
        <w:t>.</w:t>
      </w:r>
      <w:r w:rsidR="00EB794A">
        <w:t xml:space="preserve"> T</w:t>
      </w:r>
      <w:r w:rsidR="00C10EE1">
        <w:t>he authors introduce a new approach based on: 1) Value Networks and 2) Policy Networks. Value Networks are used to “evaluate board positions” and Policy Networks to “select moves”.</w:t>
      </w:r>
      <w:r w:rsidR="00932EDC">
        <w:t xml:space="preserve"> The neural networks were trained by a combination of supervised learning and </w:t>
      </w:r>
      <w:r w:rsidR="00932EDC" w:rsidRPr="00500712">
        <w:t>reinforcement learning from games of self-play</w:t>
      </w:r>
      <w:r w:rsidR="00932EDC">
        <w:t xml:space="preserve">. The authors also introduce a </w:t>
      </w:r>
      <w:r w:rsidR="00020487">
        <w:t>“</w:t>
      </w:r>
      <w:r w:rsidR="00020487" w:rsidRPr="00500712">
        <w:t>new search algorithm that combines Monte Carlo simulation with value and policy networks</w:t>
      </w:r>
      <w:r w:rsidR="00020487">
        <w:t xml:space="preserve">”. </w:t>
      </w:r>
      <w:r w:rsidR="00EB794A">
        <w:t>This search algorithm, the AlphaGo program could win against other Go programs with a 99.8% success rate and could defeat the human European Go champion by 5-to-0.</w:t>
      </w:r>
    </w:p>
    <w:p w14:paraId="49B89530" w14:textId="77777777" w:rsidR="00EB794A" w:rsidRDefault="00EB794A" w:rsidP="00C10EE1"/>
    <w:p w14:paraId="4067D503" w14:textId="0F1F7D99" w:rsidR="00EB794A" w:rsidRDefault="00EB794A" w:rsidP="00EB794A">
      <w:pPr>
        <w:pStyle w:val="Heading2"/>
      </w:pPr>
      <w:r>
        <w:t>Methodology</w:t>
      </w:r>
    </w:p>
    <w:p w14:paraId="36AA3AAD" w14:textId="63ED37E8" w:rsidR="00837881" w:rsidRPr="00837881" w:rsidRDefault="00837881" w:rsidP="00837881">
      <w:r>
        <w:t xml:space="preserve">The approach consists of </w:t>
      </w:r>
      <w:r w:rsidR="006C426A">
        <w:t xml:space="preserve">1) </w:t>
      </w:r>
      <w:r>
        <w:t xml:space="preserve">training of the </w:t>
      </w:r>
      <w:r w:rsidR="00A82860">
        <w:t xml:space="preserve">policy and value network </w:t>
      </w:r>
      <w:r>
        <w:t xml:space="preserve">and </w:t>
      </w:r>
      <w:r w:rsidR="006C426A">
        <w:t xml:space="preserve">2) </w:t>
      </w:r>
      <w:r w:rsidR="00A82860">
        <w:t>efficiently combining these with Monte Carlo Tree Search (MCTS).</w:t>
      </w:r>
    </w:p>
    <w:p w14:paraId="46221AD7" w14:textId="1224B317" w:rsidR="00EB794A" w:rsidRDefault="00A82860" w:rsidP="00EB794A">
      <w:r>
        <w:t>Hence the training pipeline consists</w:t>
      </w:r>
      <w:r w:rsidR="00FA42D1">
        <w:t xml:space="preserve"> var</w:t>
      </w:r>
      <w:r w:rsidR="00837881">
        <w:t>ious stages of machine learning:</w:t>
      </w:r>
    </w:p>
    <w:p w14:paraId="36FDCAF7" w14:textId="43F614C1" w:rsidR="00837881" w:rsidRDefault="00837881" w:rsidP="00662666">
      <w:pPr>
        <w:pStyle w:val="ListParagraph"/>
        <w:numPr>
          <w:ilvl w:val="0"/>
          <w:numId w:val="1"/>
        </w:numPr>
      </w:pPr>
      <w:r>
        <w:t>Supervised</w:t>
      </w:r>
      <w:r w:rsidR="001F55AB">
        <w:t xml:space="preserve"> Learning (SL) Policy N</w:t>
      </w:r>
      <w:r>
        <w:t>etwork</w:t>
      </w:r>
      <w:r w:rsidR="006F01E4">
        <w:t>:</w:t>
      </w:r>
      <w:r w:rsidR="00E20261">
        <w:t xml:space="preserve"> </w:t>
      </w:r>
      <w:r w:rsidR="00662666">
        <w:t xml:space="preserve">Via stochastic gradient ascent, the policy network is trained to maximize the likelihood of human move in a given state. As a result, human </w:t>
      </w:r>
      <w:r w:rsidR="00E20261">
        <w:t>expert moves can be predicted with an accuracy of 57%</w:t>
      </w:r>
      <w:r w:rsidR="00AD75B4">
        <w:t>. The authors have also developed another version, which is less accurate (24% as opposed to 57%) but is much faster.</w:t>
      </w:r>
    </w:p>
    <w:p w14:paraId="0D8BEAF0" w14:textId="2AFDCD0B" w:rsidR="00837881" w:rsidRDefault="00837881" w:rsidP="00837881">
      <w:pPr>
        <w:pStyle w:val="ListParagraph"/>
        <w:numPr>
          <w:ilvl w:val="0"/>
          <w:numId w:val="1"/>
        </w:numPr>
      </w:pPr>
      <w:r>
        <w:t>R</w:t>
      </w:r>
      <w:r w:rsidR="001F55AB">
        <w:t>einforcement Learning (RL) Policy N</w:t>
      </w:r>
      <w:r>
        <w:t>etwork</w:t>
      </w:r>
      <w:r w:rsidR="00D442E1">
        <w:t>: This stage</w:t>
      </w:r>
      <w:r>
        <w:t xml:space="preserve"> improves SL-trained policy network</w:t>
      </w:r>
      <w:r w:rsidR="006C426A">
        <w:t xml:space="preserve"> by policy gradient reinforcement learning.</w:t>
      </w:r>
      <w:r w:rsidR="00FA4F32">
        <w:t xml:space="preserve"> The RL policy and SL policy network are identical in structure and their weights are initialized to the same values.  By playing games between the current policy network and randomly selected previous policy network, this stage prevents overfitting. As a results RL policy network wins 80% of the games against the previous stage of SL P</w:t>
      </w:r>
      <w:r w:rsidR="00C23639">
        <w:t>o</w:t>
      </w:r>
      <w:r w:rsidR="00FA4F32">
        <w:t>licy Network.</w:t>
      </w:r>
      <w:r w:rsidR="00C23639">
        <w:t xml:space="preserve"> Using no search at all, RL Policy Network wins 85% of games against Pachi, which according to the authors is the strongest open source Go program.</w:t>
      </w:r>
    </w:p>
    <w:p w14:paraId="3A0023AE" w14:textId="564AEDCD" w:rsidR="00837881" w:rsidRDefault="00FA4F32" w:rsidP="00837881">
      <w:pPr>
        <w:pStyle w:val="ListParagraph"/>
        <w:numPr>
          <w:ilvl w:val="0"/>
          <w:numId w:val="1"/>
        </w:numPr>
      </w:pPr>
      <w:r>
        <w:t xml:space="preserve">Reinforcement Learning of Value Network: </w:t>
      </w:r>
      <w:r w:rsidR="00E243F1">
        <w:t>This stage estimates a value function</w:t>
      </w:r>
      <w:r w:rsidR="004136B9">
        <w:t xml:space="preserve"> to predict the outcome </w:t>
      </w:r>
      <w:r w:rsidR="00F23E80">
        <w:t>of position of games played with RL policy for both players.</w:t>
      </w:r>
      <w:r w:rsidR="00F81798">
        <w:t xml:space="preserve"> The authors have chosen to train the model with randomly sampled data-set, which they generated. The alternative of using data from complete games seem to lead to overfitting.</w:t>
      </w:r>
    </w:p>
    <w:p w14:paraId="06BA45B6" w14:textId="71599FA1" w:rsidR="00BF6200" w:rsidRPr="00BF6200" w:rsidRDefault="00590211" w:rsidP="00BF6200">
      <w:r>
        <w:t>This three-stage</w:t>
      </w:r>
      <w:r w:rsidR="00FC6074">
        <w:t xml:space="preserve"> pipeline is combined in an MC</w:t>
      </w:r>
      <w:r>
        <w:t>TS, which decides on actions by lookahead search.</w:t>
      </w:r>
      <w:r w:rsidR="006B4B48">
        <w:t xml:space="preserve"> </w:t>
      </w:r>
      <w:r w:rsidR="00BF6200" w:rsidRPr="00BF6200">
        <w:t xml:space="preserve">This </w:t>
      </w:r>
      <w:r w:rsidR="006B4B48">
        <w:t>stage starts with traversing the tree via simulation, starting from the root state. A</w:t>
      </w:r>
      <w:r w:rsidR="00BF6200" w:rsidRPr="00BF6200">
        <w:t xml:space="preserve">t each time </w:t>
      </w:r>
      <w:r w:rsidR="006B4B48">
        <w:t xml:space="preserve">of each simulation </w:t>
      </w:r>
      <w:r w:rsidR="00BF6200" w:rsidRPr="00BF6200">
        <w:t>an action is selected from a given</w:t>
      </w:r>
      <w:r w:rsidR="006B4B48">
        <w:t xml:space="preserve"> state based on an action value plus a </w:t>
      </w:r>
      <w:r w:rsidR="00BF6200" w:rsidRPr="00BF6200">
        <w:t xml:space="preserve">bonus, </w:t>
      </w:r>
      <w:r w:rsidR="006B4B48">
        <w:t xml:space="preserve">which is function </w:t>
      </w:r>
      <w:r w:rsidR="00BF6200" w:rsidRPr="00BF6200">
        <w:t>prior probability</w:t>
      </w:r>
      <w:r w:rsidR="006B4B48">
        <w:t xml:space="preserve"> but decreases with repeated visits</w:t>
      </w:r>
      <w:r w:rsidR="004C0E50">
        <w:t xml:space="preserve"> in order to stimulate exploration</w:t>
      </w:r>
      <w:r w:rsidR="00BF6200" w:rsidRPr="00BF6200">
        <w:t xml:space="preserve">. These values are updated with the policies and value networks after </w:t>
      </w:r>
      <w:r w:rsidR="00BF6200" w:rsidRPr="00BF6200">
        <w:lastRenderedPageBreak/>
        <w:t xml:space="preserve">reaching leaf nodes, in order to maximize the probability of selecting the best decisions. </w:t>
      </w:r>
      <w:r w:rsidR="006B4B48">
        <w:t>T</w:t>
      </w:r>
      <w:r w:rsidR="00BF6200" w:rsidRPr="00BF6200">
        <w:t xml:space="preserve">he algorithm chooses the most visited move from the root position. </w:t>
      </w:r>
    </w:p>
    <w:p w14:paraId="0D4046EC" w14:textId="77777777" w:rsidR="00D118F8" w:rsidRDefault="00D118F8" w:rsidP="00FC6074"/>
    <w:p w14:paraId="0464494D" w14:textId="00A4FB8E" w:rsidR="00A84CA8" w:rsidRDefault="00A84CA8" w:rsidP="00A84CA8">
      <w:pPr>
        <w:pStyle w:val="Heading2"/>
      </w:pPr>
      <w:r>
        <w:t>Conclusion</w:t>
      </w:r>
      <w:bookmarkStart w:id="0" w:name="_GoBack"/>
      <w:bookmarkEnd w:id="0"/>
    </w:p>
    <w:p w14:paraId="42F76D65" w14:textId="68319003" w:rsidR="00D118F8" w:rsidRPr="00D118F8" w:rsidRDefault="00D118F8" w:rsidP="00D118F8">
      <w:r w:rsidRPr="00D118F8">
        <w:t>The final version of AlphaGo used 40 search</w:t>
      </w:r>
      <w:r w:rsidR="003942ED">
        <w:t xml:space="preserve"> threads, 48 CPUs, and 8 GPU, and there is </w:t>
      </w:r>
      <w:r w:rsidRPr="00D118F8">
        <w:t xml:space="preserve">a distributed version </w:t>
      </w:r>
      <w:r w:rsidR="003942ED">
        <w:t>running</w:t>
      </w:r>
      <w:r w:rsidRPr="00D118F8">
        <w:t xml:space="preserve"> multiple machines, 40 search threads, 1,202 CPUs and 176 GPUs</w:t>
      </w:r>
      <w:r w:rsidR="003942ED">
        <w:t>.</w:t>
      </w:r>
      <w:r w:rsidR="009313BE">
        <w:t xml:space="preserve"> The distributed version was tested against Fan Hui, the 2013,201</w:t>
      </w:r>
      <w:r w:rsidR="00573A2E">
        <w:t>4 and 2015 European Go champion and won the match by 5-0.</w:t>
      </w:r>
    </w:p>
    <w:p w14:paraId="75ED7B29" w14:textId="77777777" w:rsidR="00D118F8" w:rsidRPr="00EB794A" w:rsidRDefault="00D118F8" w:rsidP="00FC6074"/>
    <w:p w14:paraId="2CC3D3A3" w14:textId="77777777" w:rsidR="00500712" w:rsidRDefault="00500712" w:rsidP="00C10EE1"/>
    <w:p w14:paraId="343252D3" w14:textId="77777777" w:rsidR="00020487" w:rsidRPr="00C10EE1" w:rsidRDefault="00020487" w:rsidP="00C10EE1"/>
    <w:sectPr w:rsidR="00020487" w:rsidRPr="00C10EE1" w:rsidSect="00F25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B251CA"/>
    <w:multiLevelType w:val="hybridMultilevel"/>
    <w:tmpl w:val="F4480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C55"/>
    <w:rsid w:val="00015B53"/>
    <w:rsid w:val="00020487"/>
    <w:rsid w:val="00162C55"/>
    <w:rsid w:val="001F55AB"/>
    <w:rsid w:val="002E3506"/>
    <w:rsid w:val="0035497C"/>
    <w:rsid w:val="003942ED"/>
    <w:rsid w:val="004136B9"/>
    <w:rsid w:val="004C0E50"/>
    <w:rsid w:val="00500712"/>
    <w:rsid w:val="00573A2E"/>
    <w:rsid w:val="00590211"/>
    <w:rsid w:val="00662666"/>
    <w:rsid w:val="006B4B48"/>
    <w:rsid w:val="006C426A"/>
    <w:rsid w:val="006F01E4"/>
    <w:rsid w:val="0076123C"/>
    <w:rsid w:val="00837881"/>
    <w:rsid w:val="00881245"/>
    <w:rsid w:val="009313BE"/>
    <w:rsid w:val="00932EDC"/>
    <w:rsid w:val="00960E54"/>
    <w:rsid w:val="00A82860"/>
    <w:rsid w:val="00A84CA8"/>
    <w:rsid w:val="00AD75B4"/>
    <w:rsid w:val="00BF6200"/>
    <w:rsid w:val="00C10EE1"/>
    <w:rsid w:val="00C23639"/>
    <w:rsid w:val="00CB0F7F"/>
    <w:rsid w:val="00CC772B"/>
    <w:rsid w:val="00D10B89"/>
    <w:rsid w:val="00D118F8"/>
    <w:rsid w:val="00D442E1"/>
    <w:rsid w:val="00E20261"/>
    <w:rsid w:val="00E243F1"/>
    <w:rsid w:val="00EB794A"/>
    <w:rsid w:val="00F23E80"/>
    <w:rsid w:val="00F25E8A"/>
    <w:rsid w:val="00F81798"/>
    <w:rsid w:val="00FA42D1"/>
    <w:rsid w:val="00FA4F32"/>
    <w:rsid w:val="00FB1FD5"/>
    <w:rsid w:val="00FC6074"/>
    <w:rsid w:val="00FF1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96374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0F7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0EE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4CA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F7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10EE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37881"/>
    <w:pPr>
      <w:ind w:left="720"/>
      <w:contextualSpacing/>
    </w:pPr>
  </w:style>
  <w:style w:type="character" w:customStyle="1" w:styleId="Heading3Char">
    <w:name w:val="Heading 3 Char"/>
    <w:basedOn w:val="DefaultParagraphFont"/>
    <w:link w:val="Heading3"/>
    <w:uiPriority w:val="9"/>
    <w:rsid w:val="00A84CA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7224891">
      <w:bodyDiv w:val="1"/>
      <w:marLeft w:val="0"/>
      <w:marRight w:val="0"/>
      <w:marTop w:val="0"/>
      <w:marBottom w:val="0"/>
      <w:divBdr>
        <w:top w:val="none" w:sz="0" w:space="0" w:color="auto"/>
        <w:left w:val="none" w:sz="0" w:space="0" w:color="auto"/>
        <w:bottom w:val="none" w:sz="0" w:space="0" w:color="auto"/>
        <w:right w:val="none" w:sz="0" w:space="0" w:color="auto"/>
      </w:divBdr>
    </w:div>
    <w:div w:id="1754858438">
      <w:bodyDiv w:val="1"/>
      <w:marLeft w:val="0"/>
      <w:marRight w:val="0"/>
      <w:marTop w:val="0"/>
      <w:marBottom w:val="0"/>
      <w:divBdr>
        <w:top w:val="none" w:sz="0" w:space="0" w:color="auto"/>
        <w:left w:val="none" w:sz="0" w:space="0" w:color="auto"/>
        <w:bottom w:val="none" w:sz="0" w:space="0" w:color="auto"/>
        <w:right w:val="none" w:sz="0" w:space="0" w:color="auto"/>
      </w:divBdr>
    </w:div>
    <w:div w:id="17643792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500</Words>
  <Characters>2856</Characters>
  <Application>Microsoft Macintosh Word</Application>
  <DocSecurity>0</DocSecurity>
  <Lines>23</Lines>
  <Paragraphs>6</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Research Review by Murat Senel</vt:lpstr>
      <vt:lpstr>“Mastering the game of Go with deep neural networks and tree search” </vt:lpstr>
      <vt:lpstr>    </vt:lpstr>
      <vt:lpstr>    Summary</vt:lpstr>
      <vt:lpstr>    Methodology</vt:lpstr>
    </vt:vector>
  </TitlesOfParts>
  <LinksUpToDate>false</LinksUpToDate>
  <CharactersWithSpaces>3350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Senel, Murat</dc:creator>
  <cp:keywords/>
  <dc:description/>
  <cp:lastModifiedBy>Senel, Murat</cp:lastModifiedBy>
  <cp:revision>23</cp:revision>
  <dcterms:created xsi:type="dcterms:W3CDTF">2017-10-29T00:14:00Z</dcterms:created>
  <dcterms:modified xsi:type="dcterms:W3CDTF">2017-10-29T03:08:00Z</dcterms:modified>
</cp:coreProperties>
</file>