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1E" w:rsidRDefault="00101FC4" w:rsidP="00101FC4">
      <w:pPr>
        <w:pStyle w:val="Title"/>
      </w:pPr>
      <w:r w:rsidRPr="00101FC4">
        <w:t>Tutorial</w:t>
      </w:r>
      <w:r>
        <w:t>:</w:t>
      </w:r>
    </w:p>
    <w:p w:rsidR="00C955F0" w:rsidRDefault="004225C5" w:rsidP="00101FC4">
      <w:pPr>
        <w:pStyle w:val="Title"/>
      </w:pPr>
      <w:r>
        <w:t>Using</w:t>
      </w:r>
      <w:r w:rsidR="0088691E">
        <w:t xml:space="preserve"> HortonWorks Sandbox 2.3 Locally</w:t>
      </w:r>
    </w:p>
    <w:p w:rsidR="004225C5" w:rsidRDefault="004225C5" w:rsidP="004225C5">
      <w:pPr>
        <w:jc w:val="right"/>
      </w:pPr>
      <w:r w:rsidRPr="002F117D">
        <w:t>Sayed Hadi Hashemi</w:t>
      </w:r>
    </w:p>
    <w:p w:rsidR="00101FC4" w:rsidRDefault="004225C5" w:rsidP="004225C5">
      <w:pPr>
        <w:jc w:val="right"/>
      </w:pPr>
      <w:r w:rsidRPr="002F117D">
        <w:rPr>
          <w:color w:val="808080" w:themeColor="background1" w:themeShade="80"/>
        </w:rPr>
        <w:t xml:space="preserve">Last update: </w:t>
      </w:r>
      <w:r w:rsidRPr="002F117D">
        <w:t>August 3, 2015</w:t>
      </w:r>
    </w:p>
    <w:p w:rsidR="00101FC4" w:rsidRDefault="00101FC4" w:rsidP="00101FC4">
      <w:pPr>
        <w:pStyle w:val="Heading1"/>
      </w:pPr>
      <w:r>
        <w:t>Overview</w:t>
      </w:r>
    </w:p>
    <w:p w:rsidR="00F421FA" w:rsidRDefault="00F421FA" w:rsidP="00F421FA">
      <w:pPr>
        <w:rPr>
          <w:b/>
        </w:rPr>
      </w:pPr>
      <w:r w:rsidRPr="00F421FA">
        <w:rPr>
          <w:b/>
        </w:rPr>
        <w:t>Welcome</w:t>
      </w:r>
    </w:p>
    <w:p w:rsidR="00F421FA" w:rsidRDefault="00641836" w:rsidP="00F421FA">
      <w:r>
        <w:t>Before diving into Cloud Applications, we need to set</w:t>
      </w:r>
      <w:r w:rsidR="003E3055">
        <w:t xml:space="preserve"> </w:t>
      </w:r>
      <w:r>
        <w:t>up the environment for doing tutorials or programming assignments. This course uses an all-in-</w:t>
      </w:r>
      <w:r w:rsidR="00A12BA2">
        <w:t>one</w:t>
      </w:r>
      <w:r>
        <w:t xml:space="preserve"> virtual machine made by Hortonworks. </w:t>
      </w:r>
      <w:r w:rsidR="00F421FA">
        <w:t xml:space="preserve">This tutorial covers the critical skills needed to </w:t>
      </w:r>
      <w:r>
        <w:t>work with this VM.</w:t>
      </w:r>
    </w:p>
    <w:p w:rsidR="00F421FA" w:rsidRDefault="00F421FA" w:rsidP="00F421FA">
      <w:pPr>
        <w:rPr>
          <w:b/>
        </w:rPr>
      </w:pPr>
    </w:p>
    <w:p w:rsidR="00641836" w:rsidRDefault="00641836" w:rsidP="00F421FA">
      <w:pPr>
        <w:rPr>
          <w:b/>
        </w:rPr>
      </w:pPr>
    </w:p>
    <w:p w:rsidR="00F421FA" w:rsidRPr="00F421FA" w:rsidRDefault="00F421FA" w:rsidP="00F421FA">
      <w:pPr>
        <w:rPr>
          <w:b/>
        </w:rPr>
      </w:pPr>
      <w:r w:rsidRPr="00F421FA">
        <w:rPr>
          <w:b/>
        </w:rPr>
        <w:t>Objectives</w:t>
      </w:r>
    </w:p>
    <w:p w:rsidR="00F421FA" w:rsidRDefault="00F421FA" w:rsidP="008629C4">
      <w:r>
        <w:t>Upon completing this tutorial, students will be able to:</w:t>
      </w:r>
    </w:p>
    <w:p w:rsidR="00F421FA" w:rsidRDefault="00F421FA" w:rsidP="00F421FA">
      <w:pPr>
        <w:pStyle w:val="ListParagraph"/>
        <w:numPr>
          <w:ilvl w:val="0"/>
          <w:numId w:val="3"/>
        </w:numPr>
      </w:pPr>
      <w:r>
        <w:t>Set</w:t>
      </w:r>
      <w:r w:rsidR="003E3055">
        <w:t xml:space="preserve"> </w:t>
      </w:r>
      <w:r>
        <w:t>up an all-in-one Hadoop installation</w:t>
      </w:r>
      <w:bookmarkStart w:id="0" w:name="_GoBack"/>
      <w:bookmarkEnd w:id="0"/>
    </w:p>
    <w:p w:rsidR="00F421FA" w:rsidRDefault="00641836" w:rsidP="00F421FA">
      <w:pPr>
        <w:pStyle w:val="ListParagraph"/>
        <w:numPr>
          <w:ilvl w:val="0"/>
          <w:numId w:val="3"/>
        </w:numPr>
      </w:pPr>
      <w:r>
        <w:t>Start and Stop the Virtual Machine</w:t>
      </w:r>
    </w:p>
    <w:p w:rsidR="00F421FA" w:rsidRDefault="00641836" w:rsidP="000F33DD">
      <w:pPr>
        <w:pStyle w:val="ListParagraph"/>
        <w:numPr>
          <w:ilvl w:val="0"/>
          <w:numId w:val="3"/>
        </w:numPr>
        <w:spacing w:before="240"/>
      </w:pPr>
      <w:r>
        <w:t>Install “nano” Text Editor</w:t>
      </w:r>
    </w:p>
    <w:p w:rsidR="00F421FA" w:rsidRDefault="00641836" w:rsidP="00641836">
      <w:pPr>
        <w:pStyle w:val="ListParagraph"/>
        <w:numPr>
          <w:ilvl w:val="0"/>
          <w:numId w:val="3"/>
        </w:numPr>
        <w:rPr>
          <w:b/>
        </w:rPr>
      </w:pPr>
      <w:r>
        <w:t>Connect to the VM through SSH</w:t>
      </w:r>
    </w:p>
    <w:p w:rsidR="000F33DD" w:rsidRDefault="000F33DD" w:rsidP="000F33DD">
      <w:pPr>
        <w:pStyle w:val="Heading1"/>
      </w:pPr>
      <w:r>
        <w:t>Requirements</w:t>
      </w:r>
    </w:p>
    <w:p w:rsidR="00641836" w:rsidRPr="00641836" w:rsidRDefault="00641836" w:rsidP="00641836">
      <w:pPr>
        <w:rPr>
          <w:b/>
        </w:rPr>
      </w:pPr>
      <w:r>
        <w:rPr>
          <w:b/>
        </w:rPr>
        <w:t>Hypervisor</w:t>
      </w:r>
    </w:p>
    <w:p w:rsidR="000F33DD" w:rsidRDefault="000F33DD" w:rsidP="000F33DD">
      <w:r>
        <w:t>To run the all-in-</w:t>
      </w:r>
      <w:r w:rsidR="003E3055">
        <w:t>one</w:t>
      </w:r>
      <w:r>
        <w:t xml:space="preserve"> virtual machine you need to have a hypervisor such</w:t>
      </w:r>
      <w:r w:rsidR="00670FC2">
        <w:t xml:space="preserve"> as</w:t>
      </w:r>
      <w:r>
        <w:t xml:space="preserve"> </w:t>
      </w:r>
      <w:r>
        <w:rPr>
          <w:b/>
        </w:rPr>
        <w:t>Virtual Box</w:t>
      </w:r>
      <w:r>
        <w:t xml:space="preserve"> installed. You can grab a copy </w:t>
      </w:r>
      <w:r w:rsidR="00670FC2">
        <w:t xml:space="preserve">of </w:t>
      </w:r>
      <w:r w:rsidR="00670FC2" w:rsidRPr="00670FC2">
        <w:rPr>
          <w:b/>
        </w:rPr>
        <w:t>Virtual Box</w:t>
      </w:r>
      <w:r w:rsidR="00670FC2">
        <w:t xml:space="preserve"> for free </w:t>
      </w:r>
      <w:r>
        <w:t>from this URL.</w:t>
      </w:r>
    </w:p>
    <w:tbl>
      <w:tblPr>
        <w:tblStyle w:val="ListTable5DarkAccent6"/>
        <w:tblW w:w="9351" w:type="dxa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58"/>
        <w:gridCol w:w="8493"/>
      </w:tblGrid>
      <w:tr w:rsidR="008C71E1" w:rsidTr="005A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</w:tcBorders>
            <w:shd w:val="clear" w:color="auto" w:fill="538135" w:themeFill="accent6" w:themeFillShade="BF"/>
          </w:tcPr>
          <w:p w:rsidR="008C71E1" w:rsidRDefault="008C71E1" w:rsidP="00380B9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AB84494" wp14:editId="2A2BB157">
                  <wp:extent cx="322617" cy="322617"/>
                  <wp:effectExtent l="0" t="0" r="7620" b="7620"/>
                  <wp:docPr id="10" name="Picture 10" descr="../../../Downloads/1435362144_gl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1435362144_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03" cy="32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3" w:type="dxa"/>
            <w:tcBorders>
              <w:top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538135" w:themeFill="accent6" w:themeFillShade="BF"/>
            <w:vAlign w:val="center"/>
          </w:tcPr>
          <w:p w:rsidR="008C71E1" w:rsidRPr="008C71E1" w:rsidRDefault="000F33DD" w:rsidP="005A02D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C71E1">
              <w:rPr>
                <w:iCs/>
              </w:rPr>
              <w:t>https://www.virtualbox.org/wiki/Downloads</w:t>
            </w:r>
          </w:p>
        </w:tc>
      </w:tr>
    </w:tbl>
    <w:p w:rsidR="00380B97" w:rsidRDefault="00380B97" w:rsidP="000F33DD"/>
    <w:p w:rsidR="00641836" w:rsidRPr="00641836" w:rsidRDefault="00641836" w:rsidP="000F33DD">
      <w:pPr>
        <w:rPr>
          <w:b/>
        </w:rPr>
      </w:pPr>
      <w:r>
        <w:rPr>
          <w:b/>
        </w:rPr>
        <w:t>SSH Client</w:t>
      </w:r>
    </w:p>
    <w:p w:rsidR="000F33DD" w:rsidRDefault="000F33DD" w:rsidP="000F33DD">
      <w:r>
        <w:t>For command line steps you need a SSH client:</w:t>
      </w:r>
    </w:p>
    <w:p w:rsidR="000F33DD" w:rsidRDefault="000F33DD" w:rsidP="000F33DD">
      <w:pPr>
        <w:pStyle w:val="ListParagraph"/>
        <w:numPr>
          <w:ilvl w:val="0"/>
          <w:numId w:val="4"/>
        </w:numPr>
      </w:pPr>
      <w:r>
        <w:t>For Linux and OS X, you should already have it installed.</w:t>
      </w:r>
    </w:p>
    <w:p w:rsidR="000F33DD" w:rsidRDefault="000F33DD" w:rsidP="00670FC2">
      <w:pPr>
        <w:pStyle w:val="ListParagraph"/>
        <w:numPr>
          <w:ilvl w:val="0"/>
          <w:numId w:val="4"/>
        </w:numPr>
      </w:pPr>
      <w:r>
        <w:t>For Windows, you can download</w:t>
      </w:r>
      <w:r w:rsidR="00670FC2">
        <w:t xml:space="preserve"> a free copy of</w:t>
      </w:r>
      <w:r>
        <w:t xml:space="preserve"> </w:t>
      </w:r>
      <w:r>
        <w:rPr>
          <w:b/>
        </w:rPr>
        <w:t>Putty</w:t>
      </w:r>
      <w:r>
        <w:t xml:space="preserve"> from the following URL.</w:t>
      </w:r>
    </w:p>
    <w:tbl>
      <w:tblPr>
        <w:tblStyle w:val="ListTable5DarkAccent6"/>
        <w:tblW w:w="9351" w:type="dxa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58"/>
        <w:gridCol w:w="8493"/>
      </w:tblGrid>
      <w:tr w:rsidR="008C71E1" w:rsidTr="005A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</w:tcBorders>
            <w:shd w:val="clear" w:color="auto" w:fill="538135" w:themeFill="accent6" w:themeFillShade="BF"/>
          </w:tcPr>
          <w:p w:rsidR="008C71E1" w:rsidRDefault="008C71E1" w:rsidP="00380B9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2C32D09" wp14:editId="14A36526">
                  <wp:extent cx="322617" cy="322617"/>
                  <wp:effectExtent l="0" t="0" r="7620" b="7620"/>
                  <wp:docPr id="11" name="Picture 11" descr="../../../Downloads/1435362144_gl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1435362144_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03" cy="32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3" w:type="dxa"/>
            <w:tcBorders>
              <w:top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538135" w:themeFill="accent6" w:themeFillShade="BF"/>
            <w:vAlign w:val="center"/>
          </w:tcPr>
          <w:p w:rsidR="008C71E1" w:rsidRPr="008C71E1" w:rsidRDefault="000F33DD" w:rsidP="005A02D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C71E1">
              <w:rPr>
                <w:b w:val="0"/>
                <w:bCs w:val="0"/>
                <w:iCs/>
              </w:rPr>
              <w:t>http://www.chiark.greenend.org.uk/~sgtatham/putty/download.html</w:t>
            </w:r>
          </w:p>
        </w:tc>
      </w:tr>
    </w:tbl>
    <w:p w:rsidR="00C22EB6" w:rsidRDefault="00C22EB6" w:rsidP="00C22EB6"/>
    <w:p w:rsidR="00BA4EA0" w:rsidRDefault="00101FC4" w:rsidP="00101FC4">
      <w:pPr>
        <w:pStyle w:val="Heading1"/>
      </w:pPr>
      <w:r>
        <w:t>Setup Hadoop Virtual Machine</w:t>
      </w:r>
    </w:p>
    <w:p w:rsidR="00101FC4" w:rsidRDefault="000B3828" w:rsidP="000B3828">
      <w:r w:rsidRPr="000B3828">
        <w:rPr>
          <w:b/>
        </w:rPr>
        <w:t xml:space="preserve">Step 1: </w:t>
      </w:r>
      <w:r w:rsidR="00101FC4">
        <w:t xml:space="preserve">Download the </w:t>
      </w:r>
      <w:r w:rsidR="00101FC4" w:rsidRPr="00101FC4">
        <w:t>Hortonworks Sandbox</w:t>
      </w:r>
      <w:r w:rsidR="00641836">
        <w:t xml:space="preserve"> </w:t>
      </w:r>
      <w:r w:rsidR="0031394D">
        <w:t xml:space="preserve">(Sandbox) </w:t>
      </w:r>
      <w:r w:rsidR="00641836">
        <w:t>Image</w:t>
      </w:r>
      <w:r>
        <w:t>:</w:t>
      </w:r>
    </w:p>
    <w:p w:rsidR="008C71E1" w:rsidRPr="002B7C5C" w:rsidRDefault="00BA4EA0" w:rsidP="008C71E1">
      <w:r>
        <w:t xml:space="preserve">Download </w:t>
      </w:r>
      <w:r w:rsidR="00FC65E6">
        <w:t xml:space="preserve">the </w:t>
      </w:r>
      <w:r>
        <w:rPr>
          <w:b/>
        </w:rPr>
        <w:t xml:space="preserve">Virtual </w:t>
      </w:r>
      <w:r w:rsidRPr="00FC65E6">
        <w:rPr>
          <w:b/>
        </w:rPr>
        <w:t xml:space="preserve">Machine </w:t>
      </w:r>
      <w:r w:rsidR="00FC65E6" w:rsidRPr="00FC65E6">
        <w:rPr>
          <w:b/>
        </w:rPr>
        <w:t>for VirtualBox</w:t>
      </w:r>
      <w:r w:rsidR="00FC65E6">
        <w:rPr>
          <w:b/>
        </w:rPr>
        <w:t xml:space="preserve"> </w:t>
      </w:r>
      <w:r>
        <w:t>from the following link:</w:t>
      </w:r>
    </w:p>
    <w:tbl>
      <w:tblPr>
        <w:tblStyle w:val="ListTable5DarkAccent6"/>
        <w:tblW w:w="9351" w:type="dxa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58"/>
        <w:gridCol w:w="8493"/>
      </w:tblGrid>
      <w:tr w:rsidR="008C71E1" w:rsidTr="008C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</w:tcBorders>
            <w:shd w:val="clear" w:color="auto" w:fill="538135" w:themeFill="accent6" w:themeFillShade="BF"/>
          </w:tcPr>
          <w:p w:rsidR="00CA363A" w:rsidRDefault="008C71E1" w:rsidP="00380B97">
            <w:pPr>
              <w:spacing w:before="120" w:after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6C2318" wp14:editId="5E8B3AB7">
                  <wp:extent cx="322617" cy="322617"/>
                  <wp:effectExtent l="0" t="0" r="7620" b="7620"/>
                  <wp:docPr id="9" name="Picture 9" descr="../../../Downloads/1435362144_gl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1435362144_glo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03" cy="32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3" w:type="dxa"/>
            <w:tcBorders>
              <w:top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538135" w:themeFill="accent6" w:themeFillShade="BF"/>
            <w:vAlign w:val="center"/>
          </w:tcPr>
          <w:p w:rsidR="00CA363A" w:rsidRPr="00E10F76" w:rsidRDefault="00CA363A" w:rsidP="008C71E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>http://hortonworks.com/products/hortonworks-sandbox/#install</w:t>
            </w:r>
          </w:p>
        </w:tc>
      </w:tr>
    </w:tbl>
    <w:p w:rsidR="00A62668" w:rsidRDefault="00641836" w:rsidP="00FC65E6">
      <w:r>
        <w:t xml:space="preserve">You may be asked to fill </w:t>
      </w:r>
      <w:r w:rsidR="003E3055">
        <w:t xml:space="preserve">out </w:t>
      </w:r>
      <w:r>
        <w:t>a form before you can proceed to download.</w:t>
      </w:r>
    </w:p>
    <w:p w:rsidR="00641836" w:rsidRDefault="00641836" w:rsidP="00FC65E6"/>
    <w:p w:rsidR="00BA4EA0" w:rsidRDefault="003E3055" w:rsidP="00FC65E6">
      <w:r>
        <w:t>As</w:t>
      </w:r>
      <w:r w:rsidR="0031394D">
        <w:t xml:space="preserve"> of July 2015</w:t>
      </w:r>
      <w:r w:rsidR="00641836">
        <w:t xml:space="preserve">, the latest version is </w:t>
      </w:r>
      <w:r w:rsidR="00BA4EA0">
        <w:t>“</w:t>
      </w:r>
      <w:r w:rsidR="00BA4EA0" w:rsidRPr="008B00B0">
        <w:t>HDP 2.</w:t>
      </w:r>
      <w:r w:rsidR="00FC65E6">
        <w:t>3</w:t>
      </w:r>
      <w:r w:rsidR="00BA4EA0" w:rsidRPr="008B00B0">
        <w:t xml:space="preserve"> on Hortonworks Sandbox</w:t>
      </w:r>
      <w:r w:rsidR="00BA4EA0">
        <w:t xml:space="preserve">” </w:t>
      </w:r>
      <w:r w:rsidR="00641836">
        <w:t>(8.08GB)</w:t>
      </w:r>
      <w:r w:rsidR="00BA4EA0">
        <w:t>.</w:t>
      </w:r>
    </w:p>
    <w:p w:rsidR="00C22EB6" w:rsidRDefault="00C22EB6" w:rsidP="00FC65E6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AB656F" w:rsidTr="005A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AB656F" w:rsidRDefault="00AB656F" w:rsidP="005A02DA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7C1705E" wp14:editId="3300B1E5">
                  <wp:extent cx="813600" cy="81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AB656F" w:rsidRDefault="00AB656F" w:rsidP="005A02D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 xml:space="preserve">For more information about this virtual machine and details about the installation process, please refer to </w:t>
            </w:r>
            <w:r w:rsidR="003E3055">
              <w:rPr>
                <w:b w:val="0"/>
                <w:iCs/>
              </w:rPr>
              <w:t xml:space="preserve">the </w:t>
            </w:r>
            <w:r w:rsidRPr="00E10F76">
              <w:rPr>
                <w:b w:val="0"/>
                <w:iCs/>
              </w:rPr>
              <w:t>Install Guide at:</w:t>
            </w:r>
          </w:p>
          <w:p w:rsidR="00AB656F" w:rsidRPr="00E10F76" w:rsidRDefault="00AB656F" w:rsidP="005A0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>http://hortonworks.com/products/hortonworks-sandbox/#install</w:t>
            </w:r>
          </w:p>
        </w:tc>
      </w:tr>
    </w:tbl>
    <w:p w:rsidR="00AC56FC" w:rsidRDefault="00AC56FC" w:rsidP="008B00B0"/>
    <w:p w:rsidR="000B3828" w:rsidRDefault="000B3828" w:rsidP="008B00B0">
      <w:pPr>
        <w:rPr>
          <w:b/>
        </w:rPr>
      </w:pPr>
      <w:r>
        <w:rPr>
          <w:b/>
        </w:rPr>
        <w:t>Step 2</w:t>
      </w:r>
      <w:r w:rsidRPr="000B3828">
        <w:rPr>
          <w:b/>
        </w:rPr>
        <w:t>:</w:t>
      </w:r>
      <w:r>
        <w:rPr>
          <w:b/>
        </w:rPr>
        <w:t xml:space="preserve"> </w:t>
      </w:r>
      <w:r>
        <w:t xml:space="preserve">Open </w:t>
      </w:r>
      <w:r w:rsidRPr="000B3828">
        <w:rPr>
          <w:b/>
        </w:rPr>
        <w:t>VirtualBox</w:t>
      </w:r>
      <w:r>
        <w:t xml:space="preserve">; then select </w:t>
      </w:r>
      <w:r>
        <w:rPr>
          <w:b/>
        </w:rPr>
        <w:t>File &gt; Import Appliance …</w:t>
      </w:r>
      <w:r w:rsidRPr="000B3828">
        <w:t>.</w:t>
      </w:r>
    </w:p>
    <w:p w:rsidR="000B3828" w:rsidRDefault="000B3828" w:rsidP="000B3828">
      <w:r>
        <w:rPr>
          <w:b/>
        </w:rPr>
        <w:t>Step 3</w:t>
      </w:r>
      <w:r w:rsidRPr="000B3828">
        <w:rPr>
          <w:b/>
        </w:rPr>
        <w:t>:</w:t>
      </w:r>
      <w:r>
        <w:rPr>
          <w:b/>
        </w:rPr>
        <w:t xml:space="preserve"> </w:t>
      </w:r>
      <w:r>
        <w:t xml:space="preserve">Follow </w:t>
      </w:r>
      <w:r w:rsidR="00BA4EA0">
        <w:t xml:space="preserve">the instructions to </w:t>
      </w:r>
      <w:r>
        <w:t>import the downloaded file.</w:t>
      </w:r>
      <w:r w:rsidR="000A33A0">
        <w:t xml:space="preserve"> Make sure </w:t>
      </w:r>
      <w:r w:rsidR="003E3055">
        <w:t xml:space="preserve">the </w:t>
      </w:r>
      <w:r w:rsidR="00AB656F">
        <w:t xml:space="preserve">VM uses </w:t>
      </w:r>
      <w:r w:rsidR="000A33A0">
        <w:t xml:space="preserve">the </w:t>
      </w:r>
      <w:r w:rsidR="00AB656F">
        <w:t xml:space="preserve">following settings: </w:t>
      </w:r>
    </w:p>
    <w:tbl>
      <w:tblPr>
        <w:tblStyle w:val="GridTable5Dark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1400"/>
        <w:gridCol w:w="1856"/>
      </w:tblGrid>
      <w:tr w:rsidR="000A33A0" w:rsidTr="005A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A33A0" w:rsidRDefault="00AB656F" w:rsidP="005A02DA">
            <w:pPr>
              <w:jc w:val="right"/>
            </w:pPr>
            <w:r>
              <w:t>Ram</w:t>
            </w:r>
          </w:p>
        </w:tc>
        <w:tc>
          <w:tcPr>
            <w:tcW w:w="1856" w:type="dxa"/>
          </w:tcPr>
          <w:p w:rsidR="000A33A0" w:rsidRDefault="00AB656F" w:rsidP="005A0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2048 MB</w:t>
            </w:r>
          </w:p>
        </w:tc>
      </w:tr>
      <w:tr w:rsidR="000A33A0" w:rsidTr="005A02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0A33A0" w:rsidRDefault="00AB656F" w:rsidP="005A02DA">
            <w:pPr>
              <w:jc w:val="right"/>
            </w:pPr>
            <w:r>
              <w:t>CPU</w:t>
            </w:r>
          </w:p>
        </w:tc>
        <w:tc>
          <w:tcPr>
            <w:tcW w:w="1856" w:type="dxa"/>
          </w:tcPr>
          <w:p w:rsidR="000A33A0" w:rsidRDefault="00AB656F" w:rsidP="005A0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0A33A0" w:rsidRDefault="0031394D" w:rsidP="000B3828">
      <w:pPr>
        <w:rPr>
          <w:b/>
        </w:rPr>
      </w:pPr>
      <w:r>
        <w:rPr>
          <w:b/>
        </w:rPr>
        <w:t>Step 4</w:t>
      </w:r>
      <w:r w:rsidRPr="000B3828">
        <w:rPr>
          <w:b/>
        </w:rPr>
        <w:t>:</w:t>
      </w:r>
      <w:r>
        <w:rPr>
          <w:b/>
        </w:rPr>
        <w:t xml:space="preserve"> </w:t>
      </w:r>
      <w:r>
        <w:t>Wait until the import process is done.</w:t>
      </w:r>
    </w:p>
    <w:p w:rsidR="00641836" w:rsidRPr="0031394D" w:rsidRDefault="00641836" w:rsidP="000B3828">
      <w:pPr>
        <w:pStyle w:val="Heading1"/>
      </w:pPr>
      <w:r>
        <w:t>Start HDP Virtual Machine</w:t>
      </w:r>
    </w:p>
    <w:p w:rsidR="0031394D" w:rsidRPr="0031394D" w:rsidRDefault="0031394D" w:rsidP="000B3828">
      <w:r>
        <w:rPr>
          <w:b/>
        </w:rPr>
        <w:t>Step 1</w:t>
      </w:r>
      <w:r w:rsidRPr="000B3828">
        <w:rPr>
          <w:b/>
        </w:rPr>
        <w:t>:</w:t>
      </w:r>
      <w:r>
        <w:rPr>
          <w:b/>
        </w:rPr>
        <w:t xml:space="preserve"> </w:t>
      </w:r>
      <w:r>
        <w:t xml:space="preserve">From the main windows of </w:t>
      </w:r>
      <w:r>
        <w:rPr>
          <w:b/>
        </w:rPr>
        <w:t>Virtual Box</w:t>
      </w:r>
      <w:r>
        <w:t xml:space="preserve"> select the “HortonWorks Sandbox” VM</w:t>
      </w:r>
      <w:r w:rsidR="003E3055">
        <w:t>;</w:t>
      </w:r>
      <w:r>
        <w:t xml:space="preserve"> then click on </w:t>
      </w:r>
      <w:r w:rsidRPr="0031394D">
        <w:rPr>
          <w:b/>
        </w:rPr>
        <w:t>start</w:t>
      </w:r>
      <w:r>
        <w:t>.</w:t>
      </w:r>
    </w:p>
    <w:p w:rsidR="0031394D" w:rsidRDefault="0031394D" w:rsidP="000B3828">
      <w:pPr>
        <w:rPr>
          <w:b/>
        </w:rPr>
      </w:pPr>
    </w:p>
    <w:p w:rsidR="000A33A0" w:rsidRDefault="000B3828" w:rsidP="000B3828">
      <w:r>
        <w:rPr>
          <w:b/>
        </w:rPr>
        <w:t xml:space="preserve">Step </w:t>
      </w:r>
      <w:r w:rsidR="0031394D">
        <w:rPr>
          <w:b/>
        </w:rPr>
        <w:t>2</w:t>
      </w:r>
      <w:r w:rsidRPr="000B3828">
        <w:rPr>
          <w:b/>
        </w:rPr>
        <w:t>:</w:t>
      </w:r>
      <w:r>
        <w:rPr>
          <w:b/>
        </w:rPr>
        <w:t xml:space="preserve"> </w:t>
      </w:r>
      <w:r w:rsidR="0031394D">
        <w:t xml:space="preserve">Wait for </w:t>
      </w:r>
      <w:r>
        <w:t>a few moments</w:t>
      </w:r>
      <w:r w:rsidR="0031394D">
        <w:t xml:space="preserve"> until you </w:t>
      </w:r>
      <w:r>
        <w:t>see the login screen on the virtual machine</w:t>
      </w:r>
      <w:r w:rsidR="0031394D">
        <w:t xml:space="preserve"> window</w:t>
      </w:r>
      <w:r>
        <w:t>.</w:t>
      </w:r>
    </w:p>
    <w:p w:rsidR="00FC65E6" w:rsidRPr="00FC65E6" w:rsidRDefault="000B3828" w:rsidP="008B00B0">
      <w:r>
        <w:rPr>
          <w:noProof/>
        </w:rPr>
        <w:lastRenderedPageBreak/>
        <w:drawing>
          <wp:inline distT="0" distB="0" distL="0" distR="0" wp14:anchorId="67D20545" wp14:editId="7F211E3A">
            <wp:extent cx="5943600" cy="3895090"/>
            <wp:effectExtent l="0" t="0" r="0" b="0"/>
            <wp:docPr id="12" name="Picture 12" descr="../../../Desktop/Screen%20Shot%202015-06-26%20at%202.3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5-06-26%20at%202.33.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4D" w:rsidRPr="0031394D" w:rsidRDefault="0088691E" w:rsidP="000B3828">
      <w:pPr>
        <w:pStyle w:val="Heading1"/>
      </w:pPr>
      <w:r>
        <w:t>Connect to the Virtual Machine</w:t>
      </w:r>
    </w:p>
    <w:p w:rsidR="000B3828" w:rsidRPr="000B3828" w:rsidRDefault="000B3828" w:rsidP="000B3828">
      <w:r>
        <w:rPr>
          <w:b/>
        </w:rPr>
        <w:t xml:space="preserve">Step </w:t>
      </w:r>
      <w:r w:rsidR="0088691E">
        <w:rPr>
          <w:b/>
        </w:rPr>
        <w:t>1</w:t>
      </w:r>
      <w:r>
        <w:rPr>
          <w:b/>
        </w:rPr>
        <w:t xml:space="preserve"> (OS X, Linux): </w:t>
      </w:r>
      <w:r>
        <w:t xml:space="preserve">Open the terminal on your machine (not </w:t>
      </w:r>
      <w:r w:rsidR="003E3055">
        <w:t xml:space="preserve">the </w:t>
      </w:r>
      <w:r>
        <w:t xml:space="preserve">virtual machine), and log in to the virtual machine via SSH protocol. The password is </w:t>
      </w:r>
      <w:r>
        <w:rPr>
          <w:b/>
        </w:rPr>
        <w:t>hadoop</w:t>
      </w:r>
      <w:r>
        <w:t>.</w:t>
      </w:r>
      <w:r w:rsidR="00B91253">
        <w:t xml:space="preserve"> (Ignore the leading # in the commands. It is just an indicator that the command has to run in a terminal.)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0B3828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0B3828" w:rsidRPr="008C71E1" w:rsidRDefault="000B3828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ssh root@127.0.0.1 -p 2222</w:t>
            </w:r>
          </w:p>
        </w:tc>
      </w:tr>
    </w:tbl>
    <w:p w:rsidR="000B3828" w:rsidRDefault="000B3828" w:rsidP="000B3828"/>
    <w:p w:rsidR="000B3828" w:rsidRDefault="000B3828" w:rsidP="000B3828">
      <w:r>
        <w:rPr>
          <w:b/>
        </w:rPr>
        <w:t xml:space="preserve">Step </w:t>
      </w:r>
      <w:r w:rsidR="0088691E">
        <w:rPr>
          <w:b/>
        </w:rPr>
        <w:t>1</w:t>
      </w:r>
      <w:r>
        <w:rPr>
          <w:b/>
        </w:rPr>
        <w:t xml:space="preserve"> (Windows): </w:t>
      </w:r>
      <w:r>
        <w:t xml:space="preserve">Open </w:t>
      </w:r>
      <w:r>
        <w:rPr>
          <w:b/>
        </w:rPr>
        <w:t>Putty</w:t>
      </w:r>
      <w:r>
        <w:t xml:space="preserve"> on your mach</w:t>
      </w:r>
      <w:r w:rsidR="00B91253">
        <w:t>ine, and log in to the virtual machine via SSH protocol using following information:</w:t>
      </w:r>
    </w:p>
    <w:tbl>
      <w:tblPr>
        <w:tblStyle w:val="GridTable5Dark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1400"/>
        <w:gridCol w:w="1856"/>
      </w:tblGrid>
      <w:tr w:rsidR="00B91253" w:rsidTr="00B9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91253" w:rsidRDefault="00B91253" w:rsidP="00B91253">
            <w:pPr>
              <w:jc w:val="right"/>
            </w:pPr>
            <w:r>
              <w:t>Server</w:t>
            </w:r>
          </w:p>
        </w:tc>
        <w:tc>
          <w:tcPr>
            <w:tcW w:w="1856" w:type="dxa"/>
          </w:tcPr>
          <w:p w:rsidR="00B91253" w:rsidRDefault="00B91253" w:rsidP="00B91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</w:t>
            </w:r>
          </w:p>
        </w:tc>
      </w:tr>
      <w:tr w:rsidR="00B91253" w:rsidTr="00B912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91253" w:rsidRDefault="00B91253" w:rsidP="00B91253">
            <w:pPr>
              <w:jc w:val="right"/>
            </w:pPr>
            <w:r>
              <w:t>Port</w:t>
            </w:r>
          </w:p>
        </w:tc>
        <w:tc>
          <w:tcPr>
            <w:tcW w:w="1856" w:type="dxa"/>
          </w:tcPr>
          <w:p w:rsidR="00B91253" w:rsidRDefault="00B91253" w:rsidP="00B91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2222</w:t>
            </w:r>
          </w:p>
        </w:tc>
      </w:tr>
      <w:tr w:rsidR="00B91253" w:rsidTr="00B9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91253" w:rsidRDefault="00B91253" w:rsidP="00B91253">
            <w:pPr>
              <w:jc w:val="right"/>
            </w:pPr>
            <w:r>
              <w:t>Username</w:t>
            </w:r>
          </w:p>
        </w:tc>
        <w:tc>
          <w:tcPr>
            <w:tcW w:w="1856" w:type="dxa"/>
          </w:tcPr>
          <w:p w:rsidR="00B91253" w:rsidRDefault="00B91253" w:rsidP="00B91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</w:tr>
      <w:tr w:rsidR="00B91253" w:rsidTr="00B912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:rsidR="00B91253" w:rsidRDefault="00B91253" w:rsidP="00B91253">
            <w:pPr>
              <w:jc w:val="right"/>
            </w:pPr>
            <w:r>
              <w:t>Password</w:t>
            </w:r>
          </w:p>
        </w:tc>
        <w:tc>
          <w:tcPr>
            <w:tcW w:w="1856" w:type="dxa"/>
          </w:tcPr>
          <w:p w:rsidR="00B91253" w:rsidRDefault="00B91253" w:rsidP="00B91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</w:tr>
    </w:tbl>
    <w:p w:rsidR="00B91253" w:rsidRPr="000B3828" w:rsidRDefault="00B91253" w:rsidP="000B3828"/>
    <w:p w:rsidR="008C71E1" w:rsidRDefault="00B91253" w:rsidP="008C71E1">
      <w:r>
        <w:rPr>
          <w:b/>
        </w:rPr>
        <w:t xml:space="preserve">Step </w:t>
      </w:r>
      <w:r w:rsidR="0031394D">
        <w:rPr>
          <w:b/>
        </w:rPr>
        <w:t>2</w:t>
      </w:r>
      <w:r>
        <w:rPr>
          <w:b/>
        </w:rPr>
        <w:t xml:space="preserve">: </w:t>
      </w:r>
      <w:r w:rsidR="00AC56FC">
        <w:t xml:space="preserve">After </w:t>
      </w:r>
      <w:r>
        <w:t xml:space="preserve">successfully </w:t>
      </w:r>
      <w:r w:rsidR="00AC56FC">
        <w:t>log</w:t>
      </w:r>
      <w:r w:rsidR="003E3055">
        <w:t>ging</w:t>
      </w:r>
      <w:r w:rsidR="00AC56FC">
        <w:t xml:space="preserve"> in</w:t>
      </w:r>
      <w:r>
        <w:t>,</w:t>
      </w:r>
      <w:r w:rsidR="00AC56FC">
        <w:t xml:space="preserve"> you should see a prompt similar to the following: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8C71E1" w:rsidRPr="008C71E1" w:rsidRDefault="008C71E1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[root@sandbox ~]#</w:t>
            </w:r>
          </w:p>
        </w:tc>
      </w:tr>
    </w:tbl>
    <w:p w:rsidR="00F42212" w:rsidRDefault="00F42212" w:rsidP="00F42212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31394D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31394D" w:rsidRDefault="0031394D" w:rsidP="000A2834">
            <w:pPr>
              <w:spacing w:before="120" w:after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1CDEED" wp14:editId="7AA12C8B">
                  <wp:extent cx="813600" cy="81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31394D" w:rsidRDefault="0031394D" w:rsidP="000A2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31394D">
              <w:rPr>
                <w:b w:val="0"/>
                <w:iCs/>
              </w:rPr>
              <w:t>Ignore the leading # in the commands.</w:t>
            </w:r>
          </w:p>
          <w:p w:rsidR="0031394D" w:rsidRPr="00E10F76" w:rsidRDefault="0031394D" w:rsidP="000A2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31394D">
              <w:rPr>
                <w:b w:val="0"/>
                <w:iCs/>
              </w:rPr>
              <w:t>It is just an indicator that the command has to run in a terminal.</w:t>
            </w:r>
          </w:p>
        </w:tc>
      </w:tr>
    </w:tbl>
    <w:p w:rsidR="0031394D" w:rsidRDefault="0031394D" w:rsidP="00F42212"/>
    <w:p w:rsidR="0088691E" w:rsidRDefault="0088691E" w:rsidP="0088691E">
      <w:pPr>
        <w:pStyle w:val="Heading1"/>
      </w:pPr>
      <w:r>
        <w:t>Install “nano” Text Editor</w:t>
      </w:r>
    </w:p>
    <w:p w:rsidR="0088691E" w:rsidRDefault="0031394D" w:rsidP="00B139F6">
      <w:r w:rsidRPr="0031394D">
        <w:t>If you</w:t>
      </w:r>
      <w:r>
        <w:t xml:space="preserve"> are new to Linux, you might find it challenging to use </w:t>
      </w:r>
      <w:r w:rsidR="003E3055">
        <w:t xml:space="preserve">the </w:t>
      </w:r>
      <w:r>
        <w:t xml:space="preserve">default text editor in the terminal. </w:t>
      </w:r>
      <w:r w:rsidR="003E3055">
        <w:t>Therefore</w:t>
      </w:r>
      <w:r>
        <w:t xml:space="preserve">, it is recommended you use </w:t>
      </w:r>
      <w:r>
        <w:rPr>
          <w:b/>
        </w:rPr>
        <w:t xml:space="preserve">nano. </w:t>
      </w:r>
      <w:r>
        <w:t xml:space="preserve">Unfortunately, </w:t>
      </w:r>
      <w:r w:rsidR="003E3055">
        <w:t>nano</w:t>
      </w:r>
      <w:r>
        <w:t xml:space="preserve"> is not installed by default in the HDP Sandbox. Fortunately</w:t>
      </w:r>
      <w:r w:rsidR="003E3055">
        <w:t>,</w:t>
      </w:r>
      <w:r>
        <w:t xml:space="preserve"> it is </w:t>
      </w:r>
      <w:r w:rsidR="003E3055">
        <w:t>relatively</w:t>
      </w:r>
      <w:r>
        <w:t xml:space="preserve"> easy to install.</w:t>
      </w:r>
    </w:p>
    <w:p w:rsidR="0031394D" w:rsidRPr="0031394D" w:rsidRDefault="0031394D" w:rsidP="00B139F6"/>
    <w:p w:rsidR="00B139F6" w:rsidRPr="00B139F6" w:rsidRDefault="00B91253" w:rsidP="00B139F6">
      <w:r>
        <w:rPr>
          <w:b/>
        </w:rPr>
        <w:t xml:space="preserve">Step </w:t>
      </w:r>
      <w:r w:rsidR="0031394D">
        <w:rPr>
          <w:b/>
        </w:rPr>
        <w:t>1</w:t>
      </w:r>
      <w:r>
        <w:rPr>
          <w:b/>
        </w:rPr>
        <w:t xml:space="preserve">: </w:t>
      </w:r>
      <w:r w:rsidR="00B139F6">
        <w:t>Run this command</w:t>
      </w:r>
      <w:r w:rsidR="003E3055">
        <w:t>,</w:t>
      </w:r>
      <w:r w:rsidR="00B139F6">
        <w:t xml:space="preserve"> and follow the installation instructions: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B139F6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B139F6" w:rsidRPr="008C71E1" w:rsidRDefault="00B139F6" w:rsidP="00B139F6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yum install nano</w:t>
            </w:r>
          </w:p>
        </w:tc>
      </w:tr>
    </w:tbl>
    <w:p w:rsidR="00B139F6" w:rsidRDefault="00B139F6" w:rsidP="00F42212"/>
    <w:p w:rsidR="00B139F6" w:rsidRDefault="00B91253" w:rsidP="00F42212">
      <w:r>
        <w:rPr>
          <w:b/>
        </w:rPr>
        <w:t xml:space="preserve">Step </w:t>
      </w:r>
      <w:r w:rsidR="0031394D">
        <w:rPr>
          <w:b/>
        </w:rPr>
        <w:t>2</w:t>
      </w:r>
      <w:r>
        <w:rPr>
          <w:b/>
        </w:rPr>
        <w:t xml:space="preserve">: </w:t>
      </w:r>
      <w:r w:rsidR="00B139F6">
        <w:t>After the installation is done, check the installation: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B139F6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B139F6" w:rsidRPr="008C71E1" w:rsidRDefault="00B139F6" w:rsidP="00B139F6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nano</w:t>
            </w:r>
          </w:p>
        </w:tc>
      </w:tr>
    </w:tbl>
    <w:p w:rsidR="00B139F6" w:rsidRDefault="00B139F6" w:rsidP="00F42212"/>
    <w:p w:rsidR="00B139F6" w:rsidRDefault="00B91253" w:rsidP="00F42212">
      <w:r>
        <w:rPr>
          <w:b/>
        </w:rPr>
        <w:t xml:space="preserve">Step </w:t>
      </w:r>
      <w:r w:rsidR="0031394D">
        <w:rPr>
          <w:b/>
        </w:rPr>
        <w:t>3</w:t>
      </w:r>
      <w:r>
        <w:rPr>
          <w:b/>
        </w:rPr>
        <w:t xml:space="preserve">: </w:t>
      </w:r>
      <w:r w:rsidR="00B139F6">
        <w:t xml:space="preserve">Quit </w:t>
      </w:r>
      <w:r w:rsidR="00B139F6">
        <w:rPr>
          <w:b/>
        </w:rPr>
        <w:t>nano</w:t>
      </w:r>
      <w:r w:rsidR="00B139F6">
        <w:t>.</w:t>
      </w:r>
    </w:p>
    <w:p w:rsidR="00641836" w:rsidRDefault="00641836" w:rsidP="00F42212"/>
    <w:p w:rsidR="00641836" w:rsidRPr="0031394D" w:rsidRDefault="00641836" w:rsidP="00641836">
      <w:pPr>
        <w:pStyle w:val="Heading1"/>
      </w:pPr>
      <w:r>
        <w:t>Stop HDP Virtual Machine</w:t>
      </w:r>
    </w:p>
    <w:p w:rsidR="00641836" w:rsidRDefault="00641836" w:rsidP="00641836">
      <w:r>
        <w:rPr>
          <w:b/>
        </w:rPr>
        <w:t>Step 1</w:t>
      </w:r>
      <w:r w:rsidRPr="000B3828">
        <w:rPr>
          <w:b/>
        </w:rPr>
        <w:t>:</w:t>
      </w:r>
      <w:r>
        <w:rPr>
          <w:b/>
        </w:rPr>
        <w:t xml:space="preserve"> </w:t>
      </w:r>
      <w:r w:rsidR="00C30FFE">
        <w:t>Run the following command from the SSH Terminal:</w:t>
      </w:r>
    </w:p>
    <w:tbl>
      <w:tblPr>
        <w:tblStyle w:val="ListTable5DarkAccent3"/>
        <w:tblW w:w="0" w:type="auto"/>
        <w:tblLook w:val="0600" w:firstRow="0" w:lastRow="0" w:firstColumn="0" w:lastColumn="0" w:noHBand="1" w:noVBand="1"/>
      </w:tblPr>
      <w:tblGrid>
        <w:gridCol w:w="9350"/>
      </w:tblGrid>
      <w:tr w:rsidR="00641836" w:rsidTr="000A2834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:rsidR="00641836" w:rsidRPr="008C71E1" w:rsidRDefault="00641836" w:rsidP="000A2834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 w:rsidR="00C30FFE">
              <w:rPr>
                <w:rFonts w:ascii="Monaco" w:hAnsi="Monaco"/>
                <w:iCs/>
                <w:sz w:val="21"/>
              </w:rPr>
              <w:t xml:space="preserve"> poweroff</w:t>
            </w:r>
          </w:p>
        </w:tc>
      </w:tr>
    </w:tbl>
    <w:p w:rsidR="00641836" w:rsidRDefault="00641836" w:rsidP="00641836"/>
    <w:p w:rsidR="0031394D" w:rsidRPr="0031394D" w:rsidRDefault="00641836" w:rsidP="0031394D">
      <w:r>
        <w:rPr>
          <w:b/>
        </w:rPr>
        <w:t>Step 1 (Alternative)</w:t>
      </w:r>
      <w:r w:rsidR="0031394D">
        <w:rPr>
          <w:b/>
        </w:rPr>
        <w:t xml:space="preserve">: </w:t>
      </w:r>
      <w:r w:rsidR="0031394D">
        <w:t xml:space="preserve">From the main windows of </w:t>
      </w:r>
      <w:r w:rsidR="0031394D">
        <w:rPr>
          <w:b/>
        </w:rPr>
        <w:t>Virtual Box</w:t>
      </w:r>
      <w:r w:rsidR="003E3055">
        <w:rPr>
          <w:b/>
        </w:rPr>
        <w:t>,</w:t>
      </w:r>
      <w:r w:rsidR="0031394D">
        <w:t xml:space="preserve"> right click on the “HortonWorks Sandbox” VM</w:t>
      </w:r>
      <w:r w:rsidR="003E3055">
        <w:t>;</w:t>
      </w:r>
      <w:r w:rsidR="0031394D">
        <w:t xml:space="preserve"> then select </w:t>
      </w:r>
      <w:r w:rsidR="0031394D">
        <w:rPr>
          <w:b/>
        </w:rPr>
        <w:t>C</w:t>
      </w:r>
      <w:r w:rsidR="0031394D" w:rsidRPr="0031394D">
        <w:rPr>
          <w:b/>
        </w:rPr>
        <w:t>lose &gt; ACPI Shutdown</w:t>
      </w:r>
      <w:r w:rsidR="0031394D">
        <w:t>.</w:t>
      </w:r>
    </w:p>
    <w:p w:rsidR="00641836" w:rsidRDefault="00641836" w:rsidP="005B1E2A">
      <w:pPr>
        <w:rPr>
          <w:b/>
        </w:rPr>
      </w:pPr>
    </w:p>
    <w:p w:rsidR="00641836" w:rsidRDefault="00641836" w:rsidP="005B1E2A">
      <w:r>
        <w:rPr>
          <w:b/>
        </w:rPr>
        <w:t>Step 2:</w:t>
      </w:r>
      <w:r w:rsidR="0031394D" w:rsidRPr="0031394D">
        <w:t xml:space="preserve"> </w:t>
      </w:r>
      <w:r w:rsidR="0031394D">
        <w:t xml:space="preserve">Wait for a few moments until the VM </w:t>
      </w:r>
      <w:r w:rsidR="003E3055">
        <w:t>has</w:t>
      </w:r>
      <w:r w:rsidR="0031394D">
        <w:t xml:space="preserve"> fully shut down.</w:t>
      </w:r>
    </w:p>
    <w:p w:rsidR="00C30FFE" w:rsidRDefault="00C30FFE" w:rsidP="005B1E2A"/>
    <w:tbl>
      <w:tblPr>
        <w:tblStyle w:val="ListTable5DarkAccent5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C30FFE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C30FFE" w:rsidRDefault="00C30FFE" w:rsidP="000A2834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13600" cy="81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:rsidR="00C30FFE" w:rsidRPr="00E10F76" w:rsidRDefault="00C30FFE" w:rsidP="00C30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>Always stop the VM after you are done to prevent performance effects on your workstation.</w:t>
            </w:r>
          </w:p>
        </w:tc>
      </w:tr>
    </w:tbl>
    <w:p w:rsidR="00C30FFE" w:rsidRPr="00101FC4" w:rsidRDefault="00C30FFE" w:rsidP="005B1E2A"/>
    <w:sectPr w:rsidR="00C30FFE" w:rsidRPr="00101FC4" w:rsidSect="00E32FC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B79" w:rsidRDefault="00833B79" w:rsidP="00FF0A9A">
      <w:r>
        <w:separator/>
      </w:r>
    </w:p>
  </w:endnote>
  <w:endnote w:type="continuationSeparator" w:id="0">
    <w:p w:rsidR="00833B79" w:rsidRDefault="00833B79" w:rsidP="00FF0A9A">
      <w:r>
        <w:continuationSeparator/>
      </w:r>
    </w:p>
  </w:endnote>
  <w:endnote w:type="continuationNotice" w:id="1">
    <w:p w:rsidR="00833B79" w:rsidRDefault="00833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9A" w:rsidRDefault="00021E63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0A9A" w:rsidRDefault="00FF0A9A" w:rsidP="00FF0A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9A" w:rsidRDefault="00021E63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0811">
      <w:rPr>
        <w:rStyle w:val="PageNumber"/>
        <w:noProof/>
      </w:rPr>
      <w:t>1</w:t>
    </w:r>
    <w:r>
      <w:rPr>
        <w:rStyle w:val="PageNumber"/>
      </w:rPr>
      <w:fldChar w:fldCharType="end"/>
    </w:r>
  </w:p>
  <w:p w:rsidR="00FF0A9A" w:rsidRDefault="00FF0A9A" w:rsidP="00FF0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B79" w:rsidRDefault="00833B79" w:rsidP="00FF0A9A">
      <w:r>
        <w:separator/>
      </w:r>
    </w:p>
  </w:footnote>
  <w:footnote w:type="continuationSeparator" w:id="0">
    <w:p w:rsidR="00833B79" w:rsidRDefault="00833B79" w:rsidP="00FF0A9A">
      <w:r>
        <w:continuationSeparator/>
      </w:r>
    </w:p>
  </w:footnote>
  <w:footnote w:type="continuationNotice" w:id="1">
    <w:p w:rsidR="00833B79" w:rsidRDefault="00833B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4EC" w:rsidRDefault="00C444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16069"/>
    <w:multiLevelType w:val="hybridMultilevel"/>
    <w:tmpl w:val="AE7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C745A"/>
    <w:multiLevelType w:val="hybridMultilevel"/>
    <w:tmpl w:val="F55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97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56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06E7B31"/>
    <w:multiLevelType w:val="hybridMultilevel"/>
    <w:tmpl w:val="AF6C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677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C4"/>
    <w:rsid w:val="00010EF0"/>
    <w:rsid w:val="00021E63"/>
    <w:rsid w:val="000A33A0"/>
    <w:rsid w:val="000B3828"/>
    <w:rsid w:val="000F33DD"/>
    <w:rsid w:val="00101FC4"/>
    <w:rsid w:val="001A253A"/>
    <w:rsid w:val="001F641C"/>
    <w:rsid w:val="002040C7"/>
    <w:rsid w:val="00206B06"/>
    <w:rsid w:val="0021784C"/>
    <w:rsid w:val="00293EA1"/>
    <w:rsid w:val="002B7C5C"/>
    <w:rsid w:val="002C30A9"/>
    <w:rsid w:val="0031394D"/>
    <w:rsid w:val="00380B97"/>
    <w:rsid w:val="003851FA"/>
    <w:rsid w:val="003C66BA"/>
    <w:rsid w:val="003E3055"/>
    <w:rsid w:val="004035B8"/>
    <w:rsid w:val="004225C5"/>
    <w:rsid w:val="00471E23"/>
    <w:rsid w:val="00495E38"/>
    <w:rsid w:val="005440B2"/>
    <w:rsid w:val="00594EA7"/>
    <w:rsid w:val="005B1E2A"/>
    <w:rsid w:val="005C79F2"/>
    <w:rsid w:val="005D7EFC"/>
    <w:rsid w:val="005F2C22"/>
    <w:rsid w:val="00641836"/>
    <w:rsid w:val="00670FC2"/>
    <w:rsid w:val="006D40E3"/>
    <w:rsid w:val="006E0948"/>
    <w:rsid w:val="00707D7C"/>
    <w:rsid w:val="00723683"/>
    <w:rsid w:val="00746785"/>
    <w:rsid w:val="00746E9E"/>
    <w:rsid w:val="00760EF0"/>
    <w:rsid w:val="007C12A6"/>
    <w:rsid w:val="007F6F6D"/>
    <w:rsid w:val="00833B79"/>
    <w:rsid w:val="008629C4"/>
    <w:rsid w:val="0088691E"/>
    <w:rsid w:val="00896812"/>
    <w:rsid w:val="008B00B0"/>
    <w:rsid w:val="008B4D33"/>
    <w:rsid w:val="008C71E1"/>
    <w:rsid w:val="008F5A31"/>
    <w:rsid w:val="008F5C0C"/>
    <w:rsid w:val="009109E4"/>
    <w:rsid w:val="00917925"/>
    <w:rsid w:val="00930811"/>
    <w:rsid w:val="00941C10"/>
    <w:rsid w:val="00945C93"/>
    <w:rsid w:val="009661C1"/>
    <w:rsid w:val="00A079B7"/>
    <w:rsid w:val="00A12BA2"/>
    <w:rsid w:val="00A526B3"/>
    <w:rsid w:val="00A62668"/>
    <w:rsid w:val="00A6525C"/>
    <w:rsid w:val="00A677E3"/>
    <w:rsid w:val="00AB5E21"/>
    <w:rsid w:val="00AB656F"/>
    <w:rsid w:val="00AC56FC"/>
    <w:rsid w:val="00AF0667"/>
    <w:rsid w:val="00B00476"/>
    <w:rsid w:val="00B139F6"/>
    <w:rsid w:val="00B4547C"/>
    <w:rsid w:val="00B62BE3"/>
    <w:rsid w:val="00B70344"/>
    <w:rsid w:val="00B91253"/>
    <w:rsid w:val="00BA4EA0"/>
    <w:rsid w:val="00C22EB6"/>
    <w:rsid w:val="00C30FFE"/>
    <w:rsid w:val="00C444EC"/>
    <w:rsid w:val="00C955F0"/>
    <w:rsid w:val="00CA363A"/>
    <w:rsid w:val="00CB5875"/>
    <w:rsid w:val="00E10F76"/>
    <w:rsid w:val="00E32FC5"/>
    <w:rsid w:val="00E41274"/>
    <w:rsid w:val="00E6384D"/>
    <w:rsid w:val="00F1526A"/>
    <w:rsid w:val="00F318D4"/>
    <w:rsid w:val="00F421FA"/>
    <w:rsid w:val="00F42212"/>
    <w:rsid w:val="00F7446C"/>
    <w:rsid w:val="00F75A4D"/>
    <w:rsid w:val="00FA2585"/>
    <w:rsid w:val="00FB54AF"/>
    <w:rsid w:val="00FC65E6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63"/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B00B0"/>
    <w:rPr>
      <w:color w:val="0563C1" w:themeColor="hyperlink"/>
      <w:u w:val="single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7F7F7F" w:themeFill="text1" w:themeFillTint="80"/>
      <w:spacing w:before="120" w:after="120"/>
      <w:ind w:left="0" w:right="289"/>
      <w:jc w:val="left"/>
    </w:pPr>
    <w:rPr>
      <w:rFonts w:ascii="Consolas" w:hAnsi="Consolas"/>
      <w:i w:val="0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paragraph" w:customStyle="1" w:styleId="url">
    <w:name w:val="url"/>
    <w:basedOn w:val="Code"/>
    <w:qFormat/>
    <w:rsid w:val="00670FC2"/>
    <w:pPr>
      <w:shd w:val="clear" w:color="auto" w:fill="70AD47" w:themeFill="accent6"/>
    </w:pPr>
  </w:style>
  <w:style w:type="table" w:styleId="TableGrid">
    <w:name w:val="Table Grid"/>
    <w:basedOn w:val="TableNormal"/>
    <w:uiPriority w:val="39"/>
    <w:rsid w:val="00FC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5">
    <w:name w:val="List Table 5 Dark Accent 5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">
    <w:name w:val="List Table 5 Dark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">
    <w:name w:val="Grid Table 5 Dark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63"/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B00B0"/>
    <w:rPr>
      <w:color w:val="0563C1" w:themeColor="hyperlink"/>
      <w:u w:val="single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7F7F7F" w:themeFill="text1" w:themeFillTint="80"/>
      <w:spacing w:before="120" w:after="120"/>
      <w:ind w:left="0" w:right="289"/>
      <w:jc w:val="left"/>
    </w:pPr>
    <w:rPr>
      <w:rFonts w:ascii="Consolas" w:hAnsi="Consolas"/>
      <w:i w:val="0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paragraph" w:customStyle="1" w:styleId="url">
    <w:name w:val="url"/>
    <w:basedOn w:val="Code"/>
    <w:qFormat/>
    <w:rsid w:val="00670FC2"/>
    <w:pPr>
      <w:shd w:val="clear" w:color="auto" w:fill="70AD47" w:themeFill="accent6"/>
    </w:pPr>
  </w:style>
  <w:style w:type="table" w:styleId="TableGrid">
    <w:name w:val="Table Grid"/>
    <w:basedOn w:val="TableNormal"/>
    <w:uiPriority w:val="39"/>
    <w:rsid w:val="00FC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5">
    <w:name w:val="List Table 5 Dark Accent 5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">
    <w:name w:val="List Table 5 Dark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">
    <w:name w:val="Grid Table 5 Dark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0DFFEC-875F-4AC8-8889-24D55B58A7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E165F9-8C91-41CE-BA22-159745FE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3095</Characters>
  <Application>Microsoft Office Word</Application>
  <DocSecurity>0</DocSecurity>
  <Lines>119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Urbana-Champaign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Li, Cheng</cp:lastModifiedBy>
  <cp:revision>3</cp:revision>
  <cp:lastPrinted>2015-06-26T22:18:00Z</cp:lastPrinted>
  <dcterms:created xsi:type="dcterms:W3CDTF">2015-08-21T19:01:00Z</dcterms:created>
  <dcterms:modified xsi:type="dcterms:W3CDTF">2015-08-21T19:12:00Z</dcterms:modified>
</cp:coreProperties>
</file>