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CBCE" w14:textId="626D1C40" w:rsidR="00D83440" w:rsidRDefault="0085732C" w:rsidP="0085732C">
      <w:pPr>
        <w:jc w:val="center"/>
        <w:rPr>
          <w:lang w:val="en-US"/>
        </w:rPr>
      </w:pPr>
      <w:r>
        <w:rPr>
          <w:lang w:val="en-US"/>
        </w:rPr>
        <w:t>Hepatic Impairment Test Cases</w:t>
      </w:r>
    </w:p>
    <w:p w14:paraId="04FD375C" w14:textId="77777777" w:rsidR="0085732C" w:rsidRDefault="0085732C" w:rsidP="0085732C">
      <w:pPr>
        <w:jc w:val="center"/>
        <w:rPr>
          <w:lang w:val="en-US"/>
        </w:rPr>
      </w:pPr>
    </w:p>
    <w:p w14:paraId="49FA4932" w14:textId="05C835AB" w:rsidR="0085732C" w:rsidRDefault="0085732C" w:rsidP="008573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Healthy Individual: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5732C" w14:paraId="50165DB9" w14:textId="77777777" w:rsidTr="0085732C">
        <w:tc>
          <w:tcPr>
            <w:tcW w:w="1335" w:type="dxa"/>
          </w:tcPr>
          <w:p w14:paraId="3B87A05A" w14:textId="0C1AD29A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1335" w:type="dxa"/>
          </w:tcPr>
          <w:p w14:paraId="5D1F6FCA" w14:textId="049E5901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1336" w:type="dxa"/>
          </w:tcPr>
          <w:p w14:paraId="1A108315" w14:textId="395AFB95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336" w:type="dxa"/>
          </w:tcPr>
          <w:p w14:paraId="06818949" w14:textId="511DC876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Age (years)</w:t>
            </w:r>
          </w:p>
        </w:tc>
        <w:tc>
          <w:tcPr>
            <w:tcW w:w="1336" w:type="dxa"/>
          </w:tcPr>
          <w:p w14:paraId="327C6207" w14:textId="795A5A4D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Weight (kg)</w:t>
            </w:r>
          </w:p>
        </w:tc>
        <w:tc>
          <w:tcPr>
            <w:tcW w:w="1336" w:type="dxa"/>
          </w:tcPr>
          <w:p w14:paraId="68C97C55" w14:textId="2BA69CD6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Height (cm)</w:t>
            </w:r>
          </w:p>
        </w:tc>
        <w:tc>
          <w:tcPr>
            <w:tcW w:w="1336" w:type="dxa"/>
          </w:tcPr>
          <w:p w14:paraId="14B3C843" w14:textId="3E4B580C" w:rsidR="0085732C" w:rsidRP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BMI (kg/m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85732C" w14:paraId="0DC9F7A2" w14:textId="77777777" w:rsidTr="0085732C">
        <w:tc>
          <w:tcPr>
            <w:tcW w:w="1335" w:type="dxa"/>
          </w:tcPr>
          <w:p w14:paraId="6B597F7F" w14:textId="4AA5DB7C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1335" w:type="dxa"/>
          </w:tcPr>
          <w:p w14:paraId="637D0CC4" w14:textId="619B6387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European</w:t>
            </w:r>
          </w:p>
        </w:tc>
        <w:tc>
          <w:tcPr>
            <w:tcW w:w="1336" w:type="dxa"/>
          </w:tcPr>
          <w:p w14:paraId="4F5FAF1E" w14:textId="3004FFC6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336" w:type="dxa"/>
          </w:tcPr>
          <w:p w14:paraId="24CDEBAA" w14:textId="69D5756C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6" w:type="dxa"/>
          </w:tcPr>
          <w:p w14:paraId="0AD6A377" w14:textId="44A8AA7D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336" w:type="dxa"/>
          </w:tcPr>
          <w:p w14:paraId="6749C360" w14:textId="632692C4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336" w:type="dxa"/>
          </w:tcPr>
          <w:p w14:paraId="13D92E18" w14:textId="281C0EC3" w:rsidR="0085732C" w:rsidRDefault="0085732C" w:rsidP="0085732C">
            <w:pPr>
              <w:rPr>
                <w:lang w:val="en-US"/>
              </w:rPr>
            </w:pPr>
            <w:r>
              <w:rPr>
                <w:lang w:val="en-US"/>
              </w:rPr>
              <w:t>23.57</w:t>
            </w:r>
          </w:p>
        </w:tc>
      </w:tr>
    </w:tbl>
    <w:p w14:paraId="0C97C48D" w14:textId="77777777" w:rsidR="0085732C" w:rsidRDefault="0085732C" w:rsidP="0085732C">
      <w:pPr>
        <w:rPr>
          <w:lang w:val="en-US"/>
        </w:rPr>
      </w:pPr>
    </w:p>
    <w:p w14:paraId="59D2626C" w14:textId="4F0CE2DD" w:rsidR="0085732C" w:rsidRDefault="0085732C" w:rsidP="0085732C">
      <w:pPr>
        <w:rPr>
          <w:b/>
          <w:bCs/>
          <w:u w:val="single"/>
          <w:lang w:val="en-US"/>
        </w:rPr>
      </w:pPr>
      <w:r w:rsidRPr="0085732C">
        <w:rPr>
          <w:b/>
          <w:bCs/>
          <w:u w:val="single"/>
          <w:lang w:val="en-US"/>
        </w:rPr>
        <w:t>Portal Blood Flow (</w:t>
      </w:r>
      <w:proofErr w:type="spellStart"/>
      <w:r w:rsidRPr="0085732C">
        <w:rPr>
          <w:b/>
          <w:bCs/>
          <w:u w:val="single"/>
          <w:lang w:val="en-US"/>
        </w:rPr>
        <w:t>Q</w:t>
      </w:r>
      <w:r w:rsidRPr="0085732C">
        <w:rPr>
          <w:b/>
          <w:bCs/>
          <w:u w:val="single"/>
          <w:vertAlign w:val="subscript"/>
          <w:lang w:val="en-US"/>
        </w:rPr>
        <w:t>rest</w:t>
      </w:r>
      <w:proofErr w:type="spellEnd"/>
      <w:r w:rsidRPr="0085732C">
        <w:rPr>
          <w:b/>
          <w:bCs/>
          <w:u w:val="single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435"/>
        <w:gridCol w:w="1452"/>
        <w:gridCol w:w="1290"/>
        <w:gridCol w:w="1352"/>
        <w:gridCol w:w="1290"/>
        <w:gridCol w:w="1130"/>
      </w:tblGrid>
      <w:tr w:rsidR="00552200" w14:paraId="3B89F89F" w14:textId="15C67616" w:rsidTr="00552200">
        <w:tc>
          <w:tcPr>
            <w:tcW w:w="1408" w:type="dxa"/>
          </w:tcPr>
          <w:p w14:paraId="7271987C" w14:textId="21592837" w:rsidR="00552200" w:rsidRPr="00F64B45" w:rsidRDefault="00552200" w:rsidP="0085732C">
            <w:pPr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Organ</w:t>
            </w:r>
          </w:p>
        </w:tc>
        <w:tc>
          <w:tcPr>
            <w:tcW w:w="1435" w:type="dxa"/>
          </w:tcPr>
          <w:p w14:paraId="0907B8A7" w14:textId="533B446E" w:rsidR="00552200" w:rsidRPr="00F64B45" w:rsidRDefault="00552200" w:rsidP="00F64B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Units</w:t>
            </w:r>
          </w:p>
        </w:tc>
        <w:tc>
          <w:tcPr>
            <w:tcW w:w="1459" w:type="dxa"/>
          </w:tcPr>
          <w:p w14:paraId="0AF3D3D9" w14:textId="101ECF69" w:rsidR="00552200" w:rsidRPr="00F64B45" w:rsidRDefault="00552200" w:rsidP="00F64B45">
            <w:pPr>
              <w:jc w:val="center"/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Healthy Individual</w:t>
            </w:r>
          </w:p>
        </w:tc>
        <w:tc>
          <w:tcPr>
            <w:tcW w:w="1299" w:type="dxa"/>
          </w:tcPr>
          <w:p w14:paraId="4712D69E" w14:textId="2D87F2A1" w:rsidR="00552200" w:rsidRPr="00F64B45" w:rsidRDefault="00552200" w:rsidP="00F64B45">
            <w:pPr>
              <w:jc w:val="center"/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Child-Pugh A (0.4)</w:t>
            </w:r>
          </w:p>
        </w:tc>
        <w:tc>
          <w:tcPr>
            <w:tcW w:w="1360" w:type="dxa"/>
          </w:tcPr>
          <w:p w14:paraId="38C03A60" w14:textId="425003D6" w:rsidR="00552200" w:rsidRPr="00F64B45" w:rsidRDefault="00552200" w:rsidP="00F64B45">
            <w:pPr>
              <w:jc w:val="center"/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Child-Pugh B (0.36)</w:t>
            </w:r>
          </w:p>
        </w:tc>
        <w:tc>
          <w:tcPr>
            <w:tcW w:w="1299" w:type="dxa"/>
          </w:tcPr>
          <w:p w14:paraId="418C3996" w14:textId="5C96BA6A" w:rsidR="00552200" w:rsidRPr="00F64B45" w:rsidRDefault="00552200" w:rsidP="00F64B45">
            <w:pPr>
              <w:jc w:val="center"/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Child-Pugh C (0.04)</w:t>
            </w:r>
          </w:p>
        </w:tc>
        <w:tc>
          <w:tcPr>
            <w:tcW w:w="1090" w:type="dxa"/>
          </w:tcPr>
          <w:p w14:paraId="79ACF1C5" w14:textId="5AFCD93E" w:rsidR="00552200" w:rsidRPr="00F64B45" w:rsidRDefault="00552200" w:rsidP="00F64B4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552200" w14:paraId="01F89F1B" w14:textId="7AC41337" w:rsidTr="00552200">
        <w:tc>
          <w:tcPr>
            <w:tcW w:w="1408" w:type="dxa"/>
          </w:tcPr>
          <w:p w14:paraId="3713D064" w14:textId="7054BFE1" w:rsidR="00552200" w:rsidRPr="00F64B45" w:rsidRDefault="00552200" w:rsidP="0085732C">
            <w:pPr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 xml:space="preserve">Stomach </w:t>
            </w:r>
          </w:p>
        </w:tc>
        <w:tc>
          <w:tcPr>
            <w:tcW w:w="1435" w:type="dxa"/>
          </w:tcPr>
          <w:p w14:paraId="24613A92" w14:textId="582A2DF0" w:rsidR="00552200" w:rsidRPr="003C6FB1" w:rsidRDefault="00552200" w:rsidP="0085732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459" w:type="dxa"/>
          </w:tcPr>
          <w:p w14:paraId="0E2E63FF" w14:textId="0843996A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 xml:space="preserve">38.61 </w:t>
            </w:r>
          </w:p>
        </w:tc>
        <w:tc>
          <w:tcPr>
            <w:tcW w:w="1299" w:type="dxa"/>
          </w:tcPr>
          <w:p w14:paraId="24BEF50C" w14:textId="4394F713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15.444</w:t>
            </w:r>
          </w:p>
        </w:tc>
        <w:tc>
          <w:tcPr>
            <w:tcW w:w="1360" w:type="dxa"/>
          </w:tcPr>
          <w:p w14:paraId="4CCB84CE" w14:textId="6AF565DF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13.8996</w:t>
            </w:r>
          </w:p>
        </w:tc>
        <w:tc>
          <w:tcPr>
            <w:tcW w:w="1299" w:type="dxa"/>
          </w:tcPr>
          <w:p w14:paraId="36B2BC90" w14:textId="09E1752F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1.5444</w:t>
            </w:r>
          </w:p>
        </w:tc>
        <w:tc>
          <w:tcPr>
            <w:tcW w:w="1090" w:type="dxa"/>
          </w:tcPr>
          <w:p w14:paraId="4F222089" w14:textId="78C4D7D7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22E11C8C" w14:textId="6B4715D6" w:rsidTr="00552200">
        <w:tc>
          <w:tcPr>
            <w:tcW w:w="1408" w:type="dxa"/>
          </w:tcPr>
          <w:p w14:paraId="39FC8A87" w14:textId="05DB86E9" w:rsidR="00552200" w:rsidRPr="00F64B45" w:rsidRDefault="00552200" w:rsidP="0085732C">
            <w:pPr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Small Intestine</w:t>
            </w:r>
          </w:p>
        </w:tc>
        <w:tc>
          <w:tcPr>
            <w:tcW w:w="1435" w:type="dxa"/>
          </w:tcPr>
          <w:p w14:paraId="3A1561FE" w14:textId="65314466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459" w:type="dxa"/>
          </w:tcPr>
          <w:p w14:paraId="285B2DF8" w14:textId="4110BC52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89.77</w:t>
            </w:r>
          </w:p>
        </w:tc>
        <w:tc>
          <w:tcPr>
            <w:tcW w:w="1299" w:type="dxa"/>
          </w:tcPr>
          <w:p w14:paraId="4CFF542A" w14:textId="44D76F04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35.908</w:t>
            </w:r>
          </w:p>
        </w:tc>
        <w:tc>
          <w:tcPr>
            <w:tcW w:w="1360" w:type="dxa"/>
          </w:tcPr>
          <w:p w14:paraId="7A4CBDA0" w14:textId="6352097B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32.3172</w:t>
            </w:r>
          </w:p>
        </w:tc>
        <w:tc>
          <w:tcPr>
            <w:tcW w:w="1299" w:type="dxa"/>
          </w:tcPr>
          <w:p w14:paraId="6D139251" w14:textId="29593463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3.5908</w:t>
            </w:r>
          </w:p>
        </w:tc>
        <w:tc>
          <w:tcPr>
            <w:tcW w:w="1090" w:type="dxa"/>
          </w:tcPr>
          <w:p w14:paraId="211DAC6E" w14:textId="4915847C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21B9D68D" w14:textId="0A6CAAD7" w:rsidTr="00552200">
        <w:tc>
          <w:tcPr>
            <w:tcW w:w="1408" w:type="dxa"/>
          </w:tcPr>
          <w:p w14:paraId="3110E8B9" w14:textId="033F10E5" w:rsidR="00552200" w:rsidRPr="00F64B45" w:rsidRDefault="00552200" w:rsidP="0085732C">
            <w:pPr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Large Intestine</w:t>
            </w:r>
          </w:p>
        </w:tc>
        <w:tc>
          <w:tcPr>
            <w:tcW w:w="1435" w:type="dxa"/>
          </w:tcPr>
          <w:p w14:paraId="4C22C72F" w14:textId="2E19F2B2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459" w:type="dxa"/>
          </w:tcPr>
          <w:p w14:paraId="70BCCE15" w14:textId="615D1CB2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63.05</w:t>
            </w:r>
          </w:p>
        </w:tc>
        <w:tc>
          <w:tcPr>
            <w:tcW w:w="1299" w:type="dxa"/>
          </w:tcPr>
          <w:p w14:paraId="163AE368" w14:textId="17CAC180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25.22</w:t>
            </w:r>
          </w:p>
        </w:tc>
        <w:tc>
          <w:tcPr>
            <w:tcW w:w="1360" w:type="dxa"/>
          </w:tcPr>
          <w:p w14:paraId="6C32D649" w14:textId="5D429C0F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22.698</w:t>
            </w:r>
          </w:p>
        </w:tc>
        <w:tc>
          <w:tcPr>
            <w:tcW w:w="1299" w:type="dxa"/>
          </w:tcPr>
          <w:p w14:paraId="75538FA0" w14:textId="5E3B892A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2.522</w:t>
            </w:r>
          </w:p>
        </w:tc>
        <w:tc>
          <w:tcPr>
            <w:tcW w:w="1090" w:type="dxa"/>
          </w:tcPr>
          <w:p w14:paraId="05E2BA66" w14:textId="59886AE7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6ACE29CE" w14:textId="661588AF" w:rsidTr="00552200">
        <w:tc>
          <w:tcPr>
            <w:tcW w:w="1408" w:type="dxa"/>
          </w:tcPr>
          <w:p w14:paraId="7168A893" w14:textId="1B59DE87" w:rsidR="00552200" w:rsidRPr="00F64B45" w:rsidRDefault="00552200" w:rsidP="0085732C">
            <w:pPr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Spleen</w:t>
            </w:r>
          </w:p>
        </w:tc>
        <w:tc>
          <w:tcPr>
            <w:tcW w:w="1435" w:type="dxa"/>
          </w:tcPr>
          <w:p w14:paraId="52051AFB" w14:textId="348050E2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459" w:type="dxa"/>
          </w:tcPr>
          <w:p w14:paraId="571808EF" w14:textId="6D402CD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80.11</w:t>
            </w:r>
          </w:p>
        </w:tc>
        <w:tc>
          <w:tcPr>
            <w:tcW w:w="1299" w:type="dxa"/>
          </w:tcPr>
          <w:p w14:paraId="501BAAA4" w14:textId="586E0532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32.044</w:t>
            </w:r>
          </w:p>
        </w:tc>
        <w:tc>
          <w:tcPr>
            <w:tcW w:w="1360" w:type="dxa"/>
          </w:tcPr>
          <w:p w14:paraId="506E2C0B" w14:textId="5F69C643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28.8396</w:t>
            </w:r>
          </w:p>
        </w:tc>
        <w:tc>
          <w:tcPr>
            <w:tcW w:w="1299" w:type="dxa"/>
          </w:tcPr>
          <w:p w14:paraId="2D9C935D" w14:textId="5F4591D4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3.2044</w:t>
            </w:r>
          </w:p>
        </w:tc>
        <w:tc>
          <w:tcPr>
            <w:tcW w:w="1090" w:type="dxa"/>
          </w:tcPr>
          <w:p w14:paraId="6329932A" w14:textId="617A024C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69494D9E" w14:textId="4CFF9A2F" w:rsidTr="00552200">
        <w:tc>
          <w:tcPr>
            <w:tcW w:w="1408" w:type="dxa"/>
          </w:tcPr>
          <w:p w14:paraId="0226A792" w14:textId="74C31EC8" w:rsidR="00552200" w:rsidRPr="00F64B45" w:rsidRDefault="00552200" w:rsidP="0085732C">
            <w:pPr>
              <w:rPr>
                <w:b/>
                <w:bCs/>
                <w:lang w:val="en-US"/>
              </w:rPr>
            </w:pPr>
            <w:r w:rsidRPr="00F64B45">
              <w:rPr>
                <w:b/>
                <w:bCs/>
                <w:lang w:val="en-US"/>
              </w:rPr>
              <w:t>Pancreas</w:t>
            </w:r>
          </w:p>
        </w:tc>
        <w:tc>
          <w:tcPr>
            <w:tcW w:w="1435" w:type="dxa"/>
          </w:tcPr>
          <w:p w14:paraId="0C8502BB" w14:textId="39ABCD1D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459" w:type="dxa"/>
          </w:tcPr>
          <w:p w14:paraId="1FF73687" w14:textId="28E8F829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34.16</w:t>
            </w:r>
          </w:p>
        </w:tc>
        <w:tc>
          <w:tcPr>
            <w:tcW w:w="1299" w:type="dxa"/>
          </w:tcPr>
          <w:p w14:paraId="69F38C25" w14:textId="0FCA23C3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13.664</w:t>
            </w:r>
          </w:p>
        </w:tc>
        <w:tc>
          <w:tcPr>
            <w:tcW w:w="1360" w:type="dxa"/>
          </w:tcPr>
          <w:p w14:paraId="3F5453A3" w14:textId="77E7D7DF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12.2976</w:t>
            </w:r>
          </w:p>
        </w:tc>
        <w:tc>
          <w:tcPr>
            <w:tcW w:w="1299" w:type="dxa"/>
          </w:tcPr>
          <w:p w14:paraId="21197925" w14:textId="0AF865A2" w:rsidR="00552200" w:rsidRDefault="00552200" w:rsidP="00F64B4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1.3664</w:t>
            </w:r>
          </w:p>
        </w:tc>
        <w:tc>
          <w:tcPr>
            <w:tcW w:w="1090" w:type="dxa"/>
          </w:tcPr>
          <w:p w14:paraId="04CAD472" w14:textId="20B70A68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</w:tbl>
    <w:p w14:paraId="7825FE4F" w14:textId="77777777" w:rsidR="00F64B45" w:rsidRDefault="00F64B45" w:rsidP="00F64B45">
      <w:pPr>
        <w:spacing w:after="0"/>
        <w:rPr>
          <w:lang w:val="en-US"/>
        </w:rPr>
      </w:pPr>
      <w:r>
        <w:rPr>
          <w:lang w:val="en-US"/>
        </w:rPr>
        <w:t xml:space="preserve">*Each scaling factor of healthy individual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brackets across Child-Pugh Scores</w:t>
      </w:r>
    </w:p>
    <w:p w14:paraId="602AA0FB" w14:textId="77777777" w:rsidR="00F64B45" w:rsidRDefault="00F64B45" w:rsidP="00F64B45">
      <w:pPr>
        <w:spacing w:after="0"/>
        <w:rPr>
          <w:lang w:val="en-US"/>
        </w:rPr>
      </w:pPr>
    </w:p>
    <w:p w14:paraId="54510B17" w14:textId="0A9DD7B9" w:rsidR="00F64B45" w:rsidRDefault="00F64B45" w:rsidP="00F64B45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Hepatic Arterial Blood Flow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435"/>
        <w:gridCol w:w="1468"/>
        <w:gridCol w:w="1319"/>
        <w:gridCol w:w="1319"/>
        <w:gridCol w:w="1319"/>
        <w:gridCol w:w="1130"/>
      </w:tblGrid>
      <w:tr w:rsidR="00552200" w14:paraId="6EB6960B" w14:textId="74B47DAB" w:rsidTr="00552200">
        <w:tc>
          <w:tcPr>
            <w:tcW w:w="1362" w:type="dxa"/>
          </w:tcPr>
          <w:p w14:paraId="0CD71BC1" w14:textId="70D35C8E" w:rsidR="00552200" w:rsidRPr="00AF7BBA" w:rsidRDefault="00552200" w:rsidP="00F64B45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Organ</w:t>
            </w:r>
          </w:p>
        </w:tc>
        <w:tc>
          <w:tcPr>
            <w:tcW w:w="1435" w:type="dxa"/>
          </w:tcPr>
          <w:p w14:paraId="6699E20B" w14:textId="6FF0DE76" w:rsidR="00552200" w:rsidRPr="00AF7BBA" w:rsidRDefault="00552200" w:rsidP="00F64B45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Units</w:t>
            </w:r>
          </w:p>
        </w:tc>
        <w:tc>
          <w:tcPr>
            <w:tcW w:w="1469" w:type="dxa"/>
          </w:tcPr>
          <w:p w14:paraId="335070D7" w14:textId="64748EDF" w:rsidR="00552200" w:rsidRPr="00AF7BBA" w:rsidRDefault="00552200" w:rsidP="00F64B45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Healthy Individual</w:t>
            </w:r>
          </w:p>
        </w:tc>
        <w:tc>
          <w:tcPr>
            <w:tcW w:w="1321" w:type="dxa"/>
          </w:tcPr>
          <w:p w14:paraId="3005A4A6" w14:textId="7AD3F4C8" w:rsidR="00552200" w:rsidRPr="00AF7BBA" w:rsidRDefault="00552200" w:rsidP="00F64B45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A (1.3)</w:t>
            </w:r>
          </w:p>
        </w:tc>
        <w:tc>
          <w:tcPr>
            <w:tcW w:w="1321" w:type="dxa"/>
          </w:tcPr>
          <w:p w14:paraId="638A4527" w14:textId="259B3419" w:rsidR="00552200" w:rsidRPr="00AF7BBA" w:rsidRDefault="00552200" w:rsidP="00F64B45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B (2.3)</w:t>
            </w:r>
          </w:p>
        </w:tc>
        <w:tc>
          <w:tcPr>
            <w:tcW w:w="1321" w:type="dxa"/>
          </w:tcPr>
          <w:p w14:paraId="4A8BC2A2" w14:textId="5CA424CE" w:rsidR="00552200" w:rsidRPr="00AF7BBA" w:rsidRDefault="00552200" w:rsidP="00F64B45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C (3.4)</w:t>
            </w:r>
          </w:p>
        </w:tc>
        <w:tc>
          <w:tcPr>
            <w:tcW w:w="1121" w:type="dxa"/>
          </w:tcPr>
          <w:p w14:paraId="4B45F372" w14:textId="343BD486" w:rsidR="00552200" w:rsidRPr="00AF7BBA" w:rsidRDefault="00552200" w:rsidP="00F64B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552200" w14:paraId="77BDABE2" w14:textId="55992CA9" w:rsidTr="00552200">
        <w:tc>
          <w:tcPr>
            <w:tcW w:w="1362" w:type="dxa"/>
          </w:tcPr>
          <w:p w14:paraId="6E5068C2" w14:textId="7A254FD4" w:rsidR="00552200" w:rsidRPr="00AF7BBA" w:rsidRDefault="00552200" w:rsidP="00F64B45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 xml:space="preserve">Hepatic Arterial Blood </w:t>
            </w:r>
            <w:proofErr w:type="spellStart"/>
            <w:r w:rsidRPr="00AF7BBA">
              <w:rPr>
                <w:b/>
                <w:bCs/>
                <w:lang w:val="en-US"/>
              </w:rPr>
              <w:t>Flow</w:t>
            </w:r>
            <w:r w:rsidRPr="00AF7BBA">
              <w:rPr>
                <w:b/>
                <w:bCs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435" w:type="dxa"/>
          </w:tcPr>
          <w:p w14:paraId="06934796" w14:textId="5B2DFC90" w:rsidR="00552200" w:rsidRDefault="00552200" w:rsidP="003C6FB1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  <w:p w14:paraId="6042098A" w14:textId="77777777" w:rsidR="00552200" w:rsidRDefault="00552200" w:rsidP="00F64B45">
            <w:pPr>
              <w:rPr>
                <w:lang w:val="en-US"/>
              </w:rPr>
            </w:pPr>
          </w:p>
        </w:tc>
        <w:tc>
          <w:tcPr>
            <w:tcW w:w="1469" w:type="dxa"/>
          </w:tcPr>
          <w:p w14:paraId="1DCFD776" w14:textId="3881A274" w:rsidR="00552200" w:rsidRDefault="00552200" w:rsidP="00F64B45">
            <w:pPr>
              <w:rPr>
                <w:lang w:val="en-US"/>
              </w:rPr>
            </w:pPr>
            <w:r>
              <w:rPr>
                <w:lang w:val="en-US"/>
              </w:rPr>
              <w:t>17.94</w:t>
            </w:r>
          </w:p>
        </w:tc>
        <w:tc>
          <w:tcPr>
            <w:tcW w:w="1321" w:type="dxa"/>
          </w:tcPr>
          <w:p w14:paraId="1BE72473" w14:textId="77777777" w:rsidR="00552200" w:rsidRDefault="00552200" w:rsidP="000049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23.322</w:t>
            </w:r>
          </w:p>
          <w:p w14:paraId="49897C72" w14:textId="77777777" w:rsidR="00552200" w:rsidRDefault="00552200" w:rsidP="00F64B45">
            <w:pPr>
              <w:rPr>
                <w:lang w:val="en-US"/>
              </w:rPr>
            </w:pPr>
          </w:p>
        </w:tc>
        <w:tc>
          <w:tcPr>
            <w:tcW w:w="1321" w:type="dxa"/>
          </w:tcPr>
          <w:p w14:paraId="6BC2AF52" w14:textId="77777777" w:rsidR="00552200" w:rsidRDefault="00552200" w:rsidP="000049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41.262</w:t>
            </w:r>
          </w:p>
          <w:p w14:paraId="3A77EC31" w14:textId="77777777" w:rsidR="00552200" w:rsidRDefault="00552200" w:rsidP="00F64B45">
            <w:pPr>
              <w:rPr>
                <w:lang w:val="en-US"/>
              </w:rPr>
            </w:pPr>
          </w:p>
        </w:tc>
        <w:tc>
          <w:tcPr>
            <w:tcW w:w="1321" w:type="dxa"/>
          </w:tcPr>
          <w:p w14:paraId="5E71A7EF" w14:textId="77777777" w:rsidR="00552200" w:rsidRDefault="00552200" w:rsidP="000049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60.996</w:t>
            </w:r>
          </w:p>
          <w:p w14:paraId="25ACF848" w14:textId="77777777" w:rsidR="00552200" w:rsidRDefault="00552200" w:rsidP="00F64B45">
            <w:pPr>
              <w:rPr>
                <w:lang w:val="en-US"/>
              </w:rPr>
            </w:pPr>
          </w:p>
        </w:tc>
        <w:tc>
          <w:tcPr>
            <w:tcW w:w="1121" w:type="dxa"/>
          </w:tcPr>
          <w:p w14:paraId="70533DD6" w14:textId="7654FB35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</w:tbl>
    <w:p w14:paraId="72288253" w14:textId="70AFC0A1" w:rsidR="00F64B45" w:rsidRDefault="00004915" w:rsidP="00004915">
      <w:pPr>
        <w:spacing w:after="0"/>
        <w:rPr>
          <w:lang w:val="en-US"/>
        </w:rPr>
      </w:pPr>
      <w:proofErr w:type="spellStart"/>
      <w:r>
        <w:rPr>
          <w:vertAlign w:val="superscript"/>
          <w:lang w:val="en-US"/>
        </w:rPr>
        <w:t>a</w:t>
      </w:r>
      <w:r>
        <w:rPr>
          <w:lang w:val="en-US"/>
        </w:rPr>
        <w:t>Designated</w:t>
      </w:r>
      <w:proofErr w:type="spellEnd"/>
      <w:r>
        <w:rPr>
          <w:lang w:val="en-US"/>
        </w:rPr>
        <w:t xml:space="preserve"> as liver blood flow in PK-Sim</w:t>
      </w:r>
    </w:p>
    <w:p w14:paraId="182523D1" w14:textId="77777777" w:rsidR="00004915" w:rsidRDefault="00004915" w:rsidP="00004915">
      <w:pPr>
        <w:spacing w:after="0"/>
        <w:rPr>
          <w:lang w:val="en-US"/>
        </w:rPr>
      </w:pPr>
      <w:r>
        <w:rPr>
          <w:lang w:val="en-US"/>
        </w:rPr>
        <w:t xml:space="preserve">*Each scaling factor of healthy individual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brackets across Child-Pugh Scores</w:t>
      </w:r>
    </w:p>
    <w:p w14:paraId="63DBB56E" w14:textId="77777777" w:rsidR="00004915" w:rsidRDefault="00004915" w:rsidP="00004915">
      <w:pPr>
        <w:spacing w:after="0"/>
        <w:rPr>
          <w:lang w:val="en-US"/>
        </w:rPr>
      </w:pPr>
      <w:r>
        <w:rPr>
          <w:lang w:val="en-US"/>
        </w:rPr>
        <w:t>Units: mL/min/100g organ</w:t>
      </w:r>
    </w:p>
    <w:p w14:paraId="5FC4D357" w14:textId="2192CF3D" w:rsidR="00004915" w:rsidRDefault="00004915" w:rsidP="0085732C">
      <w:pPr>
        <w:rPr>
          <w:lang w:val="en-US"/>
        </w:rPr>
      </w:pPr>
    </w:p>
    <w:p w14:paraId="212EC0AB" w14:textId="5D6A24B4" w:rsidR="00004915" w:rsidRDefault="00004915" w:rsidP="008573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Liver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205"/>
        <w:gridCol w:w="1500"/>
        <w:gridCol w:w="1364"/>
        <w:gridCol w:w="1322"/>
        <w:gridCol w:w="1364"/>
        <w:gridCol w:w="1192"/>
      </w:tblGrid>
      <w:tr w:rsidR="00552200" w14:paraId="6F7F2828" w14:textId="3C74D76E" w:rsidTr="00552200">
        <w:tc>
          <w:tcPr>
            <w:tcW w:w="1403" w:type="dxa"/>
          </w:tcPr>
          <w:p w14:paraId="42F79A4E" w14:textId="61EA9B55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Organ</w:t>
            </w:r>
          </w:p>
        </w:tc>
        <w:tc>
          <w:tcPr>
            <w:tcW w:w="1205" w:type="dxa"/>
          </w:tcPr>
          <w:p w14:paraId="7A58BFBF" w14:textId="71960BB0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Units</w:t>
            </w:r>
          </w:p>
        </w:tc>
        <w:tc>
          <w:tcPr>
            <w:tcW w:w="1500" w:type="dxa"/>
          </w:tcPr>
          <w:p w14:paraId="2FE78132" w14:textId="4D7E1E2F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Healthy Individual</w:t>
            </w:r>
          </w:p>
        </w:tc>
        <w:tc>
          <w:tcPr>
            <w:tcW w:w="1364" w:type="dxa"/>
          </w:tcPr>
          <w:p w14:paraId="5F54335A" w14:textId="279678E0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 xml:space="preserve">Child-Pugh A </w:t>
            </w:r>
            <w:proofErr w:type="gramStart"/>
            <w:r w:rsidRPr="00AF7BBA">
              <w:rPr>
                <w:b/>
                <w:bCs/>
                <w:lang w:val="en-US"/>
              </w:rPr>
              <w:t xml:space="preserve">   (</w:t>
            </w:r>
            <w:proofErr w:type="gramEnd"/>
            <w:r w:rsidRPr="00AF7BBA">
              <w:rPr>
                <w:b/>
                <w:bCs/>
                <w:lang w:val="en-US"/>
              </w:rPr>
              <w:t>0.69)</w:t>
            </w:r>
          </w:p>
        </w:tc>
        <w:tc>
          <w:tcPr>
            <w:tcW w:w="1322" w:type="dxa"/>
          </w:tcPr>
          <w:p w14:paraId="3C42FBE1" w14:textId="7A099686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B (0.55)</w:t>
            </w:r>
          </w:p>
        </w:tc>
        <w:tc>
          <w:tcPr>
            <w:tcW w:w="1364" w:type="dxa"/>
          </w:tcPr>
          <w:p w14:paraId="70C5CE10" w14:textId="19D84BD6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C (0.28)</w:t>
            </w:r>
          </w:p>
        </w:tc>
        <w:tc>
          <w:tcPr>
            <w:tcW w:w="1192" w:type="dxa"/>
          </w:tcPr>
          <w:p w14:paraId="69795BAB" w14:textId="5E3F073B" w:rsidR="00552200" w:rsidRPr="00AF7BBA" w:rsidRDefault="00552200" w:rsidP="008573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552200" w14:paraId="13352CF3" w14:textId="6FBE9E9D" w:rsidTr="00552200">
        <w:tc>
          <w:tcPr>
            <w:tcW w:w="1403" w:type="dxa"/>
          </w:tcPr>
          <w:p w14:paraId="65F2FFB2" w14:textId="079A8A76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 xml:space="preserve">Liver Volume </w:t>
            </w:r>
          </w:p>
        </w:tc>
        <w:tc>
          <w:tcPr>
            <w:tcW w:w="1205" w:type="dxa"/>
          </w:tcPr>
          <w:p w14:paraId="3AF4FEF8" w14:textId="4C69C82D" w:rsidR="00552200" w:rsidRDefault="00552200" w:rsidP="008573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Litres</w:t>
            </w:r>
            <w:proofErr w:type="spellEnd"/>
          </w:p>
        </w:tc>
        <w:tc>
          <w:tcPr>
            <w:tcW w:w="1500" w:type="dxa"/>
          </w:tcPr>
          <w:p w14:paraId="36483545" w14:textId="39C0F7F3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2.38</w:t>
            </w:r>
          </w:p>
        </w:tc>
        <w:tc>
          <w:tcPr>
            <w:tcW w:w="1364" w:type="dxa"/>
          </w:tcPr>
          <w:p w14:paraId="4269EEDA" w14:textId="77777777" w:rsidR="00552200" w:rsidRDefault="00552200" w:rsidP="000049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1.6422</w:t>
            </w:r>
          </w:p>
          <w:p w14:paraId="0B30573C" w14:textId="77777777" w:rsidR="00552200" w:rsidRDefault="00552200" w:rsidP="0085732C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25C10A63" w14:textId="77777777" w:rsidR="00552200" w:rsidRDefault="00552200" w:rsidP="000049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1.309</w:t>
            </w:r>
          </w:p>
          <w:p w14:paraId="588F50FE" w14:textId="77777777" w:rsidR="00552200" w:rsidRDefault="00552200" w:rsidP="0085732C">
            <w:pPr>
              <w:rPr>
                <w:lang w:val="en-US"/>
              </w:rPr>
            </w:pPr>
          </w:p>
        </w:tc>
        <w:tc>
          <w:tcPr>
            <w:tcW w:w="1364" w:type="dxa"/>
          </w:tcPr>
          <w:p w14:paraId="2B74534B" w14:textId="77777777" w:rsidR="00552200" w:rsidRDefault="00552200" w:rsidP="000049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0.6664</w:t>
            </w:r>
          </w:p>
          <w:p w14:paraId="0D2302F5" w14:textId="77777777" w:rsidR="00552200" w:rsidRDefault="00552200" w:rsidP="0085732C">
            <w:pPr>
              <w:rPr>
                <w:lang w:val="en-US"/>
              </w:rPr>
            </w:pPr>
          </w:p>
        </w:tc>
        <w:tc>
          <w:tcPr>
            <w:tcW w:w="1192" w:type="dxa"/>
          </w:tcPr>
          <w:p w14:paraId="7ED7D1A9" w14:textId="33053FDF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</w:tbl>
    <w:p w14:paraId="75D1B12F" w14:textId="4F41BD17" w:rsidR="00004915" w:rsidRDefault="00004915" w:rsidP="0085732C">
      <w:pPr>
        <w:rPr>
          <w:lang w:val="en-US"/>
        </w:rPr>
      </w:pPr>
      <w:r>
        <w:rPr>
          <w:lang w:val="en-US"/>
        </w:rPr>
        <w:t xml:space="preserve">*Each scaling factor of healthy individual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brackets across Child-Pugh Scores</w:t>
      </w:r>
    </w:p>
    <w:p w14:paraId="732E7965" w14:textId="77777777" w:rsidR="005D0C43" w:rsidRDefault="005D0C43" w:rsidP="0085732C">
      <w:pPr>
        <w:rPr>
          <w:lang w:val="en-US"/>
        </w:rPr>
      </w:pPr>
    </w:p>
    <w:p w14:paraId="2AB19504" w14:textId="77777777" w:rsidR="003C6FB1" w:rsidRDefault="003C6FB1" w:rsidP="0085732C">
      <w:pPr>
        <w:rPr>
          <w:b/>
          <w:bCs/>
          <w:u w:val="single"/>
          <w:lang w:val="en-US"/>
        </w:rPr>
      </w:pPr>
    </w:p>
    <w:p w14:paraId="355722A4" w14:textId="77777777" w:rsidR="003C6FB1" w:rsidRDefault="003C6FB1" w:rsidP="0085732C">
      <w:pPr>
        <w:rPr>
          <w:b/>
          <w:bCs/>
          <w:u w:val="single"/>
          <w:lang w:val="en-US"/>
        </w:rPr>
      </w:pPr>
    </w:p>
    <w:p w14:paraId="23683A14" w14:textId="79AE78A4" w:rsidR="00004915" w:rsidRDefault="00004915" w:rsidP="008573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Renal Blood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435"/>
        <w:gridCol w:w="1396"/>
        <w:gridCol w:w="1357"/>
        <w:gridCol w:w="1427"/>
        <w:gridCol w:w="1427"/>
        <w:gridCol w:w="1130"/>
      </w:tblGrid>
      <w:tr w:rsidR="00552200" w14:paraId="3DA2BD7F" w14:textId="351AFB9A" w:rsidTr="00552200">
        <w:tc>
          <w:tcPr>
            <w:tcW w:w="1197" w:type="dxa"/>
          </w:tcPr>
          <w:p w14:paraId="5F57DE27" w14:textId="624FAC4E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Organ</w:t>
            </w:r>
          </w:p>
        </w:tc>
        <w:tc>
          <w:tcPr>
            <w:tcW w:w="1435" w:type="dxa"/>
          </w:tcPr>
          <w:p w14:paraId="74537ED6" w14:textId="1FC5FA60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Units</w:t>
            </w:r>
          </w:p>
        </w:tc>
        <w:tc>
          <w:tcPr>
            <w:tcW w:w="1408" w:type="dxa"/>
          </w:tcPr>
          <w:p w14:paraId="48F2590E" w14:textId="530B51F1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Healthy Individual</w:t>
            </w:r>
          </w:p>
        </w:tc>
        <w:tc>
          <w:tcPr>
            <w:tcW w:w="1371" w:type="dxa"/>
          </w:tcPr>
          <w:p w14:paraId="144F5497" w14:textId="4936B493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A (0.88)</w:t>
            </w:r>
          </w:p>
        </w:tc>
        <w:tc>
          <w:tcPr>
            <w:tcW w:w="1439" w:type="dxa"/>
          </w:tcPr>
          <w:p w14:paraId="426CEAEA" w14:textId="77123E7B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B (0.65)</w:t>
            </w:r>
          </w:p>
        </w:tc>
        <w:tc>
          <w:tcPr>
            <w:tcW w:w="1439" w:type="dxa"/>
          </w:tcPr>
          <w:p w14:paraId="677CE67A" w14:textId="69F03516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C (0.65)</w:t>
            </w:r>
          </w:p>
        </w:tc>
        <w:tc>
          <w:tcPr>
            <w:tcW w:w="1061" w:type="dxa"/>
          </w:tcPr>
          <w:p w14:paraId="67330EC5" w14:textId="18C57E67" w:rsidR="00552200" w:rsidRPr="00AF7BBA" w:rsidRDefault="00552200" w:rsidP="008573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552200" w14:paraId="022BCDAB" w14:textId="2CCA94E0" w:rsidTr="00552200">
        <w:tc>
          <w:tcPr>
            <w:tcW w:w="1197" w:type="dxa"/>
          </w:tcPr>
          <w:p w14:paraId="0EB452A4" w14:textId="16E02BDB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 xml:space="preserve">Renal Blood </w:t>
            </w:r>
            <w:proofErr w:type="spellStart"/>
            <w:r w:rsidRPr="00AF7BBA">
              <w:rPr>
                <w:b/>
                <w:bCs/>
                <w:lang w:val="en-US"/>
              </w:rPr>
              <w:t>Flow</w:t>
            </w:r>
            <w:r w:rsidRPr="00AF7BBA">
              <w:rPr>
                <w:b/>
                <w:bCs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435" w:type="dxa"/>
          </w:tcPr>
          <w:p w14:paraId="262036DF" w14:textId="78AD04D1" w:rsidR="00552200" w:rsidRPr="00004915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408" w:type="dxa"/>
          </w:tcPr>
          <w:p w14:paraId="36D32031" w14:textId="4235D459" w:rsidR="00552200" w:rsidRDefault="00552200" w:rsidP="0085732C">
            <w:pPr>
              <w:rPr>
                <w:lang w:val="en-US"/>
              </w:rPr>
            </w:pPr>
            <w:r w:rsidRPr="00004915">
              <w:rPr>
                <w:lang w:val="en-US"/>
              </w:rPr>
              <w:t>302.705</w:t>
            </w:r>
          </w:p>
        </w:tc>
        <w:tc>
          <w:tcPr>
            <w:tcW w:w="1371" w:type="dxa"/>
          </w:tcPr>
          <w:p w14:paraId="5C86BDA2" w14:textId="29ABB099" w:rsidR="00552200" w:rsidRDefault="00552200" w:rsidP="005D0C4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266.3804</w:t>
            </w:r>
          </w:p>
        </w:tc>
        <w:tc>
          <w:tcPr>
            <w:tcW w:w="1439" w:type="dxa"/>
          </w:tcPr>
          <w:p w14:paraId="12BF8882" w14:textId="77777777" w:rsidR="00552200" w:rsidRDefault="00552200" w:rsidP="005D0C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196.75825</w:t>
            </w:r>
          </w:p>
          <w:p w14:paraId="3825D4C8" w14:textId="77777777" w:rsidR="00552200" w:rsidRDefault="00552200" w:rsidP="0085732C">
            <w:pPr>
              <w:rPr>
                <w:lang w:val="en-US"/>
              </w:rPr>
            </w:pPr>
          </w:p>
        </w:tc>
        <w:tc>
          <w:tcPr>
            <w:tcW w:w="1439" w:type="dxa"/>
          </w:tcPr>
          <w:p w14:paraId="1E60C9D6" w14:textId="3AA2B0D4" w:rsidR="00552200" w:rsidRDefault="00552200" w:rsidP="005D0C4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196.75825</w:t>
            </w:r>
          </w:p>
        </w:tc>
        <w:tc>
          <w:tcPr>
            <w:tcW w:w="1061" w:type="dxa"/>
          </w:tcPr>
          <w:p w14:paraId="72BE3222" w14:textId="6B8F012B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</w:tbl>
    <w:p w14:paraId="6E4D14EB" w14:textId="3B5680A6" w:rsidR="005D0C43" w:rsidRDefault="005D0C43" w:rsidP="005D0C43">
      <w:pPr>
        <w:spacing w:after="0"/>
        <w:rPr>
          <w:lang w:val="en-US"/>
        </w:rPr>
      </w:pPr>
      <w:proofErr w:type="spellStart"/>
      <w:r>
        <w:rPr>
          <w:vertAlign w:val="superscript"/>
          <w:lang w:val="en-US"/>
        </w:rPr>
        <w:t>a</w:t>
      </w:r>
      <w:r>
        <w:rPr>
          <w:lang w:val="en-US"/>
        </w:rPr>
        <w:t>Designated</w:t>
      </w:r>
      <w:proofErr w:type="spellEnd"/>
      <w:r>
        <w:rPr>
          <w:lang w:val="en-US"/>
        </w:rPr>
        <w:t xml:space="preserve"> as kidney blood flow in PK-Sim</w:t>
      </w:r>
    </w:p>
    <w:p w14:paraId="1E285AFB" w14:textId="77777777" w:rsidR="005D0C43" w:rsidRDefault="005D0C43" w:rsidP="005D0C43">
      <w:pPr>
        <w:spacing w:after="0"/>
        <w:rPr>
          <w:lang w:val="en-US"/>
        </w:rPr>
      </w:pPr>
      <w:r>
        <w:rPr>
          <w:lang w:val="en-US"/>
        </w:rPr>
        <w:t xml:space="preserve">*Each scaling factor of healthy individual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brackets across Child-Pugh Scores</w:t>
      </w:r>
    </w:p>
    <w:p w14:paraId="02B6F942" w14:textId="77777777" w:rsidR="003C6FB1" w:rsidRDefault="003C6FB1" w:rsidP="0085732C">
      <w:pPr>
        <w:rPr>
          <w:lang w:val="en-US"/>
        </w:rPr>
      </w:pPr>
    </w:p>
    <w:p w14:paraId="3115D0C4" w14:textId="209EAF47" w:rsidR="00004915" w:rsidRDefault="005D0C43" w:rsidP="008573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Glomerular Filtration Rate (GFR)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654"/>
        <w:gridCol w:w="1545"/>
        <w:gridCol w:w="1545"/>
        <w:gridCol w:w="1545"/>
        <w:gridCol w:w="1394"/>
      </w:tblGrid>
      <w:tr w:rsidR="00552200" w14:paraId="126C5952" w14:textId="7C5D0B2C" w:rsidTr="00552200">
        <w:tc>
          <w:tcPr>
            <w:tcW w:w="1667" w:type="dxa"/>
          </w:tcPr>
          <w:p w14:paraId="3C224761" w14:textId="00BE0F94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654" w:type="dxa"/>
          </w:tcPr>
          <w:p w14:paraId="0A191C8D" w14:textId="14E51F4F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Healthy Individual</w:t>
            </w:r>
          </w:p>
        </w:tc>
        <w:tc>
          <w:tcPr>
            <w:tcW w:w="1545" w:type="dxa"/>
          </w:tcPr>
          <w:p w14:paraId="0068FC35" w14:textId="4E216E32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A (1)</w:t>
            </w:r>
          </w:p>
        </w:tc>
        <w:tc>
          <w:tcPr>
            <w:tcW w:w="1545" w:type="dxa"/>
          </w:tcPr>
          <w:p w14:paraId="56A02C75" w14:textId="06E6C811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B (0.7)</w:t>
            </w:r>
          </w:p>
        </w:tc>
        <w:tc>
          <w:tcPr>
            <w:tcW w:w="1545" w:type="dxa"/>
          </w:tcPr>
          <w:p w14:paraId="59D66EFA" w14:textId="54015D19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Child-Pugh C (0.36)</w:t>
            </w:r>
          </w:p>
        </w:tc>
        <w:tc>
          <w:tcPr>
            <w:tcW w:w="1394" w:type="dxa"/>
          </w:tcPr>
          <w:p w14:paraId="18829744" w14:textId="31AA1ECF" w:rsidR="00552200" w:rsidRPr="00AF7BBA" w:rsidRDefault="00552200" w:rsidP="008573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552200" w14:paraId="35264065" w14:textId="64F1BDFA" w:rsidTr="00552200">
        <w:tc>
          <w:tcPr>
            <w:tcW w:w="1667" w:type="dxa"/>
          </w:tcPr>
          <w:p w14:paraId="29C1145D" w14:textId="5B6E83EE" w:rsidR="00552200" w:rsidRPr="00AF7BBA" w:rsidRDefault="00552200" w:rsidP="0085732C">
            <w:pPr>
              <w:rPr>
                <w:b/>
                <w:bCs/>
                <w:lang w:val="en-US"/>
              </w:rPr>
            </w:pPr>
            <w:r w:rsidRPr="00AF7BBA">
              <w:rPr>
                <w:b/>
                <w:bCs/>
                <w:lang w:val="en-US"/>
              </w:rPr>
              <w:t>GFR Fraction</w:t>
            </w:r>
          </w:p>
        </w:tc>
        <w:tc>
          <w:tcPr>
            <w:tcW w:w="1654" w:type="dxa"/>
          </w:tcPr>
          <w:p w14:paraId="6F370A06" w14:textId="39C834B4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14:paraId="2D888B02" w14:textId="509A9ECD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14:paraId="6A4984E5" w14:textId="5ECBC5A6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545" w:type="dxa"/>
          </w:tcPr>
          <w:p w14:paraId="217C35BC" w14:textId="2FB63564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1394" w:type="dxa"/>
          </w:tcPr>
          <w:p w14:paraId="29121B74" w14:textId="666CC14A" w:rsidR="00552200" w:rsidRDefault="00552200" w:rsidP="005522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</w:tbl>
    <w:p w14:paraId="68000FC0" w14:textId="408510E0" w:rsidR="005D0C43" w:rsidRDefault="005D0C43" w:rsidP="0085732C">
      <w:pPr>
        <w:rPr>
          <w:lang w:val="en-US"/>
        </w:rPr>
      </w:pPr>
      <w:r>
        <w:rPr>
          <w:lang w:val="en-US"/>
        </w:rPr>
        <w:t>*In this scenario GFR fraction within the molecule building blocks were adjusted across the Child-Pugh Scores. IF not possible within the algorithm can adjust GFR within the individual</w:t>
      </w:r>
    </w:p>
    <w:p w14:paraId="31437681" w14:textId="77777777" w:rsidR="003C6FB1" w:rsidRDefault="003C6FB1" w:rsidP="0085732C">
      <w:pPr>
        <w:rPr>
          <w:lang w:val="en-US"/>
        </w:rPr>
      </w:pPr>
    </w:p>
    <w:p w14:paraId="0E9892E3" w14:textId="37330C51" w:rsidR="005D0C43" w:rsidRDefault="005D0C43" w:rsidP="008573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Other Organs (</w:t>
      </w:r>
      <w:proofErr w:type="spellStart"/>
      <w:r>
        <w:rPr>
          <w:b/>
          <w:bCs/>
          <w:u w:val="single"/>
          <w:lang w:val="en-US"/>
        </w:rPr>
        <w:t>Q</w:t>
      </w:r>
      <w:r>
        <w:rPr>
          <w:b/>
          <w:bCs/>
          <w:u w:val="single"/>
          <w:vertAlign w:val="subscript"/>
          <w:lang w:val="en-US"/>
        </w:rPr>
        <w:t>other</w:t>
      </w:r>
      <w:proofErr w:type="spellEnd"/>
      <w:r>
        <w:rPr>
          <w:b/>
          <w:bCs/>
          <w:u w:val="single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435"/>
        <w:gridCol w:w="1365"/>
        <w:gridCol w:w="1110"/>
        <w:gridCol w:w="1544"/>
        <w:gridCol w:w="1544"/>
        <w:gridCol w:w="1130"/>
      </w:tblGrid>
      <w:tr w:rsidR="00552200" w14:paraId="55157CB9" w14:textId="51DB0FD5" w:rsidTr="00552200">
        <w:tc>
          <w:tcPr>
            <w:tcW w:w="1222" w:type="dxa"/>
          </w:tcPr>
          <w:p w14:paraId="6C14BAA4" w14:textId="31009393" w:rsidR="00552200" w:rsidRPr="008C518D" w:rsidRDefault="00552200" w:rsidP="0085732C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Organ</w:t>
            </w:r>
          </w:p>
        </w:tc>
        <w:tc>
          <w:tcPr>
            <w:tcW w:w="1435" w:type="dxa"/>
          </w:tcPr>
          <w:p w14:paraId="5BD8DEDE" w14:textId="5B208C9C" w:rsidR="00552200" w:rsidRPr="008C518D" w:rsidRDefault="00552200" w:rsidP="008573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Units</w:t>
            </w:r>
          </w:p>
        </w:tc>
        <w:tc>
          <w:tcPr>
            <w:tcW w:w="1365" w:type="dxa"/>
          </w:tcPr>
          <w:p w14:paraId="72491AC4" w14:textId="20F115AA" w:rsidR="00552200" w:rsidRPr="008C518D" w:rsidRDefault="00552200" w:rsidP="0085732C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Healthy Individual</w:t>
            </w:r>
          </w:p>
        </w:tc>
        <w:tc>
          <w:tcPr>
            <w:tcW w:w="1110" w:type="dxa"/>
          </w:tcPr>
          <w:p w14:paraId="7994B9E0" w14:textId="7651CA59" w:rsidR="00552200" w:rsidRPr="008C518D" w:rsidRDefault="00552200" w:rsidP="0085732C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Child-Pugh A</w:t>
            </w:r>
            <w:r w:rsidRPr="008C518D">
              <w:rPr>
                <w:b/>
                <w:bCs/>
                <w:vertAlign w:val="superscript"/>
                <w:lang w:val="en-US"/>
              </w:rPr>
              <w:t>a</w:t>
            </w:r>
          </w:p>
        </w:tc>
        <w:tc>
          <w:tcPr>
            <w:tcW w:w="1544" w:type="dxa"/>
          </w:tcPr>
          <w:p w14:paraId="59ABBD23" w14:textId="3E60BB30" w:rsidR="00552200" w:rsidRPr="008C518D" w:rsidRDefault="00552200" w:rsidP="0085732C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Child-Pugh B</w:t>
            </w:r>
            <w:r w:rsidRPr="008C518D">
              <w:rPr>
                <w:b/>
                <w:bCs/>
                <w:vertAlign w:val="superscript"/>
                <w:lang w:val="en-US"/>
              </w:rPr>
              <w:t>b</w:t>
            </w:r>
          </w:p>
        </w:tc>
        <w:tc>
          <w:tcPr>
            <w:tcW w:w="1544" w:type="dxa"/>
          </w:tcPr>
          <w:p w14:paraId="2C83BDCF" w14:textId="41E68298" w:rsidR="00552200" w:rsidRPr="008C518D" w:rsidRDefault="00552200" w:rsidP="0085732C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Child-Pugh C</w:t>
            </w:r>
            <w:r w:rsidRPr="008C518D">
              <w:rPr>
                <w:b/>
                <w:bCs/>
                <w:vertAlign w:val="superscript"/>
                <w:lang w:val="en-US"/>
              </w:rPr>
              <w:t>c</w:t>
            </w:r>
          </w:p>
        </w:tc>
        <w:tc>
          <w:tcPr>
            <w:tcW w:w="1130" w:type="dxa"/>
          </w:tcPr>
          <w:p w14:paraId="5BFB2EB3" w14:textId="193B8E32" w:rsidR="00552200" w:rsidRPr="008C518D" w:rsidRDefault="00552200" w:rsidP="008573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552200" w14:paraId="3110A45B" w14:textId="4E3B7E70" w:rsidTr="00552200">
        <w:tc>
          <w:tcPr>
            <w:tcW w:w="1222" w:type="dxa"/>
          </w:tcPr>
          <w:p w14:paraId="103D8B74" w14:textId="55E4ACAA" w:rsidR="00552200" w:rsidRPr="008C518D" w:rsidRDefault="00552200" w:rsidP="00552200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Bone</w:t>
            </w:r>
          </w:p>
        </w:tc>
        <w:tc>
          <w:tcPr>
            <w:tcW w:w="1435" w:type="dxa"/>
          </w:tcPr>
          <w:p w14:paraId="2F2499B6" w14:textId="0ABF2726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365" w:type="dxa"/>
          </w:tcPr>
          <w:p w14:paraId="241BA6D3" w14:textId="29EAC8C3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2.75</w:t>
            </w:r>
          </w:p>
        </w:tc>
        <w:tc>
          <w:tcPr>
            <w:tcW w:w="1110" w:type="dxa"/>
          </w:tcPr>
          <w:p w14:paraId="53DBC3A5" w14:textId="51473AEC" w:rsidR="00552200" w:rsidRPr="008C518D" w:rsidRDefault="00552200" w:rsidP="00552200">
            <w:pPr>
              <w:rPr>
                <w:lang w:val="en-US"/>
              </w:rPr>
            </w:pPr>
            <w:r w:rsidRPr="008C518D">
              <w:rPr>
                <w:lang w:val="en-US"/>
              </w:rPr>
              <w:t>3.59</w:t>
            </w:r>
          </w:p>
        </w:tc>
        <w:tc>
          <w:tcPr>
            <w:tcW w:w="1544" w:type="dxa"/>
          </w:tcPr>
          <w:p w14:paraId="2ED76DCE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5.071717768</w:t>
            </w:r>
          </w:p>
          <w:p w14:paraId="30ED665C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544" w:type="dxa"/>
          </w:tcPr>
          <w:p w14:paraId="54CF622D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6.229599311</w:t>
            </w:r>
          </w:p>
          <w:p w14:paraId="1E7CB3F6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0" w:type="dxa"/>
          </w:tcPr>
          <w:p w14:paraId="5B6E80BA" w14:textId="371AE31D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 w:rsidRPr="00C36597"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002B4EE6" w14:textId="394D4AF1" w:rsidTr="00552200">
        <w:tc>
          <w:tcPr>
            <w:tcW w:w="1222" w:type="dxa"/>
          </w:tcPr>
          <w:p w14:paraId="53E419EF" w14:textId="2FFDD727" w:rsidR="00552200" w:rsidRPr="008C518D" w:rsidRDefault="00552200" w:rsidP="00552200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Fat</w:t>
            </w:r>
          </w:p>
        </w:tc>
        <w:tc>
          <w:tcPr>
            <w:tcW w:w="1435" w:type="dxa"/>
          </w:tcPr>
          <w:p w14:paraId="1C49959A" w14:textId="624D948D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365" w:type="dxa"/>
          </w:tcPr>
          <w:p w14:paraId="70C3BDB6" w14:textId="2A29AFCA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2.18</w:t>
            </w:r>
          </w:p>
        </w:tc>
        <w:tc>
          <w:tcPr>
            <w:tcW w:w="1110" w:type="dxa"/>
          </w:tcPr>
          <w:p w14:paraId="2051F1CB" w14:textId="6E85B9CB" w:rsidR="00552200" w:rsidRPr="008C518D" w:rsidRDefault="00552200" w:rsidP="00552200">
            <w:pPr>
              <w:rPr>
                <w:lang w:val="en-US"/>
              </w:rPr>
            </w:pPr>
            <w:r w:rsidRPr="008C518D">
              <w:rPr>
                <w:lang w:val="en-US"/>
              </w:rPr>
              <w:t>2.84</w:t>
            </w:r>
          </w:p>
        </w:tc>
        <w:tc>
          <w:tcPr>
            <w:tcW w:w="1544" w:type="dxa"/>
          </w:tcPr>
          <w:p w14:paraId="69B606B8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4.020488994</w:t>
            </w:r>
          </w:p>
          <w:p w14:paraId="02B5CA32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544" w:type="dxa"/>
          </w:tcPr>
          <w:p w14:paraId="4E521EA6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4.938373272</w:t>
            </w:r>
          </w:p>
          <w:p w14:paraId="131AA4A7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0" w:type="dxa"/>
          </w:tcPr>
          <w:p w14:paraId="6540E48D" w14:textId="1D87B13E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 w:rsidRPr="00C36597"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07B2E7AA" w14:textId="058CEFBC" w:rsidTr="00552200">
        <w:tc>
          <w:tcPr>
            <w:tcW w:w="1222" w:type="dxa"/>
          </w:tcPr>
          <w:p w14:paraId="0AB5F443" w14:textId="5A84BD65" w:rsidR="00552200" w:rsidRPr="008C518D" w:rsidRDefault="00552200" w:rsidP="00552200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Gonads</w:t>
            </w:r>
          </w:p>
        </w:tc>
        <w:tc>
          <w:tcPr>
            <w:tcW w:w="1435" w:type="dxa"/>
          </w:tcPr>
          <w:p w14:paraId="7CBA8E64" w14:textId="5548C475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365" w:type="dxa"/>
          </w:tcPr>
          <w:p w14:paraId="01686C03" w14:textId="4DFCF7C8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8.06</w:t>
            </w:r>
          </w:p>
        </w:tc>
        <w:tc>
          <w:tcPr>
            <w:tcW w:w="1110" w:type="dxa"/>
          </w:tcPr>
          <w:p w14:paraId="1E044F03" w14:textId="4A2F7967" w:rsidR="00552200" w:rsidRPr="008C518D" w:rsidRDefault="00552200" w:rsidP="00552200">
            <w:pPr>
              <w:rPr>
                <w:lang w:val="en-US"/>
              </w:rPr>
            </w:pPr>
            <w:r w:rsidRPr="008C518D">
              <w:rPr>
                <w:lang w:val="en-US"/>
              </w:rPr>
              <w:t>10.53</w:t>
            </w:r>
          </w:p>
        </w:tc>
        <w:tc>
          <w:tcPr>
            <w:tcW w:w="1544" w:type="dxa"/>
          </w:tcPr>
          <w:p w14:paraId="236742D4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14.86474371</w:t>
            </w:r>
          </w:p>
          <w:p w14:paraId="2657E81B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544" w:type="dxa"/>
          </w:tcPr>
          <w:p w14:paraId="4260CCE4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18.25838925</w:t>
            </w:r>
          </w:p>
          <w:p w14:paraId="157013C3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0" w:type="dxa"/>
          </w:tcPr>
          <w:p w14:paraId="0AD5B21A" w14:textId="79A76BF7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 w:rsidRPr="00C36597"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27FACB1E" w14:textId="431E48C4" w:rsidTr="00552200">
        <w:tc>
          <w:tcPr>
            <w:tcW w:w="1222" w:type="dxa"/>
          </w:tcPr>
          <w:p w14:paraId="407EA2B5" w14:textId="1BC1842C" w:rsidR="00552200" w:rsidRPr="008C518D" w:rsidRDefault="00552200" w:rsidP="00552200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Heart</w:t>
            </w:r>
          </w:p>
        </w:tc>
        <w:tc>
          <w:tcPr>
            <w:tcW w:w="1435" w:type="dxa"/>
          </w:tcPr>
          <w:p w14:paraId="36D25F6D" w14:textId="63A5912C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365" w:type="dxa"/>
          </w:tcPr>
          <w:p w14:paraId="5534BFF6" w14:textId="1BF59142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62.34</w:t>
            </w:r>
          </w:p>
        </w:tc>
        <w:tc>
          <w:tcPr>
            <w:tcW w:w="1110" w:type="dxa"/>
          </w:tcPr>
          <w:p w14:paraId="63B521C6" w14:textId="189E9150" w:rsidR="00552200" w:rsidRPr="008C518D" w:rsidRDefault="00552200" w:rsidP="00552200">
            <w:pPr>
              <w:rPr>
                <w:lang w:val="en-US"/>
              </w:rPr>
            </w:pPr>
            <w:r w:rsidRPr="008C518D">
              <w:rPr>
                <w:lang w:val="en-US"/>
              </w:rPr>
              <w:t>81.45</w:t>
            </w:r>
          </w:p>
        </w:tc>
        <w:tc>
          <w:tcPr>
            <w:tcW w:w="1544" w:type="dxa"/>
          </w:tcPr>
          <w:p w14:paraId="45461DF1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114.9712311</w:t>
            </w:r>
          </w:p>
          <w:p w14:paraId="36DD87DD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544" w:type="dxa"/>
          </w:tcPr>
          <w:p w14:paraId="07BD21BC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141.2193531</w:t>
            </w:r>
          </w:p>
          <w:p w14:paraId="6BB20871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0" w:type="dxa"/>
          </w:tcPr>
          <w:p w14:paraId="7BDA5F51" w14:textId="26E5D7C5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 w:rsidRPr="00C36597"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17F3AD99" w14:textId="038797A5" w:rsidTr="00552200">
        <w:tc>
          <w:tcPr>
            <w:tcW w:w="1222" w:type="dxa"/>
          </w:tcPr>
          <w:p w14:paraId="22FFA08F" w14:textId="30733FF6" w:rsidR="00552200" w:rsidRPr="008C518D" w:rsidRDefault="00552200" w:rsidP="00552200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Muscle</w:t>
            </w:r>
          </w:p>
        </w:tc>
        <w:tc>
          <w:tcPr>
            <w:tcW w:w="1435" w:type="dxa"/>
          </w:tcPr>
          <w:p w14:paraId="0706D898" w14:textId="61BF2890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365" w:type="dxa"/>
          </w:tcPr>
          <w:p w14:paraId="43BF5EA6" w14:textId="3FA3B941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110" w:type="dxa"/>
          </w:tcPr>
          <w:p w14:paraId="1F9ED1D6" w14:textId="2CBFD678" w:rsidR="00552200" w:rsidRPr="008C518D" w:rsidRDefault="00552200" w:rsidP="00552200">
            <w:pPr>
              <w:rPr>
                <w:lang w:val="en-US"/>
              </w:rPr>
            </w:pPr>
            <w:r w:rsidRPr="008C518D">
              <w:rPr>
                <w:lang w:val="en-US"/>
              </w:rPr>
              <w:t>4.46</w:t>
            </w:r>
          </w:p>
        </w:tc>
        <w:tc>
          <w:tcPr>
            <w:tcW w:w="1544" w:type="dxa"/>
          </w:tcPr>
          <w:p w14:paraId="68EDEA05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6.307372642</w:t>
            </w:r>
          </w:p>
          <w:p w14:paraId="2AE4B5D1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544" w:type="dxa"/>
          </w:tcPr>
          <w:p w14:paraId="7A58FD11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7.747356234</w:t>
            </w:r>
          </w:p>
          <w:p w14:paraId="231FD9CF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0" w:type="dxa"/>
          </w:tcPr>
          <w:p w14:paraId="03D15A1B" w14:textId="5A936FEA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 w:rsidRPr="00C36597"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14:paraId="354E6CC0" w14:textId="117A6406" w:rsidTr="00552200">
        <w:tc>
          <w:tcPr>
            <w:tcW w:w="1222" w:type="dxa"/>
          </w:tcPr>
          <w:p w14:paraId="7F8D7BE1" w14:textId="3ACE77E4" w:rsidR="00552200" w:rsidRPr="008C518D" w:rsidRDefault="00552200" w:rsidP="00552200">
            <w:pPr>
              <w:rPr>
                <w:b/>
                <w:bCs/>
                <w:lang w:val="en-US"/>
              </w:rPr>
            </w:pPr>
            <w:r w:rsidRPr="008C518D">
              <w:rPr>
                <w:b/>
                <w:bCs/>
                <w:lang w:val="en-US"/>
              </w:rPr>
              <w:t>Skin</w:t>
            </w:r>
          </w:p>
        </w:tc>
        <w:tc>
          <w:tcPr>
            <w:tcW w:w="1435" w:type="dxa"/>
          </w:tcPr>
          <w:p w14:paraId="7637BA3D" w14:textId="7D840582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mL/min/100g organ</w:t>
            </w:r>
          </w:p>
        </w:tc>
        <w:tc>
          <w:tcPr>
            <w:tcW w:w="1365" w:type="dxa"/>
          </w:tcPr>
          <w:p w14:paraId="71D673FA" w14:textId="2CAFFADD" w:rsidR="00552200" w:rsidRDefault="00552200" w:rsidP="00552200">
            <w:pPr>
              <w:rPr>
                <w:lang w:val="en-US"/>
              </w:rPr>
            </w:pPr>
            <w:r>
              <w:rPr>
                <w:lang w:val="en-US"/>
              </w:rPr>
              <w:t>8.65</w:t>
            </w:r>
          </w:p>
        </w:tc>
        <w:tc>
          <w:tcPr>
            <w:tcW w:w="1110" w:type="dxa"/>
          </w:tcPr>
          <w:p w14:paraId="4B2C26CB" w14:textId="71641B40" w:rsidR="00552200" w:rsidRPr="008C518D" w:rsidRDefault="00552200" w:rsidP="00552200">
            <w:pPr>
              <w:rPr>
                <w:lang w:val="en-US"/>
              </w:rPr>
            </w:pPr>
            <w:r w:rsidRPr="008C518D">
              <w:rPr>
                <w:lang w:val="en-US"/>
              </w:rPr>
              <w:t>11.30</w:t>
            </w:r>
          </w:p>
        </w:tc>
        <w:tc>
          <w:tcPr>
            <w:tcW w:w="1544" w:type="dxa"/>
          </w:tcPr>
          <w:p w14:paraId="04EC3170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15.95285771</w:t>
            </w:r>
          </w:p>
          <w:p w14:paraId="77D92604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544" w:type="dxa"/>
          </w:tcPr>
          <w:p w14:paraId="17FFC8AF" w14:textId="77777777" w:rsidR="00552200" w:rsidRDefault="00552200" w:rsidP="005522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19.59492147</w:t>
            </w:r>
          </w:p>
          <w:p w14:paraId="60945359" w14:textId="77777777" w:rsidR="00552200" w:rsidRDefault="00552200" w:rsidP="0055220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0" w:type="dxa"/>
          </w:tcPr>
          <w:p w14:paraId="1F5C0616" w14:textId="65394B8F" w:rsidR="00552200" w:rsidRDefault="00552200" w:rsidP="00552200">
            <w:pPr>
              <w:jc w:val="center"/>
              <w:rPr>
                <w:rFonts w:ascii="Calibri" w:hAnsi="Calibri" w:cs="Calibri"/>
                <w:color w:val="000000"/>
              </w:rPr>
            </w:pPr>
            <w:r w:rsidRPr="00C36597">
              <w:rPr>
                <w:rFonts w:ascii="Calibri" w:hAnsi="Calibri" w:cs="Calibri"/>
                <w:color w:val="000000"/>
              </w:rPr>
              <w:t>[1]</w:t>
            </w:r>
          </w:p>
        </w:tc>
      </w:tr>
    </w:tbl>
    <w:p w14:paraId="60E35DFA" w14:textId="2EE74856" w:rsidR="008E5F94" w:rsidRDefault="008E5F94" w:rsidP="008E5F94">
      <w:pPr>
        <w:spacing w:after="0"/>
        <w:rPr>
          <w:lang w:val="en-US"/>
        </w:rPr>
      </w:pPr>
      <w:proofErr w:type="spellStart"/>
      <w:r>
        <w:rPr>
          <w:vertAlign w:val="superscript"/>
          <w:lang w:val="en-US"/>
        </w:rPr>
        <w:t>a</w:t>
      </w:r>
      <w:r>
        <w:rPr>
          <w:lang w:val="en-US"/>
        </w:rPr>
        <w:t>Scaling</w:t>
      </w:r>
      <w:proofErr w:type="spellEnd"/>
      <w:r>
        <w:rPr>
          <w:lang w:val="en-US"/>
        </w:rPr>
        <w:t xml:space="preserve"> factor for Child-Pugh A determined to be </w:t>
      </w:r>
      <w:proofErr w:type="gramStart"/>
      <w:r w:rsidRPr="008E5F94">
        <w:rPr>
          <w:lang w:val="en-US"/>
        </w:rPr>
        <w:t>1.30661110697457</w:t>
      </w:r>
      <w:proofErr w:type="gramEnd"/>
    </w:p>
    <w:p w14:paraId="242B81AD" w14:textId="77777777" w:rsidR="003F3CDE" w:rsidRDefault="008F5CB4" w:rsidP="003F3CDE">
      <w:pPr>
        <w:spacing w:after="0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proofErr w:type="spellStart"/>
      <w:r>
        <w:rPr>
          <w:vertAlign w:val="superscript"/>
          <w:lang w:val="en-US"/>
        </w:rPr>
        <w:t>b</w:t>
      </w:r>
      <w:r>
        <w:rPr>
          <w:lang w:val="en-US"/>
        </w:rPr>
        <w:t>Scaling</w:t>
      </w:r>
      <w:proofErr w:type="spellEnd"/>
      <w:r>
        <w:rPr>
          <w:lang w:val="en-US"/>
        </w:rPr>
        <w:t xml:space="preserve"> factor for Child-Pugh B determined to be </w:t>
      </w:r>
      <w:proofErr w:type="gramStart"/>
      <w:r w:rsidRPr="008F5CB4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1.844261006</w:t>
      </w:r>
      <w:proofErr w:type="gramEnd"/>
    </w:p>
    <w:p w14:paraId="21972485" w14:textId="01293790" w:rsidR="008F5CB4" w:rsidRPr="008F5CB4" w:rsidRDefault="003F3CDE" w:rsidP="008E5F94">
      <w:pPr>
        <w:spacing w:after="0"/>
        <w:rPr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vertAlign w:val="superscript"/>
          <w:lang w:eastAsia="en-CA"/>
          <w14:ligatures w14:val="none"/>
        </w:rPr>
        <w:t>c</w:t>
      </w: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Scaling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Factor for Child-Pugh C determined to be </w:t>
      </w:r>
      <w:proofErr w:type="gramStart"/>
      <w:r w:rsidRPr="003F3CDE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2.26530884</w:t>
      </w:r>
      <w:proofErr w:type="gramEnd"/>
    </w:p>
    <w:p w14:paraId="6D0ED1D4" w14:textId="77777777" w:rsidR="003F3CDE" w:rsidRDefault="003F3CDE" w:rsidP="008E5F94">
      <w:pPr>
        <w:spacing w:after="0"/>
        <w:rPr>
          <w:lang w:val="en-US"/>
        </w:rPr>
      </w:pPr>
    </w:p>
    <w:p w14:paraId="1F22B498" w14:textId="6D23ADFA" w:rsidR="003F3CDE" w:rsidRDefault="003F3CDE" w:rsidP="008E5F94">
      <w:pPr>
        <w:spacing w:after="0"/>
        <w:rPr>
          <w:b/>
          <w:bCs/>
          <w:lang w:val="en-US"/>
        </w:rPr>
      </w:pPr>
      <w:r w:rsidRPr="00111042">
        <w:rPr>
          <w:b/>
          <w:bCs/>
          <w:lang w:val="en-US"/>
        </w:rPr>
        <w:t>How to Calculate:</w:t>
      </w:r>
    </w:p>
    <w:p w14:paraId="249B839E" w14:textId="77777777" w:rsidR="008C518D" w:rsidRDefault="008C518D" w:rsidP="008E5F94">
      <w:pPr>
        <w:spacing w:after="0"/>
        <w:rPr>
          <w:b/>
          <w:bCs/>
          <w:lang w:val="en-US"/>
        </w:rPr>
      </w:pPr>
    </w:p>
    <w:p w14:paraId="2919F6AD" w14:textId="5D898661" w:rsidR="008C518D" w:rsidRPr="008C518D" w:rsidRDefault="008C518D" w:rsidP="008E5F94">
      <w:pPr>
        <w:spacing w:after="0"/>
        <w:rPr>
          <w:lang w:val="en-US"/>
        </w:rPr>
      </w:pPr>
      <w:r>
        <w:rPr>
          <w:lang w:val="en-US"/>
        </w:rPr>
        <w:t xml:space="preserve">Disease </w:t>
      </w:r>
      <w:proofErr w:type="spellStart"/>
      <w:r>
        <w:rPr>
          <w:lang w:val="en-US"/>
        </w:rPr>
        <w:t>Factor</w:t>
      </w:r>
      <w:r>
        <w:rPr>
          <w:vertAlign w:val="subscript"/>
          <w:lang w:val="en-US"/>
        </w:rPr>
        <w:t>cardiac</w:t>
      </w:r>
      <w:proofErr w:type="spellEnd"/>
      <w:r>
        <w:rPr>
          <w:vertAlign w:val="subscript"/>
          <w:lang w:val="en-US"/>
        </w:rPr>
        <w:t xml:space="preserve"> index</w:t>
      </w:r>
      <w:r>
        <w:rPr>
          <w:lang w:val="en-US"/>
        </w:rPr>
        <w:t xml:space="preserve"> = 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other</w:t>
      </w:r>
      <w:proofErr w:type="spellEnd"/>
      <w:r>
        <w:rPr>
          <w:lang w:val="en-US"/>
        </w:rPr>
        <w:t xml:space="preserve"> x Disease </w:t>
      </w:r>
      <w:proofErr w:type="spellStart"/>
      <w:r>
        <w:rPr>
          <w:lang w:val="en-US"/>
        </w:rPr>
        <w:t>Factor</w:t>
      </w:r>
      <w:r>
        <w:rPr>
          <w:vertAlign w:val="subscript"/>
          <w:lang w:val="en-US"/>
        </w:rPr>
        <w:t>other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rest</w:t>
      </w:r>
      <w:proofErr w:type="spellEnd"/>
      <w:r>
        <w:rPr>
          <w:lang w:val="en-US"/>
        </w:rPr>
        <w:t xml:space="preserve"> x Disease </w:t>
      </w:r>
      <w:proofErr w:type="spellStart"/>
      <w:r>
        <w:rPr>
          <w:lang w:val="en-US"/>
        </w:rPr>
        <w:t>Factor</w:t>
      </w:r>
      <w:r>
        <w:rPr>
          <w:vertAlign w:val="subscript"/>
          <w:lang w:val="en-US"/>
        </w:rPr>
        <w:t>rest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brain</w:t>
      </w:r>
      <w:proofErr w:type="spellEnd"/>
      <w:r>
        <w:rPr>
          <w:lang w:val="en-US"/>
        </w:rPr>
        <w:t>)/ 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other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rest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brain</w:t>
      </w:r>
      <w:proofErr w:type="spellEnd"/>
      <w:r>
        <w:rPr>
          <w:lang w:val="en-US"/>
        </w:rPr>
        <w:t>)</w:t>
      </w:r>
    </w:p>
    <w:p w14:paraId="15024558" w14:textId="77777777" w:rsidR="003F3CDE" w:rsidRDefault="003F3CDE" w:rsidP="008E5F94">
      <w:pPr>
        <w:spacing w:after="0"/>
        <w:rPr>
          <w:lang w:val="en-US"/>
        </w:rPr>
      </w:pPr>
    </w:p>
    <w:p w14:paraId="45024CF9" w14:textId="0AA41CF8" w:rsidR="00111042" w:rsidRDefault="00111042" w:rsidP="008E5F94">
      <w:pPr>
        <w:spacing w:after="0"/>
        <w:rPr>
          <w:lang w:val="en-US"/>
        </w:rPr>
      </w:pP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rest</w:t>
      </w:r>
      <w:proofErr w:type="spellEnd"/>
      <w:r>
        <w:rPr>
          <w:lang w:val="en-US"/>
        </w:rPr>
        <w:t xml:space="preserve"> (L/min) = sum of all healthy values of portal, hepatic arterial and renal blood flow </w:t>
      </w:r>
    </w:p>
    <w:p w14:paraId="49E1BFBB" w14:textId="362D40FD" w:rsidR="00111042" w:rsidRDefault="00111042" w:rsidP="008E5F94">
      <w:pPr>
        <w:spacing w:after="0"/>
        <w:rPr>
          <w:lang w:val="en-US"/>
        </w:rPr>
      </w:pP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other</w:t>
      </w:r>
      <w:proofErr w:type="spellEnd"/>
      <w:r>
        <w:rPr>
          <w:lang w:val="en-US"/>
        </w:rPr>
        <w:t xml:space="preserve"> (L/min) = sum of all healthy values of “other organs”</w:t>
      </w:r>
    </w:p>
    <w:p w14:paraId="35E3BEFA" w14:textId="68A033CF" w:rsidR="00111042" w:rsidRDefault="008C518D" w:rsidP="008E5F94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Q</w:t>
      </w:r>
      <w:r>
        <w:rPr>
          <w:vertAlign w:val="subscript"/>
          <w:lang w:val="en-US"/>
        </w:rPr>
        <w:t>brain</w:t>
      </w:r>
      <w:proofErr w:type="spellEnd"/>
      <w:r>
        <w:rPr>
          <w:lang w:val="en-US"/>
        </w:rPr>
        <w:t xml:space="preserve"> (L/min) = blood flow to brain of healthy individual</w:t>
      </w:r>
    </w:p>
    <w:p w14:paraId="721029A9" w14:textId="68826813" w:rsidR="003F3CDE" w:rsidRDefault="008C518D" w:rsidP="008E5F94">
      <w:pPr>
        <w:spacing w:after="0"/>
        <w:rPr>
          <w:lang w:val="en-US"/>
        </w:rPr>
      </w:pP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rest</w:t>
      </w:r>
      <w:proofErr w:type="spellEnd"/>
      <w:r>
        <w:rPr>
          <w:lang w:val="en-US"/>
        </w:rPr>
        <w:t xml:space="preserve"> x Disease </w:t>
      </w:r>
      <w:proofErr w:type="spellStart"/>
      <w:r>
        <w:rPr>
          <w:lang w:val="en-US"/>
        </w:rPr>
        <w:t>factor</w:t>
      </w:r>
      <w:r>
        <w:rPr>
          <w:vertAlign w:val="subscript"/>
          <w:lang w:val="en-US"/>
        </w:rPr>
        <w:t>rest</w:t>
      </w:r>
      <w:proofErr w:type="spellEnd"/>
      <w:r>
        <w:rPr>
          <w:lang w:val="en-US"/>
        </w:rPr>
        <w:t xml:space="preserve"> = Sum of Child-Pugh adjusted values for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rest</w:t>
      </w:r>
      <w:proofErr w:type="spellEnd"/>
      <w:r>
        <w:rPr>
          <w:lang w:val="en-US"/>
        </w:rPr>
        <w:t xml:space="preserve"> </w:t>
      </w:r>
    </w:p>
    <w:p w14:paraId="77667765" w14:textId="3B750A59" w:rsidR="008C518D" w:rsidRDefault="008C518D" w:rsidP="008E5F94">
      <w:pPr>
        <w:spacing w:after="0"/>
        <w:rPr>
          <w:lang w:val="en-US"/>
        </w:rPr>
      </w:pPr>
      <w:r>
        <w:rPr>
          <w:lang w:val="en-US"/>
        </w:rPr>
        <w:t xml:space="preserve">Disease </w:t>
      </w:r>
      <w:proofErr w:type="spellStart"/>
      <w:r>
        <w:rPr>
          <w:lang w:val="en-US"/>
        </w:rPr>
        <w:t>Factor</w:t>
      </w:r>
      <w:r>
        <w:rPr>
          <w:vertAlign w:val="subscript"/>
          <w:lang w:val="en-US"/>
        </w:rPr>
        <w:t>cardiac</w:t>
      </w:r>
      <w:proofErr w:type="spellEnd"/>
      <w:r>
        <w:rPr>
          <w:vertAlign w:val="subscript"/>
          <w:lang w:val="en-US"/>
        </w:rPr>
        <w:t xml:space="preserve"> index</w:t>
      </w:r>
      <w:r>
        <w:rPr>
          <w:lang w:val="en-US"/>
        </w:rPr>
        <w:t xml:space="preserve"> = Child-Pugh A: 1.11, Child-Pugh B: 1.27, Child-Pugh C: 1.36</w:t>
      </w:r>
    </w:p>
    <w:p w14:paraId="62D5A0FA" w14:textId="77777777" w:rsidR="008C518D" w:rsidRDefault="008C518D" w:rsidP="008E5F94">
      <w:pPr>
        <w:spacing w:after="0"/>
        <w:rPr>
          <w:lang w:val="en-US"/>
        </w:rPr>
      </w:pPr>
    </w:p>
    <w:p w14:paraId="25757194" w14:textId="4DF92750" w:rsidR="008C518D" w:rsidRDefault="008C518D" w:rsidP="008E5F94">
      <w:pPr>
        <w:spacing w:after="0"/>
        <w:rPr>
          <w:b/>
          <w:bCs/>
          <w:vertAlign w:val="subscript"/>
          <w:lang w:val="en-US"/>
        </w:rPr>
      </w:pPr>
      <w:r w:rsidRPr="008C518D">
        <w:rPr>
          <w:b/>
          <w:bCs/>
          <w:lang w:val="en-US"/>
        </w:rPr>
        <w:t xml:space="preserve">Solve for Disease </w:t>
      </w:r>
      <w:proofErr w:type="spellStart"/>
      <w:r w:rsidRPr="008C518D">
        <w:rPr>
          <w:b/>
          <w:bCs/>
          <w:lang w:val="en-US"/>
        </w:rPr>
        <w:t>Factor</w:t>
      </w:r>
      <w:r w:rsidRPr="008C518D">
        <w:rPr>
          <w:b/>
          <w:bCs/>
          <w:vertAlign w:val="subscript"/>
          <w:lang w:val="en-US"/>
        </w:rPr>
        <w:t>other</w:t>
      </w:r>
      <w:proofErr w:type="spellEnd"/>
    </w:p>
    <w:p w14:paraId="528BC014" w14:textId="270D5FFB" w:rsidR="003F3CDE" w:rsidRDefault="008C518D" w:rsidP="008E5F94">
      <w:pPr>
        <w:spacing w:after="0"/>
        <w:rPr>
          <w:lang w:val="en-US"/>
        </w:rPr>
      </w:pPr>
      <w:r>
        <w:rPr>
          <w:lang w:val="en-US"/>
        </w:rPr>
        <w:t xml:space="preserve">**Disease </w:t>
      </w:r>
      <w:proofErr w:type="spellStart"/>
      <w:r>
        <w:rPr>
          <w:lang w:val="en-US"/>
        </w:rPr>
        <w:t>Factor</w:t>
      </w:r>
      <w:r>
        <w:rPr>
          <w:vertAlign w:val="subscript"/>
          <w:lang w:val="en-US"/>
        </w:rPr>
        <w:t>Other</w:t>
      </w:r>
      <w:proofErr w:type="spellEnd"/>
      <w:r>
        <w:rPr>
          <w:lang w:val="en-US"/>
        </w:rPr>
        <w:t xml:space="preserve"> to be used as scaling factor shown in table above</w:t>
      </w:r>
    </w:p>
    <w:p w14:paraId="06F56D50" w14:textId="2EB9EED6" w:rsidR="003F3CDE" w:rsidRDefault="00AF7BBA" w:rsidP="008E5F94">
      <w:pPr>
        <w:spacing w:after="0"/>
        <w:rPr>
          <w:lang w:val="en-US"/>
        </w:rPr>
      </w:pPr>
      <w:r>
        <w:rPr>
          <w:lang w:val="en-US"/>
        </w:rPr>
        <w:t xml:space="preserve">Please see: </w:t>
      </w:r>
      <w:hyperlink r:id="rId4" w:history="1">
        <w:r w:rsidRPr="004709CA">
          <w:rPr>
            <w:rStyle w:val="Hyperlink"/>
            <w:lang w:val="en-US"/>
          </w:rPr>
          <w:t>https://github.com/Open-Systems-Pharmacology/Forum/discussions/1341</w:t>
        </w:r>
      </w:hyperlink>
      <w:r>
        <w:rPr>
          <w:lang w:val="en-US"/>
        </w:rPr>
        <w:t xml:space="preserve"> for further explanation if </w:t>
      </w:r>
      <w:proofErr w:type="gramStart"/>
      <w:r>
        <w:rPr>
          <w:lang w:val="en-US"/>
        </w:rPr>
        <w:t>needed</w:t>
      </w:r>
      <w:proofErr w:type="gramEnd"/>
    </w:p>
    <w:p w14:paraId="169ED93E" w14:textId="77777777" w:rsidR="003F3CDE" w:rsidRDefault="003F3CDE" w:rsidP="008E5F94">
      <w:pPr>
        <w:spacing w:after="0"/>
        <w:rPr>
          <w:lang w:val="en-US"/>
        </w:rPr>
      </w:pPr>
    </w:p>
    <w:p w14:paraId="2571FB43" w14:textId="1E8C0E2E" w:rsidR="003F3CDE" w:rsidRDefault="003F3CDE" w:rsidP="008E5F94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Hepatic Intrinsic Clearance</w:t>
      </w:r>
    </w:p>
    <w:p w14:paraId="2D740018" w14:textId="77777777" w:rsidR="003F3CDE" w:rsidRDefault="003F3CDE" w:rsidP="008E5F94">
      <w:pPr>
        <w:spacing w:after="0"/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56"/>
        <w:gridCol w:w="1548"/>
        <w:gridCol w:w="1548"/>
        <w:gridCol w:w="1573"/>
        <w:gridCol w:w="1399"/>
      </w:tblGrid>
      <w:tr w:rsidR="00552200" w:rsidRPr="00573001" w14:paraId="320AEA3C" w14:textId="005D66C8" w:rsidTr="00552200">
        <w:tc>
          <w:tcPr>
            <w:tcW w:w="1626" w:type="dxa"/>
          </w:tcPr>
          <w:p w14:paraId="012824FB" w14:textId="05499A1A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Enzyme</w:t>
            </w:r>
          </w:p>
        </w:tc>
        <w:tc>
          <w:tcPr>
            <w:tcW w:w="1656" w:type="dxa"/>
          </w:tcPr>
          <w:p w14:paraId="7C1F693A" w14:textId="07B8EBAF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Healthy Individual (</w:t>
            </w:r>
            <w:r w:rsidRPr="00573001">
              <w:rPr>
                <w:rFonts w:cstheme="minorHAnsi"/>
                <w:b/>
                <w:bCs/>
                <w:lang w:val="en-US"/>
              </w:rPr>
              <w:t>µ</w:t>
            </w:r>
            <w:r w:rsidRPr="00573001">
              <w:rPr>
                <w:b/>
                <w:bCs/>
                <w:lang w:val="en-US"/>
              </w:rPr>
              <w:t>mol/L)</w:t>
            </w:r>
          </w:p>
        </w:tc>
        <w:tc>
          <w:tcPr>
            <w:tcW w:w="1548" w:type="dxa"/>
          </w:tcPr>
          <w:p w14:paraId="5C14D12D" w14:textId="5DBB9D3C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Child-Pugh A (SF)</w:t>
            </w:r>
          </w:p>
        </w:tc>
        <w:tc>
          <w:tcPr>
            <w:tcW w:w="1548" w:type="dxa"/>
          </w:tcPr>
          <w:p w14:paraId="25A9A183" w14:textId="1FBCF957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Child-Pugh B (SF)</w:t>
            </w:r>
          </w:p>
        </w:tc>
        <w:tc>
          <w:tcPr>
            <w:tcW w:w="1573" w:type="dxa"/>
          </w:tcPr>
          <w:p w14:paraId="77A5E339" w14:textId="7069BADD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Child-Pugh C (SF)</w:t>
            </w:r>
          </w:p>
        </w:tc>
        <w:tc>
          <w:tcPr>
            <w:tcW w:w="1399" w:type="dxa"/>
          </w:tcPr>
          <w:p w14:paraId="1A3CBEB5" w14:textId="0C7298B0" w:rsidR="00552200" w:rsidRPr="00573001" w:rsidRDefault="00552200" w:rsidP="005522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</w:t>
            </w:r>
          </w:p>
        </w:tc>
      </w:tr>
      <w:tr w:rsidR="00552200" w:rsidRPr="00573001" w14:paraId="453506DE" w14:textId="276CD423" w:rsidTr="00552200">
        <w:tc>
          <w:tcPr>
            <w:tcW w:w="1626" w:type="dxa"/>
          </w:tcPr>
          <w:p w14:paraId="6FE039EC" w14:textId="4B892765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CYP3A4</w:t>
            </w:r>
          </w:p>
        </w:tc>
        <w:tc>
          <w:tcPr>
            <w:tcW w:w="1656" w:type="dxa"/>
          </w:tcPr>
          <w:p w14:paraId="081B083A" w14:textId="748BD20B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4.32</w:t>
            </w:r>
          </w:p>
        </w:tc>
        <w:tc>
          <w:tcPr>
            <w:tcW w:w="1548" w:type="dxa"/>
          </w:tcPr>
          <w:p w14:paraId="1017455B" w14:textId="1E50E99D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4.32 (1)</w:t>
            </w:r>
          </w:p>
        </w:tc>
        <w:tc>
          <w:tcPr>
            <w:tcW w:w="1548" w:type="dxa"/>
          </w:tcPr>
          <w:p w14:paraId="67CC74F2" w14:textId="68528104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1.728 (0.4)</w:t>
            </w:r>
          </w:p>
        </w:tc>
        <w:tc>
          <w:tcPr>
            <w:tcW w:w="1573" w:type="dxa"/>
          </w:tcPr>
          <w:p w14:paraId="29AF4D4B" w14:textId="340172F7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1.728 (0.4)</w:t>
            </w:r>
          </w:p>
        </w:tc>
        <w:tc>
          <w:tcPr>
            <w:tcW w:w="1399" w:type="dxa"/>
          </w:tcPr>
          <w:p w14:paraId="15131545" w14:textId="235860EB" w:rsidR="00552200" w:rsidRPr="00573001" w:rsidRDefault="00552200" w:rsidP="005522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:rsidRPr="00573001" w14:paraId="2758EC9D" w14:textId="1823B9DB" w:rsidTr="00552200">
        <w:tc>
          <w:tcPr>
            <w:tcW w:w="1626" w:type="dxa"/>
          </w:tcPr>
          <w:p w14:paraId="13F3C4C2" w14:textId="7BB6FC14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CYP1A2</w:t>
            </w:r>
          </w:p>
        </w:tc>
        <w:tc>
          <w:tcPr>
            <w:tcW w:w="1656" w:type="dxa"/>
          </w:tcPr>
          <w:p w14:paraId="09CFFD8D" w14:textId="4C75C3F7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1.80</w:t>
            </w:r>
          </w:p>
        </w:tc>
        <w:tc>
          <w:tcPr>
            <w:tcW w:w="1548" w:type="dxa"/>
          </w:tcPr>
          <w:p w14:paraId="0B3ED11C" w14:textId="0592120E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1.80 (1)</w:t>
            </w:r>
          </w:p>
        </w:tc>
        <w:tc>
          <w:tcPr>
            <w:tcW w:w="1548" w:type="dxa"/>
          </w:tcPr>
          <w:p w14:paraId="03E8CC35" w14:textId="581D63BC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0.18 (0.1)</w:t>
            </w:r>
          </w:p>
        </w:tc>
        <w:tc>
          <w:tcPr>
            <w:tcW w:w="1573" w:type="dxa"/>
          </w:tcPr>
          <w:p w14:paraId="14EEC71A" w14:textId="4C7C36D8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0.18 (0.1)</w:t>
            </w:r>
          </w:p>
        </w:tc>
        <w:tc>
          <w:tcPr>
            <w:tcW w:w="1399" w:type="dxa"/>
          </w:tcPr>
          <w:p w14:paraId="2D9DCC78" w14:textId="108AEE11" w:rsidR="00552200" w:rsidRPr="00573001" w:rsidRDefault="00552200" w:rsidP="005522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:rsidRPr="00573001" w14:paraId="371507BD" w14:textId="19B9DD21" w:rsidTr="00552200">
        <w:tc>
          <w:tcPr>
            <w:tcW w:w="1626" w:type="dxa"/>
          </w:tcPr>
          <w:p w14:paraId="46B9B3DB" w14:textId="70D0DCE6" w:rsidR="00552200" w:rsidRPr="00573001" w:rsidRDefault="00552200" w:rsidP="008E5F94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CYP2E1</w:t>
            </w:r>
          </w:p>
        </w:tc>
        <w:tc>
          <w:tcPr>
            <w:tcW w:w="1656" w:type="dxa"/>
          </w:tcPr>
          <w:p w14:paraId="5D35C341" w14:textId="4FD09F72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1.96</w:t>
            </w:r>
          </w:p>
        </w:tc>
        <w:tc>
          <w:tcPr>
            <w:tcW w:w="1548" w:type="dxa"/>
          </w:tcPr>
          <w:p w14:paraId="729087A0" w14:textId="58436AE1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1.96 (1)</w:t>
            </w:r>
          </w:p>
        </w:tc>
        <w:tc>
          <w:tcPr>
            <w:tcW w:w="1548" w:type="dxa"/>
          </w:tcPr>
          <w:p w14:paraId="2DAFFE5C" w14:textId="108DAD58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1.63 (0.83)</w:t>
            </w:r>
          </w:p>
        </w:tc>
        <w:tc>
          <w:tcPr>
            <w:tcW w:w="1573" w:type="dxa"/>
          </w:tcPr>
          <w:p w14:paraId="53BDE55D" w14:textId="6C6EEE1E" w:rsidR="00552200" w:rsidRPr="00573001" w:rsidRDefault="00552200" w:rsidP="008E5F94">
            <w:pPr>
              <w:rPr>
                <w:lang w:val="en-US"/>
              </w:rPr>
            </w:pPr>
            <w:r w:rsidRPr="00573001">
              <w:rPr>
                <w:lang w:val="en-US"/>
              </w:rPr>
              <w:t>1.63 (0.83)</w:t>
            </w:r>
          </w:p>
        </w:tc>
        <w:tc>
          <w:tcPr>
            <w:tcW w:w="1399" w:type="dxa"/>
          </w:tcPr>
          <w:p w14:paraId="0A65040C" w14:textId="3CDBBBB9" w:rsidR="00552200" w:rsidRPr="00573001" w:rsidRDefault="00552200" w:rsidP="00552200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[1]</w:t>
            </w:r>
          </w:p>
        </w:tc>
      </w:tr>
      <w:tr w:rsidR="00552200" w:rsidRPr="00573001" w14:paraId="2A617448" w14:textId="6058F7A8" w:rsidTr="00552200">
        <w:tc>
          <w:tcPr>
            <w:tcW w:w="1626" w:type="dxa"/>
          </w:tcPr>
          <w:p w14:paraId="3429C4D6" w14:textId="0CB8AFCF" w:rsidR="00552200" w:rsidRPr="00573001" w:rsidRDefault="00552200" w:rsidP="00552200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CYP2A6</w:t>
            </w:r>
          </w:p>
        </w:tc>
        <w:tc>
          <w:tcPr>
            <w:tcW w:w="1656" w:type="dxa"/>
          </w:tcPr>
          <w:p w14:paraId="4171250D" w14:textId="520CF397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2.72</w:t>
            </w:r>
          </w:p>
        </w:tc>
        <w:tc>
          <w:tcPr>
            <w:tcW w:w="1548" w:type="dxa"/>
          </w:tcPr>
          <w:p w14:paraId="2CA73F5D" w14:textId="17193E0B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2.42 (0.89)</w:t>
            </w:r>
          </w:p>
        </w:tc>
        <w:tc>
          <w:tcPr>
            <w:tcW w:w="1548" w:type="dxa"/>
          </w:tcPr>
          <w:p w14:paraId="27368BE2" w14:textId="7FA121AB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1.69 (0.62)</w:t>
            </w:r>
          </w:p>
        </w:tc>
        <w:tc>
          <w:tcPr>
            <w:tcW w:w="1573" w:type="dxa"/>
          </w:tcPr>
          <w:p w14:paraId="72A1204F" w14:textId="18ED7B7A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0.87 (0.32)</w:t>
            </w:r>
          </w:p>
        </w:tc>
        <w:tc>
          <w:tcPr>
            <w:tcW w:w="1399" w:type="dxa"/>
          </w:tcPr>
          <w:p w14:paraId="5021C3D1" w14:textId="012129CE" w:rsidR="00552200" w:rsidRPr="00573001" w:rsidRDefault="00552200" w:rsidP="00552200">
            <w:pPr>
              <w:jc w:val="center"/>
              <w:rPr>
                <w:lang w:val="en-US"/>
              </w:rPr>
            </w:pPr>
            <w:r w:rsidRPr="000065B3">
              <w:rPr>
                <w:lang w:val="en-US"/>
              </w:rPr>
              <w:t>[2]</w:t>
            </w:r>
          </w:p>
        </w:tc>
      </w:tr>
      <w:tr w:rsidR="00552200" w:rsidRPr="00573001" w14:paraId="01B3762B" w14:textId="3A621652" w:rsidTr="00552200">
        <w:tc>
          <w:tcPr>
            <w:tcW w:w="1626" w:type="dxa"/>
          </w:tcPr>
          <w:p w14:paraId="15FDE3AD" w14:textId="3523EC88" w:rsidR="00552200" w:rsidRPr="00573001" w:rsidRDefault="00552200" w:rsidP="00552200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CYP2B6</w:t>
            </w:r>
          </w:p>
        </w:tc>
        <w:tc>
          <w:tcPr>
            <w:tcW w:w="1656" w:type="dxa"/>
          </w:tcPr>
          <w:p w14:paraId="48142782" w14:textId="15017BC0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1.56</w:t>
            </w:r>
          </w:p>
        </w:tc>
        <w:tc>
          <w:tcPr>
            <w:tcW w:w="1548" w:type="dxa"/>
          </w:tcPr>
          <w:p w14:paraId="483C80E4" w14:textId="7E64673B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1.56 (1)</w:t>
            </w:r>
          </w:p>
        </w:tc>
        <w:tc>
          <w:tcPr>
            <w:tcW w:w="1548" w:type="dxa"/>
          </w:tcPr>
          <w:p w14:paraId="54297C6D" w14:textId="5DA74668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1.404 (0.9)</w:t>
            </w:r>
          </w:p>
        </w:tc>
        <w:tc>
          <w:tcPr>
            <w:tcW w:w="1573" w:type="dxa"/>
          </w:tcPr>
          <w:p w14:paraId="56973405" w14:textId="7290C3B2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1.25 (0.8)</w:t>
            </w:r>
          </w:p>
        </w:tc>
        <w:tc>
          <w:tcPr>
            <w:tcW w:w="1399" w:type="dxa"/>
          </w:tcPr>
          <w:p w14:paraId="5FFF291F" w14:textId="704D791B" w:rsidR="00552200" w:rsidRPr="00573001" w:rsidRDefault="00552200" w:rsidP="00552200">
            <w:pPr>
              <w:jc w:val="center"/>
              <w:rPr>
                <w:lang w:val="en-US"/>
              </w:rPr>
            </w:pPr>
            <w:r w:rsidRPr="000065B3">
              <w:rPr>
                <w:lang w:val="en-US"/>
              </w:rPr>
              <w:t>[2]</w:t>
            </w:r>
          </w:p>
        </w:tc>
      </w:tr>
      <w:tr w:rsidR="00552200" w:rsidRPr="00573001" w14:paraId="1B32BD00" w14:textId="5AD9623A" w:rsidTr="00552200">
        <w:tc>
          <w:tcPr>
            <w:tcW w:w="1626" w:type="dxa"/>
          </w:tcPr>
          <w:p w14:paraId="5993F8D6" w14:textId="5A2CD891" w:rsidR="00552200" w:rsidRPr="00573001" w:rsidRDefault="00552200" w:rsidP="00552200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CYP2C8</w:t>
            </w:r>
          </w:p>
        </w:tc>
        <w:tc>
          <w:tcPr>
            <w:tcW w:w="1656" w:type="dxa"/>
          </w:tcPr>
          <w:p w14:paraId="1CBE0A67" w14:textId="0ECA47B4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2.56</w:t>
            </w:r>
          </w:p>
        </w:tc>
        <w:tc>
          <w:tcPr>
            <w:tcW w:w="1548" w:type="dxa"/>
          </w:tcPr>
          <w:p w14:paraId="41A1D108" w14:textId="3E96F618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1.77 (0.69)</w:t>
            </w:r>
          </w:p>
        </w:tc>
        <w:tc>
          <w:tcPr>
            <w:tcW w:w="1548" w:type="dxa"/>
          </w:tcPr>
          <w:p w14:paraId="77DD01E9" w14:textId="7AFB6A92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1.33 (0.52)</w:t>
            </w:r>
          </w:p>
        </w:tc>
        <w:tc>
          <w:tcPr>
            <w:tcW w:w="1573" w:type="dxa"/>
          </w:tcPr>
          <w:p w14:paraId="749F37F6" w14:textId="0DC57EF5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0.82 (0.32)</w:t>
            </w:r>
          </w:p>
        </w:tc>
        <w:tc>
          <w:tcPr>
            <w:tcW w:w="1399" w:type="dxa"/>
          </w:tcPr>
          <w:p w14:paraId="609A2E59" w14:textId="672C06A1" w:rsidR="00552200" w:rsidRPr="00573001" w:rsidRDefault="00552200" w:rsidP="00552200">
            <w:pPr>
              <w:jc w:val="center"/>
              <w:rPr>
                <w:lang w:val="en-US"/>
              </w:rPr>
            </w:pPr>
            <w:r w:rsidRPr="000065B3">
              <w:rPr>
                <w:lang w:val="en-US"/>
              </w:rPr>
              <w:t>[2]</w:t>
            </w:r>
          </w:p>
        </w:tc>
      </w:tr>
      <w:tr w:rsidR="00552200" w:rsidRPr="00573001" w14:paraId="1F713C98" w14:textId="15F10006" w:rsidTr="00552200">
        <w:tc>
          <w:tcPr>
            <w:tcW w:w="1626" w:type="dxa"/>
          </w:tcPr>
          <w:p w14:paraId="040879D8" w14:textId="43CFDF2B" w:rsidR="00552200" w:rsidRPr="00573001" w:rsidRDefault="00552200" w:rsidP="00552200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CYP2C9</w:t>
            </w:r>
          </w:p>
        </w:tc>
        <w:tc>
          <w:tcPr>
            <w:tcW w:w="1656" w:type="dxa"/>
          </w:tcPr>
          <w:p w14:paraId="543715A1" w14:textId="367FF7C4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3.84</w:t>
            </w:r>
          </w:p>
        </w:tc>
        <w:tc>
          <w:tcPr>
            <w:tcW w:w="1548" w:type="dxa"/>
          </w:tcPr>
          <w:p w14:paraId="6045AA3D" w14:textId="28D1668D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2.65 (0.69)</w:t>
            </w:r>
          </w:p>
        </w:tc>
        <w:tc>
          <w:tcPr>
            <w:tcW w:w="1548" w:type="dxa"/>
          </w:tcPr>
          <w:p w14:paraId="6BA0BD73" w14:textId="18BF74E5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1.96 (0.51)</w:t>
            </w:r>
          </w:p>
        </w:tc>
        <w:tc>
          <w:tcPr>
            <w:tcW w:w="1573" w:type="dxa"/>
          </w:tcPr>
          <w:p w14:paraId="1090D612" w14:textId="5237373A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1.27 (0.33)</w:t>
            </w:r>
          </w:p>
        </w:tc>
        <w:tc>
          <w:tcPr>
            <w:tcW w:w="1399" w:type="dxa"/>
          </w:tcPr>
          <w:p w14:paraId="599AAB0A" w14:textId="1F07439B" w:rsidR="00552200" w:rsidRPr="00573001" w:rsidRDefault="00552200" w:rsidP="00552200">
            <w:pPr>
              <w:jc w:val="center"/>
              <w:rPr>
                <w:lang w:val="en-US"/>
              </w:rPr>
            </w:pPr>
            <w:r w:rsidRPr="000065B3">
              <w:rPr>
                <w:lang w:val="en-US"/>
              </w:rPr>
              <w:t>[2]</w:t>
            </w:r>
          </w:p>
        </w:tc>
      </w:tr>
      <w:tr w:rsidR="00552200" w:rsidRPr="00573001" w14:paraId="762955E2" w14:textId="1DA075B4" w:rsidTr="00552200">
        <w:tc>
          <w:tcPr>
            <w:tcW w:w="1626" w:type="dxa"/>
          </w:tcPr>
          <w:p w14:paraId="33ABF455" w14:textId="6F1ACDC4" w:rsidR="00552200" w:rsidRPr="00573001" w:rsidRDefault="00552200" w:rsidP="00552200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CYP2C18</w:t>
            </w:r>
          </w:p>
        </w:tc>
        <w:tc>
          <w:tcPr>
            <w:tcW w:w="1656" w:type="dxa"/>
          </w:tcPr>
          <w:p w14:paraId="66C92224" w14:textId="41935897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0.10</w:t>
            </w:r>
          </w:p>
        </w:tc>
        <w:tc>
          <w:tcPr>
            <w:tcW w:w="1548" w:type="dxa"/>
          </w:tcPr>
          <w:p w14:paraId="4D2FA0EF" w14:textId="5527931D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0.064 (0.32)</w:t>
            </w:r>
          </w:p>
        </w:tc>
        <w:tc>
          <w:tcPr>
            <w:tcW w:w="1548" w:type="dxa"/>
          </w:tcPr>
          <w:p w14:paraId="373DD335" w14:textId="7C99CC4C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0.026 (0.26)</w:t>
            </w:r>
          </w:p>
        </w:tc>
        <w:tc>
          <w:tcPr>
            <w:tcW w:w="1573" w:type="dxa"/>
          </w:tcPr>
          <w:p w14:paraId="59DC5EAF" w14:textId="69CAA38A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0.012 (0.12)</w:t>
            </w:r>
          </w:p>
        </w:tc>
        <w:tc>
          <w:tcPr>
            <w:tcW w:w="1399" w:type="dxa"/>
          </w:tcPr>
          <w:p w14:paraId="2FD0306A" w14:textId="74B9411C" w:rsidR="00552200" w:rsidRPr="00573001" w:rsidRDefault="00552200" w:rsidP="00552200">
            <w:pPr>
              <w:jc w:val="center"/>
              <w:rPr>
                <w:lang w:val="en-US"/>
              </w:rPr>
            </w:pPr>
            <w:r w:rsidRPr="000065B3">
              <w:rPr>
                <w:lang w:val="en-US"/>
              </w:rPr>
              <w:t>[2]</w:t>
            </w:r>
          </w:p>
        </w:tc>
      </w:tr>
      <w:tr w:rsidR="00552200" w:rsidRPr="00573001" w14:paraId="5F88F1F5" w14:textId="60DE2AEC" w:rsidTr="00552200">
        <w:tc>
          <w:tcPr>
            <w:tcW w:w="1626" w:type="dxa"/>
          </w:tcPr>
          <w:p w14:paraId="26F7756A" w14:textId="7B4C735D" w:rsidR="00552200" w:rsidRPr="00573001" w:rsidRDefault="00552200" w:rsidP="00552200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CYP2C19</w:t>
            </w:r>
          </w:p>
        </w:tc>
        <w:tc>
          <w:tcPr>
            <w:tcW w:w="1656" w:type="dxa"/>
          </w:tcPr>
          <w:p w14:paraId="7E602CDC" w14:textId="5AF59126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0.76</w:t>
            </w:r>
          </w:p>
        </w:tc>
        <w:tc>
          <w:tcPr>
            <w:tcW w:w="1548" w:type="dxa"/>
          </w:tcPr>
          <w:p w14:paraId="4AA5ED75" w14:textId="77FEC7CA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0.24 (0.32)</w:t>
            </w:r>
          </w:p>
        </w:tc>
        <w:tc>
          <w:tcPr>
            <w:tcW w:w="1548" w:type="dxa"/>
          </w:tcPr>
          <w:p w14:paraId="5A936CF5" w14:textId="3F910532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0.198 (0.26)</w:t>
            </w:r>
          </w:p>
        </w:tc>
        <w:tc>
          <w:tcPr>
            <w:tcW w:w="1573" w:type="dxa"/>
          </w:tcPr>
          <w:p w14:paraId="64C7C978" w14:textId="09960EC1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0.0912 (0.12)</w:t>
            </w:r>
          </w:p>
        </w:tc>
        <w:tc>
          <w:tcPr>
            <w:tcW w:w="1399" w:type="dxa"/>
          </w:tcPr>
          <w:p w14:paraId="46218676" w14:textId="0203CB08" w:rsidR="00552200" w:rsidRPr="00573001" w:rsidRDefault="00552200" w:rsidP="00552200">
            <w:pPr>
              <w:jc w:val="center"/>
              <w:rPr>
                <w:lang w:val="en-US"/>
              </w:rPr>
            </w:pPr>
            <w:r w:rsidRPr="000065B3">
              <w:rPr>
                <w:lang w:val="en-US"/>
              </w:rPr>
              <w:t>[2]</w:t>
            </w:r>
          </w:p>
        </w:tc>
      </w:tr>
      <w:tr w:rsidR="00552200" w:rsidRPr="00573001" w14:paraId="1EDA3CEB" w14:textId="0F3037D5" w:rsidTr="00552200">
        <w:tc>
          <w:tcPr>
            <w:tcW w:w="1626" w:type="dxa"/>
          </w:tcPr>
          <w:p w14:paraId="4A22585F" w14:textId="0B4E51EA" w:rsidR="00552200" w:rsidRPr="00573001" w:rsidRDefault="00552200" w:rsidP="00552200">
            <w:pPr>
              <w:rPr>
                <w:b/>
                <w:bCs/>
                <w:lang w:val="en-US"/>
              </w:rPr>
            </w:pPr>
            <w:r w:rsidRPr="00573001">
              <w:rPr>
                <w:b/>
                <w:bCs/>
                <w:lang w:val="en-US"/>
              </w:rPr>
              <w:t>CYP2D6</w:t>
            </w:r>
          </w:p>
        </w:tc>
        <w:tc>
          <w:tcPr>
            <w:tcW w:w="1656" w:type="dxa"/>
          </w:tcPr>
          <w:p w14:paraId="22A51C84" w14:textId="76FF6F7C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0.40</w:t>
            </w:r>
          </w:p>
        </w:tc>
        <w:tc>
          <w:tcPr>
            <w:tcW w:w="1548" w:type="dxa"/>
          </w:tcPr>
          <w:p w14:paraId="3343ABED" w14:textId="13A8C6AB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0.304 (0.76)</w:t>
            </w:r>
          </w:p>
        </w:tc>
        <w:tc>
          <w:tcPr>
            <w:tcW w:w="1548" w:type="dxa"/>
          </w:tcPr>
          <w:p w14:paraId="462770E0" w14:textId="1CA3AD7C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0.132 (0.33)</w:t>
            </w:r>
          </w:p>
        </w:tc>
        <w:tc>
          <w:tcPr>
            <w:tcW w:w="1573" w:type="dxa"/>
          </w:tcPr>
          <w:p w14:paraId="722209AE" w14:textId="391B518D" w:rsidR="00552200" w:rsidRPr="00573001" w:rsidRDefault="00552200" w:rsidP="00552200">
            <w:pPr>
              <w:rPr>
                <w:lang w:val="en-US"/>
              </w:rPr>
            </w:pPr>
            <w:r w:rsidRPr="00573001">
              <w:rPr>
                <w:lang w:val="en-US"/>
              </w:rPr>
              <w:t>0.044 (0.11)</w:t>
            </w:r>
          </w:p>
        </w:tc>
        <w:tc>
          <w:tcPr>
            <w:tcW w:w="1399" w:type="dxa"/>
          </w:tcPr>
          <w:p w14:paraId="47DAAD7C" w14:textId="6690AF1F" w:rsidR="00552200" w:rsidRPr="00573001" w:rsidRDefault="00552200" w:rsidP="00552200">
            <w:pPr>
              <w:jc w:val="center"/>
              <w:rPr>
                <w:lang w:val="en-US"/>
              </w:rPr>
            </w:pPr>
            <w:r w:rsidRPr="000065B3">
              <w:rPr>
                <w:lang w:val="en-US"/>
              </w:rPr>
              <w:t>[2]</w:t>
            </w:r>
          </w:p>
        </w:tc>
      </w:tr>
    </w:tbl>
    <w:p w14:paraId="33E53797" w14:textId="68ACDDC9" w:rsidR="003F3CDE" w:rsidRPr="00573001" w:rsidRDefault="00573001" w:rsidP="008E5F94">
      <w:pPr>
        <w:spacing w:after="0"/>
        <w:rPr>
          <w:lang w:val="en-US"/>
        </w:rPr>
      </w:pPr>
      <w:proofErr w:type="gramStart"/>
      <w:r w:rsidRPr="00573001">
        <w:rPr>
          <w:lang w:val="en-US"/>
        </w:rPr>
        <w:t>SF;</w:t>
      </w:r>
      <w:proofErr w:type="gramEnd"/>
      <w:r w:rsidRPr="00573001">
        <w:rPr>
          <w:lang w:val="en-US"/>
        </w:rPr>
        <w:t xml:space="preserve"> scaling factor applied </w:t>
      </w:r>
      <w:r w:rsidR="00AF7BBA">
        <w:rPr>
          <w:lang w:val="en-US"/>
        </w:rPr>
        <w:t>to</w:t>
      </w:r>
      <w:r w:rsidRPr="00573001">
        <w:rPr>
          <w:lang w:val="en-US"/>
        </w:rPr>
        <w:t xml:space="preserve"> each enzymes reference concentration</w:t>
      </w:r>
    </w:p>
    <w:p w14:paraId="23B4D6DC" w14:textId="77777777" w:rsidR="005D0C43" w:rsidRDefault="005D0C43" w:rsidP="0085732C">
      <w:pPr>
        <w:rPr>
          <w:b/>
          <w:bCs/>
          <w:u w:val="single"/>
          <w:lang w:val="en-US"/>
        </w:rPr>
      </w:pPr>
    </w:p>
    <w:p w14:paraId="746B8D7E" w14:textId="74124D30" w:rsidR="00EB5750" w:rsidRDefault="00EB5750" w:rsidP="008573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Fraction Unbound:</w:t>
      </w:r>
    </w:p>
    <w:p w14:paraId="08DBE89F" w14:textId="3EEDB8EC" w:rsidR="00EB5750" w:rsidRDefault="00111042" w:rsidP="0085732C">
      <w:pPr>
        <w:rPr>
          <w:lang w:val="en-US"/>
        </w:rPr>
      </w:pPr>
      <w:r>
        <w:rPr>
          <w:lang w:val="en-US"/>
        </w:rPr>
        <w:t xml:space="preserve">Must be adjusted in molecule building </w:t>
      </w:r>
      <w:proofErr w:type="gramStart"/>
      <w:r>
        <w:rPr>
          <w:lang w:val="en-US"/>
        </w:rPr>
        <w:t>blocks</w:t>
      </w:r>
      <w:proofErr w:type="gramEnd"/>
    </w:p>
    <w:p w14:paraId="52155131" w14:textId="5D6805AF" w:rsidR="00111042" w:rsidRDefault="00111042" w:rsidP="0085732C">
      <w:pPr>
        <w:rPr>
          <w:rFonts w:eastAsiaTheme="minorEastAsia"/>
          <w:lang w:val="en-US"/>
        </w:rPr>
      </w:pPr>
      <w:r>
        <w:rPr>
          <w:lang w:val="en-US"/>
        </w:rPr>
        <w:t xml:space="preserve">Eq: Fu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protein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protein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protein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] </m:t>
            </m:r>
          </m:den>
        </m:f>
      </m:oMath>
    </w:p>
    <w:p w14:paraId="35655F11" w14:textId="31448778" w:rsidR="00111042" w:rsidRDefault="00111042" w:rsidP="0085732C">
      <w:pPr>
        <w:rPr>
          <w:lang w:val="en-US"/>
        </w:rPr>
      </w:pPr>
      <w:proofErr w:type="spellStart"/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protein</w:t>
      </w:r>
      <w:proofErr w:type="spellEnd"/>
      <w:r>
        <w:rPr>
          <w:rFonts w:eastAsiaTheme="minorEastAsia"/>
          <w:vertAlign w:val="subscript"/>
          <w:lang w:val="en-US"/>
        </w:rPr>
        <w:t xml:space="preserve">: </w:t>
      </w:r>
      <w:r>
        <w:rPr>
          <w:lang w:val="en-US"/>
        </w:rPr>
        <w:t>Volume fraction of plasma binding proteins (2.2% for albumin; 0.04% AAG)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543"/>
        <w:gridCol w:w="1570"/>
        <w:gridCol w:w="1570"/>
        <w:gridCol w:w="1570"/>
        <w:gridCol w:w="1389"/>
      </w:tblGrid>
      <w:tr w:rsidR="00552200" w14:paraId="53983145" w14:textId="0DCA10C4" w:rsidTr="00552200">
        <w:tc>
          <w:tcPr>
            <w:tcW w:w="1708" w:type="dxa"/>
          </w:tcPr>
          <w:p w14:paraId="25BBD0D7" w14:textId="7C2A1A11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Volume of Protein (</w:t>
            </w:r>
            <w:proofErr w:type="spellStart"/>
            <w:r>
              <w:rPr>
                <w:lang w:val="en-US"/>
              </w:rPr>
              <w:t>fprotein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43" w:type="dxa"/>
          </w:tcPr>
          <w:p w14:paraId="2104B81C" w14:textId="5FD2515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Healthy Individual</w:t>
            </w:r>
          </w:p>
        </w:tc>
        <w:tc>
          <w:tcPr>
            <w:tcW w:w="1570" w:type="dxa"/>
          </w:tcPr>
          <w:p w14:paraId="3147A072" w14:textId="12EF62CF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Child-Pugh A Scaling Factor</w:t>
            </w:r>
          </w:p>
        </w:tc>
        <w:tc>
          <w:tcPr>
            <w:tcW w:w="1570" w:type="dxa"/>
          </w:tcPr>
          <w:p w14:paraId="4B6E1F02" w14:textId="7777777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Child-Pugh B</w:t>
            </w:r>
          </w:p>
          <w:p w14:paraId="23E3152D" w14:textId="5AA861B2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Scaling Factor</w:t>
            </w:r>
          </w:p>
        </w:tc>
        <w:tc>
          <w:tcPr>
            <w:tcW w:w="1570" w:type="dxa"/>
          </w:tcPr>
          <w:p w14:paraId="2226AE25" w14:textId="7777777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 xml:space="preserve">Child-Pugh C </w:t>
            </w:r>
          </w:p>
          <w:p w14:paraId="59B01811" w14:textId="40F37F55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Scaling Factor</w:t>
            </w:r>
          </w:p>
        </w:tc>
        <w:tc>
          <w:tcPr>
            <w:tcW w:w="1389" w:type="dxa"/>
          </w:tcPr>
          <w:p w14:paraId="1BF1F2F1" w14:textId="15267D16" w:rsidR="00552200" w:rsidRDefault="00552200" w:rsidP="00552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552200" w14:paraId="4498BFD8" w14:textId="2C01C2D2" w:rsidTr="00552200">
        <w:tc>
          <w:tcPr>
            <w:tcW w:w="1708" w:type="dxa"/>
          </w:tcPr>
          <w:p w14:paraId="5C235DD3" w14:textId="7777777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Albumin</w:t>
            </w:r>
          </w:p>
          <w:p w14:paraId="5564CE4D" w14:textId="4B95D16A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AAG</w:t>
            </w:r>
          </w:p>
        </w:tc>
        <w:tc>
          <w:tcPr>
            <w:tcW w:w="1543" w:type="dxa"/>
          </w:tcPr>
          <w:p w14:paraId="6FC5312D" w14:textId="7777777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  <w:p w14:paraId="174B3BEA" w14:textId="461B3D83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  <w:tc>
          <w:tcPr>
            <w:tcW w:w="1570" w:type="dxa"/>
          </w:tcPr>
          <w:p w14:paraId="28F97868" w14:textId="7777777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  <w:p w14:paraId="3C462E9D" w14:textId="015CA83F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570" w:type="dxa"/>
          </w:tcPr>
          <w:p w14:paraId="5DBFA249" w14:textId="7777777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  <w:p w14:paraId="6B77161F" w14:textId="1E670B01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70" w:type="dxa"/>
          </w:tcPr>
          <w:p w14:paraId="077FE4BC" w14:textId="7777777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  <w:p w14:paraId="5298A257" w14:textId="37DD214C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89" w:type="dxa"/>
          </w:tcPr>
          <w:p w14:paraId="5A9BBFC3" w14:textId="3BB305A9" w:rsidR="00552200" w:rsidRDefault="00552200" w:rsidP="00552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</w:tbl>
    <w:p w14:paraId="53FD9C95" w14:textId="77777777" w:rsidR="00111042" w:rsidRDefault="00111042" w:rsidP="0085732C">
      <w:pPr>
        <w:rPr>
          <w:lang w:val="en-US"/>
        </w:rPr>
      </w:pPr>
    </w:p>
    <w:p w14:paraId="109A43C9" w14:textId="2D6B5846" w:rsidR="00111042" w:rsidRDefault="00111042" w:rsidP="0085732C">
      <w:p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protein</w:t>
      </w:r>
      <w:proofErr w:type="spellEnd"/>
      <w:r>
        <w:rPr>
          <w:lang w:val="en-US"/>
        </w:rPr>
        <w:t xml:space="preserve">: rearrange equation to calculate using fraction unbound in healthy </w:t>
      </w:r>
      <w:proofErr w:type="gramStart"/>
      <w:r>
        <w:rPr>
          <w:lang w:val="en-US"/>
        </w:rPr>
        <w:t>adults</w:t>
      </w:r>
      <w:proofErr w:type="gramEnd"/>
    </w:p>
    <w:p w14:paraId="79268DF8" w14:textId="5BC47468" w:rsidR="00111042" w:rsidRDefault="00111042" w:rsidP="0085732C">
      <w:pPr>
        <w:rPr>
          <w:lang w:val="en-US"/>
        </w:rPr>
      </w:pPr>
      <w:r>
        <w:rPr>
          <w:lang w:val="en-US"/>
        </w:rPr>
        <w:t xml:space="preserve">Fu: fraction </w:t>
      </w:r>
      <w:proofErr w:type="gramStart"/>
      <w:r>
        <w:rPr>
          <w:lang w:val="en-US"/>
        </w:rPr>
        <w:t>unbound</w:t>
      </w:r>
      <w:proofErr w:type="gramEnd"/>
      <w:r>
        <w:rPr>
          <w:lang w:val="en-US"/>
        </w:rPr>
        <w:t xml:space="preserve"> </w:t>
      </w:r>
    </w:p>
    <w:p w14:paraId="22D59F4E" w14:textId="77777777" w:rsidR="003C6FB1" w:rsidRDefault="003C6FB1" w:rsidP="0085732C">
      <w:pPr>
        <w:rPr>
          <w:lang w:val="en-US"/>
        </w:rPr>
      </w:pPr>
    </w:p>
    <w:p w14:paraId="48432CC5" w14:textId="77777777" w:rsidR="003C6FB1" w:rsidRDefault="003C6FB1" w:rsidP="0085732C">
      <w:pPr>
        <w:rPr>
          <w:lang w:val="en-US"/>
        </w:rPr>
      </w:pPr>
    </w:p>
    <w:p w14:paraId="07A76829" w14:textId="77777777" w:rsidR="003C6FB1" w:rsidRDefault="003C6FB1" w:rsidP="0085732C">
      <w:pPr>
        <w:rPr>
          <w:lang w:val="en-US"/>
        </w:rPr>
      </w:pPr>
    </w:p>
    <w:p w14:paraId="6E8CD612" w14:textId="40482E53" w:rsidR="003C6FB1" w:rsidRDefault="003C6FB1" w:rsidP="008573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Hematocrit: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644"/>
        <w:gridCol w:w="1543"/>
        <w:gridCol w:w="1543"/>
        <w:gridCol w:w="1543"/>
        <w:gridCol w:w="1393"/>
      </w:tblGrid>
      <w:tr w:rsidR="00552200" w14:paraId="02EBA42D" w14:textId="0080F47C" w:rsidTr="00552200">
        <w:tc>
          <w:tcPr>
            <w:tcW w:w="1684" w:type="dxa"/>
          </w:tcPr>
          <w:p w14:paraId="2E1C5291" w14:textId="76BCF737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44" w:type="dxa"/>
          </w:tcPr>
          <w:p w14:paraId="0F98541A" w14:textId="29EA2489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Healthy Individual</w:t>
            </w:r>
          </w:p>
        </w:tc>
        <w:tc>
          <w:tcPr>
            <w:tcW w:w="1543" w:type="dxa"/>
          </w:tcPr>
          <w:p w14:paraId="61DF3199" w14:textId="28A4FEA1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Child-Pugh A (0.92)</w:t>
            </w:r>
          </w:p>
        </w:tc>
        <w:tc>
          <w:tcPr>
            <w:tcW w:w="1543" w:type="dxa"/>
          </w:tcPr>
          <w:p w14:paraId="4A7EB7B6" w14:textId="4C5C06DF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Child-Pugh B (0.88)</w:t>
            </w:r>
          </w:p>
        </w:tc>
        <w:tc>
          <w:tcPr>
            <w:tcW w:w="1543" w:type="dxa"/>
          </w:tcPr>
          <w:p w14:paraId="7A5AA7FE" w14:textId="6C36201B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Child-Pugh C (0.83)</w:t>
            </w:r>
          </w:p>
        </w:tc>
        <w:tc>
          <w:tcPr>
            <w:tcW w:w="1393" w:type="dxa"/>
          </w:tcPr>
          <w:p w14:paraId="6E2FF4B0" w14:textId="15C541FE" w:rsidR="00552200" w:rsidRDefault="00552200" w:rsidP="00552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552200" w14:paraId="148539A4" w14:textId="40CAF442" w:rsidTr="00552200">
        <w:tc>
          <w:tcPr>
            <w:tcW w:w="1684" w:type="dxa"/>
          </w:tcPr>
          <w:p w14:paraId="0F6018B7" w14:textId="7BAF9848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Hematocrit</w:t>
            </w:r>
          </w:p>
        </w:tc>
        <w:tc>
          <w:tcPr>
            <w:tcW w:w="1644" w:type="dxa"/>
          </w:tcPr>
          <w:p w14:paraId="74A0E285" w14:textId="57E44656" w:rsidR="00552200" w:rsidRPr="003C6FB1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0.43</w:t>
            </w:r>
            <w:r>
              <w:rPr>
                <w:vertAlign w:val="superscript"/>
                <w:lang w:val="en-US"/>
              </w:rPr>
              <w:t>a</w:t>
            </w:r>
          </w:p>
        </w:tc>
        <w:tc>
          <w:tcPr>
            <w:tcW w:w="1543" w:type="dxa"/>
          </w:tcPr>
          <w:p w14:paraId="5B1EF171" w14:textId="04D5B082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543" w:type="dxa"/>
          </w:tcPr>
          <w:p w14:paraId="4D214FE5" w14:textId="5526C5C6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1543" w:type="dxa"/>
          </w:tcPr>
          <w:p w14:paraId="1202E7D9" w14:textId="5F9E0E2A" w:rsidR="00552200" w:rsidRDefault="00552200" w:rsidP="0085732C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393" w:type="dxa"/>
          </w:tcPr>
          <w:p w14:paraId="450951C8" w14:textId="6A981510" w:rsidR="00552200" w:rsidRDefault="00552200" w:rsidP="00552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</w:tbl>
    <w:p w14:paraId="46F79AAC" w14:textId="6D014C8D" w:rsidR="003C6FB1" w:rsidRDefault="003C6FB1" w:rsidP="003C6FB1">
      <w:pPr>
        <w:spacing w:after="0"/>
        <w:rPr>
          <w:lang w:val="en-US"/>
        </w:rPr>
      </w:pPr>
      <w:r>
        <w:rPr>
          <w:lang w:val="en-US"/>
        </w:rPr>
        <w:t>*Scaling factor located in brackets</w:t>
      </w:r>
    </w:p>
    <w:p w14:paraId="3F93E0F0" w14:textId="29C010DB" w:rsidR="003C6FB1" w:rsidRDefault="003C6FB1" w:rsidP="003C6FB1">
      <w:pPr>
        <w:spacing w:after="0"/>
        <w:rPr>
          <w:lang w:val="en-US"/>
        </w:rPr>
      </w:pPr>
      <w:proofErr w:type="spellStart"/>
      <w:r>
        <w:rPr>
          <w:vertAlign w:val="superscript"/>
          <w:lang w:val="en-US"/>
        </w:rPr>
        <w:t>a</w:t>
      </w:r>
      <w:r>
        <w:rPr>
          <w:lang w:val="en-US"/>
        </w:rPr>
        <w:t>Used</w:t>
      </w:r>
      <w:proofErr w:type="spellEnd"/>
      <w:r>
        <w:rPr>
          <w:lang w:val="en-US"/>
        </w:rPr>
        <w:t xml:space="preserve"> value of 0.43 for healthy individual, will be sex differences between individuals however scaling factors are maintained.</w:t>
      </w:r>
    </w:p>
    <w:p w14:paraId="58940596" w14:textId="77777777" w:rsidR="00552200" w:rsidRDefault="00552200" w:rsidP="003C6FB1">
      <w:pPr>
        <w:spacing w:after="0"/>
        <w:rPr>
          <w:lang w:val="en-US"/>
        </w:rPr>
      </w:pPr>
    </w:p>
    <w:p w14:paraId="46AE8443" w14:textId="77777777" w:rsidR="00552200" w:rsidRDefault="00552200" w:rsidP="003C6FB1">
      <w:pPr>
        <w:spacing w:after="0"/>
        <w:rPr>
          <w:lang w:val="en-US"/>
        </w:rPr>
      </w:pPr>
    </w:p>
    <w:p w14:paraId="059315F5" w14:textId="77777777" w:rsidR="00552200" w:rsidRDefault="00552200" w:rsidP="003C6FB1">
      <w:pPr>
        <w:spacing w:after="0"/>
        <w:rPr>
          <w:lang w:val="en-US"/>
        </w:rPr>
      </w:pPr>
    </w:p>
    <w:p w14:paraId="7696FF26" w14:textId="606DE48C" w:rsidR="00552200" w:rsidRDefault="00552200" w:rsidP="003C6FB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References:</w:t>
      </w:r>
    </w:p>
    <w:p w14:paraId="7093E08A" w14:textId="77777777" w:rsidR="00552200" w:rsidRDefault="00552200" w:rsidP="003C6FB1">
      <w:pPr>
        <w:spacing w:after="0"/>
        <w:rPr>
          <w:lang w:val="en-US"/>
        </w:rPr>
      </w:pPr>
    </w:p>
    <w:p w14:paraId="79D082A6" w14:textId="2586CD8C" w:rsidR="00552200" w:rsidRDefault="00552200" w:rsidP="00552200">
      <w:pPr>
        <w:pStyle w:val="EndNoteBibliography"/>
        <w:rPr>
          <w:rFonts w:asciiTheme="minorHAnsi" w:hAnsiTheme="minorHAnsi" w:cstheme="minorHAnsi"/>
          <w:sz w:val="22"/>
          <w:szCs w:val="16"/>
        </w:rPr>
      </w:pPr>
      <w:r>
        <w:rPr>
          <w:rFonts w:asciiTheme="minorHAnsi" w:hAnsiTheme="minorHAnsi" w:cstheme="minorHAnsi"/>
          <w:sz w:val="22"/>
          <w:szCs w:val="16"/>
        </w:rPr>
        <w:t xml:space="preserve">[1] </w:t>
      </w:r>
      <w:r w:rsidRPr="00D97740">
        <w:rPr>
          <w:rFonts w:asciiTheme="minorHAnsi" w:hAnsiTheme="minorHAnsi" w:cstheme="minorHAnsi"/>
          <w:sz w:val="22"/>
          <w:szCs w:val="16"/>
        </w:rPr>
        <w:t>Edginton AN, Willmann S. Physiology-based simulations of a pathological condition: prediction of pharmacokinetics in patients with liver cirrhosis. Clin Pharmacokinet. 2008;47(11):743-52.</w:t>
      </w:r>
    </w:p>
    <w:p w14:paraId="4F312299" w14:textId="77777777" w:rsidR="00552200" w:rsidRPr="00D97740" w:rsidRDefault="00552200" w:rsidP="00552200">
      <w:pPr>
        <w:pStyle w:val="EndNoteBibliography"/>
        <w:rPr>
          <w:rFonts w:asciiTheme="minorHAnsi" w:hAnsiTheme="minorHAnsi" w:cstheme="minorHAnsi"/>
          <w:sz w:val="22"/>
          <w:szCs w:val="16"/>
        </w:rPr>
      </w:pPr>
    </w:p>
    <w:p w14:paraId="2B093102" w14:textId="6A7CE425" w:rsidR="00552200" w:rsidRPr="00D97740" w:rsidRDefault="00552200" w:rsidP="00552200">
      <w:pPr>
        <w:pStyle w:val="EndNoteBibliography"/>
        <w:rPr>
          <w:rFonts w:asciiTheme="minorHAnsi" w:hAnsiTheme="minorHAnsi" w:cstheme="minorHAnsi"/>
          <w:sz w:val="22"/>
          <w:szCs w:val="16"/>
        </w:rPr>
      </w:pPr>
      <w:r>
        <w:rPr>
          <w:rFonts w:asciiTheme="minorHAnsi" w:hAnsiTheme="minorHAnsi" w:cstheme="minorHAnsi"/>
          <w:sz w:val="22"/>
          <w:szCs w:val="16"/>
        </w:rPr>
        <w:t xml:space="preserve">[2] </w:t>
      </w:r>
      <w:r w:rsidRPr="00D97740">
        <w:rPr>
          <w:rFonts w:asciiTheme="minorHAnsi" w:hAnsiTheme="minorHAnsi" w:cstheme="minorHAnsi"/>
          <w:sz w:val="22"/>
          <w:szCs w:val="16"/>
        </w:rPr>
        <w:t>Johnson TN, Boussery K, Rowland-Yeo K, Tucker GT, Rostami-Hodjegan A. A semi-mechanistic model to predict the effects of liver cirrhosis on drug clearance. Clin Pharmacokinet. 2010;49(3):189-206.</w:t>
      </w:r>
    </w:p>
    <w:p w14:paraId="710577C4" w14:textId="77777777" w:rsidR="00552200" w:rsidRPr="00552200" w:rsidRDefault="00552200" w:rsidP="003C6FB1">
      <w:pPr>
        <w:spacing w:after="0"/>
        <w:rPr>
          <w:lang w:val="en-US"/>
        </w:rPr>
      </w:pPr>
    </w:p>
    <w:sectPr w:rsidR="00552200" w:rsidRPr="00552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2C"/>
    <w:rsid w:val="00004915"/>
    <w:rsid w:val="00111042"/>
    <w:rsid w:val="00123A83"/>
    <w:rsid w:val="00382910"/>
    <w:rsid w:val="003C6FB1"/>
    <w:rsid w:val="003F3CDE"/>
    <w:rsid w:val="00552200"/>
    <w:rsid w:val="00573001"/>
    <w:rsid w:val="005D0C43"/>
    <w:rsid w:val="0085732C"/>
    <w:rsid w:val="008C518D"/>
    <w:rsid w:val="008E5F94"/>
    <w:rsid w:val="008F5CB4"/>
    <w:rsid w:val="00A452E7"/>
    <w:rsid w:val="00AF7BBA"/>
    <w:rsid w:val="00B67108"/>
    <w:rsid w:val="00D83440"/>
    <w:rsid w:val="00EB5750"/>
    <w:rsid w:val="00F6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D3D"/>
  <w15:chartTrackingRefBased/>
  <w15:docId w15:val="{E2C79BE9-6B73-42FB-9CA2-C49FCF4B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10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7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BBA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552200"/>
    <w:pPr>
      <w:spacing w:after="0" w:line="240" w:lineRule="auto"/>
    </w:pPr>
    <w:rPr>
      <w:rFonts w:ascii="Calibri Light" w:hAnsi="Calibri Light" w:cs="Calibri Light"/>
      <w:noProof/>
      <w:kern w:val="0"/>
      <w:sz w:val="32"/>
      <w:lang w:val="en-US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552200"/>
    <w:rPr>
      <w:rFonts w:ascii="Calibri Light" w:hAnsi="Calibri Light" w:cs="Calibri Light"/>
      <w:noProof/>
      <w:kern w:val="0"/>
      <w:sz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-Systems-Pharmacology/Forum/discussions/1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Dubinsky</dc:creator>
  <cp:keywords/>
  <dc:description/>
  <cp:lastModifiedBy>Samuel Dubinsky</cp:lastModifiedBy>
  <cp:revision>5</cp:revision>
  <dcterms:created xsi:type="dcterms:W3CDTF">2023-04-24T13:16:00Z</dcterms:created>
  <dcterms:modified xsi:type="dcterms:W3CDTF">2023-04-28T14:52:00Z</dcterms:modified>
</cp:coreProperties>
</file>