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C9BF1" w14:textId="5022FB54" w:rsidR="00C67F5A" w:rsidRDefault="00431887">
      <w:r>
        <w:rPr>
          <w:rFonts w:hint="eastAsia"/>
        </w:rPr>
        <w:t>为什么学习数据准备和特征工程？</w:t>
      </w:r>
    </w:p>
    <w:p w14:paraId="6910AAAB" w14:textId="42DBB893" w:rsidR="00431887" w:rsidRDefault="00431887" w:rsidP="00431887">
      <w:r w:rsidRPr="00431887">
        <w:rPr>
          <w:rFonts w:hint="eastAsia"/>
        </w:rPr>
        <w:t>您可以将特征工程视为帮助模型以与您相同的方式理解数据集。学习者经常参加以模型构建为重点的机器学习课程，但最终花更多的时间关注数据。</w:t>
      </w:r>
    </w:p>
    <w:p w14:paraId="0244B6EC" w14:textId="1BD3F3E7" w:rsidR="00431887" w:rsidRDefault="00431887" w:rsidP="00431887">
      <w:r>
        <w:rPr>
          <w:rFonts w:hint="eastAsia"/>
        </w:rPr>
        <w:t>数据准备和特征工程的流程</w:t>
      </w:r>
    </w:p>
    <w:p w14:paraId="2D40A13D" w14:textId="1103940A" w:rsidR="00431887" w:rsidRDefault="00A34ADB" w:rsidP="00431887">
      <w:r>
        <w:rPr>
          <w:noProof/>
        </w:rPr>
        <w:drawing>
          <wp:inline distT="0" distB="0" distL="0" distR="0" wp14:anchorId="2FEF344E" wp14:editId="2BD477C5">
            <wp:extent cx="5274310" cy="30130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13075"/>
                    </a:xfrm>
                    <a:prstGeom prst="rect">
                      <a:avLst/>
                    </a:prstGeom>
                  </pic:spPr>
                </pic:pic>
              </a:graphicData>
            </a:graphic>
          </wp:inline>
        </w:drawing>
      </w:r>
    </w:p>
    <w:p w14:paraId="419DC956" w14:textId="257A1014" w:rsidR="00A34ADB" w:rsidRDefault="00A34ADB" w:rsidP="00A34ADB">
      <w:r>
        <w:rPr>
          <w:rFonts w:hint="eastAsia"/>
        </w:rPr>
        <w:t>请记住：</w:t>
      </w:r>
    </w:p>
    <w:p w14:paraId="40A25B93" w14:textId="56C78AD5" w:rsidR="00A34ADB" w:rsidRDefault="00A34ADB" w:rsidP="00A34ADB">
      <w:r>
        <w:rPr>
          <w:rFonts w:hint="eastAsia"/>
        </w:rPr>
        <w:t>图中显示了一个典型的流程，这可能不是每个项目的理想流程。本课程主要适用于线性回归和神经网络。</w:t>
      </w:r>
    </w:p>
    <w:p w14:paraId="51530472" w14:textId="29BB5345" w:rsidR="00A34ADB" w:rsidRDefault="00A34ADB" w:rsidP="00A34ADB">
      <w:r>
        <w:rPr>
          <w:rFonts w:hint="eastAsia"/>
        </w:rPr>
        <w:t>所示过程并不总是连续的。例如，您可以在转换数据后将其拆分。你可能需要收集更多的数据。您可能需要修改特性集，即使在训练开始之后，因为您可以根据经验了解哪些有效哪些无效。</w:t>
      </w:r>
    </w:p>
    <w:p w14:paraId="12764A1F" w14:textId="5F0648BF" w:rsidR="00A34ADB" w:rsidRDefault="00A34ADB" w:rsidP="00A34ADB"/>
    <w:p w14:paraId="0F21BE27" w14:textId="15499FB0" w:rsidR="00A34ADB" w:rsidRDefault="00A34ADB" w:rsidP="00A34ADB">
      <w:r>
        <w:rPr>
          <w:rFonts w:hint="eastAsia"/>
        </w:rPr>
        <w:t>构建数据集</w:t>
      </w:r>
    </w:p>
    <w:p w14:paraId="447FEDB7" w14:textId="7055F4BB" w:rsidR="00A34ADB" w:rsidRDefault="00A34ADB" w:rsidP="00A34ADB">
      <w:r>
        <w:rPr>
          <w:rFonts w:hint="eastAsia"/>
        </w:rPr>
        <w:t>构建数据集的步骤：</w:t>
      </w:r>
    </w:p>
    <w:p w14:paraId="2C9A8E30" w14:textId="07125255" w:rsidR="00A34ADB" w:rsidRDefault="00A34ADB" w:rsidP="00A34ADB">
      <w:pPr>
        <w:pStyle w:val="a3"/>
        <w:numPr>
          <w:ilvl w:val="0"/>
          <w:numId w:val="1"/>
        </w:numPr>
        <w:ind w:firstLineChars="0"/>
      </w:pPr>
      <w:r>
        <w:rPr>
          <w:rFonts w:hint="eastAsia"/>
        </w:rPr>
        <w:t>收集原始数据</w:t>
      </w:r>
    </w:p>
    <w:p w14:paraId="64ED4D3C" w14:textId="52E17E65" w:rsidR="00A34ADB" w:rsidRDefault="00A34ADB" w:rsidP="00A34ADB">
      <w:pPr>
        <w:pStyle w:val="a3"/>
        <w:numPr>
          <w:ilvl w:val="0"/>
          <w:numId w:val="1"/>
        </w:numPr>
        <w:ind w:firstLineChars="0"/>
      </w:pPr>
      <w:r>
        <w:rPr>
          <w:rFonts w:hint="eastAsia"/>
        </w:rPr>
        <w:t>明确特征和标签来源</w:t>
      </w:r>
    </w:p>
    <w:p w14:paraId="2FBACEF8" w14:textId="4F042FEC" w:rsidR="00A34ADB" w:rsidRDefault="00A34ADB" w:rsidP="00A34ADB">
      <w:pPr>
        <w:pStyle w:val="a3"/>
        <w:numPr>
          <w:ilvl w:val="0"/>
          <w:numId w:val="1"/>
        </w:numPr>
        <w:ind w:firstLineChars="0"/>
      </w:pPr>
      <w:r>
        <w:rPr>
          <w:rFonts w:hint="eastAsia"/>
        </w:rPr>
        <w:t>选择一个采样策略</w:t>
      </w:r>
    </w:p>
    <w:p w14:paraId="6EAF6159" w14:textId="009D32D4" w:rsidR="00A34ADB" w:rsidRDefault="00A34ADB" w:rsidP="00A34ADB">
      <w:pPr>
        <w:pStyle w:val="a3"/>
        <w:numPr>
          <w:ilvl w:val="0"/>
          <w:numId w:val="1"/>
        </w:numPr>
        <w:ind w:firstLineChars="0"/>
      </w:pPr>
      <w:r>
        <w:rPr>
          <w:rFonts w:hint="eastAsia"/>
        </w:rPr>
        <w:t>拆分数据</w:t>
      </w:r>
    </w:p>
    <w:p w14:paraId="29B3A005" w14:textId="61575BA3" w:rsidR="00A34ADB" w:rsidRDefault="00A34ADB" w:rsidP="00A34ADB">
      <w:r>
        <w:rPr>
          <w:rFonts w:hint="eastAsia"/>
        </w:rPr>
        <w:t>收集数据</w:t>
      </w:r>
    </w:p>
    <w:p w14:paraId="6F6359CC" w14:textId="1A156691" w:rsidR="00A34ADB" w:rsidRDefault="00A34ADB" w:rsidP="00A34ADB">
      <w:r>
        <w:rPr>
          <w:rFonts w:hint="eastAsia"/>
        </w:rPr>
        <w:t>数据</w:t>
      </w:r>
      <w:proofErr w:type="gramStart"/>
      <w:r>
        <w:rPr>
          <w:rFonts w:hint="eastAsia"/>
        </w:rPr>
        <w:t>集大小</w:t>
      </w:r>
      <w:proofErr w:type="gramEnd"/>
      <w:r>
        <w:rPr>
          <w:rFonts w:hint="eastAsia"/>
        </w:rPr>
        <w:t>和质量</w:t>
      </w:r>
    </w:p>
    <w:p w14:paraId="420C9481" w14:textId="23DE81B3" w:rsidR="00A34ADB" w:rsidRDefault="00A34ADB" w:rsidP="00A34ADB">
      <w:r>
        <w:rPr>
          <w:rFonts w:hint="eastAsia"/>
        </w:rPr>
        <w:t>大小</w:t>
      </w:r>
    </w:p>
    <w:p w14:paraId="2A226321" w14:textId="1BD04C97" w:rsidR="00A34ADB" w:rsidRDefault="006B03EC" w:rsidP="00A34ADB">
      <w:r>
        <w:rPr>
          <w:rFonts w:hint="eastAsia"/>
        </w:rPr>
        <w:t>作为一个粗略的经验法则，模型应该使用的样本数要比模型可训练参数多一个数量级。大数据集上简单模型通常比小数据集上的复杂模型效果要好。</w:t>
      </w:r>
      <w:proofErr w:type="gramStart"/>
      <w:r>
        <w:rPr>
          <w:rFonts w:hint="eastAsia"/>
        </w:rPr>
        <w:t>谷歌在</w:t>
      </w:r>
      <w:proofErr w:type="gramEnd"/>
      <w:r>
        <w:rPr>
          <w:rFonts w:hint="eastAsia"/>
        </w:rPr>
        <w:t>大型数据集上训练简单线性回归模型取得了巨大成功。</w:t>
      </w:r>
    </w:p>
    <w:p w14:paraId="211709A9" w14:textId="6EDECD7C" w:rsidR="006B03EC" w:rsidRDefault="006B03EC" w:rsidP="00A34ADB">
      <w:r>
        <w:rPr>
          <w:rFonts w:hint="eastAsia"/>
        </w:rPr>
        <w:t>许多数据是什么量级，不同项目有不同要求：</w:t>
      </w:r>
    </w:p>
    <w:p w14:paraId="747DFF69" w14:textId="3109D7FF" w:rsidR="006B03EC" w:rsidRDefault="006B03EC" w:rsidP="00A34ADB">
      <w:r>
        <w:rPr>
          <w:noProof/>
        </w:rPr>
        <w:lastRenderedPageBreak/>
        <w:drawing>
          <wp:inline distT="0" distB="0" distL="0" distR="0" wp14:anchorId="6C5FBE24" wp14:editId="75B80E4F">
            <wp:extent cx="5274310" cy="18903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90395"/>
                    </a:xfrm>
                    <a:prstGeom prst="rect">
                      <a:avLst/>
                    </a:prstGeom>
                  </pic:spPr>
                </pic:pic>
              </a:graphicData>
            </a:graphic>
          </wp:inline>
        </w:drawing>
      </w:r>
    </w:p>
    <w:p w14:paraId="61B02FAC" w14:textId="5214FFF6" w:rsidR="006B03EC" w:rsidRDefault="006B03EC" w:rsidP="00A34ADB"/>
    <w:p w14:paraId="0AAC6FB7" w14:textId="3A82F774" w:rsidR="006B03EC" w:rsidRDefault="006B03EC" w:rsidP="00A34ADB">
      <w:r>
        <w:rPr>
          <w:rFonts w:hint="eastAsia"/>
        </w:rPr>
        <w:t>数据质量</w:t>
      </w:r>
    </w:p>
    <w:p w14:paraId="4D5BDDF4" w14:textId="34487B1A" w:rsidR="006B03EC" w:rsidRDefault="006B03EC" w:rsidP="00A34ADB">
      <w:r>
        <w:rPr>
          <w:rFonts w:hint="eastAsia"/>
        </w:rPr>
        <w:t>如果都是脏数据，数据再多也没有用。但是质量怎么评估，这没有明确的答案。</w:t>
      </w:r>
      <w:r w:rsidRPr="006B03EC">
        <w:rPr>
          <w:rFonts w:hint="eastAsia"/>
        </w:rPr>
        <w:t>考虑采用经验方法，选择产生最佳结果的选项。有了这种心态，一个高质量的数据集可以让你成功地处理你关心的业务问题。换句话说，如果数据完成了预期的任务，那么它是好的。</w:t>
      </w:r>
    </w:p>
    <w:p w14:paraId="5B0E381A" w14:textId="2AF8AA97" w:rsidR="00A34ADB" w:rsidRDefault="006B03EC" w:rsidP="00A34ADB">
      <w:r w:rsidRPr="006B03EC">
        <w:rPr>
          <w:rFonts w:hint="eastAsia"/>
        </w:rPr>
        <w:t>然而，在收集数据的同时，对质量有一个更具体的定义是有帮助的。质量的某些方面往往对应于性能更好的模型：</w:t>
      </w:r>
    </w:p>
    <w:p w14:paraId="20B51D60" w14:textId="1771A166" w:rsidR="006B03EC" w:rsidRDefault="006B03EC" w:rsidP="00A34ADB">
      <w:r>
        <w:tab/>
      </w:r>
      <w:r>
        <w:rPr>
          <w:rFonts w:hint="eastAsia"/>
        </w:rPr>
        <w:t>可靠性</w:t>
      </w:r>
    </w:p>
    <w:p w14:paraId="7D4977CE" w14:textId="3FF7EB1D" w:rsidR="006B03EC" w:rsidRDefault="006B03EC" w:rsidP="00A34ADB">
      <w:r>
        <w:tab/>
      </w:r>
      <w:r>
        <w:rPr>
          <w:rFonts w:hint="eastAsia"/>
        </w:rPr>
        <w:t>特征</w:t>
      </w:r>
      <w:r w:rsidR="00E33115">
        <w:rPr>
          <w:rFonts w:hint="eastAsia"/>
        </w:rPr>
        <w:t>表达</w:t>
      </w:r>
    </w:p>
    <w:p w14:paraId="250399EB" w14:textId="5192F2E9" w:rsidR="00E33115" w:rsidRDefault="00E33115" w:rsidP="00A34ADB">
      <w:r>
        <w:tab/>
      </w:r>
      <w:r>
        <w:rPr>
          <w:rFonts w:hint="eastAsia"/>
        </w:rPr>
        <w:t>最小化的倾斜</w:t>
      </w:r>
    </w:p>
    <w:p w14:paraId="0D7DA319" w14:textId="2D64C5B5" w:rsidR="00E33115" w:rsidRDefault="00E33115" w:rsidP="00A34ADB">
      <w:r>
        <w:rPr>
          <w:rFonts w:hint="eastAsia"/>
        </w:rPr>
        <w:t>可靠性</w:t>
      </w:r>
    </w:p>
    <w:p w14:paraId="0E017CBC" w14:textId="798E3483" w:rsidR="00E33115" w:rsidRDefault="00E33115" w:rsidP="00A34ADB">
      <w:r w:rsidRPr="00E33115">
        <w:rPr>
          <w:rFonts w:hint="eastAsia"/>
        </w:rPr>
        <w:t>可靠性是指您可以信任数据的程度。在可靠数据集上训练的模型比在不可靠数据上训练的模型更有可能产生有用的预测。在测量可靠性时，必须确定：</w:t>
      </w:r>
    </w:p>
    <w:p w14:paraId="5F817D19" w14:textId="5DCDD2E9" w:rsidR="00E33115" w:rsidRDefault="00E33115" w:rsidP="00A34ADB">
      <w:r>
        <w:tab/>
      </w:r>
      <w:r>
        <w:rPr>
          <w:rFonts w:hint="eastAsia"/>
        </w:rPr>
        <w:t>标签错误的可能性，如果标签由人工标记，那么人有时会犯错误</w:t>
      </w:r>
    </w:p>
    <w:p w14:paraId="2E8BE5E7" w14:textId="77777777" w:rsidR="00E33115" w:rsidRDefault="00E33115" w:rsidP="00A34ADB">
      <w:r>
        <w:tab/>
      </w:r>
      <w:r>
        <w:rPr>
          <w:rFonts w:hint="eastAsia"/>
        </w:rPr>
        <w:t>特征是否有噪音？例如，G</w:t>
      </w:r>
      <w:r>
        <w:t>PS</w:t>
      </w:r>
      <w:r>
        <w:rPr>
          <w:rFonts w:hint="eastAsia"/>
        </w:rPr>
        <w:t>测量会波动，一定的噪音没有关系，数据集中总会有噪音</w:t>
      </w:r>
    </w:p>
    <w:p w14:paraId="3C2109EA" w14:textId="08F3588A" w:rsidR="00E33115" w:rsidRDefault="00E33115" w:rsidP="00E33115">
      <w:pPr>
        <w:ind w:firstLine="420"/>
      </w:pPr>
      <w:r>
        <w:rPr>
          <w:rFonts w:hint="eastAsia"/>
        </w:rPr>
        <w:t>的，你也可以收集更多的例子。</w:t>
      </w:r>
    </w:p>
    <w:p w14:paraId="089DAA34" w14:textId="77777777" w:rsidR="00E33115" w:rsidRDefault="00E33115" w:rsidP="00E33115">
      <w:pPr>
        <w:ind w:firstLine="420"/>
      </w:pPr>
      <w:r w:rsidRPr="00E33115">
        <w:rPr>
          <w:rFonts w:hint="eastAsia"/>
        </w:rPr>
        <w:t>数据是否针对您的问题进行了适当的筛选？例如，您的数据</w:t>
      </w:r>
      <w:proofErr w:type="gramStart"/>
      <w:r w:rsidRPr="00E33115">
        <w:rPr>
          <w:rFonts w:hint="eastAsia"/>
        </w:rPr>
        <w:t>集是否</w:t>
      </w:r>
      <w:proofErr w:type="gramEnd"/>
      <w:r w:rsidRPr="00E33115">
        <w:rPr>
          <w:rFonts w:hint="eastAsia"/>
        </w:rPr>
        <w:t>应该包括来自</w:t>
      </w:r>
      <w:r w:rsidRPr="00E33115">
        <w:t>bot的</w:t>
      </w:r>
    </w:p>
    <w:p w14:paraId="7A17A424" w14:textId="77777777" w:rsidR="00E33115" w:rsidRDefault="00E33115" w:rsidP="00E33115">
      <w:pPr>
        <w:ind w:firstLine="420"/>
      </w:pPr>
      <w:r w:rsidRPr="00E33115">
        <w:t>搜索查询？如果你正在构建一个垃圾邮件检测系统，那么答案很可能是肯定的，但是如</w:t>
      </w:r>
    </w:p>
    <w:p w14:paraId="7A985EA0" w14:textId="23972FF6" w:rsidR="00E33115" w:rsidRDefault="00E33115" w:rsidP="00E33115">
      <w:pPr>
        <w:ind w:firstLine="420"/>
      </w:pPr>
      <w:r w:rsidRPr="00E33115">
        <w:t>果你试图改善人类的搜索结果，那么就不是。</w:t>
      </w:r>
    </w:p>
    <w:p w14:paraId="52E6CDFA" w14:textId="046A70D9" w:rsidR="00E33115" w:rsidRDefault="00E33115" w:rsidP="00E33115">
      <w:r>
        <w:rPr>
          <w:rFonts w:hint="eastAsia"/>
        </w:rPr>
        <w:t>什么会导致数据不可靠？以下情况：</w:t>
      </w:r>
    </w:p>
    <w:p w14:paraId="0277D86D" w14:textId="4D3A5FC2" w:rsidR="00E33115" w:rsidRDefault="00E33115" w:rsidP="00E33115">
      <w:r>
        <w:tab/>
      </w:r>
      <w:r>
        <w:rPr>
          <w:rFonts w:hint="eastAsia"/>
        </w:rPr>
        <w:t>缺失值</w:t>
      </w:r>
    </w:p>
    <w:p w14:paraId="537883D8" w14:textId="7060706E" w:rsidR="00E33115" w:rsidRDefault="00E33115" w:rsidP="00E33115">
      <w:r>
        <w:tab/>
      </w:r>
      <w:r>
        <w:rPr>
          <w:rFonts w:hint="eastAsia"/>
        </w:rPr>
        <w:t>重复样本</w:t>
      </w:r>
    </w:p>
    <w:p w14:paraId="3EC60F3E" w14:textId="738AF174" w:rsidR="00E33115" w:rsidRDefault="00E33115" w:rsidP="00E33115">
      <w:r>
        <w:tab/>
      </w:r>
      <w:r>
        <w:rPr>
          <w:rFonts w:hint="eastAsia"/>
        </w:rPr>
        <w:t>错误标签</w:t>
      </w:r>
    </w:p>
    <w:p w14:paraId="345DDBCA" w14:textId="38C14B0B" w:rsidR="00E33115" w:rsidRDefault="00E33115" w:rsidP="00E33115">
      <w:r>
        <w:tab/>
      </w:r>
      <w:r>
        <w:rPr>
          <w:rFonts w:hint="eastAsia"/>
        </w:rPr>
        <w:t>错误的特征值</w:t>
      </w:r>
    </w:p>
    <w:p w14:paraId="6A68A967" w14:textId="4C37CE67" w:rsidR="00E33115" w:rsidRDefault="00E33115" w:rsidP="00E33115"/>
    <w:p w14:paraId="13F6142C" w14:textId="56F59A47" w:rsidR="00E33115" w:rsidRDefault="00E33115" w:rsidP="00E33115">
      <w:r>
        <w:rPr>
          <w:rFonts w:hint="eastAsia"/>
        </w:rPr>
        <w:t>特征表达</w:t>
      </w:r>
    </w:p>
    <w:p w14:paraId="272C79C0" w14:textId="6371F885" w:rsidR="00E33115" w:rsidRDefault="00E33115" w:rsidP="00E33115">
      <w:r>
        <w:rPr>
          <w:rFonts w:hint="eastAsia"/>
        </w:rPr>
        <w:t>特征表达是将数据映射为有用的特征。你需要考虑以下问题：</w:t>
      </w:r>
    </w:p>
    <w:p w14:paraId="2657F9C8" w14:textId="45A5BD8F" w:rsidR="00E33115" w:rsidRDefault="00E33115" w:rsidP="00E33115">
      <w:r>
        <w:tab/>
      </w:r>
      <w:r>
        <w:rPr>
          <w:rFonts w:hint="eastAsia"/>
        </w:rPr>
        <w:t>数据如何展示给模型</w:t>
      </w:r>
    </w:p>
    <w:p w14:paraId="0265FFDA" w14:textId="2055F340" w:rsidR="00E33115" w:rsidRDefault="00E33115" w:rsidP="00E33115">
      <w:r>
        <w:tab/>
      </w:r>
      <w:r>
        <w:rPr>
          <w:rFonts w:hint="eastAsia"/>
        </w:rPr>
        <w:t>是否应该将数值类数据归一化</w:t>
      </w:r>
    </w:p>
    <w:p w14:paraId="1C61A343" w14:textId="31D85696" w:rsidR="00E33115" w:rsidRDefault="00E33115" w:rsidP="00E33115">
      <w:r>
        <w:tab/>
      </w:r>
      <w:r>
        <w:rPr>
          <w:rFonts w:hint="eastAsia"/>
        </w:rPr>
        <w:t>如何处理异常值</w:t>
      </w:r>
    </w:p>
    <w:p w14:paraId="537E8345" w14:textId="377ED28C" w:rsidR="00E33115" w:rsidRDefault="00E33115" w:rsidP="00E33115"/>
    <w:p w14:paraId="17600E97" w14:textId="4F7B5180" w:rsidR="00E33115" w:rsidRDefault="00E33115" w:rsidP="00E33115">
      <w:r w:rsidRPr="00E33115">
        <w:rPr>
          <w:rFonts w:hint="eastAsia"/>
        </w:rPr>
        <w:t>训练与预测</w:t>
      </w:r>
    </w:p>
    <w:p w14:paraId="6FFA8A07" w14:textId="4595BD42" w:rsidR="00E33115" w:rsidRDefault="00E33115" w:rsidP="00A34ADB">
      <w:r>
        <w:rPr>
          <w:rFonts w:hint="eastAsia"/>
        </w:rPr>
        <w:t>如果</w:t>
      </w:r>
      <w:r w:rsidR="00EF18E7">
        <w:rPr>
          <w:rFonts w:hint="eastAsia"/>
        </w:rPr>
        <w:t>在线下有很好的结果，但是在线上，这些结果站不住脚，发生了什么？</w:t>
      </w:r>
    </w:p>
    <w:p w14:paraId="1C8A6EAF" w14:textId="44A909A4" w:rsidR="00EF18E7" w:rsidRDefault="00EF18E7" w:rsidP="00A34ADB">
      <w:r>
        <w:rPr>
          <w:rFonts w:hint="eastAsia"/>
        </w:rPr>
        <w:t>始终考虑在预测时能获得哪些数据，在训练中只用可以在服务时能够获得的特征，并确保训</w:t>
      </w:r>
      <w:r>
        <w:rPr>
          <w:rFonts w:hint="eastAsia"/>
        </w:rPr>
        <w:lastRenderedPageBreak/>
        <w:t>练集能够代表服务流量。</w:t>
      </w:r>
    </w:p>
    <w:p w14:paraId="1704B74C" w14:textId="23E3A023" w:rsidR="006B03EC" w:rsidRDefault="006B03EC" w:rsidP="00A34ADB"/>
    <w:p w14:paraId="6E832419" w14:textId="007A67AB" w:rsidR="00EF18E7" w:rsidRDefault="00EF18E7" w:rsidP="00A34ADB">
      <w:r>
        <w:rPr>
          <w:rFonts w:hint="eastAsia"/>
        </w:rPr>
        <w:t>数据联合</w:t>
      </w:r>
    </w:p>
    <w:p w14:paraId="72E7C171" w14:textId="3FF50057" w:rsidR="00EF18E7" w:rsidRDefault="00EF18E7" w:rsidP="00A34ADB"/>
    <w:p w14:paraId="52D5F0A7" w14:textId="77777777" w:rsidR="00F362A3" w:rsidRDefault="00F362A3" w:rsidP="00A34ADB">
      <w:r w:rsidRPr="00F362A3">
        <w:rPr>
          <w:rFonts w:hint="eastAsia"/>
        </w:rPr>
        <w:t>识别标签和来源</w:t>
      </w:r>
    </w:p>
    <w:p w14:paraId="28D46180" w14:textId="1358DAFE" w:rsidR="00F362A3" w:rsidRDefault="00F362A3" w:rsidP="00A34ADB">
      <w:r>
        <w:rPr>
          <w:rFonts w:hint="eastAsia"/>
        </w:rPr>
        <w:t>直接标签和派生标签</w:t>
      </w:r>
    </w:p>
    <w:p w14:paraId="17DD0314" w14:textId="7CD4AEE9" w:rsidR="00F362A3" w:rsidRDefault="00F362A3" w:rsidP="00F362A3">
      <w:r>
        <w:rPr>
          <w:rFonts w:hint="eastAsia"/>
        </w:rPr>
        <w:t>当标签定义良好时，机器学习更容易。最好的标签是你想要预测的东西的直接标签。例如，如果你想预测一个用户是否是泰勒·斯威夫特的粉丝，一个直接的标签将是“用户是泰勒·斯威夫特的粉丝”。</w:t>
      </w:r>
    </w:p>
    <w:p w14:paraId="50477534" w14:textId="6C90137F" w:rsidR="00F362A3" w:rsidRDefault="00F362A3" w:rsidP="00F362A3">
      <w:r>
        <w:rPr>
          <w:rFonts w:hint="eastAsia"/>
        </w:rPr>
        <w:t>对粉丝的一个更简单的测试可能是用户是否在</w:t>
      </w:r>
      <w:r>
        <w:t>YouTube上看过Taylor Swift视频。标签“用户在YouTube上观看了Taylor Swift视频”是一个派生标签，因为它不能直接衡量你想要预测的内容。这个派生的标签是用户喜欢Taylor Swift的可靠指标吗？您的模型</w:t>
      </w:r>
      <w:r>
        <w:rPr>
          <w:rFonts w:hint="eastAsia"/>
        </w:rPr>
        <w:t>性能</w:t>
      </w:r>
      <w:r>
        <w:t>将</w:t>
      </w:r>
      <w:r>
        <w:rPr>
          <w:rFonts w:hint="eastAsia"/>
        </w:rPr>
        <w:t>由</w:t>
      </w:r>
      <w:r>
        <w:t>派生标签和所需预测之间的连接</w:t>
      </w:r>
      <w:r>
        <w:rPr>
          <w:rFonts w:hint="eastAsia"/>
        </w:rPr>
        <w:t>决定</w:t>
      </w:r>
      <w:r>
        <w:t>。</w:t>
      </w:r>
    </w:p>
    <w:p w14:paraId="6E48DC4E" w14:textId="345F7BCC" w:rsidR="00F362A3" w:rsidRDefault="00F362A3" w:rsidP="00F362A3">
      <w:r>
        <w:rPr>
          <w:rFonts w:hint="eastAsia"/>
        </w:rPr>
        <w:t>标签来源</w:t>
      </w:r>
    </w:p>
    <w:p w14:paraId="1FD292C8" w14:textId="093D5BF2" w:rsidR="00F362A3" w:rsidRDefault="00F362A3" w:rsidP="00F362A3">
      <w:r>
        <w:rPr>
          <w:rFonts w:hint="eastAsia"/>
        </w:rPr>
        <w:t>模型的输出可以是事件或属性。这将产生以下两种类型的标签：</w:t>
      </w:r>
    </w:p>
    <w:p w14:paraId="318A9D52" w14:textId="6BEAFD2C" w:rsidR="00F362A3" w:rsidRDefault="00F362A3" w:rsidP="00F362A3">
      <w:r>
        <w:rPr>
          <w:rFonts w:hint="eastAsia"/>
        </w:rPr>
        <w:t>事件的直接标签，例如“用户是否单击了顶部搜索结果？”</w:t>
      </w:r>
      <w:r>
        <w:t xml:space="preserve"> </w:t>
      </w:r>
    </w:p>
    <w:p w14:paraId="4E1CFD80" w14:textId="656E60E2" w:rsidR="00F362A3" w:rsidRDefault="00F362A3" w:rsidP="00F362A3">
      <w:r>
        <w:rPr>
          <w:rFonts w:hint="eastAsia"/>
        </w:rPr>
        <w:t>属性的直接标签，例如“广告客户在下一周内会花费超过</w:t>
      </w:r>
      <w:r>
        <w:t>$X吗？”</w:t>
      </w:r>
    </w:p>
    <w:p w14:paraId="5687A7E6" w14:textId="77777777" w:rsidR="00F362A3" w:rsidRDefault="00F362A3" w:rsidP="00F362A3"/>
    <w:p w14:paraId="20DA82E7" w14:textId="2D410EAD" w:rsidR="00F362A3" w:rsidRDefault="00F362A3" w:rsidP="00F362A3">
      <w:r>
        <w:rPr>
          <w:rFonts w:hint="eastAsia"/>
        </w:rPr>
        <w:t>事件的直接标签</w:t>
      </w:r>
    </w:p>
    <w:p w14:paraId="33DCE0CF" w14:textId="2B4B6DFE" w:rsidR="00F362A3" w:rsidRDefault="00F362A3" w:rsidP="00F362A3">
      <w:r w:rsidRPr="00F362A3">
        <w:rPr>
          <w:rFonts w:hint="eastAsia"/>
        </w:rPr>
        <w:t>对于事件，直接标签通常很简单，因为您可以将事件期间的用户行为记录下来用作标签。在标记事件时，请问自己以下问题：</w:t>
      </w:r>
    </w:p>
    <w:p w14:paraId="2FF4F0E1" w14:textId="1DBF27AE" w:rsidR="00986B85" w:rsidRDefault="00986B85" w:rsidP="00986B85">
      <w:r>
        <w:rPr>
          <w:rFonts w:hint="eastAsia"/>
        </w:rPr>
        <w:t>你的日志结构如何？</w:t>
      </w:r>
    </w:p>
    <w:p w14:paraId="706A8411" w14:textId="4962017F" w:rsidR="00986B85" w:rsidRDefault="00986B85" w:rsidP="00986B85">
      <w:r>
        <w:rPr>
          <w:rFonts w:hint="eastAsia"/>
        </w:rPr>
        <w:t>在你的日志中什么是“事件”？</w:t>
      </w:r>
    </w:p>
    <w:p w14:paraId="07C784EA" w14:textId="0F8373AA" w:rsidR="00986B85" w:rsidRDefault="00986B85" w:rsidP="00986B85">
      <w:r>
        <w:rPr>
          <w:rFonts w:hint="eastAsia"/>
        </w:rPr>
        <w:t>例如，当用户进行搜索时，系统是否记录用户单击搜索结果或者没有点击？如果你有点击日志，那么你永远不会看到没有点击的情况。</w:t>
      </w:r>
    </w:p>
    <w:p w14:paraId="40F8E865" w14:textId="77777777" w:rsidR="00986B85" w:rsidRDefault="00986B85" w:rsidP="00986B85"/>
    <w:p w14:paraId="042D556A" w14:textId="64D6623C" w:rsidR="00986B85" w:rsidRDefault="00986B85" w:rsidP="00986B85">
      <w:r>
        <w:rPr>
          <w:rFonts w:hint="eastAsia"/>
        </w:rPr>
        <w:t>属性的直接标签</w:t>
      </w:r>
    </w:p>
    <w:p w14:paraId="5E560458" w14:textId="27F847E7" w:rsidR="00986B85" w:rsidRDefault="00986B85" w:rsidP="00986B85">
      <w:r w:rsidRPr="00986B85">
        <w:rPr>
          <w:rFonts w:hint="eastAsia"/>
        </w:rPr>
        <w:t>假设你的标签是“广告客户下周将花费超过</w:t>
      </w:r>
      <w:r w:rsidRPr="00986B85">
        <w:t>X美元”，通常，你会使用前几天的数据来预测接下来几天会发生什么。例如，下图显示了预测随后七天的十天培训数据：</w:t>
      </w:r>
    </w:p>
    <w:p w14:paraId="7AEB4141" w14:textId="51889BC3" w:rsidR="00986B85" w:rsidRDefault="00986B85" w:rsidP="00986B85">
      <w:r>
        <w:rPr>
          <w:noProof/>
        </w:rPr>
        <w:drawing>
          <wp:inline distT="0" distB="0" distL="0" distR="0" wp14:anchorId="0CB2FA29" wp14:editId="5FD034DB">
            <wp:extent cx="5274310" cy="23215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21560"/>
                    </a:xfrm>
                    <a:prstGeom prst="rect">
                      <a:avLst/>
                    </a:prstGeom>
                  </pic:spPr>
                </pic:pic>
              </a:graphicData>
            </a:graphic>
          </wp:inline>
        </w:drawing>
      </w:r>
    </w:p>
    <w:p w14:paraId="00CC5864" w14:textId="7300F127" w:rsidR="00986B85" w:rsidRDefault="00986B85" w:rsidP="00986B85">
      <w:r w:rsidRPr="00986B85">
        <w:rPr>
          <w:rFonts w:hint="eastAsia"/>
        </w:rPr>
        <w:t>记住要考虑季节性或周期性的影响；例如，广告商可能会在周末花更多的钱。因此，您可能更喜欢使用</w:t>
      </w:r>
      <w:r w:rsidRPr="00986B85">
        <w:t>14天的窗口，或者使用日期作为</w:t>
      </w:r>
      <w:r>
        <w:rPr>
          <w:rFonts w:hint="eastAsia"/>
        </w:rPr>
        <w:t>特征</w:t>
      </w:r>
      <w:r w:rsidRPr="00986B85">
        <w:t>，以便模型可以学习年度效果。</w:t>
      </w:r>
    </w:p>
    <w:p w14:paraId="06305FE8" w14:textId="08DBE8C7" w:rsidR="00986B85" w:rsidRDefault="00986B85" w:rsidP="00986B85"/>
    <w:p w14:paraId="3641C8B0" w14:textId="2A8FBFA5" w:rsidR="00986B85" w:rsidRDefault="00986B85" w:rsidP="00986B85">
      <w:r>
        <w:rPr>
          <w:rFonts w:hint="eastAsia"/>
        </w:rPr>
        <w:lastRenderedPageBreak/>
        <w:t>如果你</w:t>
      </w:r>
      <w:r w:rsidR="006978CA">
        <w:rPr>
          <w:rFonts w:hint="eastAsia"/>
        </w:rPr>
        <w:t>还</w:t>
      </w:r>
      <w:r>
        <w:rPr>
          <w:rFonts w:hint="eastAsia"/>
        </w:rPr>
        <w:t>没有记录数据呢</w:t>
      </w:r>
    </w:p>
    <w:p w14:paraId="2A2643E2" w14:textId="3C894D2A" w:rsidR="00986B85" w:rsidRDefault="00986B85" w:rsidP="00986B85">
      <w:r>
        <w:rPr>
          <w:rFonts w:hint="eastAsia"/>
        </w:rPr>
        <w:t>也许你的产品还不存在，所以你没有任何数据要登录。在这种情况下，可以执行以下一个或多个操作：</w:t>
      </w:r>
    </w:p>
    <w:p w14:paraId="3EC985BE" w14:textId="4482F78B" w:rsidR="00986B85" w:rsidRDefault="00986B85" w:rsidP="00986B85">
      <w:r>
        <w:rPr>
          <w:rFonts w:hint="eastAsia"/>
        </w:rPr>
        <w:t>使用启发式方法</w:t>
      </w:r>
      <w:r w:rsidR="006978CA">
        <w:rPr>
          <w:rFonts w:hint="eastAsia"/>
        </w:rPr>
        <w:t>作为起始</w:t>
      </w:r>
      <w:r>
        <w:rPr>
          <w:rFonts w:hint="eastAsia"/>
        </w:rPr>
        <w:t>，然后根据记录的数据训练系统。</w:t>
      </w:r>
    </w:p>
    <w:p w14:paraId="666E8D7E" w14:textId="1F6ECAAC" w:rsidR="00986B85" w:rsidRDefault="00986B85" w:rsidP="00986B85">
      <w:r>
        <w:rPr>
          <w:rFonts w:hint="eastAsia"/>
        </w:rPr>
        <w:t>使用类似问题的日志来引导系统。</w:t>
      </w:r>
    </w:p>
    <w:p w14:paraId="777DD52F" w14:textId="6F5F61B1" w:rsidR="00986B85" w:rsidRDefault="00986B85" w:rsidP="00986B85">
      <w:r>
        <w:rPr>
          <w:rFonts w:hint="eastAsia"/>
        </w:rPr>
        <w:t>使用人工</w:t>
      </w:r>
      <w:proofErr w:type="gramStart"/>
      <w:r>
        <w:rPr>
          <w:rFonts w:hint="eastAsia"/>
        </w:rPr>
        <w:t>评分器</w:t>
      </w:r>
      <w:proofErr w:type="gramEnd"/>
      <w:r>
        <w:rPr>
          <w:rFonts w:hint="eastAsia"/>
        </w:rPr>
        <w:t>通过完成任务生成数据。</w:t>
      </w:r>
    </w:p>
    <w:p w14:paraId="3933A71B" w14:textId="0D9E8E8E" w:rsidR="006978CA" w:rsidRDefault="006978CA" w:rsidP="00986B85"/>
    <w:p w14:paraId="16CF859A" w14:textId="12670395" w:rsidR="006978CA" w:rsidRDefault="006978CA" w:rsidP="00986B85">
      <w:pPr>
        <w:rPr>
          <w:b/>
          <w:bCs/>
        </w:rPr>
      </w:pPr>
      <w:r w:rsidRPr="006978CA">
        <w:rPr>
          <w:rFonts w:hint="eastAsia"/>
          <w:b/>
          <w:bCs/>
        </w:rPr>
        <w:t>采样和分割数据</w:t>
      </w:r>
    </w:p>
    <w:p w14:paraId="150117DD" w14:textId="0386F1D8" w:rsidR="006978CA" w:rsidRDefault="006978CA" w:rsidP="00986B85">
      <w:r>
        <w:rPr>
          <w:rFonts w:hint="eastAsia"/>
        </w:rPr>
        <w:t>采样</w:t>
      </w:r>
    </w:p>
    <w:p w14:paraId="7594112D" w14:textId="60B91218" w:rsidR="006978CA" w:rsidRDefault="006978CA" w:rsidP="006978CA">
      <w:r>
        <w:rPr>
          <w:rFonts w:hint="eastAsia"/>
        </w:rPr>
        <w:t>为一个机器学习项目收集足够的数据常常是一件困难的事。但是，有时数据太多，您必须选择一个子集示例进行培训。</w:t>
      </w:r>
    </w:p>
    <w:p w14:paraId="2F08A0B7" w14:textId="36F80F71" w:rsidR="006978CA" w:rsidRDefault="006978CA" w:rsidP="006978CA">
      <w:r>
        <w:rPr>
          <w:rFonts w:hint="eastAsia"/>
        </w:rPr>
        <w:t>你如何选择那个子集？以</w:t>
      </w:r>
      <w:r>
        <w:t>Google搜索为例。您将在多大的粒度上对它的大量数据进行采样？你会使用随机查询吗？随机会话？随机用户？</w:t>
      </w:r>
    </w:p>
    <w:p w14:paraId="1BA8B022" w14:textId="65752B07" w:rsidR="006978CA" w:rsidRDefault="006978CA" w:rsidP="006978CA">
      <w:r>
        <w:rPr>
          <w:rFonts w:hint="eastAsia"/>
        </w:rPr>
        <w:t>最终，答案取决于问题：我们想要预测什么，我们想要什么特性？</w:t>
      </w:r>
    </w:p>
    <w:p w14:paraId="26C87E72" w14:textId="5B00A899" w:rsidR="006978CA" w:rsidRDefault="006978CA" w:rsidP="006978CA">
      <w:r>
        <w:rPr>
          <w:rFonts w:hint="eastAsia"/>
        </w:rPr>
        <w:t>若要使用“上一个查询”功能，需要在会话级别进行采样，因为会话包含一系列查询。</w:t>
      </w:r>
    </w:p>
    <w:p w14:paraId="6AF89A39" w14:textId="1B45A5D1" w:rsidR="006978CA" w:rsidRDefault="006978CA" w:rsidP="006978CA">
      <w:r>
        <w:rPr>
          <w:rFonts w:hint="eastAsia"/>
        </w:rPr>
        <w:t>要使用前几天的功能用户行为，需要在用户级别进行采样。</w:t>
      </w:r>
    </w:p>
    <w:p w14:paraId="59F70922" w14:textId="75263EC1" w:rsidR="006978CA" w:rsidRDefault="006978CA" w:rsidP="006978CA"/>
    <w:p w14:paraId="10693C21" w14:textId="575CFE15" w:rsidR="006978CA" w:rsidRDefault="006978CA" w:rsidP="006978CA">
      <w:r>
        <w:rPr>
          <w:rFonts w:hint="eastAsia"/>
        </w:rPr>
        <w:t>过滤个人识别信息如果你的数据包括个人识别信息，你可能需要从你的数据中过滤它。例如，策略可能要求您删除不常见的特征。</w:t>
      </w:r>
    </w:p>
    <w:p w14:paraId="57427769" w14:textId="30347849" w:rsidR="006978CA" w:rsidRDefault="006978CA" w:rsidP="006978CA">
      <w:r>
        <w:rPr>
          <w:rFonts w:hint="eastAsia"/>
        </w:rPr>
        <w:t>此筛选将</w:t>
      </w:r>
      <w:proofErr w:type="gramStart"/>
      <w:r>
        <w:rPr>
          <w:rFonts w:hint="eastAsia"/>
        </w:rPr>
        <w:t>扭曲您</w:t>
      </w:r>
      <w:proofErr w:type="gramEnd"/>
      <w:r>
        <w:rPr>
          <w:rFonts w:hint="eastAsia"/>
        </w:rPr>
        <w:t>的分布。您将丢失尾部的信息（分布中值非常低的部分，与平均值相差很远）。</w:t>
      </w:r>
    </w:p>
    <w:p w14:paraId="0F1B096F" w14:textId="0836E1C4" w:rsidR="006978CA" w:rsidRDefault="00BD5913" w:rsidP="006978CA">
      <w:r w:rsidRPr="00BD5913">
        <w:rPr>
          <w:rFonts w:hint="eastAsia"/>
        </w:rPr>
        <w:t>这种过滤是有帮助的，因为非常罕见的功能很难学习。但重要的是要认识到，您的数据集将偏向于</w:t>
      </w:r>
      <w:r w:rsidRPr="00BD5913">
        <w:t>head查询。在</w:t>
      </w:r>
      <w:r>
        <w:rPr>
          <w:rFonts w:hint="eastAsia"/>
        </w:rPr>
        <w:t>提供服务</w:t>
      </w:r>
      <w:r w:rsidRPr="00BD5913">
        <w:t>的时候，</w:t>
      </w:r>
      <w:r>
        <w:rPr>
          <w:rFonts w:hint="eastAsia"/>
        </w:rPr>
        <w:t>尾部数据预测会差一些</w:t>
      </w:r>
      <w:r w:rsidRPr="00BD5913">
        <w:t>，因为这些是从你的训练数据中筛选出来的。尽管这种偏差无法避免，但在分析过程中要注意这一点。</w:t>
      </w:r>
    </w:p>
    <w:p w14:paraId="3C7FDA8B" w14:textId="0FEFE522" w:rsidR="00BD5913" w:rsidRDefault="00BD5913" w:rsidP="006978CA"/>
    <w:p w14:paraId="01360CA4" w14:textId="60FA7C87" w:rsidR="00BD5913" w:rsidRDefault="00BD5913" w:rsidP="006978CA">
      <w:r>
        <w:rPr>
          <w:rFonts w:hint="eastAsia"/>
        </w:rPr>
        <w:t>不平衡数据</w:t>
      </w:r>
    </w:p>
    <w:p w14:paraId="04883E55" w14:textId="5C6E6194" w:rsidR="00BD5913" w:rsidRDefault="00BD5913" w:rsidP="006978CA">
      <w:r w:rsidRPr="00BD5913">
        <w:rPr>
          <w:rFonts w:hint="eastAsia"/>
        </w:rPr>
        <w:t>类比例倾斜的分类数据集称为不平衡数据集。占数据</w:t>
      </w:r>
      <w:proofErr w:type="gramStart"/>
      <w:r w:rsidRPr="00BD5913">
        <w:rPr>
          <w:rFonts w:hint="eastAsia"/>
        </w:rPr>
        <w:t>集很大</w:t>
      </w:r>
      <w:proofErr w:type="gramEnd"/>
      <w:r w:rsidRPr="00BD5913">
        <w:rPr>
          <w:rFonts w:hint="eastAsia"/>
        </w:rPr>
        <w:t>比例的</w:t>
      </w:r>
      <w:proofErr w:type="gramStart"/>
      <w:r w:rsidRPr="00BD5913">
        <w:rPr>
          <w:rFonts w:hint="eastAsia"/>
        </w:rPr>
        <w:t>类称为</w:t>
      </w:r>
      <w:proofErr w:type="gramEnd"/>
      <w:r w:rsidRPr="00BD5913">
        <w:rPr>
          <w:rFonts w:hint="eastAsia"/>
        </w:rPr>
        <w:t>多数类。占较小比例的是少数</w:t>
      </w:r>
      <w:r>
        <w:rPr>
          <w:rFonts w:hint="eastAsia"/>
        </w:rPr>
        <w:t>类</w:t>
      </w:r>
      <w:r w:rsidRPr="00BD5913">
        <w:rPr>
          <w:rFonts w:hint="eastAsia"/>
        </w:rPr>
        <w:t>。</w:t>
      </w:r>
    </w:p>
    <w:p w14:paraId="11A248A7" w14:textId="3606DBE6" w:rsidR="00BD5913" w:rsidRDefault="00BD5913" w:rsidP="006978CA">
      <w:r>
        <w:rPr>
          <w:rFonts w:hint="eastAsia"/>
        </w:rPr>
        <w:t>不平衡怎么衡量，下表所示：</w:t>
      </w:r>
    </w:p>
    <w:p w14:paraId="402ED53B" w14:textId="7C8F93C8" w:rsidR="00BD5913" w:rsidRDefault="00BD5913" w:rsidP="006978CA">
      <w:r>
        <w:rPr>
          <w:noProof/>
        </w:rPr>
        <w:drawing>
          <wp:inline distT="0" distB="0" distL="0" distR="0" wp14:anchorId="4C05550D" wp14:editId="1053DE9B">
            <wp:extent cx="5274310" cy="12592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59205"/>
                    </a:xfrm>
                    <a:prstGeom prst="rect">
                      <a:avLst/>
                    </a:prstGeom>
                  </pic:spPr>
                </pic:pic>
              </a:graphicData>
            </a:graphic>
          </wp:inline>
        </w:drawing>
      </w:r>
    </w:p>
    <w:p w14:paraId="2B2557B1" w14:textId="4ADC9D52" w:rsidR="00BD5913" w:rsidRDefault="00BD5913" w:rsidP="006978CA">
      <w:r>
        <w:rPr>
          <w:rFonts w:hint="eastAsia"/>
        </w:rPr>
        <w:t>当在不平衡数据集上进行分类任务时，需要使用特别的采样技术。</w:t>
      </w:r>
    </w:p>
    <w:p w14:paraId="65B48F5A" w14:textId="2CA94A26" w:rsidR="00BD5913" w:rsidRDefault="00BD5913" w:rsidP="00BD5913">
      <w:r>
        <w:rPr>
          <w:rFonts w:hint="eastAsia"/>
        </w:rPr>
        <w:t>为什么会有问题？</w:t>
      </w:r>
      <w:proofErr w:type="gramStart"/>
      <w:r>
        <w:rPr>
          <w:rFonts w:hint="eastAsia"/>
        </w:rPr>
        <w:t>相对于负样本</w:t>
      </w:r>
      <w:proofErr w:type="gramEnd"/>
      <w:r>
        <w:rPr>
          <w:rFonts w:hint="eastAsia"/>
        </w:rPr>
        <w:t>来说，正样本数量太少了，训练模式会把大部分时间花在负样本上，而不会从正样本中学到足够的东西。例如，如果批处理大小为</w:t>
      </w:r>
      <w:r>
        <w:t>128，则许多批</w:t>
      </w:r>
      <w:r>
        <w:rPr>
          <w:rFonts w:hint="eastAsia"/>
        </w:rPr>
        <w:t>样本中</w:t>
      </w:r>
      <w:r>
        <w:t>将没有</w:t>
      </w:r>
      <w:r>
        <w:rPr>
          <w:rFonts w:hint="eastAsia"/>
        </w:rPr>
        <w:t>正样本</w:t>
      </w:r>
      <w:r>
        <w:t>，因此梯度的信息量将更少。</w:t>
      </w:r>
    </w:p>
    <w:p w14:paraId="52F1BF4E" w14:textId="77777777" w:rsidR="00BD5913" w:rsidRDefault="00BD5913" w:rsidP="00BD5913">
      <w:r>
        <w:rPr>
          <w:rFonts w:hint="eastAsia"/>
        </w:rPr>
        <w:t>如果你有一个不平衡的数据集，首先尝试在真实数据集上训练。如果这个模型很好地工作并且推广，工作就完成了！如果没有，请尝试以下降采样和升权重技术。</w:t>
      </w:r>
    </w:p>
    <w:p w14:paraId="2E9BFAE7" w14:textId="4DD08100" w:rsidR="00BD5913" w:rsidRPr="00BD5913" w:rsidRDefault="00BD5913" w:rsidP="00BD5913">
      <w:proofErr w:type="spellStart"/>
      <w:r w:rsidRPr="00BD5913">
        <w:t>Downsampling</w:t>
      </w:r>
      <w:proofErr w:type="spellEnd"/>
      <w:r w:rsidRPr="00BD5913">
        <w:t xml:space="preserve"> and Upweighting</w:t>
      </w:r>
    </w:p>
    <w:p w14:paraId="6A94CF49" w14:textId="6B013F68" w:rsidR="00BD5913" w:rsidRDefault="00BD5913" w:rsidP="00BD5913">
      <w:r>
        <w:rPr>
          <w:rFonts w:hint="eastAsia"/>
        </w:rPr>
        <w:t>处理不平衡数据的一种有效方法是对多数类进行降采样和升权重。让我们从定义这两个新术语开始：</w:t>
      </w:r>
    </w:p>
    <w:p w14:paraId="0CC6CE1B" w14:textId="19EAC97B" w:rsidR="00BD5913" w:rsidRDefault="00BD5913" w:rsidP="00BD5913">
      <w:r>
        <w:rPr>
          <w:rFonts w:hint="eastAsia"/>
        </w:rPr>
        <w:lastRenderedPageBreak/>
        <w:t>降采样（在这种情况下）意味着训练使用多数类样本的一个子集。</w:t>
      </w:r>
    </w:p>
    <w:p w14:paraId="32F2FE10" w14:textId="7CA032C1" w:rsidR="00BD5913" w:rsidRDefault="00BD5913" w:rsidP="00BD5913">
      <w:r>
        <w:rPr>
          <w:rFonts w:hint="eastAsia"/>
        </w:rPr>
        <w:t>增加权重意味着</w:t>
      </w:r>
      <w:r w:rsidR="000325C8">
        <w:rPr>
          <w:rFonts w:hint="eastAsia"/>
        </w:rPr>
        <w:t>对于降采样类的样本，增加一个和降采样比例相等的权重</w:t>
      </w:r>
      <w:r>
        <w:rPr>
          <w:rFonts w:hint="eastAsia"/>
        </w:rPr>
        <w:t>。</w:t>
      </w:r>
    </w:p>
    <w:p w14:paraId="28C80DA0" w14:textId="0B9D903E" w:rsidR="000325C8" w:rsidRDefault="000325C8" w:rsidP="00BD5913">
      <w:r>
        <w:rPr>
          <w:rFonts w:hint="eastAsia"/>
        </w:rPr>
        <w:t>第一步：</w:t>
      </w:r>
      <w:proofErr w:type="gramStart"/>
      <w:r>
        <w:rPr>
          <w:rFonts w:hint="eastAsia"/>
        </w:rPr>
        <w:t>多数类降采样</w:t>
      </w:r>
      <w:proofErr w:type="gramEnd"/>
      <w:r>
        <w:rPr>
          <w:rFonts w:hint="eastAsia"/>
        </w:rPr>
        <w:t>。考虑一个欺诈数据集示例，包括1个正样本和200个负样本，我们可以减少负样本数量为10，降采样比例为1/20，现在我们大约有10%的正面数据，这样有利于模型训练。</w:t>
      </w:r>
    </w:p>
    <w:p w14:paraId="0F090338" w14:textId="745D0F18" w:rsidR="000325C8" w:rsidRDefault="000325C8" w:rsidP="00BD5913">
      <w:r>
        <w:rPr>
          <w:rFonts w:hint="eastAsia"/>
        </w:rPr>
        <w:t>第二部：升权重。</w:t>
      </w:r>
      <w:r w:rsidRPr="000325C8">
        <w:rPr>
          <w:rFonts w:hint="eastAsia"/>
        </w:rPr>
        <w:t>最后一步</w:t>
      </w:r>
      <w:proofErr w:type="gramStart"/>
      <w:r w:rsidRPr="000325C8">
        <w:rPr>
          <w:rFonts w:hint="eastAsia"/>
        </w:rPr>
        <w:t>是向降采样</w:t>
      </w:r>
      <w:proofErr w:type="gramEnd"/>
      <w:r w:rsidRPr="000325C8">
        <w:rPr>
          <w:rFonts w:hint="eastAsia"/>
        </w:rPr>
        <w:t>类添加</w:t>
      </w:r>
      <w:r w:rsidR="0069392D">
        <w:rPr>
          <w:rFonts w:hint="eastAsia"/>
        </w:rPr>
        <w:t>样本</w:t>
      </w:r>
      <w:r w:rsidRPr="000325C8">
        <w:rPr>
          <w:rFonts w:hint="eastAsia"/>
        </w:rPr>
        <w:t>权重。因为我们减少了</w:t>
      </w:r>
      <w:r w:rsidRPr="000325C8">
        <w:t>20倍的采样，所以示例权重应该是20。</w:t>
      </w:r>
    </w:p>
    <w:p w14:paraId="31190ACC" w14:textId="79A65FE8" w:rsidR="0069392D" w:rsidRDefault="0069392D" w:rsidP="00BD5913">
      <w:r w:rsidRPr="0069392D">
        <w:rPr>
          <w:rFonts w:hint="eastAsia"/>
        </w:rPr>
        <w:t>权重应等于用于缩小采样的因子：</w:t>
      </w:r>
    </w:p>
    <w:p w14:paraId="7EBA42C2" w14:textId="2D37CBAC" w:rsidR="0069392D" w:rsidRDefault="0069392D" w:rsidP="00BD5913">
      <w:r>
        <w:rPr>
          <w:noProof/>
        </w:rPr>
        <w:drawing>
          <wp:inline distT="0" distB="0" distL="0" distR="0" wp14:anchorId="2768CF6B" wp14:editId="4113BC9E">
            <wp:extent cx="5274310" cy="2863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6385"/>
                    </a:xfrm>
                    <a:prstGeom prst="rect">
                      <a:avLst/>
                    </a:prstGeom>
                  </pic:spPr>
                </pic:pic>
              </a:graphicData>
            </a:graphic>
          </wp:inline>
        </w:drawing>
      </w:r>
    </w:p>
    <w:p w14:paraId="508D49E5" w14:textId="57581165" w:rsidR="0069392D" w:rsidRDefault="0069392D" w:rsidP="00BD5913">
      <w:r>
        <w:rPr>
          <w:rFonts w:hint="eastAsia"/>
        </w:rPr>
        <w:t>为什么要进行降采样和升权重？</w:t>
      </w:r>
    </w:p>
    <w:p w14:paraId="68A04747" w14:textId="3AEDCA6E" w:rsidR="0069392D" w:rsidRDefault="0069392D" w:rsidP="00BD5913">
      <w:r w:rsidRPr="0069392D">
        <w:rPr>
          <w:rFonts w:hint="eastAsia"/>
        </w:rPr>
        <w:t>在</w:t>
      </w:r>
      <w:r>
        <w:rPr>
          <w:rFonts w:hint="eastAsia"/>
        </w:rPr>
        <w:t>降</w:t>
      </w:r>
      <w:r w:rsidRPr="0069392D">
        <w:rPr>
          <w:rFonts w:hint="eastAsia"/>
        </w:rPr>
        <w:t>采样后添加</w:t>
      </w:r>
      <w:r>
        <w:rPr>
          <w:rFonts w:hint="eastAsia"/>
        </w:rPr>
        <w:t>样本</w:t>
      </w:r>
      <w:r w:rsidRPr="0069392D">
        <w:rPr>
          <w:rFonts w:hint="eastAsia"/>
        </w:rPr>
        <w:t>权重可能看起来很奇怪。我们试图使我们的模式在</w:t>
      </w:r>
      <w:r>
        <w:rPr>
          <w:rFonts w:hint="eastAsia"/>
        </w:rPr>
        <w:t>少数类</w:t>
      </w:r>
      <w:r w:rsidRPr="0069392D">
        <w:rPr>
          <w:rFonts w:hint="eastAsia"/>
        </w:rPr>
        <w:t>中得到改进——为什么我们要提高多数</w:t>
      </w:r>
      <w:r>
        <w:rPr>
          <w:rFonts w:hint="eastAsia"/>
        </w:rPr>
        <w:t>类</w:t>
      </w:r>
      <w:r w:rsidRPr="0069392D">
        <w:rPr>
          <w:rFonts w:hint="eastAsia"/>
        </w:rPr>
        <w:t>的地位？以下是由此产生的变化：</w:t>
      </w:r>
    </w:p>
    <w:p w14:paraId="4F7BB268" w14:textId="647CDE2C" w:rsidR="0069392D" w:rsidRDefault="0069392D" w:rsidP="00BD5913">
      <w:r>
        <w:tab/>
      </w:r>
      <w:r>
        <w:rPr>
          <w:rFonts w:hint="eastAsia"/>
        </w:rPr>
        <w:t>更快收敛</w:t>
      </w:r>
    </w:p>
    <w:p w14:paraId="2564332D" w14:textId="33466422" w:rsidR="0069392D" w:rsidRDefault="0069392D" w:rsidP="00BD5913">
      <w:r>
        <w:tab/>
      </w:r>
      <w:r>
        <w:tab/>
      </w:r>
      <w:r w:rsidRPr="0069392D">
        <w:rPr>
          <w:rFonts w:hint="eastAsia"/>
        </w:rPr>
        <w:t>在训练过程中，我们更经常地看到少数</w:t>
      </w:r>
      <w:r>
        <w:rPr>
          <w:rFonts w:hint="eastAsia"/>
        </w:rPr>
        <w:t>类</w:t>
      </w:r>
      <w:r w:rsidRPr="0069392D">
        <w:rPr>
          <w:rFonts w:hint="eastAsia"/>
        </w:rPr>
        <w:t>，这将有助于模型更快地收敛。</w:t>
      </w:r>
    </w:p>
    <w:p w14:paraId="10BC0F2E" w14:textId="7E75E4BA" w:rsidR="0069392D" w:rsidRDefault="0069392D" w:rsidP="00BD5913">
      <w:r>
        <w:tab/>
      </w:r>
      <w:r>
        <w:rPr>
          <w:rFonts w:hint="eastAsia"/>
        </w:rPr>
        <w:t>节省磁盘空间</w:t>
      </w:r>
    </w:p>
    <w:p w14:paraId="3ECF57B9" w14:textId="16AF2F6A" w:rsidR="0069392D" w:rsidRDefault="0069392D" w:rsidP="00BD5913">
      <w:r>
        <w:tab/>
      </w:r>
      <w:r>
        <w:tab/>
      </w:r>
      <w:r w:rsidRPr="0069392D">
        <w:rPr>
          <w:rFonts w:hint="eastAsia"/>
        </w:rPr>
        <w:t>通过将多数类合并为具有更大权重的更少示例，我们将花费更少的磁盘空间来存</w:t>
      </w:r>
    </w:p>
    <w:p w14:paraId="5CAA91FB" w14:textId="77777777" w:rsidR="0069392D" w:rsidRDefault="0069392D" w:rsidP="0069392D">
      <w:pPr>
        <w:ind w:left="420" w:firstLine="420"/>
      </w:pPr>
      <w:r w:rsidRPr="0069392D">
        <w:rPr>
          <w:rFonts w:hint="eastAsia"/>
        </w:rPr>
        <w:t>储它们。这种节省为少数类提供了更多的磁盘空间，因此我们可以从该类中收集更</w:t>
      </w:r>
    </w:p>
    <w:p w14:paraId="0BD4B8A5" w14:textId="514EF219" w:rsidR="0069392D" w:rsidRDefault="0069392D" w:rsidP="0069392D">
      <w:pPr>
        <w:ind w:left="420" w:firstLine="420"/>
      </w:pPr>
      <w:r w:rsidRPr="0069392D">
        <w:rPr>
          <w:rFonts w:hint="eastAsia"/>
        </w:rPr>
        <w:t>多的示例和更广泛的示例。</w:t>
      </w:r>
    </w:p>
    <w:p w14:paraId="105A64FE" w14:textId="0859CBCD" w:rsidR="0069392D" w:rsidRDefault="0069392D" w:rsidP="00BD5913">
      <w:r>
        <w:tab/>
      </w:r>
      <w:r>
        <w:rPr>
          <w:rFonts w:hint="eastAsia"/>
        </w:rPr>
        <w:t>校准</w:t>
      </w:r>
    </w:p>
    <w:p w14:paraId="77EC2C12" w14:textId="200F01B0" w:rsidR="0069392D" w:rsidRDefault="0069392D" w:rsidP="00BD5913">
      <w:r>
        <w:tab/>
      </w:r>
      <w:r>
        <w:tab/>
      </w:r>
      <w:r w:rsidRPr="0069392D">
        <w:rPr>
          <w:rFonts w:hint="eastAsia"/>
        </w:rPr>
        <w:t>提高权重可以确保我们的模型仍然被校准；输出仍然可以解释为概率。</w:t>
      </w:r>
    </w:p>
    <w:p w14:paraId="7AC07056" w14:textId="43A2844F" w:rsidR="0069392D" w:rsidRDefault="0069392D" w:rsidP="00BD5913"/>
    <w:p w14:paraId="4CBAA849" w14:textId="7973D19D" w:rsidR="0069392D" w:rsidRDefault="0069392D" w:rsidP="00BD5913">
      <w:r>
        <w:rPr>
          <w:rFonts w:hint="eastAsia"/>
        </w:rPr>
        <w:t>数据分割</w:t>
      </w:r>
    </w:p>
    <w:p w14:paraId="4C11A9EA" w14:textId="1D16DCBA" w:rsidR="0069392D" w:rsidRDefault="0069392D" w:rsidP="00BD5913">
      <w:r>
        <w:rPr>
          <w:rFonts w:hint="eastAsia"/>
        </w:rPr>
        <w:t>在收集数据，采样之后，下一步是将数据分割成训练集、验证集和测试集。</w:t>
      </w:r>
    </w:p>
    <w:p w14:paraId="76582272" w14:textId="111E9ED2" w:rsidR="0069392D" w:rsidRDefault="0069392D" w:rsidP="00BD5913">
      <w:r>
        <w:rPr>
          <w:rFonts w:hint="eastAsia"/>
        </w:rPr>
        <w:t>什么时候随机</w:t>
      </w:r>
      <w:r w:rsidR="000C6D89">
        <w:rPr>
          <w:rFonts w:hint="eastAsia"/>
        </w:rPr>
        <w:t>分割不是最好的方式</w:t>
      </w:r>
    </w:p>
    <w:p w14:paraId="6676451F" w14:textId="2E60C8A7" w:rsidR="000C6D89" w:rsidRDefault="000C6D89" w:rsidP="000C6D89">
      <w:r>
        <w:rPr>
          <w:rFonts w:hint="eastAsia"/>
        </w:rPr>
        <w:t>虽然随机分割是许多</w:t>
      </w:r>
      <w:r>
        <w:t>ML问题的最佳方法，但它并不总是正确的解决方案。例如，考虑这样的数据集，其中的</w:t>
      </w:r>
      <w:r>
        <w:rPr>
          <w:rFonts w:hint="eastAsia"/>
        </w:rPr>
        <w:t>样本</w:t>
      </w:r>
      <w:r>
        <w:t>自然地聚集成</w:t>
      </w:r>
      <w:r>
        <w:rPr>
          <w:rFonts w:hint="eastAsia"/>
        </w:rPr>
        <w:t>相似样本集合</w:t>
      </w:r>
      <w:r>
        <w:t>。</w:t>
      </w:r>
    </w:p>
    <w:p w14:paraId="5EBF8A32" w14:textId="74473CA3" w:rsidR="000C6D89" w:rsidRDefault="000C6D89" w:rsidP="000C6D89">
      <w:r>
        <w:rPr>
          <w:rFonts w:hint="eastAsia"/>
        </w:rPr>
        <w:t>假设您希望您的模型从新闻文章的文本中对主题进行分类。为什么随机拆分会有问题？</w:t>
      </w:r>
    </w:p>
    <w:p w14:paraId="6BEE209D" w14:textId="121F505A" w:rsidR="000C6D89" w:rsidRDefault="000C6D89" w:rsidP="000C6D89">
      <w:r>
        <w:rPr>
          <w:noProof/>
        </w:rPr>
        <w:drawing>
          <wp:inline distT="0" distB="0" distL="0" distR="0" wp14:anchorId="032DF207" wp14:editId="6F8666B6">
            <wp:extent cx="5274310" cy="8820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82015"/>
                    </a:xfrm>
                    <a:prstGeom prst="rect">
                      <a:avLst/>
                    </a:prstGeom>
                  </pic:spPr>
                </pic:pic>
              </a:graphicData>
            </a:graphic>
          </wp:inline>
        </w:drawing>
      </w:r>
    </w:p>
    <w:p w14:paraId="565A4677" w14:textId="3D24D93D" w:rsidR="000C6D89" w:rsidRDefault="000C6D89" w:rsidP="000C6D89">
      <w:r w:rsidRPr="000C6D89">
        <w:rPr>
          <w:rFonts w:hint="eastAsia"/>
        </w:rPr>
        <w:t>新闻故事以集群的形式出现：同一主题的多个故事在同一时间发布。因此，如果我们随机分割数据，测试集和训练集可能包含相同的故事。事实上，这样做是行不通的，因为所有的故事都会同时出现，所以这样的分裂会导致</w:t>
      </w:r>
      <w:r>
        <w:rPr>
          <w:rFonts w:hint="eastAsia"/>
        </w:rPr>
        <w:t>数据倾斜</w:t>
      </w:r>
      <w:r w:rsidRPr="000C6D89">
        <w:rPr>
          <w:rFonts w:hint="eastAsia"/>
        </w:rPr>
        <w:t>。</w:t>
      </w:r>
    </w:p>
    <w:p w14:paraId="04B9A71E" w14:textId="5BBCF8B9" w:rsidR="000C6D89" w:rsidRDefault="000C6D89" w:rsidP="000C6D89">
      <w:r>
        <w:rPr>
          <w:noProof/>
        </w:rPr>
        <w:drawing>
          <wp:inline distT="0" distB="0" distL="0" distR="0" wp14:anchorId="6EAEA120" wp14:editId="57C92C7F">
            <wp:extent cx="5274310" cy="16675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67510"/>
                    </a:xfrm>
                    <a:prstGeom prst="rect">
                      <a:avLst/>
                    </a:prstGeom>
                  </pic:spPr>
                </pic:pic>
              </a:graphicData>
            </a:graphic>
          </wp:inline>
        </w:drawing>
      </w:r>
    </w:p>
    <w:p w14:paraId="7B9EC352" w14:textId="6C3F5495" w:rsidR="000C6D89" w:rsidRDefault="000C6D89" w:rsidP="000C6D89">
      <w:r w:rsidRPr="000C6D89">
        <w:rPr>
          <w:rFonts w:hint="eastAsia"/>
        </w:rPr>
        <w:lastRenderedPageBreak/>
        <w:t>解决这个问题的一个简单方法是，根据故事发表的时间，也许是在故事发表的那天，来分割我们的数据。这将导致同一天的故事被放在同一个拆分中。</w:t>
      </w:r>
    </w:p>
    <w:p w14:paraId="549CCCB7" w14:textId="76573C21" w:rsidR="000C6D89" w:rsidRDefault="000C6D89" w:rsidP="000C6D89">
      <w:r>
        <w:rPr>
          <w:noProof/>
        </w:rPr>
        <w:drawing>
          <wp:inline distT="0" distB="0" distL="0" distR="0" wp14:anchorId="4EDF7BE6" wp14:editId="63740E58">
            <wp:extent cx="5274310" cy="13481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48105"/>
                    </a:xfrm>
                    <a:prstGeom prst="rect">
                      <a:avLst/>
                    </a:prstGeom>
                  </pic:spPr>
                </pic:pic>
              </a:graphicData>
            </a:graphic>
          </wp:inline>
        </w:drawing>
      </w:r>
    </w:p>
    <w:p w14:paraId="0BAAA8FD" w14:textId="49309C3F" w:rsidR="000C6D89" w:rsidRDefault="000C6D89" w:rsidP="000C6D89">
      <w:r w:rsidRPr="000C6D89">
        <w:rPr>
          <w:rFonts w:hint="eastAsia"/>
        </w:rPr>
        <w:t>数万条或更多的新闻，</w:t>
      </w:r>
      <w:r>
        <w:rPr>
          <w:rFonts w:hint="eastAsia"/>
        </w:rPr>
        <w:t>一些样本</w:t>
      </w:r>
      <w:r w:rsidRPr="000C6D89">
        <w:rPr>
          <w:rFonts w:hint="eastAsia"/>
        </w:rPr>
        <w:t>可能会在不同的日子里被分配。不过，没关系；事实上，这些故事是在新闻周期的两天内被分割的。或者，您可以抛出离截止点一定距离内的数据，以确保没有任何重叠。例如，您可以为</w:t>
      </w:r>
      <w:r w:rsidRPr="000C6D89">
        <w:t>4月份的故事进行培训，然后使用5月份的第二周作为测试集，使用周间隔防止重叠。</w:t>
      </w:r>
    </w:p>
    <w:p w14:paraId="68E6F48D" w14:textId="5C6AE396" w:rsidR="000C6D89" w:rsidRDefault="000C6D89" w:rsidP="000C6D89"/>
    <w:p w14:paraId="0BA9C7D0" w14:textId="4EEBE174" w:rsidR="00447546" w:rsidRDefault="00447546" w:rsidP="000C6D89">
      <w:r>
        <w:rPr>
          <w:rFonts w:hint="eastAsia"/>
        </w:rPr>
        <w:t>在线系统常用的是通过时间分割数据，即：</w:t>
      </w:r>
    </w:p>
    <w:p w14:paraId="4A350BC9" w14:textId="261E3B2B" w:rsidR="00447546" w:rsidRDefault="00447546" w:rsidP="00447546">
      <w:pPr>
        <w:ind w:firstLine="420"/>
      </w:pPr>
      <w:r>
        <w:rPr>
          <w:rFonts w:hint="eastAsia"/>
        </w:rPr>
        <w:t>收集30天的数据</w:t>
      </w:r>
    </w:p>
    <w:p w14:paraId="70D0A434" w14:textId="42BEE3B2" w:rsidR="00447546" w:rsidRDefault="00447546" w:rsidP="000C6D89">
      <w:r>
        <w:tab/>
      </w:r>
      <w:r>
        <w:rPr>
          <w:rFonts w:hint="eastAsia"/>
        </w:rPr>
        <w:t>在1-29天数据上训练</w:t>
      </w:r>
    </w:p>
    <w:p w14:paraId="3031FA5B" w14:textId="126B4FEF" w:rsidR="00447546" w:rsidRDefault="00447546" w:rsidP="000C6D89">
      <w:r>
        <w:tab/>
      </w:r>
      <w:r>
        <w:rPr>
          <w:rFonts w:hint="eastAsia"/>
        </w:rPr>
        <w:t>使用第30天的数据进行评估</w:t>
      </w:r>
    </w:p>
    <w:p w14:paraId="39E65187" w14:textId="5D8DE2B5" w:rsidR="00447546" w:rsidRDefault="00447546" w:rsidP="000C6D89">
      <w:pPr>
        <w:rPr>
          <w:rFonts w:hint="eastAsia"/>
        </w:rPr>
      </w:pPr>
      <w:r w:rsidRPr="00447546">
        <w:rPr>
          <w:rFonts w:hint="eastAsia"/>
        </w:rPr>
        <w:t>对于在线系统，培训数据比服务数据旧，因此</w:t>
      </w:r>
      <w:proofErr w:type="gramStart"/>
      <w:r w:rsidRPr="00447546">
        <w:rPr>
          <w:rFonts w:hint="eastAsia"/>
        </w:rPr>
        <w:t>此</w:t>
      </w:r>
      <w:proofErr w:type="gramEnd"/>
      <w:r w:rsidRPr="00447546">
        <w:rPr>
          <w:rFonts w:hint="eastAsia"/>
        </w:rPr>
        <w:t>技术确保验证</w:t>
      </w:r>
      <w:proofErr w:type="gramStart"/>
      <w:r w:rsidRPr="00447546">
        <w:rPr>
          <w:rFonts w:hint="eastAsia"/>
        </w:rPr>
        <w:t>集反映</w:t>
      </w:r>
      <w:proofErr w:type="gramEnd"/>
      <w:r w:rsidRPr="00447546">
        <w:rPr>
          <w:rFonts w:hint="eastAsia"/>
        </w:rPr>
        <w:t>培训和服务之间的延迟。</w:t>
      </w:r>
    </w:p>
    <w:p w14:paraId="701F9815" w14:textId="7243B116" w:rsidR="000C6D89" w:rsidRDefault="00447546" w:rsidP="000C6D89">
      <w:r w:rsidRPr="00447546">
        <w:rPr>
          <w:rFonts w:hint="eastAsia"/>
        </w:rPr>
        <w:t>然而，基于时间的拆分对于非常大的数据集最有效，比如那些有上千万个示例的数据集。在数据较少的项目中，培训、验证和测试之间的分布最终会有很大的不同。</w:t>
      </w:r>
    </w:p>
    <w:p w14:paraId="29ED9BAB" w14:textId="3DED41B2" w:rsidR="00447546" w:rsidRDefault="00447546" w:rsidP="000C6D89">
      <w:r w:rsidRPr="00447546">
        <w:rPr>
          <w:rFonts w:hint="eastAsia"/>
        </w:rPr>
        <w:t>还记得机器学习速成课程中描述的机器学习文献项目中的数据分割缺陷。</w:t>
      </w:r>
    </w:p>
    <w:p w14:paraId="51FE2035" w14:textId="5FE25ED4" w:rsidR="00447546" w:rsidRDefault="00447546" w:rsidP="000C6D89">
      <w:r w:rsidRPr="00447546">
        <w:rPr>
          <w:rFonts w:hint="eastAsia"/>
        </w:rPr>
        <w:t>这些数据是由三位作者中的一位撰写的文献，因此这些数据主要分为三组。由于团队采用了随机分割，因此在训练、评估和测试集中存在来自每个组的数据，因此模型</w:t>
      </w:r>
      <w:r>
        <w:rPr>
          <w:rFonts w:hint="eastAsia"/>
        </w:rPr>
        <w:t>学到了在</w:t>
      </w:r>
      <w:r w:rsidR="00B61A67">
        <w:rPr>
          <w:rFonts w:hint="eastAsia"/>
        </w:rPr>
        <w:t>预测时不需要的信息</w:t>
      </w:r>
      <w:r w:rsidRPr="00447546">
        <w:rPr>
          <w:rFonts w:hint="eastAsia"/>
        </w:rPr>
        <w:t>。无论您的数据是作为时间序列数据分组，还是按其他条件分组，都可能发生此问题。领域知识可以告诉您如何分割数据。</w:t>
      </w:r>
    </w:p>
    <w:p w14:paraId="0A5CE501" w14:textId="6D8BF4EF" w:rsidR="00CC03A7" w:rsidRDefault="00CC03A7" w:rsidP="000C6D89">
      <w:r w:rsidRPr="00CC03A7">
        <w:rPr>
          <w:rFonts w:hint="eastAsia"/>
        </w:rPr>
        <w:t>要设计代表数据的拆分，请考虑数据所代表的内容。黄金法则同样适用于数据拆分：测试任务应该尽可能与生产任务匹配。</w:t>
      </w:r>
    </w:p>
    <w:p w14:paraId="2D406C43" w14:textId="77777777" w:rsidR="007040D4" w:rsidRDefault="007040D4" w:rsidP="000C6D89">
      <w:pPr>
        <w:rPr>
          <w:rFonts w:hint="eastAsia"/>
        </w:rPr>
      </w:pPr>
    </w:p>
    <w:p w14:paraId="5107269D" w14:textId="64DE82C3" w:rsidR="00CC03A7" w:rsidRDefault="00CC03A7" w:rsidP="000C6D89">
      <w:r>
        <w:rPr>
          <w:rFonts w:hint="eastAsia"/>
        </w:rPr>
        <w:t>随机化</w:t>
      </w:r>
    </w:p>
    <w:p w14:paraId="474B4DCD" w14:textId="6A05EF1C" w:rsidR="00CC03A7" w:rsidRDefault="007040D4" w:rsidP="000C6D89">
      <w:r>
        <w:rPr>
          <w:rFonts w:hint="eastAsia"/>
        </w:rPr>
        <w:t>考虑实际情况</w:t>
      </w:r>
    </w:p>
    <w:p w14:paraId="00B2FC76" w14:textId="311D082D" w:rsidR="007040D4" w:rsidRDefault="007040D4" w:rsidP="000C6D89">
      <w:pPr>
        <w:rPr>
          <w:rFonts w:hint="eastAsia"/>
        </w:rPr>
      </w:pPr>
      <w:r w:rsidRPr="007040D4">
        <w:rPr>
          <w:rFonts w:hint="eastAsia"/>
        </w:rPr>
        <w:t>使数据生成管道可复制。假设要添加特征以查看它如何影响模型质量。为了公平的实验，除了这个新特性之外，您的数据</w:t>
      </w:r>
      <w:proofErr w:type="gramStart"/>
      <w:r w:rsidRPr="007040D4">
        <w:rPr>
          <w:rFonts w:hint="eastAsia"/>
        </w:rPr>
        <w:t>集应该</w:t>
      </w:r>
      <w:proofErr w:type="gramEnd"/>
      <w:r w:rsidRPr="007040D4">
        <w:rPr>
          <w:rFonts w:hint="eastAsia"/>
        </w:rPr>
        <w:t>是相同的。如果数据生成运行不可复制，则无法生成这些数据集。</w:t>
      </w:r>
    </w:p>
    <w:p w14:paraId="1E10B062" w14:textId="11997C33" w:rsidR="00CC03A7" w:rsidRDefault="007040D4" w:rsidP="000C6D89">
      <w:r w:rsidRPr="007040D4">
        <w:rPr>
          <w:rFonts w:hint="eastAsia"/>
        </w:rPr>
        <w:t>本着这种精神，确保数据生成中的任何随机化都可以确定：</w:t>
      </w:r>
    </w:p>
    <w:p w14:paraId="5E7DA1BF" w14:textId="77777777" w:rsidR="007040D4" w:rsidRDefault="007040D4" w:rsidP="000C6D89">
      <w:r>
        <w:tab/>
      </w:r>
      <w:r>
        <w:rPr>
          <w:rFonts w:hint="eastAsia"/>
        </w:rPr>
        <w:t>生成随机数使用相同的seed，相同的seed保证每次运行都会生成相同的输出，这样可</w:t>
      </w:r>
    </w:p>
    <w:p w14:paraId="483E73E3" w14:textId="14B2F9AD" w:rsidR="007040D4" w:rsidRDefault="007040D4" w:rsidP="007040D4">
      <w:pPr>
        <w:ind w:firstLine="420"/>
      </w:pPr>
      <w:r>
        <w:rPr>
          <w:rFonts w:hint="eastAsia"/>
        </w:rPr>
        <w:t>以重新生成数据集</w:t>
      </w:r>
    </w:p>
    <w:p w14:paraId="6D6D54E8" w14:textId="77777777" w:rsidR="007040D4" w:rsidRDefault="007040D4" w:rsidP="007040D4">
      <w:pPr>
        <w:ind w:firstLine="420"/>
      </w:pPr>
      <w:r w:rsidRPr="007040D4">
        <w:rPr>
          <w:rFonts w:hint="eastAsia"/>
        </w:rPr>
        <w:t>使用固定散列键</w:t>
      </w:r>
      <w:r>
        <w:rPr>
          <w:rFonts w:hint="eastAsia"/>
        </w:rPr>
        <w:t>，</w:t>
      </w:r>
      <w:r w:rsidRPr="007040D4">
        <w:rPr>
          <w:rFonts w:hint="eastAsia"/>
        </w:rPr>
        <w:t>散列是分割或采样数据的常用方法。您可以散列每个示例，并使用得</w:t>
      </w:r>
    </w:p>
    <w:p w14:paraId="5D6751A8" w14:textId="77777777" w:rsidR="007040D4" w:rsidRDefault="007040D4" w:rsidP="007040D4">
      <w:pPr>
        <w:ind w:firstLine="420"/>
      </w:pPr>
      <w:r w:rsidRPr="007040D4">
        <w:rPr>
          <w:rFonts w:hint="eastAsia"/>
        </w:rPr>
        <w:t>到的整数来决定将示例放在哪个拆分位置。哈希函数的输入不应在每次运行数据生成程</w:t>
      </w:r>
    </w:p>
    <w:p w14:paraId="31211ACB" w14:textId="5FB47D62" w:rsidR="007040D4" w:rsidRDefault="007040D4" w:rsidP="007040D4">
      <w:pPr>
        <w:ind w:firstLine="420"/>
      </w:pPr>
      <w:r w:rsidRPr="007040D4">
        <w:rPr>
          <w:rFonts w:hint="eastAsia"/>
        </w:rPr>
        <w:t>序时更改。例如，如果要按需重新创建哈希，请不要在哈希中使用当前时间或随机数。</w:t>
      </w:r>
    </w:p>
    <w:p w14:paraId="2A3B1343" w14:textId="47D02F92" w:rsidR="007040D4" w:rsidRDefault="007040D4" w:rsidP="007040D4">
      <w:r w:rsidRPr="007040D4">
        <w:rPr>
          <w:rFonts w:hint="eastAsia"/>
        </w:rPr>
        <w:t>上述方法同时适用于数据的采样和拆分。</w:t>
      </w:r>
    </w:p>
    <w:p w14:paraId="18BDDCB7" w14:textId="16257D74" w:rsidR="007040D4" w:rsidRDefault="007040D4" w:rsidP="007040D4">
      <w:r w:rsidRPr="007040D4">
        <w:rPr>
          <w:rFonts w:hint="eastAsia"/>
        </w:rPr>
        <w:t>散列的注意事项</w:t>
      </w:r>
    </w:p>
    <w:p w14:paraId="374A89C8" w14:textId="46713E15" w:rsidR="007040D4" w:rsidRDefault="007040D4" w:rsidP="007040D4">
      <w:r w:rsidRPr="007040D4">
        <w:rPr>
          <w:rFonts w:hint="eastAsia"/>
        </w:rPr>
        <w:t>再次想象一下，您正在收集搜索查询并使用散列来包含或排除查询。如果哈希</w:t>
      </w:r>
      <w:r>
        <w:rPr>
          <w:rFonts w:hint="eastAsia"/>
        </w:rPr>
        <w:t>key</w:t>
      </w:r>
      <w:r w:rsidRPr="007040D4">
        <w:rPr>
          <w:rFonts w:hint="eastAsia"/>
        </w:rPr>
        <w:t>只使用查询，那么在</w:t>
      </w:r>
      <w:r>
        <w:rPr>
          <w:rFonts w:hint="eastAsia"/>
        </w:rPr>
        <w:t>多天的</w:t>
      </w:r>
      <w:r w:rsidRPr="007040D4">
        <w:rPr>
          <w:rFonts w:hint="eastAsia"/>
        </w:rPr>
        <w:t>数据中，您要么总是包含该查询，要么总是排除它。始终包含或始终排除</w:t>
      </w:r>
      <w:r w:rsidRPr="007040D4">
        <w:rPr>
          <w:rFonts w:hint="eastAsia"/>
        </w:rPr>
        <w:lastRenderedPageBreak/>
        <w:t>查询是错误的，因为：</w:t>
      </w:r>
    </w:p>
    <w:p w14:paraId="016774FD" w14:textId="39855C58" w:rsidR="007040D4" w:rsidRDefault="007040D4" w:rsidP="007040D4">
      <w:r>
        <w:tab/>
      </w:r>
      <w:r w:rsidR="00175F87" w:rsidRPr="00175F87">
        <w:rPr>
          <w:rFonts w:hint="eastAsia"/>
        </w:rPr>
        <w:t>您的训练集将</w:t>
      </w:r>
      <w:r w:rsidR="00175F87">
        <w:rPr>
          <w:rFonts w:hint="eastAsia"/>
        </w:rPr>
        <w:t>只能包括有限类别的查询</w:t>
      </w:r>
      <w:r w:rsidR="00175F87" w:rsidRPr="00175F87">
        <w:rPr>
          <w:rFonts w:hint="eastAsia"/>
        </w:rPr>
        <w:t>。</w:t>
      </w:r>
    </w:p>
    <w:p w14:paraId="4D85C80A" w14:textId="77777777" w:rsidR="00175F87" w:rsidRDefault="00175F87" w:rsidP="007040D4">
      <w:r>
        <w:tab/>
      </w:r>
      <w:r>
        <w:rPr>
          <w:rFonts w:hint="eastAsia"/>
        </w:rPr>
        <w:t>您的评估集将不会和训练数据有重叠，实际上，在提供服务时，在训练数据中能够看到</w:t>
      </w:r>
    </w:p>
    <w:p w14:paraId="4C347150" w14:textId="2C156626" w:rsidR="00175F87" w:rsidRDefault="00175F87" w:rsidP="00175F87">
      <w:pPr>
        <w:ind w:firstLine="420"/>
      </w:pPr>
      <w:r>
        <w:rPr>
          <w:rFonts w:hint="eastAsia"/>
        </w:rPr>
        <w:t>实时的数据。</w:t>
      </w:r>
    </w:p>
    <w:p w14:paraId="4BFC882F" w14:textId="5D88C02E" w:rsidR="00175F87" w:rsidRDefault="00175F87" w:rsidP="00175F87">
      <w:r w:rsidRPr="00175F87">
        <w:rPr>
          <w:rFonts w:hint="eastAsia"/>
        </w:rPr>
        <w:t>相反，您可以在</w:t>
      </w:r>
      <w:proofErr w:type="spellStart"/>
      <w:r w:rsidRPr="00175F87">
        <w:t>query+date</w:t>
      </w:r>
      <w:proofErr w:type="spellEnd"/>
      <w:r w:rsidRPr="00175F87">
        <w:t>上散列，这将导致每天不同的散列。</w:t>
      </w:r>
    </w:p>
    <w:p w14:paraId="624183F1" w14:textId="066FAF96" w:rsidR="00175F87" w:rsidRDefault="00175F87" w:rsidP="00175F87"/>
    <w:p w14:paraId="05AFCAB6" w14:textId="2D4AEDE3" w:rsidR="00175F87" w:rsidRPr="00175F87" w:rsidRDefault="00175F87" w:rsidP="00175F87">
      <w:pPr>
        <w:rPr>
          <w:rFonts w:hint="eastAsia"/>
          <w:b/>
          <w:bCs/>
        </w:rPr>
      </w:pPr>
      <w:r w:rsidRPr="00175F87">
        <w:rPr>
          <w:rFonts w:hint="eastAsia"/>
          <w:b/>
          <w:bCs/>
        </w:rPr>
        <w:t>数据处理</w:t>
      </w:r>
    </w:p>
    <w:p w14:paraId="1A8AE53B" w14:textId="6CC26012" w:rsidR="00175F87" w:rsidRDefault="00175F87" w:rsidP="00175F87">
      <w:r>
        <w:rPr>
          <w:rFonts w:hint="eastAsia"/>
        </w:rPr>
        <w:t>数据处理介绍</w:t>
      </w:r>
    </w:p>
    <w:p w14:paraId="77EC968F" w14:textId="052C7FEF" w:rsidR="00175F87" w:rsidRDefault="00175F87" w:rsidP="00175F87">
      <w:r w:rsidRPr="00175F87">
        <w:rPr>
          <w:rFonts w:hint="eastAsia"/>
        </w:rPr>
        <w:t>特征工程是确定哪些特征在训练模型时可能有用，然后通过转换日志文件和</w:t>
      </w:r>
      <w:proofErr w:type="gramStart"/>
      <w:r w:rsidRPr="00175F87">
        <w:rPr>
          <w:rFonts w:hint="eastAsia"/>
        </w:rPr>
        <w:t>其他源</w:t>
      </w:r>
      <w:proofErr w:type="gramEnd"/>
      <w:r w:rsidRPr="00175F87">
        <w:rPr>
          <w:rFonts w:hint="eastAsia"/>
        </w:rPr>
        <w:t>中的原始数据来创建这些特征的过程。在本节中，我们将重点讨论何时以及如何转换数值和分类数据，以及不同方法之间的权衡。</w:t>
      </w:r>
    </w:p>
    <w:p w14:paraId="1734AA13" w14:textId="5379D39B" w:rsidR="00175F87" w:rsidRDefault="00175F87" w:rsidP="00175F87">
      <w:r>
        <w:rPr>
          <w:rFonts w:hint="eastAsia"/>
        </w:rPr>
        <w:t>数据处理的原因</w:t>
      </w:r>
    </w:p>
    <w:p w14:paraId="03B7BCE0" w14:textId="4120F73E" w:rsidR="00175F87" w:rsidRDefault="00132AB8" w:rsidP="00175F87">
      <w:pPr>
        <w:pStyle w:val="a3"/>
        <w:numPr>
          <w:ilvl w:val="0"/>
          <w:numId w:val="2"/>
        </w:numPr>
        <w:ind w:firstLineChars="0"/>
      </w:pPr>
      <w:r w:rsidRPr="00132AB8">
        <w:rPr>
          <w:rFonts w:hint="eastAsia"/>
        </w:rPr>
        <w:t>数据兼容性的强制转换。</w:t>
      </w:r>
      <w:r>
        <w:rPr>
          <w:rFonts w:hint="eastAsia"/>
        </w:rPr>
        <w:t>包括：</w:t>
      </w:r>
    </w:p>
    <w:p w14:paraId="28B9E4D5" w14:textId="5EF53E60" w:rsidR="00132AB8" w:rsidRDefault="00132AB8" w:rsidP="00132AB8">
      <w:pPr>
        <w:pStyle w:val="a3"/>
        <w:ind w:left="360" w:firstLineChars="0" w:firstLine="0"/>
      </w:pPr>
      <w:r w:rsidRPr="00132AB8">
        <w:rPr>
          <w:rFonts w:hint="eastAsia"/>
        </w:rPr>
        <w:t>将非数字特征转换为数字特征。不能对字符串进行矩阵乘法，因此必须将字符串转换为某种数字表示形式。</w:t>
      </w:r>
    </w:p>
    <w:p w14:paraId="0166D1EE" w14:textId="53A6A5CD" w:rsidR="00132AB8" w:rsidRDefault="00132AB8" w:rsidP="00132AB8">
      <w:pPr>
        <w:pStyle w:val="a3"/>
        <w:ind w:left="360" w:firstLineChars="0" w:firstLine="0"/>
        <w:rPr>
          <w:rFonts w:hint="eastAsia"/>
        </w:rPr>
      </w:pPr>
      <w:r w:rsidRPr="00132AB8">
        <w:rPr>
          <w:rFonts w:hint="eastAsia"/>
        </w:rPr>
        <w:t>将输入调整为固定大小。线性模型和前馈神经网络有固定数量的输入节点，因此输入数据必须始终具有相同的大小。例如，图像模型需要将其数据集中的图像重塑为固定大小。</w:t>
      </w:r>
    </w:p>
    <w:p w14:paraId="66A3E984" w14:textId="5D97F964" w:rsidR="00132AB8" w:rsidRDefault="00132AB8" w:rsidP="00175F87">
      <w:pPr>
        <w:pStyle w:val="a3"/>
        <w:numPr>
          <w:ilvl w:val="0"/>
          <w:numId w:val="2"/>
        </w:numPr>
        <w:ind w:firstLineChars="0"/>
      </w:pPr>
      <w:r w:rsidRPr="00132AB8">
        <w:rPr>
          <w:rFonts w:hint="eastAsia"/>
        </w:rPr>
        <w:t>可选的质量转换，可以帮助模型更好地执行。</w:t>
      </w:r>
      <w:r>
        <w:rPr>
          <w:rFonts w:hint="eastAsia"/>
        </w:rPr>
        <w:t>包括：</w:t>
      </w:r>
    </w:p>
    <w:p w14:paraId="2A474E2A" w14:textId="69B0A08C" w:rsidR="00132AB8" w:rsidRDefault="00132AB8" w:rsidP="00132AB8">
      <w:pPr>
        <w:pStyle w:val="a3"/>
        <w:ind w:left="360" w:firstLineChars="0" w:firstLine="0"/>
      </w:pPr>
      <w:r w:rsidRPr="00132AB8">
        <w:rPr>
          <w:rFonts w:hint="eastAsia"/>
        </w:rPr>
        <w:t>文本特征的</w:t>
      </w:r>
      <w:r>
        <w:rPr>
          <w:rFonts w:hint="eastAsia"/>
        </w:rPr>
        <w:t>符号化或小写</w:t>
      </w:r>
      <w:r w:rsidRPr="00132AB8">
        <w:rPr>
          <w:rFonts w:hint="eastAsia"/>
        </w:rPr>
        <w:t>。</w:t>
      </w:r>
    </w:p>
    <w:p w14:paraId="380C0230" w14:textId="12828842" w:rsidR="00132AB8" w:rsidRDefault="00132AB8" w:rsidP="00132AB8">
      <w:pPr>
        <w:pStyle w:val="a3"/>
        <w:ind w:left="360" w:firstLineChars="0" w:firstLine="0"/>
      </w:pPr>
      <w:r w:rsidRPr="00132AB8">
        <w:rPr>
          <w:rFonts w:hint="eastAsia"/>
        </w:rPr>
        <w:t>标准化的数值特征（大多数模型在之后表现更好）。</w:t>
      </w:r>
    </w:p>
    <w:p w14:paraId="34B1FDE1" w14:textId="40BBDDBA" w:rsidR="00132AB8" w:rsidRDefault="00132AB8" w:rsidP="00132AB8">
      <w:pPr>
        <w:pStyle w:val="a3"/>
        <w:ind w:left="360" w:firstLineChars="0" w:firstLine="0"/>
      </w:pPr>
      <w:r w:rsidRPr="00132AB8">
        <w:rPr>
          <w:rFonts w:hint="eastAsia"/>
        </w:rPr>
        <w:t>允许线性模型将非线性引入特征空间。</w:t>
      </w:r>
    </w:p>
    <w:p w14:paraId="0236063C" w14:textId="57EFC5C3" w:rsidR="00132AB8" w:rsidRDefault="00132AB8" w:rsidP="00132AB8">
      <w:r w:rsidRPr="00132AB8">
        <w:rPr>
          <w:rFonts w:hint="eastAsia"/>
        </w:rPr>
        <w:t>严格地说，质量转换是不必要的——您的模型仍然可以在没有它们的情况下运行。但是使用这些技术可以使模型产生更好的结果。</w:t>
      </w:r>
    </w:p>
    <w:p w14:paraId="2482BA89" w14:textId="463AD470" w:rsidR="00132AB8" w:rsidRDefault="00132AB8" w:rsidP="00132AB8"/>
    <w:p w14:paraId="59F4AF24" w14:textId="4506E136" w:rsidR="00132AB8" w:rsidRDefault="00132AB8" w:rsidP="00132AB8">
      <w:r>
        <w:rPr>
          <w:rFonts w:hint="eastAsia"/>
        </w:rPr>
        <w:t>在什么地方做转换</w:t>
      </w:r>
    </w:p>
    <w:p w14:paraId="33FAB533" w14:textId="61006155" w:rsidR="00132AB8" w:rsidRDefault="00132AB8" w:rsidP="00132AB8">
      <w:r>
        <w:rPr>
          <w:rFonts w:hint="eastAsia"/>
        </w:rPr>
        <w:t>可以在数据产生阶段或者在模型中进行数据转换。</w:t>
      </w:r>
    </w:p>
    <w:p w14:paraId="66A2D25E" w14:textId="1A965960" w:rsidR="00132AB8" w:rsidRDefault="00132AB8" w:rsidP="00132AB8">
      <w:r>
        <w:rPr>
          <w:rFonts w:hint="eastAsia"/>
        </w:rPr>
        <w:t>训练前转化</w:t>
      </w:r>
    </w:p>
    <w:p w14:paraId="14EF6549" w14:textId="708D154B" w:rsidR="00132AB8" w:rsidRDefault="00132AB8" w:rsidP="00132AB8">
      <w:r>
        <w:rPr>
          <w:rFonts w:hint="eastAsia"/>
        </w:rPr>
        <w:t>优点</w:t>
      </w:r>
    </w:p>
    <w:p w14:paraId="475A0130" w14:textId="77777777" w:rsidR="00132AB8" w:rsidRDefault="00132AB8" w:rsidP="00132AB8">
      <w:r>
        <w:tab/>
      </w:r>
      <w:r>
        <w:rPr>
          <w:rFonts w:hint="eastAsia"/>
        </w:rPr>
        <w:t>计算只执行一次。</w:t>
      </w:r>
    </w:p>
    <w:p w14:paraId="6F76BF0D" w14:textId="5912F551" w:rsidR="00132AB8" w:rsidRDefault="00132AB8" w:rsidP="00132AB8">
      <w:pPr>
        <w:ind w:firstLine="420"/>
        <w:rPr>
          <w:rFonts w:hint="eastAsia"/>
        </w:rPr>
      </w:pPr>
      <w:r>
        <w:rPr>
          <w:rFonts w:hint="eastAsia"/>
        </w:rPr>
        <w:t>计算可以查看整个数据集来确定转换。</w:t>
      </w:r>
    </w:p>
    <w:p w14:paraId="6FC1AC5B" w14:textId="62EC6354" w:rsidR="00132AB8" w:rsidRDefault="00132AB8" w:rsidP="00132AB8">
      <w:r>
        <w:rPr>
          <w:rFonts w:hint="eastAsia"/>
        </w:rPr>
        <w:t>缺点</w:t>
      </w:r>
    </w:p>
    <w:p w14:paraId="7006D9C2" w14:textId="4956481A" w:rsidR="00132AB8" w:rsidRDefault="00132AB8" w:rsidP="00132AB8">
      <w:r>
        <w:tab/>
      </w:r>
      <w:r>
        <w:rPr>
          <w:rFonts w:hint="eastAsia"/>
        </w:rPr>
        <w:t>转换需要在预测时再现。小心歪斜！</w:t>
      </w:r>
    </w:p>
    <w:p w14:paraId="21AB8601" w14:textId="6C0BF196" w:rsidR="00132AB8" w:rsidRDefault="00132AB8" w:rsidP="00132AB8">
      <w:pPr>
        <w:ind w:firstLine="420"/>
      </w:pPr>
      <w:r>
        <w:rPr>
          <w:rFonts w:hint="eastAsia"/>
        </w:rPr>
        <w:t>任何转换更改都需要重新运行数据生成，从而导致较慢的迭代。</w:t>
      </w:r>
    </w:p>
    <w:p w14:paraId="213FF9E9" w14:textId="419336A9" w:rsidR="00132AB8" w:rsidRPr="00132AB8" w:rsidRDefault="00132AB8" w:rsidP="00132AB8">
      <w:pPr>
        <w:rPr>
          <w:rFonts w:hint="eastAsia"/>
        </w:rPr>
      </w:pPr>
      <w:r w:rsidRPr="00132AB8">
        <w:rPr>
          <w:rFonts w:hint="eastAsia"/>
        </w:rPr>
        <w:t>对于涉及在线服务的案件，歪斜更为危险。在离线服务中，您可以重用生成培训数据的代码。在在线服务中，创建数据集的代码和用于处理实时流量的代码几乎必然不同，这使得很容易引入歪斜。</w:t>
      </w:r>
    </w:p>
    <w:p w14:paraId="10B97D36" w14:textId="47A4B953" w:rsidR="00132AB8" w:rsidRDefault="00132AB8" w:rsidP="00132AB8">
      <w:r>
        <w:rPr>
          <w:rFonts w:hint="eastAsia"/>
        </w:rPr>
        <w:t>在模型中转化</w:t>
      </w:r>
    </w:p>
    <w:p w14:paraId="15668D61" w14:textId="7D7BB4E9" w:rsidR="00132AB8" w:rsidRDefault="00132AB8" w:rsidP="00132AB8">
      <w:r w:rsidRPr="00132AB8">
        <w:rPr>
          <w:rFonts w:hint="eastAsia"/>
        </w:rPr>
        <w:t>对于这种方法，转换是模型代码的一部分。该模型将未转换的数据作为输入，并将其转换为模型中的数据。</w:t>
      </w:r>
    </w:p>
    <w:p w14:paraId="0DD83C31" w14:textId="37259D86" w:rsidR="00132AB8" w:rsidRDefault="00132AB8" w:rsidP="00132AB8">
      <w:r>
        <w:rPr>
          <w:rFonts w:hint="eastAsia"/>
        </w:rPr>
        <w:t>优点</w:t>
      </w:r>
    </w:p>
    <w:p w14:paraId="02B2548F" w14:textId="0078C414" w:rsidR="00132AB8" w:rsidRDefault="00132AB8" w:rsidP="00132AB8">
      <w:r>
        <w:tab/>
      </w:r>
      <w:r>
        <w:rPr>
          <w:rFonts w:hint="eastAsia"/>
        </w:rPr>
        <w:t>简单的迭代。如果更改转换，则仍可以使用相同的数据文件。</w:t>
      </w:r>
    </w:p>
    <w:p w14:paraId="3918FB6A" w14:textId="0E62B158" w:rsidR="00132AB8" w:rsidRDefault="00132AB8" w:rsidP="00132AB8">
      <w:pPr>
        <w:ind w:firstLine="420"/>
        <w:rPr>
          <w:rFonts w:hint="eastAsia"/>
        </w:rPr>
      </w:pPr>
      <w:r>
        <w:rPr>
          <w:rFonts w:hint="eastAsia"/>
        </w:rPr>
        <w:t>在训练和预测时间上，你可以保证同样的转换。</w:t>
      </w:r>
    </w:p>
    <w:p w14:paraId="0AE21A2A" w14:textId="07E5D7AA" w:rsidR="00132AB8" w:rsidRDefault="00132AB8" w:rsidP="00132AB8">
      <w:r>
        <w:rPr>
          <w:rFonts w:hint="eastAsia"/>
        </w:rPr>
        <w:t>缺点</w:t>
      </w:r>
    </w:p>
    <w:p w14:paraId="2AFC759E" w14:textId="77777777" w:rsidR="00132AB8" w:rsidRDefault="00132AB8" w:rsidP="00132AB8">
      <w:r>
        <w:tab/>
      </w:r>
      <w:r>
        <w:rPr>
          <w:rFonts w:hint="eastAsia"/>
        </w:rPr>
        <w:t>昂贵的转换会增加模型延迟。</w:t>
      </w:r>
    </w:p>
    <w:p w14:paraId="178F58AF" w14:textId="39D13F2E" w:rsidR="00132AB8" w:rsidRDefault="00132AB8" w:rsidP="00132AB8">
      <w:pPr>
        <w:ind w:firstLine="420"/>
      </w:pPr>
      <w:r>
        <w:rPr>
          <w:rFonts w:hint="eastAsia"/>
        </w:rPr>
        <w:lastRenderedPageBreak/>
        <w:t>按批转换</w:t>
      </w:r>
      <w:r>
        <w:rPr>
          <w:rFonts w:hint="eastAsia"/>
        </w:rPr>
        <w:t>。</w:t>
      </w:r>
    </w:p>
    <w:p w14:paraId="2B718946" w14:textId="4F1DE2AD" w:rsidR="00132AB8" w:rsidRDefault="00132AB8" w:rsidP="00132AB8">
      <w:r w:rsidRPr="00132AB8">
        <w:rPr>
          <w:rFonts w:hint="eastAsia"/>
        </w:rPr>
        <w:t>每批转换有许多注意事项。假设您希望通过一个特征的平均值来规范化它——也就是说，您希望将特征值更改为平均值</w:t>
      </w:r>
      <w:r w:rsidRPr="00132AB8">
        <w:t>0和标准偏差1。在模型内部进行转换时，此规范化将只能访问一批数据，而不能访问完整的数据集。您可以按批处理中的平均值进行规范化（如果</w:t>
      </w:r>
      <w:proofErr w:type="gramStart"/>
      <w:r w:rsidR="00C50842">
        <w:rPr>
          <w:rFonts w:hint="eastAsia"/>
        </w:rPr>
        <w:t>批数据</w:t>
      </w:r>
      <w:proofErr w:type="gramEnd"/>
      <w:r w:rsidR="00C50842">
        <w:rPr>
          <w:rFonts w:hint="eastAsia"/>
        </w:rPr>
        <w:t>不均匀</w:t>
      </w:r>
      <w:r w:rsidRPr="00132AB8">
        <w:t>，则很危险），也可以</w:t>
      </w:r>
      <w:r w:rsidR="00C50842">
        <w:rPr>
          <w:rFonts w:hint="eastAsia"/>
        </w:rPr>
        <w:t>提前</w:t>
      </w:r>
      <w:r w:rsidRPr="00132AB8">
        <w:t>计算平均值并将其作为模型中的常量进行修复。我们将在下一节探讨规范化。</w:t>
      </w:r>
    </w:p>
    <w:p w14:paraId="488DE0FC" w14:textId="6FFFFA33" w:rsidR="00C50842" w:rsidRDefault="00C50842" w:rsidP="00132AB8">
      <w:r w:rsidRPr="00C50842">
        <w:rPr>
          <w:rFonts w:hint="eastAsia"/>
        </w:rPr>
        <w:t>探索、清理和可视化您的数据</w:t>
      </w:r>
    </w:p>
    <w:p w14:paraId="4A2E5F47" w14:textId="0ADF8805" w:rsidR="00C50842" w:rsidRDefault="00C50842" w:rsidP="00132AB8">
      <w:r w:rsidRPr="00C50842">
        <w:rPr>
          <w:rFonts w:hint="eastAsia"/>
        </w:rPr>
        <w:t>在对数据执行任何转换之前，请先对其进行浏览和清理。在收集和构建数据集时，您可能已经完成了以下一些任务：</w:t>
      </w:r>
    </w:p>
    <w:p w14:paraId="359D2175" w14:textId="28321D22" w:rsidR="00C50842" w:rsidRDefault="00C50842" w:rsidP="00C50842">
      <w:pPr>
        <w:ind w:leftChars="200" w:left="420"/>
      </w:pPr>
      <w:r>
        <w:rPr>
          <w:rFonts w:hint="eastAsia"/>
        </w:rPr>
        <w:t>检查几行数据。</w:t>
      </w:r>
    </w:p>
    <w:p w14:paraId="2E074030" w14:textId="25945BF3" w:rsidR="00C50842" w:rsidRDefault="00C50842" w:rsidP="00C50842">
      <w:pPr>
        <w:ind w:leftChars="200" w:left="420"/>
      </w:pPr>
      <w:r>
        <w:rPr>
          <w:rFonts w:hint="eastAsia"/>
        </w:rPr>
        <w:t>检查基本统计数据。</w:t>
      </w:r>
    </w:p>
    <w:p w14:paraId="3C71E8EE" w14:textId="47982E67" w:rsidR="00C50842" w:rsidRDefault="00C50842" w:rsidP="00C50842">
      <w:pPr>
        <w:ind w:leftChars="200" w:left="420"/>
      </w:pPr>
      <w:r>
        <w:rPr>
          <w:rFonts w:hint="eastAsia"/>
        </w:rPr>
        <w:t>修复丢失的数字项。</w:t>
      </w:r>
    </w:p>
    <w:p w14:paraId="3438F6F1" w14:textId="6E19BA7D" w:rsidR="00C50842" w:rsidRDefault="00C50842" w:rsidP="00C50842">
      <w:r w:rsidRPr="00C50842">
        <w:rPr>
          <w:rFonts w:hint="eastAsia"/>
        </w:rPr>
        <w:t>经常可视化数据。考虑一下</w:t>
      </w:r>
      <w:r w:rsidRPr="00C50842">
        <w:t>Anscombe的四重奏：你的数据可以从一个角度看基本的统计数据，而当图表化的时候则可以从另一个角度看。在你开始深入分析之前，用图形的方式来查看你的数据，可以是散点图，也可以是直方图。不仅在管道开始时查看图形，而且在转换过程中查看图形。可视化将帮助您不断检查您的假设，并看到任何重大变化的影响。</w:t>
      </w:r>
    </w:p>
    <w:p w14:paraId="6C14448B" w14:textId="60968181" w:rsidR="00C50842" w:rsidRDefault="00C50842" w:rsidP="00C50842"/>
    <w:p w14:paraId="08F31931" w14:textId="015389D1" w:rsidR="00C50842" w:rsidRDefault="00C50842" w:rsidP="00C50842">
      <w:r>
        <w:rPr>
          <w:rFonts w:hint="eastAsia"/>
        </w:rPr>
        <w:t>转换数值型数据</w:t>
      </w:r>
    </w:p>
    <w:p w14:paraId="7CDACDD8" w14:textId="72C8F56A" w:rsidR="00C50842" w:rsidRDefault="00C50842" w:rsidP="00C50842">
      <w:r>
        <w:rPr>
          <w:rFonts w:hint="eastAsia"/>
        </w:rPr>
        <w:t>数值型数据有两种转化方法：</w:t>
      </w:r>
    </w:p>
    <w:p w14:paraId="0A9480C9" w14:textId="07AADFBB" w:rsidR="00C50842" w:rsidRDefault="00C50842" w:rsidP="00C50842">
      <w:pPr>
        <w:ind w:leftChars="200" w:left="420"/>
      </w:pPr>
      <w:r>
        <w:rPr>
          <w:rFonts w:hint="eastAsia"/>
        </w:rPr>
        <w:t>归一化</w:t>
      </w:r>
      <w:r>
        <w:t>-将数字数据转换为与其他数字数据相同的比例。</w:t>
      </w:r>
    </w:p>
    <w:p w14:paraId="227BC61E" w14:textId="46BF7B46" w:rsidR="00C50842" w:rsidRDefault="00C50842" w:rsidP="00C50842">
      <w:pPr>
        <w:ind w:leftChars="200" w:left="420"/>
      </w:pPr>
      <w:r>
        <w:rPr>
          <w:rFonts w:hint="eastAsia"/>
        </w:rPr>
        <w:t>分箱-</w:t>
      </w:r>
      <w:r>
        <w:rPr>
          <w:rFonts w:hint="eastAsia"/>
        </w:rPr>
        <w:t>将数值（通常是连续的）数据转换成分类数据。</w:t>
      </w:r>
    </w:p>
    <w:p w14:paraId="3AE8F87C" w14:textId="299AE12A" w:rsidR="00C50842" w:rsidRDefault="00A5199D" w:rsidP="00C50842">
      <w:r>
        <w:rPr>
          <w:rFonts w:hint="eastAsia"/>
        </w:rPr>
        <w:t>为什么需要归一化</w:t>
      </w:r>
    </w:p>
    <w:p w14:paraId="0D7E25FF" w14:textId="12BC17DE" w:rsidR="00A5199D" w:rsidRDefault="00A5199D" w:rsidP="00972E35">
      <w:pPr>
        <w:ind w:left="420"/>
      </w:pPr>
      <w:r>
        <w:rPr>
          <w:rFonts w:hint="eastAsia"/>
        </w:rPr>
        <w:t>如果在同一个</w:t>
      </w:r>
      <w:r w:rsidR="00972E35">
        <w:rPr>
          <w:rFonts w:hint="eastAsia"/>
        </w:rPr>
        <w:t>特征</w:t>
      </w:r>
      <w:r>
        <w:rPr>
          <w:rFonts w:hint="eastAsia"/>
        </w:rPr>
        <w:t>中有非常不同的值（例如，城市人口），则需要进行规范化。如果没有标准化，如果梯度更</w:t>
      </w:r>
      <w:proofErr w:type="gramStart"/>
      <w:r>
        <w:rPr>
          <w:rFonts w:hint="eastAsia"/>
        </w:rPr>
        <w:t>新太</w:t>
      </w:r>
      <w:proofErr w:type="gramEnd"/>
      <w:r>
        <w:rPr>
          <w:rFonts w:hint="eastAsia"/>
        </w:rPr>
        <w:t>大，你的训练可能会</w:t>
      </w:r>
      <w:r w:rsidR="00972E35">
        <w:rPr>
          <w:rFonts w:hint="eastAsia"/>
        </w:rPr>
        <w:t>都是</w:t>
      </w:r>
      <w:proofErr w:type="spellStart"/>
      <w:r w:rsidR="00972E35">
        <w:rPr>
          <w:rFonts w:hint="eastAsia"/>
        </w:rPr>
        <w:t>N</w:t>
      </w:r>
      <w:r w:rsidR="00972E35">
        <w:t>aN</w:t>
      </w:r>
      <w:proofErr w:type="spellEnd"/>
      <w:r>
        <w:t>。</w:t>
      </w:r>
    </w:p>
    <w:p w14:paraId="35BCDECD" w14:textId="3B844DED" w:rsidR="00A5199D" w:rsidRDefault="00A5199D" w:rsidP="00972E35">
      <w:pPr>
        <w:ind w:left="420"/>
        <w:rPr>
          <w:rFonts w:hint="eastAsia"/>
        </w:rPr>
      </w:pPr>
      <w:r>
        <w:rPr>
          <w:rFonts w:hint="eastAsia"/>
        </w:rPr>
        <w:t>你可能有两个不同的特征，范围大不相同（例如年龄和收入），导致梯度下降“反弹”并减慢收敛速度。像</w:t>
      </w:r>
      <w:proofErr w:type="spellStart"/>
      <w:r>
        <w:t>Adagrad</w:t>
      </w:r>
      <w:proofErr w:type="spellEnd"/>
      <w:r>
        <w:t>和Adam这样的优化器通过为每个特性创建单独的有效学习率来防止这个问题。但是优化器不能从单个特性中的大量值中拯救您；在这些情况下，您必须规范化。</w:t>
      </w:r>
    </w:p>
    <w:p w14:paraId="2CE3D3D1" w14:textId="54EC4C3B" w:rsidR="00C50842" w:rsidRDefault="00C50842" w:rsidP="00C50842">
      <w:r>
        <w:rPr>
          <w:rFonts w:hint="eastAsia"/>
        </w:rPr>
        <w:t>归一化</w:t>
      </w:r>
    </w:p>
    <w:p w14:paraId="08355033" w14:textId="186D8F02" w:rsidR="00972E35" w:rsidRDefault="00972E35" w:rsidP="00C50842">
      <w:r w:rsidRPr="00972E35">
        <w:rPr>
          <w:rFonts w:hint="eastAsia"/>
        </w:rPr>
        <w:t>标准化的目标是将特征转换为相似的尺度。这提高了模型的性能和训练的稳定性。</w:t>
      </w:r>
    </w:p>
    <w:p w14:paraId="3E13ED5C" w14:textId="775D78F3" w:rsidR="00972E35" w:rsidRDefault="00972E35" w:rsidP="00C50842">
      <w:r>
        <w:rPr>
          <w:rFonts w:hint="eastAsia"/>
        </w:rPr>
        <w:t>归一化的技术</w:t>
      </w:r>
    </w:p>
    <w:p w14:paraId="57F5F691" w14:textId="60B0E43B" w:rsidR="00972E35" w:rsidRDefault="00972E35" w:rsidP="00C50842">
      <w:r>
        <w:tab/>
      </w:r>
      <w:r>
        <w:rPr>
          <w:rFonts w:hint="eastAsia"/>
        </w:rPr>
        <w:t>缩放</w:t>
      </w:r>
    </w:p>
    <w:p w14:paraId="7D308BB7" w14:textId="6B0173F5" w:rsidR="00972E35" w:rsidRDefault="00972E35" w:rsidP="00C50842">
      <w:r>
        <w:tab/>
      </w:r>
      <w:r>
        <w:rPr>
          <w:rFonts w:hint="eastAsia"/>
        </w:rPr>
        <w:t>修剪</w:t>
      </w:r>
    </w:p>
    <w:p w14:paraId="31CA699A" w14:textId="50E8C042" w:rsidR="00972E35" w:rsidRDefault="00972E35" w:rsidP="00C50842">
      <w:r>
        <w:tab/>
        <w:t>L</w:t>
      </w:r>
      <w:r>
        <w:rPr>
          <w:rFonts w:hint="eastAsia"/>
        </w:rPr>
        <w:t>og缩放</w:t>
      </w:r>
    </w:p>
    <w:p w14:paraId="0C2495DF" w14:textId="5A8929A3" w:rsidR="00972E35" w:rsidRDefault="00972E35" w:rsidP="00C50842">
      <w:r>
        <w:tab/>
      </w:r>
      <w:r>
        <w:rPr>
          <w:rFonts w:hint="eastAsia"/>
        </w:rPr>
        <w:t>z-score</w:t>
      </w:r>
    </w:p>
    <w:p w14:paraId="5B0F29CE" w14:textId="409098AA" w:rsidR="00972E35" w:rsidRDefault="00972E35" w:rsidP="00C50842">
      <w:r w:rsidRPr="00972E35">
        <w:rPr>
          <w:rFonts w:hint="eastAsia"/>
        </w:rPr>
        <w:t>下图显示了每种规格化技术对左侧原始特征（价格）分布的影响。这些图表基于</w:t>
      </w:r>
      <w:r w:rsidRPr="00972E35">
        <w:t>1985年沃德汽车年鉴中的数据集，该年鉴是汽车数据集下UCI机器学习库的一部分。</w:t>
      </w:r>
    </w:p>
    <w:p w14:paraId="063D8130" w14:textId="55837678" w:rsidR="00972E35" w:rsidRDefault="00972E35" w:rsidP="00C50842">
      <w:r>
        <w:rPr>
          <w:noProof/>
        </w:rPr>
        <w:drawing>
          <wp:inline distT="0" distB="0" distL="0" distR="0" wp14:anchorId="24F1E5F4" wp14:editId="75C65A4F">
            <wp:extent cx="5274310" cy="11830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83005"/>
                    </a:xfrm>
                    <a:prstGeom prst="rect">
                      <a:avLst/>
                    </a:prstGeom>
                  </pic:spPr>
                </pic:pic>
              </a:graphicData>
            </a:graphic>
          </wp:inline>
        </w:drawing>
      </w:r>
    </w:p>
    <w:p w14:paraId="2F64B77B" w14:textId="63E08E95" w:rsidR="00972E35" w:rsidRDefault="00972E35" w:rsidP="00C50842">
      <w:r>
        <w:rPr>
          <w:rFonts w:hint="eastAsia"/>
        </w:rPr>
        <w:t>缩放</w:t>
      </w:r>
    </w:p>
    <w:p w14:paraId="38CAD9D9" w14:textId="51D87F97" w:rsidR="00972E35" w:rsidRDefault="00972E35" w:rsidP="00C50842">
      <w:r w:rsidRPr="00972E35">
        <w:rPr>
          <w:rFonts w:hint="eastAsia"/>
        </w:rPr>
        <w:lastRenderedPageBreak/>
        <w:t>缩放意味着将浮点特征值从其自然范围（例如，</w:t>
      </w:r>
      <w:r w:rsidRPr="00972E35">
        <w:t>100到900）转换为通常为0和1（或有时为-1到+1）的标准范围。使用以下简单公式缩放到一个范围：</w:t>
      </w:r>
    </w:p>
    <w:p w14:paraId="79A39958" w14:textId="796D0DF4" w:rsidR="00972E35" w:rsidRDefault="00972E35" w:rsidP="00C50842">
      <w:r>
        <w:rPr>
          <w:noProof/>
        </w:rPr>
        <w:drawing>
          <wp:inline distT="0" distB="0" distL="0" distR="0" wp14:anchorId="056EAD74" wp14:editId="0200F2BE">
            <wp:extent cx="2571750" cy="2381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750" cy="238125"/>
                    </a:xfrm>
                    <a:prstGeom prst="rect">
                      <a:avLst/>
                    </a:prstGeom>
                  </pic:spPr>
                </pic:pic>
              </a:graphicData>
            </a:graphic>
          </wp:inline>
        </w:drawing>
      </w:r>
    </w:p>
    <w:p w14:paraId="1DDD97A2" w14:textId="4DF2E776" w:rsidR="00972E35" w:rsidRDefault="00972E35" w:rsidP="00972E35">
      <w:r>
        <w:rPr>
          <w:rFonts w:hint="eastAsia"/>
        </w:rPr>
        <w:t>当满足以下两个条件时，缩放到范围是一个不错的选择：</w:t>
      </w:r>
    </w:p>
    <w:p w14:paraId="2D50B8B1" w14:textId="7AA66C83" w:rsidR="00972E35" w:rsidRDefault="00972E35" w:rsidP="00972E35">
      <w:pPr>
        <w:ind w:firstLine="420"/>
      </w:pPr>
      <w:r>
        <w:rPr>
          <w:rFonts w:hint="eastAsia"/>
        </w:rPr>
        <w:t>你知道你的数据的近似上界和下界，只有很少或没有异常值。</w:t>
      </w:r>
    </w:p>
    <w:p w14:paraId="43268247" w14:textId="5D9DC4D7" w:rsidR="00972E35" w:rsidRDefault="00972E35" w:rsidP="00972E35">
      <w:pPr>
        <w:ind w:firstLine="420"/>
      </w:pPr>
      <w:r>
        <w:rPr>
          <w:rFonts w:hint="eastAsia"/>
        </w:rPr>
        <w:t>您的数据大致均匀分布在该范围内。</w:t>
      </w:r>
    </w:p>
    <w:p w14:paraId="15A525B0" w14:textId="089551A3" w:rsidR="00972E35" w:rsidRDefault="00972E35" w:rsidP="00972E35">
      <w:r>
        <w:rPr>
          <w:rFonts w:hint="eastAsia"/>
        </w:rPr>
        <w:t>一个很好的例子就是年龄。大多数年龄值在</w:t>
      </w:r>
      <w:r>
        <w:t>0到90岁之间，范围的每一部分都有大量的人。</w:t>
      </w:r>
    </w:p>
    <w:p w14:paraId="67BD4CEA" w14:textId="7BA3975E" w:rsidR="00972E35" w:rsidRDefault="00972E35" w:rsidP="00972E35">
      <w:pPr>
        <w:rPr>
          <w:rFonts w:hint="eastAsia"/>
        </w:rPr>
      </w:pPr>
      <w:r>
        <w:rPr>
          <w:rFonts w:hint="eastAsia"/>
        </w:rPr>
        <w:t>相反，你不会使用收入比例，因为只有少数人有很高的收入。收入线性标度的上限将非常高，大多数人将被挤在标度的</w:t>
      </w:r>
      <w:proofErr w:type="gramStart"/>
      <w:r>
        <w:rPr>
          <w:rFonts w:hint="eastAsia"/>
        </w:rPr>
        <w:t>一</w:t>
      </w:r>
      <w:proofErr w:type="gramEnd"/>
      <w:r>
        <w:rPr>
          <w:rFonts w:hint="eastAsia"/>
        </w:rPr>
        <w:t>小部分。</w:t>
      </w:r>
    </w:p>
    <w:p w14:paraId="760F4AAA" w14:textId="43F8664E" w:rsidR="00972E35" w:rsidRDefault="00972E35" w:rsidP="00C50842">
      <w:r>
        <w:rPr>
          <w:rFonts w:hint="eastAsia"/>
        </w:rPr>
        <w:t>修剪</w:t>
      </w:r>
    </w:p>
    <w:p w14:paraId="6C279BF2" w14:textId="203A57EB" w:rsidR="00972E35" w:rsidRDefault="00972E35" w:rsidP="00972E35">
      <w:r>
        <w:rPr>
          <w:rFonts w:hint="eastAsia"/>
        </w:rPr>
        <w:t>如果数据集包含极端异常值，可以尝试要素剪裁，将高于（或低于）某个值的所有要素</w:t>
      </w:r>
      <w:proofErr w:type="gramStart"/>
      <w:r>
        <w:rPr>
          <w:rFonts w:hint="eastAsia"/>
        </w:rPr>
        <w:t>值限制</w:t>
      </w:r>
      <w:proofErr w:type="gramEnd"/>
      <w:r>
        <w:rPr>
          <w:rFonts w:hint="eastAsia"/>
        </w:rPr>
        <w:t>为固定值。例如，可以将高于</w:t>
      </w:r>
      <w:r>
        <w:t>40的所有温度值剪裁为正好40。</w:t>
      </w:r>
    </w:p>
    <w:p w14:paraId="2B798FC9" w14:textId="19BEF5D6" w:rsidR="00972E35" w:rsidRDefault="00972E35" w:rsidP="00972E35">
      <w:r>
        <w:rPr>
          <w:rFonts w:hint="eastAsia"/>
        </w:rPr>
        <w:t>可以在其他规格化之前或之后应用特征剪裁。</w:t>
      </w:r>
    </w:p>
    <w:p w14:paraId="4DE9DFC5" w14:textId="050AD34B" w:rsidR="00972E35" w:rsidRDefault="00972E35" w:rsidP="00972E35">
      <w:r>
        <w:rPr>
          <w:noProof/>
        </w:rPr>
        <w:drawing>
          <wp:inline distT="0" distB="0" distL="0" distR="0" wp14:anchorId="0EFFC973" wp14:editId="23801DFA">
            <wp:extent cx="5274310" cy="20681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68195"/>
                    </a:xfrm>
                    <a:prstGeom prst="rect">
                      <a:avLst/>
                    </a:prstGeom>
                  </pic:spPr>
                </pic:pic>
              </a:graphicData>
            </a:graphic>
          </wp:inline>
        </w:drawing>
      </w:r>
    </w:p>
    <w:p w14:paraId="0B58A510" w14:textId="67AF0FC9" w:rsidR="00972E35" w:rsidRDefault="00972E35" w:rsidP="00972E35">
      <w:r w:rsidRPr="00972E35">
        <w:rPr>
          <w:rFonts w:hint="eastAsia"/>
        </w:rPr>
        <w:t>另一个简单的裁剪策略是通过</w:t>
      </w:r>
      <w:r w:rsidRPr="00972E35">
        <w:t>z-score裁剪到+</w:t>
      </w:r>
      <w:proofErr w:type="spellStart"/>
      <w:r w:rsidRPr="00972E35">
        <w:t>Nσ</w:t>
      </w:r>
      <w:proofErr w:type="spellEnd"/>
      <w:r w:rsidRPr="00972E35">
        <w:t>（例如，限制到+3σ）。注意，σ是标准差。</w:t>
      </w:r>
    </w:p>
    <w:p w14:paraId="67D60A4E" w14:textId="328A03CF" w:rsidR="00972E35" w:rsidRDefault="00972E35" w:rsidP="00C50842">
      <w:r>
        <w:t>L</w:t>
      </w:r>
      <w:r>
        <w:rPr>
          <w:rFonts w:hint="eastAsia"/>
        </w:rPr>
        <w:t>og缩放</w:t>
      </w:r>
    </w:p>
    <w:p w14:paraId="73C0F68F" w14:textId="69F73D93" w:rsidR="00972E35" w:rsidRDefault="00972E35" w:rsidP="00C50842">
      <w:r>
        <w:rPr>
          <w:rFonts w:hint="eastAsia"/>
        </w:rPr>
        <w:t>log</w:t>
      </w:r>
      <w:r w:rsidRPr="00972E35">
        <w:rPr>
          <w:rFonts w:hint="eastAsia"/>
        </w:rPr>
        <w:t>缩放计算值的</w:t>
      </w:r>
      <w:r>
        <w:rPr>
          <w:rFonts w:hint="eastAsia"/>
        </w:rPr>
        <w:t>log</w:t>
      </w:r>
      <w:r w:rsidRPr="00972E35">
        <w:rPr>
          <w:rFonts w:hint="eastAsia"/>
        </w:rPr>
        <w:t>以</w:t>
      </w:r>
      <w:proofErr w:type="gramStart"/>
      <w:r w:rsidRPr="00972E35">
        <w:rPr>
          <w:rFonts w:hint="eastAsia"/>
        </w:rPr>
        <w:t>将宽范围</w:t>
      </w:r>
      <w:proofErr w:type="gramEnd"/>
      <w:r w:rsidRPr="00972E35">
        <w:rPr>
          <w:rFonts w:hint="eastAsia"/>
        </w:rPr>
        <w:t>压缩到窄范围。</w:t>
      </w:r>
    </w:p>
    <w:p w14:paraId="4D020FC9" w14:textId="1DDA12B9" w:rsidR="00972E35" w:rsidRDefault="00972E35" w:rsidP="00C50842">
      <w:r>
        <w:rPr>
          <w:noProof/>
        </w:rPr>
        <w:drawing>
          <wp:inline distT="0" distB="0" distL="0" distR="0" wp14:anchorId="315FF275" wp14:editId="48E54021">
            <wp:extent cx="971550" cy="266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71550" cy="266700"/>
                    </a:xfrm>
                    <a:prstGeom prst="rect">
                      <a:avLst/>
                    </a:prstGeom>
                  </pic:spPr>
                </pic:pic>
              </a:graphicData>
            </a:graphic>
          </wp:inline>
        </w:drawing>
      </w:r>
    </w:p>
    <w:p w14:paraId="520D09CA" w14:textId="61E0471D" w:rsidR="00972E35" w:rsidRDefault="00972E35" w:rsidP="00C50842">
      <w:r w:rsidRPr="00972E35">
        <w:rPr>
          <w:rFonts w:hint="eastAsia"/>
        </w:rPr>
        <w:t>当少数值有多个点，而大多数其他值只有几个点时，</w:t>
      </w:r>
      <w:r>
        <w:rPr>
          <w:rFonts w:hint="eastAsia"/>
        </w:rPr>
        <w:t>log</w:t>
      </w:r>
      <w:r w:rsidRPr="00972E35">
        <w:rPr>
          <w:rFonts w:hint="eastAsia"/>
        </w:rPr>
        <w:t>缩放很有帮助。这种数据分布称为</w:t>
      </w:r>
      <w:proofErr w:type="gramStart"/>
      <w:r w:rsidRPr="00972E35">
        <w:rPr>
          <w:rFonts w:hint="eastAsia"/>
        </w:rPr>
        <w:t>幂</w:t>
      </w:r>
      <w:proofErr w:type="gramEnd"/>
      <w:r w:rsidRPr="00972E35">
        <w:rPr>
          <w:rFonts w:hint="eastAsia"/>
        </w:rPr>
        <w:t>律分布。电影收视率就是一个很好的例子。在下面的图表中，大多数电影的收视率很低（数据在尾部），而少数电影的收视率很高（数据在头部）。对数标度改变了分布，有助于提高线性模型的性能。</w:t>
      </w:r>
    </w:p>
    <w:p w14:paraId="7415029E" w14:textId="6C08F5E7" w:rsidR="00972E35" w:rsidRDefault="00972E35" w:rsidP="00C50842">
      <w:pPr>
        <w:rPr>
          <w:rFonts w:hint="eastAsia"/>
        </w:rPr>
      </w:pPr>
      <w:r>
        <w:rPr>
          <w:noProof/>
        </w:rPr>
        <w:lastRenderedPageBreak/>
        <w:drawing>
          <wp:inline distT="0" distB="0" distL="0" distR="0" wp14:anchorId="2ECE8D83" wp14:editId="3EC3FC4B">
            <wp:extent cx="5274310" cy="26022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02230"/>
                    </a:xfrm>
                    <a:prstGeom prst="rect">
                      <a:avLst/>
                    </a:prstGeom>
                  </pic:spPr>
                </pic:pic>
              </a:graphicData>
            </a:graphic>
          </wp:inline>
        </w:drawing>
      </w:r>
    </w:p>
    <w:p w14:paraId="4D23A638" w14:textId="21C95617" w:rsidR="00972E35" w:rsidRDefault="00972E35" w:rsidP="00C50842">
      <w:pPr>
        <w:rPr>
          <w:rFonts w:hint="eastAsia"/>
        </w:rPr>
      </w:pPr>
      <w:r>
        <w:rPr>
          <w:rFonts w:hint="eastAsia"/>
        </w:rPr>
        <w:t>Z-score</w:t>
      </w:r>
    </w:p>
    <w:p w14:paraId="5D2CBBE9" w14:textId="6DD369CF" w:rsidR="00972E35" w:rsidRDefault="001969C3" w:rsidP="00C50842">
      <w:r w:rsidRPr="001969C3">
        <w:t>Z分数是标度的一种变化，表示偏离平均值的标准差的数量。您可以使用z-score来确保您的特性分布具有mean=0和std=1。当有一些异常值时，它是有用的，但不是非常极端，以至于需要剪切。</w:t>
      </w:r>
    </w:p>
    <w:p w14:paraId="628F0A68" w14:textId="3C57E1D9" w:rsidR="001969C3" w:rsidRDefault="001969C3" w:rsidP="00C50842">
      <w:r w:rsidRPr="001969C3">
        <w:rPr>
          <w:rFonts w:hint="eastAsia"/>
        </w:rPr>
        <w:t>计算点</w:t>
      </w:r>
      <w:r w:rsidRPr="001969C3">
        <w:t>x的z-</w:t>
      </w:r>
      <w:r>
        <w:rPr>
          <w:rFonts w:hint="eastAsia"/>
        </w:rPr>
        <w:t>score</w:t>
      </w:r>
      <w:r w:rsidRPr="001969C3">
        <w:t>的公式如下：</w:t>
      </w:r>
    </w:p>
    <w:p w14:paraId="1280063F" w14:textId="34F53B5C" w:rsidR="001969C3" w:rsidRDefault="001969C3" w:rsidP="00C50842">
      <w:r>
        <w:rPr>
          <w:noProof/>
        </w:rPr>
        <w:drawing>
          <wp:inline distT="0" distB="0" distL="0" distR="0" wp14:anchorId="2C571BA1" wp14:editId="24CBAE94">
            <wp:extent cx="1285875" cy="2571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5875" cy="257175"/>
                    </a:xfrm>
                    <a:prstGeom prst="rect">
                      <a:avLst/>
                    </a:prstGeom>
                  </pic:spPr>
                </pic:pic>
              </a:graphicData>
            </a:graphic>
          </wp:inline>
        </w:drawing>
      </w:r>
    </w:p>
    <w:p w14:paraId="3EF2F8DC" w14:textId="5433DEC7" w:rsidR="001969C3" w:rsidRDefault="001969C3" w:rsidP="00C50842">
      <w:r>
        <w:rPr>
          <w:noProof/>
        </w:rPr>
        <w:drawing>
          <wp:inline distT="0" distB="0" distL="0" distR="0" wp14:anchorId="66A60A53" wp14:editId="6675E736">
            <wp:extent cx="5274310" cy="233807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38070"/>
                    </a:xfrm>
                    <a:prstGeom prst="rect">
                      <a:avLst/>
                    </a:prstGeom>
                  </pic:spPr>
                </pic:pic>
              </a:graphicData>
            </a:graphic>
          </wp:inline>
        </w:drawing>
      </w:r>
    </w:p>
    <w:p w14:paraId="29AF8829" w14:textId="09CF9092" w:rsidR="001969C3" w:rsidRDefault="001969C3" w:rsidP="001969C3">
      <w:r>
        <w:rPr>
          <w:rFonts w:hint="eastAsia"/>
        </w:rPr>
        <w:t>请注意，</w:t>
      </w:r>
      <w:r>
        <w:t>z-score将范围约为40000的原始值压缩到大约-1到+4的范围内。</w:t>
      </w:r>
    </w:p>
    <w:p w14:paraId="64F6622A" w14:textId="7AE9F36C" w:rsidR="001969C3" w:rsidRDefault="001969C3" w:rsidP="001969C3">
      <w:r>
        <w:rPr>
          <w:rFonts w:hint="eastAsia"/>
        </w:rPr>
        <w:t>假设您不确定异常值是否真的是极端的。在这种情况下，从</w:t>
      </w:r>
      <w:r>
        <w:t>z-score开始，除非您有不希望模型学习的特征值；例如，这些值是测量错误或怪癖的结果。</w:t>
      </w:r>
    </w:p>
    <w:p w14:paraId="7C2C73E3" w14:textId="7674BD93" w:rsidR="001969C3" w:rsidRDefault="001969C3" w:rsidP="001969C3">
      <w:r>
        <w:rPr>
          <w:rFonts w:hint="eastAsia"/>
        </w:rPr>
        <w:t>总结</w:t>
      </w:r>
    </w:p>
    <w:p w14:paraId="7799A00B" w14:textId="69F88BCF" w:rsidR="001969C3" w:rsidRDefault="001969C3" w:rsidP="001969C3">
      <w:pPr>
        <w:rPr>
          <w:rFonts w:hint="eastAsia"/>
        </w:rPr>
      </w:pPr>
      <w:r>
        <w:rPr>
          <w:noProof/>
        </w:rPr>
        <w:drawing>
          <wp:inline distT="0" distB="0" distL="0" distR="0" wp14:anchorId="7F1883CC" wp14:editId="48BE5DEE">
            <wp:extent cx="4844955" cy="13806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5214" cy="1383613"/>
                    </a:xfrm>
                    <a:prstGeom prst="rect">
                      <a:avLst/>
                    </a:prstGeom>
                  </pic:spPr>
                </pic:pic>
              </a:graphicData>
            </a:graphic>
          </wp:inline>
        </w:drawing>
      </w:r>
    </w:p>
    <w:p w14:paraId="043556A0" w14:textId="4A26553E" w:rsidR="00C50842" w:rsidRDefault="00C50842" w:rsidP="00C50842">
      <w:r>
        <w:rPr>
          <w:rFonts w:hint="eastAsia"/>
        </w:rPr>
        <w:lastRenderedPageBreak/>
        <w:t>分箱</w:t>
      </w:r>
    </w:p>
    <w:p w14:paraId="6167B61D" w14:textId="77777777" w:rsidR="001969C3" w:rsidRDefault="001969C3" w:rsidP="001969C3">
      <w:r>
        <w:rPr>
          <w:rFonts w:hint="eastAsia"/>
        </w:rPr>
        <w:t>如果选择对数值特征进行</w:t>
      </w:r>
      <w:r>
        <w:t>bucketize，</w:t>
      </w:r>
      <w:proofErr w:type="gramStart"/>
      <w:r>
        <w:t>请清楚</w:t>
      </w:r>
      <w:proofErr w:type="gramEnd"/>
      <w:r>
        <w:t>如何设置边界以及应用哪种类型的bucketing：</w:t>
      </w:r>
    </w:p>
    <w:p w14:paraId="3761CEA0" w14:textId="5215B6C8" w:rsidR="001969C3" w:rsidRDefault="001969C3" w:rsidP="001969C3">
      <w:r>
        <w:rPr>
          <w:rFonts w:hint="eastAsia"/>
        </w:rPr>
        <w:t>具有等距边界的桶：边界是固定的，并且包含相同的范围（例如，</w:t>
      </w:r>
      <w:r>
        <w:t>0-4度、5-9度和10-14度，或$5000-$9999、10000-$14999和$15000-$19999）。有些水桶可能包含许多点，而其他水桶可能很少或没有。</w:t>
      </w:r>
    </w:p>
    <w:p w14:paraId="3BA106F0" w14:textId="3E40AC10" w:rsidR="001969C3" w:rsidRDefault="001969C3" w:rsidP="001969C3">
      <w:r>
        <w:rPr>
          <w:rFonts w:hint="eastAsia"/>
        </w:rPr>
        <w:t>带分位数边界的桶：每个桶有相同的点数。边界不是固定的，可以包含范围很窄或很宽的值。</w:t>
      </w:r>
    </w:p>
    <w:p w14:paraId="03F7B524" w14:textId="12E6730D" w:rsidR="001969C3" w:rsidRDefault="001969C3" w:rsidP="00C50842">
      <w:r w:rsidRPr="001969C3">
        <w:rPr>
          <w:rFonts w:hint="eastAsia"/>
        </w:rPr>
        <w:t>等间距边界屈曲是一种适用于大量数据分布的简单方法。但是，对于倾斜的数据，尝试使用分位数</w:t>
      </w:r>
      <w:r w:rsidR="00830BC4">
        <w:rPr>
          <w:rFonts w:hint="eastAsia"/>
        </w:rPr>
        <w:t>分桶</w:t>
      </w:r>
      <w:r w:rsidRPr="001969C3">
        <w:rPr>
          <w:rFonts w:hint="eastAsia"/>
        </w:rPr>
        <w:t>。</w:t>
      </w:r>
    </w:p>
    <w:p w14:paraId="61D455B1" w14:textId="77777777" w:rsidR="001969C3" w:rsidRDefault="001969C3" w:rsidP="00C50842">
      <w:pPr>
        <w:rPr>
          <w:rFonts w:hint="eastAsia"/>
        </w:rPr>
      </w:pPr>
    </w:p>
    <w:p w14:paraId="03A610CF" w14:textId="06BCDF46" w:rsidR="00C50842" w:rsidRDefault="00C50842" w:rsidP="00C50842">
      <w:r>
        <w:rPr>
          <w:rFonts w:hint="eastAsia"/>
        </w:rPr>
        <w:t>转换分类数据</w:t>
      </w:r>
    </w:p>
    <w:p w14:paraId="16CE3EFF" w14:textId="4D782146" w:rsidR="00C50842" w:rsidRDefault="007B023B" w:rsidP="00C50842">
      <w:r w:rsidRPr="007B023B">
        <w:rPr>
          <w:rFonts w:hint="eastAsia"/>
        </w:rPr>
        <w:t>您的某些</w:t>
      </w:r>
      <w:r>
        <w:rPr>
          <w:rFonts w:hint="eastAsia"/>
        </w:rPr>
        <w:t>特征</w:t>
      </w:r>
      <w:r w:rsidRPr="007B023B">
        <w:rPr>
          <w:rFonts w:hint="eastAsia"/>
        </w:rPr>
        <w:t>可能是不在有序关系中的离散值。例如狗的品种、文字或邮政编码。这些特性称为类别，每个值称为一个类别。您可以将分类值表示为字符串或偶数，但您将无法比较这些数字或从彼此中减去它们。</w:t>
      </w:r>
    </w:p>
    <w:p w14:paraId="14A1673B" w14:textId="498FC436" w:rsidR="007B023B" w:rsidRDefault="007B023B" w:rsidP="00C50842">
      <w:r w:rsidRPr="007B023B">
        <w:rPr>
          <w:rFonts w:hint="eastAsia"/>
        </w:rPr>
        <w:t>通常，应该将包含整数值的特征表示为分类数据，而不是数字数据。例如，考虑一个邮政编码特性，其中的值是整数。如果错误地用数字表示此功能，则要求模型在不同邮政编码之间找到数字关系；例如，您希望模型确定邮政编码</w:t>
      </w:r>
      <w:r w:rsidRPr="007B023B">
        <w:t>20004是邮政编码10002的两倍（或一半）信号。通过将邮政编码表示为分类数据，可以使模型为每个单独的邮政编码找到单独的信号。</w:t>
      </w:r>
    </w:p>
    <w:p w14:paraId="2B673A10" w14:textId="0F8350B2" w:rsidR="007B023B" w:rsidRDefault="007B023B" w:rsidP="00C50842">
      <w:r w:rsidRPr="007B023B">
        <w:rPr>
          <w:rFonts w:hint="eastAsia"/>
        </w:rPr>
        <w:t>如果数据字段的类别数很小，例如星期几或有限的颜色调色板，则可以为每个类别创建唯一的功能。例如：</w:t>
      </w:r>
    </w:p>
    <w:p w14:paraId="3BBB6D98" w14:textId="44B7C3F4" w:rsidR="007B023B" w:rsidRDefault="007B023B" w:rsidP="00C50842">
      <w:r>
        <w:rPr>
          <w:noProof/>
        </w:rPr>
        <w:drawing>
          <wp:inline distT="0" distB="0" distL="0" distR="0" wp14:anchorId="64878343" wp14:editId="23CB964F">
            <wp:extent cx="4708478" cy="1938151"/>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6106" cy="1945407"/>
                    </a:xfrm>
                    <a:prstGeom prst="rect">
                      <a:avLst/>
                    </a:prstGeom>
                  </pic:spPr>
                </pic:pic>
              </a:graphicData>
            </a:graphic>
          </wp:inline>
        </w:drawing>
      </w:r>
    </w:p>
    <w:p w14:paraId="58E52E86" w14:textId="25F59BF4" w:rsidR="007B023B" w:rsidRDefault="007B023B" w:rsidP="00C50842">
      <w:r w:rsidRPr="007B023B">
        <w:rPr>
          <w:rFonts w:hint="eastAsia"/>
        </w:rPr>
        <w:t>然后，模型可以学习每个颜色的单独权重。例如，也许模型可以了解到红色汽车比绿色汽车更贵。</w:t>
      </w:r>
    </w:p>
    <w:p w14:paraId="5A6C9FEE" w14:textId="4EAFB368" w:rsidR="007B023B" w:rsidRDefault="007B023B" w:rsidP="00C50842">
      <w:r>
        <w:rPr>
          <w:rFonts w:hint="eastAsia"/>
        </w:rPr>
        <w:t>特征可以添加索引。</w:t>
      </w:r>
    </w:p>
    <w:p w14:paraId="45828575" w14:textId="66F062BD" w:rsidR="007B023B" w:rsidRDefault="007B023B" w:rsidP="00C50842">
      <w:r>
        <w:rPr>
          <w:noProof/>
        </w:rPr>
        <w:drawing>
          <wp:inline distT="0" distB="0" distL="0" distR="0" wp14:anchorId="7B6A8A0C" wp14:editId="484D8AB3">
            <wp:extent cx="4353636" cy="1917885"/>
            <wp:effectExtent l="0" t="0" r="889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1938" cy="1921542"/>
                    </a:xfrm>
                    <a:prstGeom prst="rect">
                      <a:avLst/>
                    </a:prstGeom>
                  </pic:spPr>
                </pic:pic>
              </a:graphicData>
            </a:graphic>
          </wp:inline>
        </w:drawing>
      </w:r>
    </w:p>
    <w:p w14:paraId="2F08C84C" w14:textId="12DCD04A" w:rsidR="007B023B" w:rsidRDefault="007B023B" w:rsidP="00C50842">
      <w:r>
        <w:rPr>
          <w:rFonts w:hint="eastAsia"/>
        </w:rPr>
        <w:t>这个索引映射称为字典</w:t>
      </w:r>
    </w:p>
    <w:p w14:paraId="3C2F690C" w14:textId="466AA497" w:rsidR="007B023B" w:rsidRDefault="007B023B" w:rsidP="00C50842">
      <w:r>
        <w:rPr>
          <w:rFonts w:hint="eastAsia"/>
        </w:rPr>
        <w:t>在一个字典中，每一个值代表一个特征</w:t>
      </w:r>
    </w:p>
    <w:p w14:paraId="04391E35" w14:textId="243E7720" w:rsidR="007B023B" w:rsidRDefault="007B023B" w:rsidP="00C50842">
      <w:r>
        <w:rPr>
          <w:noProof/>
        </w:rPr>
        <w:lastRenderedPageBreak/>
        <w:drawing>
          <wp:inline distT="0" distB="0" distL="0" distR="0" wp14:anchorId="5978AA01" wp14:editId="0DDAF6E5">
            <wp:extent cx="5274310" cy="165798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57985"/>
                    </a:xfrm>
                    <a:prstGeom prst="rect">
                      <a:avLst/>
                    </a:prstGeom>
                  </pic:spPr>
                </pic:pic>
              </a:graphicData>
            </a:graphic>
          </wp:inline>
        </w:drawing>
      </w:r>
    </w:p>
    <w:p w14:paraId="0B6CC87E" w14:textId="2681EA43" w:rsidR="007B023B" w:rsidRDefault="007B023B" w:rsidP="00C50842">
      <w:r>
        <w:rPr>
          <w:noProof/>
        </w:rPr>
        <w:drawing>
          <wp:inline distT="0" distB="0" distL="0" distR="0" wp14:anchorId="5EE64581" wp14:editId="2D90C929">
            <wp:extent cx="5274310" cy="26123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612390"/>
                    </a:xfrm>
                    <a:prstGeom prst="rect">
                      <a:avLst/>
                    </a:prstGeom>
                  </pic:spPr>
                </pic:pic>
              </a:graphicData>
            </a:graphic>
          </wp:inline>
        </w:drawing>
      </w:r>
    </w:p>
    <w:p w14:paraId="6104C0F0" w14:textId="645A91C0" w:rsidR="007B023B" w:rsidRDefault="007B023B" w:rsidP="00C50842">
      <w:r>
        <w:rPr>
          <w:rFonts w:hint="eastAsia"/>
        </w:rPr>
        <w:t>使用稀疏的表达</w:t>
      </w:r>
    </w:p>
    <w:p w14:paraId="01964C85" w14:textId="2957310E" w:rsidR="007B023B" w:rsidRDefault="007B023B" w:rsidP="00C50842">
      <w:r w:rsidRPr="007B023B">
        <w:rPr>
          <w:rFonts w:hint="eastAsia"/>
        </w:rPr>
        <w:t>如果您的类别是一周中的几天，那么您可能会以特征向量</w:t>
      </w:r>
      <w:r w:rsidRPr="007B023B">
        <w:t>[0，0，0，0，1，0，0]来表示星期五。然而，大多数ML系统的实现将在内存中用稀疏表示来表示这个向量。常见的表示是非空值及其对应索引的列表，例如，值为1.0，索引为[4]。这允许您花费更少的内存存储大量的0，并允许更有效的矩阵乘法。就基础数学而言，[4]相当于[0，0，0，0，1，0，0]。</w:t>
      </w:r>
    </w:p>
    <w:p w14:paraId="1101B211" w14:textId="5A70A15E" w:rsidR="007B023B" w:rsidRDefault="007B023B" w:rsidP="00C50842">
      <w:r>
        <w:rPr>
          <w:rFonts w:hint="eastAsia"/>
        </w:rPr>
        <w:t>Out</w:t>
      </w:r>
      <w:r>
        <w:t xml:space="preserve"> </w:t>
      </w:r>
      <w:r>
        <w:rPr>
          <w:rFonts w:hint="eastAsia"/>
        </w:rPr>
        <w:t>of</w:t>
      </w:r>
      <w:r>
        <w:t xml:space="preserve"> </w:t>
      </w:r>
      <w:proofErr w:type="gramStart"/>
      <w:r>
        <w:t>V</w:t>
      </w:r>
      <w:r>
        <w:rPr>
          <w:rFonts w:hint="eastAsia"/>
        </w:rPr>
        <w:t>ocab(</w:t>
      </w:r>
      <w:proofErr w:type="gramEnd"/>
      <w:r>
        <w:t>OOV</w:t>
      </w:r>
      <w:r>
        <w:rPr>
          <w:rFonts w:hint="eastAsia"/>
        </w:rPr>
        <w:t>)</w:t>
      </w:r>
    </w:p>
    <w:p w14:paraId="2DEB7B4D" w14:textId="199B925C" w:rsidR="007B023B" w:rsidRDefault="007B023B" w:rsidP="00C50842">
      <w:r w:rsidRPr="007B023B">
        <w:rPr>
          <w:rFonts w:hint="eastAsia"/>
        </w:rPr>
        <w:t>正如数值数据包含离群值一样，分类数据也包含离群值。例如，考虑一个包含汽车描述的数据集。这个数据集的一个特点可能是汽车的颜色。假设常见的汽车颜色（黑色、白色、灰色等）在这个数据集中得到了很好的表示，</w:t>
      </w:r>
      <w:proofErr w:type="gramStart"/>
      <w:r w:rsidRPr="007B023B">
        <w:rPr>
          <w:rFonts w:hint="eastAsia"/>
        </w:rPr>
        <w:t>并且您</w:t>
      </w:r>
      <w:proofErr w:type="gramEnd"/>
      <w:r w:rsidRPr="007B023B">
        <w:rPr>
          <w:rFonts w:hint="eastAsia"/>
        </w:rPr>
        <w:t>将它们中的每一种都划分为一个类别，这样您就可以了解这些不同的颜色是如何影响价值的。不过，假设这个数据集包含少量颜色古怪的汽车（淡紫色、深紫色、鳄梨色）。而不是给每种颜色一个单独的类别，你可以把它们归为一个全面的类别称为出声（</w:t>
      </w:r>
      <w:r w:rsidRPr="007B023B">
        <w:t>OOV）。通过使用OOV，系统不会浪费时间对每种稀有颜色进行训练。</w:t>
      </w:r>
    </w:p>
    <w:p w14:paraId="004A9A75" w14:textId="65656166" w:rsidR="007B023B" w:rsidRDefault="007B023B" w:rsidP="00C50842">
      <w:r>
        <w:rPr>
          <w:rFonts w:hint="eastAsia"/>
        </w:rPr>
        <w:t>H</w:t>
      </w:r>
      <w:r>
        <w:t>ashing</w:t>
      </w:r>
    </w:p>
    <w:p w14:paraId="1C599FDC" w14:textId="5439FE29" w:rsidR="007B023B" w:rsidRDefault="007B023B" w:rsidP="007B023B">
      <w:r>
        <w:rPr>
          <w:rFonts w:hint="eastAsia"/>
        </w:rPr>
        <w:t>另一个选择是将每个字符串（类别）散列到可用的索引空间中。散列通常会导致冲突，但是您依赖于模型来学习同一索引中类别的一些共享表示，这些表示对于给定的问题很有效。</w:t>
      </w:r>
    </w:p>
    <w:p w14:paraId="7D5674F2" w14:textId="35568BB2" w:rsidR="007B023B" w:rsidRDefault="007B023B" w:rsidP="007B023B">
      <w:pPr>
        <w:rPr>
          <w:rFonts w:hint="eastAsia"/>
        </w:rPr>
      </w:pPr>
      <w:r>
        <w:rPr>
          <w:rFonts w:hint="eastAsia"/>
        </w:rPr>
        <w:t>对于重要的术语，由于冲突，散列可能比选择词汇表更糟糕。另一方面，散列不需要组装词汇表，如果特性分布随着时间的推移发生了重大变化，这将非常有利。</w:t>
      </w:r>
    </w:p>
    <w:p w14:paraId="58858E9F" w14:textId="7A4FB48C" w:rsidR="00C50842" w:rsidRDefault="00B83AF6" w:rsidP="00132AB8">
      <w:r>
        <w:rPr>
          <w:noProof/>
        </w:rPr>
        <w:lastRenderedPageBreak/>
        <w:drawing>
          <wp:inline distT="0" distB="0" distL="0" distR="0" wp14:anchorId="1031BDE3" wp14:editId="0726E5EF">
            <wp:extent cx="5274310" cy="33451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345180"/>
                    </a:xfrm>
                    <a:prstGeom prst="rect">
                      <a:avLst/>
                    </a:prstGeom>
                  </pic:spPr>
                </pic:pic>
              </a:graphicData>
            </a:graphic>
          </wp:inline>
        </w:drawing>
      </w:r>
    </w:p>
    <w:p w14:paraId="5ECE5DF0" w14:textId="08500E7F" w:rsidR="00B83AF6" w:rsidRDefault="00B83AF6" w:rsidP="00132AB8">
      <w:r>
        <w:t>混合使用hashing和vocabulary</w:t>
      </w:r>
    </w:p>
    <w:p w14:paraId="0A83BEBC" w14:textId="44354C04" w:rsidR="00B83AF6" w:rsidRDefault="00B83AF6" w:rsidP="00B83AF6">
      <w:r>
        <w:rPr>
          <w:rFonts w:hint="eastAsia"/>
        </w:rPr>
        <w:t>您可以采用混合方法并将散列与词汇表结合起来。为数据中最重要的类别使用词汇表，但是</w:t>
      </w:r>
      <w:r>
        <w:rPr>
          <w:rFonts w:hint="eastAsia"/>
        </w:rPr>
        <w:t>使用多</w:t>
      </w:r>
      <w:r>
        <w:rPr>
          <w:rFonts w:hint="eastAsia"/>
        </w:rPr>
        <w:t>个</w:t>
      </w:r>
      <w:r>
        <w:t>OOV，并使用散列将类别分配给桶。</w:t>
      </w:r>
    </w:p>
    <w:p w14:paraId="0248C7E0" w14:textId="4BB211C4" w:rsidR="00B83AF6" w:rsidRDefault="00B83AF6" w:rsidP="00B83AF6">
      <w:proofErr w:type="gramStart"/>
      <w:r>
        <w:rPr>
          <w:rFonts w:hint="eastAsia"/>
        </w:rPr>
        <w:t>哈希桶中</w:t>
      </w:r>
      <w:proofErr w:type="gramEnd"/>
      <w:r>
        <w:rPr>
          <w:rFonts w:hint="eastAsia"/>
        </w:rPr>
        <w:t>的类别必须共享一个索引，并且模型可能不会做出很好的预测，但是我们已经分配了一些内存来尝试学习词汇表之外的类别。</w:t>
      </w:r>
    </w:p>
    <w:p w14:paraId="09605DA7" w14:textId="1F18B01B" w:rsidR="00B83AF6" w:rsidRDefault="00B83AF6" w:rsidP="00B83AF6">
      <w:r>
        <w:rPr>
          <w:noProof/>
        </w:rPr>
        <w:drawing>
          <wp:inline distT="0" distB="0" distL="0" distR="0" wp14:anchorId="7C9DC375" wp14:editId="4412C4E7">
            <wp:extent cx="5274310" cy="305435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054350"/>
                    </a:xfrm>
                    <a:prstGeom prst="rect">
                      <a:avLst/>
                    </a:prstGeom>
                  </pic:spPr>
                </pic:pic>
              </a:graphicData>
            </a:graphic>
          </wp:inline>
        </w:drawing>
      </w:r>
    </w:p>
    <w:p w14:paraId="1128BBA7" w14:textId="58B2C8D6" w:rsidR="00B83AF6" w:rsidRDefault="00B83AF6" w:rsidP="00B83AF6">
      <w:r>
        <w:rPr>
          <w:rFonts w:hint="eastAsia"/>
        </w:rPr>
        <w:t>注意Embeddings</w:t>
      </w:r>
    </w:p>
    <w:p w14:paraId="5DCFACC1" w14:textId="205252F4" w:rsidR="00B83AF6" w:rsidRDefault="00B83AF6" w:rsidP="00B83AF6">
      <w:r w:rsidRPr="00B83AF6">
        <w:rPr>
          <w:rFonts w:hint="eastAsia"/>
        </w:rPr>
        <w:t>回想一下机器学习速成课程，嵌入是表示为连续</w:t>
      </w:r>
      <w:proofErr w:type="gramStart"/>
      <w:r w:rsidRPr="00B83AF6">
        <w:rPr>
          <w:rFonts w:hint="eastAsia"/>
        </w:rPr>
        <w:t>值特征</w:t>
      </w:r>
      <w:proofErr w:type="gramEnd"/>
      <w:r w:rsidRPr="00B83AF6">
        <w:rPr>
          <w:rFonts w:hint="eastAsia"/>
        </w:rPr>
        <w:t>的分类特征。深度模型经常将索引从索引转换为嵌入。</w:t>
      </w:r>
      <w:r>
        <w:rPr>
          <w:noProof/>
        </w:rPr>
        <w:lastRenderedPageBreak/>
        <w:drawing>
          <wp:inline distT="0" distB="0" distL="0" distR="0" wp14:anchorId="11452559" wp14:editId="2BE7B395">
            <wp:extent cx="5274310" cy="3192145"/>
            <wp:effectExtent l="0" t="0" r="254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192145"/>
                    </a:xfrm>
                    <a:prstGeom prst="rect">
                      <a:avLst/>
                    </a:prstGeom>
                  </pic:spPr>
                </pic:pic>
              </a:graphicData>
            </a:graphic>
          </wp:inline>
        </w:drawing>
      </w:r>
    </w:p>
    <w:p w14:paraId="3E0B4CA2" w14:textId="3BB22BBC" w:rsidR="00B83AF6" w:rsidRDefault="00B83AF6" w:rsidP="00B83AF6">
      <w:r>
        <w:rPr>
          <w:rFonts w:hint="eastAsia"/>
        </w:rPr>
        <w:t>我们讨论过的其他转换可以存储在磁盘上，但是嵌入是不同的。由于嵌入是经过训练的，所以它们不是典型的数据转换它们是模型的一部分。它们使用其他模型权重进行训练，在功能上相当于一层权重。</w:t>
      </w:r>
    </w:p>
    <w:p w14:paraId="54DC2AAD" w14:textId="5287B832" w:rsidR="00B83AF6" w:rsidRPr="00132AB8" w:rsidRDefault="00B83AF6" w:rsidP="00B83AF6">
      <w:pPr>
        <w:rPr>
          <w:rFonts w:hint="eastAsia"/>
        </w:rPr>
      </w:pPr>
      <w:r>
        <w:rPr>
          <w:rFonts w:hint="eastAsia"/>
        </w:rPr>
        <w:t>预处理的嵌入件呢？</w:t>
      </w:r>
      <w:proofErr w:type="gramStart"/>
      <w:r>
        <w:rPr>
          <w:rFonts w:hint="eastAsia"/>
        </w:rPr>
        <w:t>预训练</w:t>
      </w:r>
      <w:proofErr w:type="gramEnd"/>
      <w:r>
        <w:rPr>
          <w:rFonts w:hint="eastAsia"/>
        </w:rPr>
        <w:t>的嵌入在训练过程中仍然是典型的可修改的，因此它们在概念上仍然是模型的一部分。</w:t>
      </w:r>
      <w:bookmarkStart w:id="0" w:name="_GoBack"/>
      <w:bookmarkEnd w:id="0"/>
    </w:p>
    <w:sectPr w:rsidR="00B83AF6" w:rsidRPr="00132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7626D"/>
    <w:multiLevelType w:val="hybridMultilevel"/>
    <w:tmpl w:val="991A1A14"/>
    <w:lvl w:ilvl="0" w:tplc="57A82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B83FE8"/>
    <w:multiLevelType w:val="hybridMultilevel"/>
    <w:tmpl w:val="3C388428"/>
    <w:lvl w:ilvl="0" w:tplc="751E7D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F5A"/>
    <w:rsid w:val="000325C8"/>
    <w:rsid w:val="000C6D89"/>
    <w:rsid w:val="00132AB8"/>
    <w:rsid w:val="00175F87"/>
    <w:rsid w:val="001969C3"/>
    <w:rsid w:val="00377665"/>
    <w:rsid w:val="00431887"/>
    <w:rsid w:val="00447546"/>
    <w:rsid w:val="0069392D"/>
    <w:rsid w:val="006978CA"/>
    <w:rsid w:val="006B03EC"/>
    <w:rsid w:val="007040D4"/>
    <w:rsid w:val="007B023B"/>
    <w:rsid w:val="00830BC4"/>
    <w:rsid w:val="00972E35"/>
    <w:rsid w:val="00986B85"/>
    <w:rsid w:val="00A34ADB"/>
    <w:rsid w:val="00A5199D"/>
    <w:rsid w:val="00B61A67"/>
    <w:rsid w:val="00B83AF6"/>
    <w:rsid w:val="00BD5913"/>
    <w:rsid w:val="00C50842"/>
    <w:rsid w:val="00C67F5A"/>
    <w:rsid w:val="00CC03A7"/>
    <w:rsid w:val="00E33115"/>
    <w:rsid w:val="00EF18E7"/>
    <w:rsid w:val="00F36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18B30"/>
  <w15:chartTrackingRefBased/>
  <w15:docId w15:val="{C628CEF4-DB85-47F4-8CEE-68251D10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D591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4ADB"/>
    <w:pPr>
      <w:ind w:firstLineChars="200" w:firstLine="420"/>
    </w:pPr>
  </w:style>
  <w:style w:type="character" w:customStyle="1" w:styleId="20">
    <w:name w:val="标题 2 字符"/>
    <w:basedOn w:val="a0"/>
    <w:link w:val="2"/>
    <w:uiPriority w:val="9"/>
    <w:rsid w:val="00BD5913"/>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560360410">
      <w:bodyDiv w:val="1"/>
      <w:marLeft w:val="0"/>
      <w:marRight w:val="0"/>
      <w:marTop w:val="0"/>
      <w:marBottom w:val="0"/>
      <w:divBdr>
        <w:top w:val="none" w:sz="0" w:space="0" w:color="auto"/>
        <w:left w:val="none" w:sz="0" w:space="0" w:color="auto"/>
        <w:bottom w:val="none" w:sz="0" w:space="0" w:color="auto"/>
        <w:right w:val="none" w:sz="0" w:space="0" w:color="auto"/>
      </w:divBdr>
    </w:div>
    <w:div w:id="113240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14</Pages>
  <Words>1274</Words>
  <Characters>7263</Characters>
  <Application>Microsoft Office Word</Application>
  <DocSecurity>0</DocSecurity>
  <Lines>60</Lines>
  <Paragraphs>17</Paragraphs>
  <ScaleCrop>false</ScaleCrop>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2019-11-19T05:53:00Z</dcterms:created>
  <dcterms:modified xsi:type="dcterms:W3CDTF">2019-11-20T04:06:00Z</dcterms:modified>
</cp:coreProperties>
</file>