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FE21D" w14:textId="74DB37F6" w:rsidR="00861475" w:rsidRDefault="000622AB" w:rsidP="00062D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训练神经网络</w:t>
      </w:r>
    </w:p>
    <w:p w14:paraId="1309D00E" w14:textId="1ABEB3F5" w:rsidR="000622AB" w:rsidRDefault="000622AB" w:rsidP="000622A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计算图抽象</w:t>
      </w:r>
    </w:p>
    <w:p w14:paraId="210A7740" w14:textId="5F4A447F" w:rsidR="000622AB" w:rsidRDefault="000622AB" w:rsidP="000622AB">
      <w:pPr>
        <w:pStyle w:val="a3"/>
        <w:ind w:left="420" w:firstLineChars="0" w:firstLine="0"/>
      </w:pPr>
      <w:r>
        <w:rPr>
          <w:rFonts w:hint="eastAsia"/>
        </w:rPr>
        <w:t>计算图抽象能让我们方便的构建任意的网络结构，计算输出并对任意标量损失函数的参数求导。</w:t>
      </w:r>
    </w:p>
    <w:p w14:paraId="3F3294ED" w14:textId="7DEDF728" w:rsidR="000622AB" w:rsidRDefault="000622AB" w:rsidP="000622AB">
      <w:pPr>
        <w:pStyle w:val="a3"/>
        <w:ind w:left="420" w:firstLineChars="0" w:firstLine="0"/>
      </w:pPr>
      <w:r>
        <w:rPr>
          <w:rFonts w:hint="eastAsia"/>
        </w:rPr>
        <w:t>计算图是任意数学计算的图的表示。计算图为有向无环图D</w:t>
      </w:r>
      <w:r>
        <w:t>AG</w:t>
      </w:r>
      <w:r>
        <w:rPr>
          <w:rFonts w:hint="eastAsia"/>
        </w:rPr>
        <w:t>，图中的节点表示数学运算或者变量，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节点之间的中间值。计算公式(a</w:t>
      </w:r>
      <w:r>
        <w:t>*b+1)*(a*b+2)</w:t>
      </w:r>
      <w:r>
        <w:rPr>
          <w:rFonts w:hint="eastAsia"/>
        </w:rPr>
        <w:t>的计算图如下：</w:t>
      </w:r>
    </w:p>
    <w:p w14:paraId="2D2FC3A0" w14:textId="6F124807" w:rsidR="000622AB" w:rsidRDefault="000622AB" w:rsidP="000622A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79FA06" wp14:editId="05357691">
            <wp:extent cx="1312223" cy="910090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0061" cy="92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2CF4" w14:textId="27473B4E" w:rsidR="000622AB" w:rsidRDefault="000622AB" w:rsidP="000622AB">
      <w:pPr>
        <w:pStyle w:val="a3"/>
        <w:ind w:left="420" w:firstLineChars="0" w:firstLine="0"/>
      </w:pPr>
      <w:r>
        <w:rPr>
          <w:rFonts w:hint="eastAsia"/>
        </w:rPr>
        <w:t>神经网络可以</w:t>
      </w:r>
    </w:p>
    <w:p w14:paraId="1A11DF82" w14:textId="6BBF91F5" w:rsidR="000622AB" w:rsidRDefault="00062D31" w:rsidP="00062D3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文本数据的特征</w:t>
      </w:r>
    </w:p>
    <w:p w14:paraId="2F4F4975" w14:textId="30581845" w:rsidR="00062D31" w:rsidRDefault="00062D31" w:rsidP="00062D31">
      <w:pPr>
        <w:pStyle w:val="a3"/>
        <w:ind w:left="420" w:firstLineChars="0" w:firstLine="0"/>
      </w:pPr>
      <w:r>
        <w:rPr>
          <w:rFonts w:hint="eastAsia"/>
        </w:rPr>
        <w:t>本章介绍了处理文本数据时可用特征的几个来源。第7章讨论了一些具体N</w:t>
      </w:r>
      <w:r>
        <w:t>LP</w:t>
      </w:r>
      <w:r>
        <w:rPr>
          <w:rFonts w:hint="eastAsia"/>
        </w:rPr>
        <w:t>问题上选择的特征。第8章</w:t>
      </w:r>
      <w:r w:rsidR="002A0882">
        <w:rPr>
          <w:rFonts w:hint="eastAsia"/>
        </w:rPr>
        <w:t>介绍了将特征转化成可以输入神经网络的输入变量</w:t>
      </w:r>
    </w:p>
    <w:p w14:paraId="3EA7EE3A" w14:textId="167B1439" w:rsidR="002A0882" w:rsidRDefault="002A0882" w:rsidP="002A088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LP</w:t>
      </w:r>
      <w:r>
        <w:rPr>
          <w:rFonts w:hint="eastAsia"/>
        </w:rPr>
        <w:t>分类问题</w:t>
      </w:r>
    </w:p>
    <w:p w14:paraId="0AC39212" w14:textId="5967F670" w:rsidR="002A0882" w:rsidRDefault="002A0882" w:rsidP="002A0882">
      <w:pPr>
        <w:pStyle w:val="a3"/>
        <w:ind w:left="420" w:firstLineChars="0" w:firstLine="0"/>
      </w:pPr>
      <w:r>
        <w:rPr>
          <w:rFonts w:hint="eastAsia"/>
        </w:rPr>
        <w:t>根据分类对象的不同，自然语言的分类问题可分为几大类。</w:t>
      </w:r>
    </w:p>
    <w:p w14:paraId="04661403" w14:textId="722C0459" w:rsidR="002A0882" w:rsidRDefault="002A0882" w:rsidP="002A0882">
      <w:pPr>
        <w:pStyle w:val="a3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>ord</w:t>
      </w:r>
    </w:p>
    <w:p w14:paraId="1DAFBFAC" w14:textId="6FCF41C0" w:rsidR="002A0882" w:rsidRDefault="002A0882" w:rsidP="002A0882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这类问题中，我们将对单个词语，比如</w:t>
      </w:r>
      <w:r w:rsidR="00F7384B">
        <w:rPr>
          <w:rFonts w:hint="eastAsia"/>
        </w:rPr>
        <w:t>dog</w:t>
      </w:r>
      <w:r>
        <w:rPr>
          <w:rFonts w:hint="eastAsia"/>
        </w:rPr>
        <w:t>、</w:t>
      </w:r>
      <w:r w:rsidR="00F7384B">
        <w:rPr>
          <w:rFonts w:hint="eastAsia"/>
        </w:rPr>
        <w:t>magnificent等完成一些任务，这是一个有生命的物体么？这个词是什么语言中的？词拼写正确么等等。这类任务比较少见，因为单个词很少独自出现，大多数情况下，词的含义和其使用的上下文有关。</w:t>
      </w:r>
    </w:p>
    <w:p w14:paraId="263E5895" w14:textId="3688D133" w:rsidR="002A0882" w:rsidRDefault="002A0882" w:rsidP="002A0882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exts</w:t>
      </w:r>
    </w:p>
    <w:p w14:paraId="39CE7136" w14:textId="7581AA92" w:rsidR="00F7384B" w:rsidRDefault="00F7384B" w:rsidP="00F7384B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在这类问题中，我们可能面对一段文字，一个短语、一个句子、一个段落或者一个文档，需要解决的问题类似于这是否是垃圾邮件？这是关于政治的还是体育的？作者是谁？等。这类问题比较常见</w:t>
      </w:r>
      <w:r w:rsidR="007F11FD">
        <w:rPr>
          <w:rFonts w:hint="eastAsia"/>
        </w:rPr>
        <w:t>，我们将这类问题统称为文档分类问题。</w:t>
      </w:r>
    </w:p>
    <w:p w14:paraId="77C02FF6" w14:textId="10BE485F" w:rsidR="007F11FD" w:rsidRDefault="007F11FD" w:rsidP="007F11FD">
      <w:pPr>
        <w:pStyle w:val="a3"/>
        <w:numPr>
          <w:ilvl w:val="0"/>
          <w:numId w:val="6"/>
        </w:numPr>
        <w:ind w:firstLineChars="0"/>
      </w:pPr>
      <w:r>
        <w:t>P</w:t>
      </w:r>
      <w:r>
        <w:rPr>
          <w:rFonts w:hint="eastAsia"/>
        </w:rPr>
        <w:t>aired</w:t>
      </w:r>
      <w:r>
        <w:t xml:space="preserve"> </w:t>
      </w:r>
      <w:r>
        <w:rPr>
          <w:rFonts w:hint="eastAsia"/>
        </w:rPr>
        <w:t>texts</w:t>
      </w:r>
    </w:p>
    <w:p w14:paraId="6EEB2B04" w14:textId="6DE817A1" w:rsidR="007F11FD" w:rsidRDefault="007F11FD" w:rsidP="007F11F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对于给出的一对单词或者长文本，解决单词A和</w:t>
      </w:r>
      <w:r>
        <w:t>B</w:t>
      </w:r>
      <w:r>
        <w:rPr>
          <w:rFonts w:hint="eastAsia"/>
        </w:rPr>
        <w:t>是否近义词？文档A和</w:t>
      </w:r>
      <w:r>
        <w:t>B</w:t>
      </w:r>
      <w:r>
        <w:rPr>
          <w:rFonts w:hint="eastAsia"/>
        </w:rPr>
        <w:t>是否为同一作者？从句子B能推出句子A么？这类问题</w:t>
      </w:r>
    </w:p>
    <w:p w14:paraId="473D0B30" w14:textId="53865438" w:rsidR="007F11FD" w:rsidRDefault="007F11FD" w:rsidP="00A32A89">
      <w:pPr>
        <w:pStyle w:val="a3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>ord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context</w:t>
      </w:r>
    </w:p>
    <w:p w14:paraId="6359CA7F" w14:textId="1F22E23E" w:rsidR="00A32A89" w:rsidRDefault="00A32A89" w:rsidP="00A32A8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对于一段文字中的一个特定词语，我们进行分类。比如，在</w:t>
      </w:r>
      <w:r>
        <w:t xml:space="preserve">I </w:t>
      </w:r>
      <w:r>
        <w:rPr>
          <w:rFonts w:hint="eastAsia"/>
        </w:rPr>
        <w:t>want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flight中的book是一个名词还是一个动词或者形容词？词apple是一种水果还是一个公司？在</w:t>
      </w:r>
      <w:r>
        <w:t xml:space="preserve">I </w:t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proofErr w:type="spellStart"/>
      <w:r>
        <w:rPr>
          <w:rFonts w:hint="eastAsia"/>
        </w:rPr>
        <w:t>london</w:t>
      </w:r>
      <w:proofErr w:type="spellEnd"/>
      <w:r>
        <w:rPr>
          <w:rFonts w:hint="eastAsia"/>
        </w:rPr>
        <w:t>中on是一个正确的介词么？这个词是一个人名、地名还是组织名？这些问题经常包含于一个大的任务中，比如</w:t>
      </w:r>
      <w:r w:rsidR="006554E2">
        <w:rPr>
          <w:rFonts w:hint="eastAsia"/>
        </w:rPr>
        <w:t>将文档分成句子，找到文档中的命名实体，找到所有包含给定实体的文档。</w:t>
      </w:r>
    </w:p>
    <w:p w14:paraId="5B3265DF" w14:textId="184E3154" w:rsidR="00A32A89" w:rsidRDefault="00A32A89" w:rsidP="00A32A8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Relation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two</w:t>
      </w:r>
      <w:r>
        <w:t xml:space="preserve"> </w:t>
      </w:r>
      <w:r>
        <w:rPr>
          <w:rFonts w:hint="eastAsia"/>
        </w:rPr>
        <w:t>words</w:t>
      </w:r>
    </w:p>
    <w:p w14:paraId="0AC71DF7" w14:textId="28D33762" w:rsidR="006554E2" w:rsidRDefault="006554E2" w:rsidP="006554E2">
      <w:pPr>
        <w:pStyle w:val="a3"/>
        <w:ind w:left="840" w:firstLineChars="0" w:firstLine="0"/>
      </w:pPr>
      <w:r>
        <w:rPr>
          <w:rFonts w:hint="eastAsia"/>
        </w:rPr>
        <w:t>对于一个大文档上下文中的两个词语或短语，他们之间的关系是什么？在一个句子中词A是动词B的主语么？等等</w:t>
      </w:r>
    </w:p>
    <w:p w14:paraId="4A0069EA" w14:textId="02910855" w:rsidR="006554E2" w:rsidRDefault="006554E2" w:rsidP="006554E2">
      <w:r>
        <w:tab/>
      </w:r>
      <w:r w:rsidR="00B14634">
        <w:rPr>
          <w:rFonts w:hint="eastAsia"/>
        </w:rPr>
        <w:t>这些分类问题可以扩展到我们感兴趣的相关分类决策的结构化问题，一个问题的决策影响其他问题的决策。</w:t>
      </w:r>
    </w:p>
    <w:p w14:paraId="10F95D61" w14:textId="55FF6164" w:rsidR="00B14634" w:rsidRDefault="00360091" w:rsidP="00360091">
      <w:pPr>
        <w:pStyle w:val="a3"/>
        <w:numPr>
          <w:ilvl w:val="0"/>
          <w:numId w:val="5"/>
        </w:numPr>
        <w:ind w:firstLineChars="0"/>
      </w:pPr>
      <w:r>
        <w:t>NLP</w:t>
      </w:r>
      <w:r>
        <w:rPr>
          <w:rFonts w:hint="eastAsia"/>
        </w:rPr>
        <w:t>问题的特征</w:t>
      </w:r>
    </w:p>
    <w:p w14:paraId="41481245" w14:textId="5FBB1688" w:rsidR="00360091" w:rsidRDefault="00360091" w:rsidP="00360091">
      <w:pPr>
        <w:pStyle w:val="a3"/>
        <w:ind w:left="420" w:firstLineChars="0" w:firstLine="0"/>
      </w:pPr>
      <w:r>
        <w:rPr>
          <w:rFonts w:hint="eastAsia"/>
        </w:rPr>
        <w:t>下面我们讨论一些上面问题的通用特征。由于单词和字母都是离散的，我们的特征通常采用指示或者数量表示。指示的特征的值为0或1，数量是某个事物出现的次数。</w:t>
      </w:r>
    </w:p>
    <w:p w14:paraId="275C599E" w14:textId="113D6F8B" w:rsidR="00360091" w:rsidRDefault="00360091" w:rsidP="003600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直接观察的属性</w:t>
      </w:r>
    </w:p>
    <w:p w14:paraId="7CECD5CC" w14:textId="1E949B6F" w:rsidR="00360091" w:rsidRDefault="00360091" w:rsidP="003600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单个单词的特征</w:t>
      </w:r>
    </w:p>
    <w:p w14:paraId="461BB9DB" w14:textId="7AD98D30" w:rsidR="00360091" w:rsidRDefault="00317ADF" w:rsidP="00360091">
      <w:pPr>
        <w:pStyle w:val="a3"/>
        <w:ind w:left="1260" w:firstLineChars="0" w:firstLine="0"/>
      </w:pPr>
      <w:r>
        <w:rPr>
          <w:rFonts w:hint="eastAsia"/>
        </w:rPr>
        <w:lastRenderedPageBreak/>
        <w:t>在上下文之外观察一个单词，信息的主要来源包括构成单词的字母和字母顺序，单词的长度，单词的拼写（首字母是否大写？所有字母是否大写？是否包含连字符？是否包含数字？等等），词的前缀和后缀是什么？</w:t>
      </w:r>
    </w:p>
    <w:p w14:paraId="070A60C1" w14:textId="4A47344B" w:rsidR="00317ADF" w:rsidRDefault="00317ADF" w:rsidP="00360091">
      <w:pPr>
        <w:pStyle w:val="a3"/>
        <w:ind w:left="1260" w:firstLineChars="0" w:firstLine="0"/>
      </w:pPr>
      <w:r>
        <w:rPr>
          <w:rFonts w:hint="eastAsia"/>
        </w:rPr>
        <w:t>我们还关注这个词的外部信息：这个词在一个大文本集合中出现的次数，这个词是否在美国常用人名中出现？</w:t>
      </w:r>
    </w:p>
    <w:p w14:paraId="28ADF4F1" w14:textId="6052B473" w:rsidR="00317ADF" w:rsidRDefault="006B349E" w:rsidP="006B349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文本的特征</w:t>
      </w:r>
    </w:p>
    <w:p w14:paraId="5FE17A24" w14:textId="5E74373F" w:rsidR="006B349E" w:rsidRDefault="006B349E" w:rsidP="006B349E">
      <w:pPr>
        <w:pStyle w:val="a3"/>
        <w:ind w:left="1260" w:firstLineChars="0" w:firstLine="0"/>
      </w:pPr>
      <w:r>
        <w:rPr>
          <w:rFonts w:hint="eastAsia"/>
        </w:rPr>
        <w:t>当我们考虑一个句子、一个段落或者一个文档，可观察的特征就是字母的数量和顺序以及文本中的单词。</w:t>
      </w:r>
    </w:p>
    <w:p w14:paraId="2B784953" w14:textId="489554B9" w:rsidR="006B349E" w:rsidRDefault="006B349E" w:rsidP="006B349E">
      <w:pPr>
        <w:pStyle w:val="a3"/>
        <w:ind w:left="1260" w:firstLineChars="0" w:firstLine="0"/>
      </w:pPr>
      <w:r>
        <w:t>B</w:t>
      </w:r>
      <w:r>
        <w:rPr>
          <w:rFonts w:hint="eastAsia"/>
        </w:rPr>
        <w:t>ag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words</w:t>
      </w:r>
    </w:p>
    <w:p w14:paraId="23E02177" w14:textId="747F9831" w:rsidR="006B349E" w:rsidRDefault="006B349E" w:rsidP="006B349E">
      <w:pPr>
        <w:pStyle w:val="a3"/>
        <w:ind w:left="1260" w:firstLineChars="0"/>
      </w:pPr>
      <w:r>
        <w:rPr>
          <w:rFonts w:hint="eastAsia"/>
        </w:rPr>
        <w:t>句子和文档的一个常用特征提取方法是bag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words</w:t>
      </w:r>
      <w:r>
        <w:t xml:space="preserve"> BOW</w:t>
      </w:r>
      <w:r>
        <w:rPr>
          <w:rFonts w:hint="eastAsia"/>
        </w:rPr>
        <w:t>方法。在这个方法中，我们观察文本中单词的柱状图，将每一个单词数量看作一个特征。</w:t>
      </w:r>
    </w:p>
    <w:p w14:paraId="5DFE8DAE" w14:textId="069BF5B7" w:rsidR="006B349E" w:rsidRDefault="006B349E" w:rsidP="006B349E">
      <w:pPr>
        <w:pStyle w:val="a3"/>
        <w:ind w:left="1260" w:firstLineChars="0" w:firstLine="0"/>
      </w:pPr>
      <w:r>
        <w:tab/>
      </w:r>
      <w:r>
        <w:rPr>
          <w:rFonts w:hint="eastAsia"/>
        </w:rPr>
        <w:t>我们还可以单词和字母的数量，比如一个句子包含字母的数量或单词的数量。</w:t>
      </w:r>
    </w:p>
    <w:p w14:paraId="282E3124" w14:textId="64713778" w:rsidR="006B349E" w:rsidRDefault="006B349E" w:rsidP="006B349E">
      <w:pPr>
        <w:pStyle w:val="a3"/>
        <w:ind w:left="1260" w:firstLineChars="0" w:firstLine="0"/>
      </w:pPr>
      <w:r>
        <w:t>W</w:t>
      </w:r>
      <w:r>
        <w:rPr>
          <w:rFonts w:hint="eastAsia"/>
        </w:rPr>
        <w:t>eighting</w:t>
      </w:r>
    </w:p>
    <w:p w14:paraId="6669D5D3" w14:textId="0CC85173" w:rsidR="006B349E" w:rsidRDefault="006B349E" w:rsidP="006B349E">
      <w:pPr>
        <w:pStyle w:val="a3"/>
        <w:ind w:left="1260" w:firstLineChars="0" w:firstLine="0"/>
      </w:pPr>
      <w:r>
        <w:rPr>
          <w:rFonts w:hint="eastAsia"/>
        </w:rPr>
        <w:t>当使用bow方法时，</w:t>
      </w:r>
      <w:r w:rsidR="00812FCC">
        <w:rPr>
          <w:rFonts w:hint="eastAsia"/>
        </w:rPr>
        <w:t>经常使用T</w:t>
      </w:r>
      <w:r w:rsidR="00812FCC">
        <w:t>F-IDF</w:t>
      </w:r>
      <w:r w:rsidR="00812FCC">
        <w:rPr>
          <w:rFonts w:hint="eastAsia"/>
        </w:rPr>
        <w:t>权重。除了单词之外，我们还可以考虑连续的单词</w:t>
      </w:r>
      <w:proofErr w:type="gramStart"/>
      <w:r w:rsidR="00812FCC">
        <w:rPr>
          <w:rFonts w:hint="eastAsia"/>
        </w:rPr>
        <w:t>对或者</w:t>
      </w:r>
      <w:proofErr w:type="gramEnd"/>
      <w:r w:rsidR="00812FCC">
        <w:rPr>
          <w:rFonts w:hint="eastAsia"/>
        </w:rPr>
        <w:t>三个单词，这叫做</w:t>
      </w:r>
      <w:proofErr w:type="spellStart"/>
      <w:r w:rsidR="00812FCC">
        <w:rPr>
          <w:rFonts w:hint="eastAsia"/>
        </w:rPr>
        <w:t>ngrams</w:t>
      </w:r>
      <w:proofErr w:type="spellEnd"/>
      <w:r w:rsidR="00812FCC">
        <w:rPr>
          <w:rFonts w:hint="eastAsia"/>
        </w:rPr>
        <w:t>。</w:t>
      </w:r>
    </w:p>
    <w:p w14:paraId="7BE95C40" w14:textId="04894C56" w:rsidR="00812FCC" w:rsidRDefault="00812FCC" w:rsidP="00812F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上下文中的单词特征</w:t>
      </w:r>
    </w:p>
    <w:p w14:paraId="2242303F" w14:textId="1791DE27" w:rsidR="00EC4E21" w:rsidRDefault="00EC4E21" w:rsidP="00EC4E21">
      <w:pPr>
        <w:pStyle w:val="a3"/>
        <w:ind w:left="1260" w:firstLineChars="0" w:firstLine="0"/>
      </w:pPr>
      <w:proofErr w:type="gramStart"/>
      <w:r>
        <w:rPr>
          <w:rFonts w:hint="eastAsia"/>
        </w:rPr>
        <w:t>当考虑</w:t>
      </w:r>
      <w:proofErr w:type="gramEnd"/>
      <w:r>
        <w:rPr>
          <w:rFonts w:hint="eastAsia"/>
        </w:rPr>
        <w:t>一个句子或文档中的单词时，单词的直接观察特征是单词在句子中的位置，还有在它前后的单词。离目标单词越近的单词能提供更多信息。</w:t>
      </w:r>
    </w:p>
    <w:p w14:paraId="520430BE" w14:textId="7FE25130" w:rsidR="00EC4E21" w:rsidRDefault="00EC4E21" w:rsidP="00EC4E21">
      <w:pPr>
        <w:pStyle w:val="a3"/>
        <w:ind w:left="1260" w:firstLineChars="0" w:firstLine="0"/>
      </w:pPr>
      <w:r>
        <w:rPr>
          <w:rFonts w:hint="eastAsia"/>
        </w:rPr>
        <w:t>Windows</w:t>
      </w:r>
    </w:p>
    <w:p w14:paraId="2851AD1A" w14:textId="0CFACCAD" w:rsidR="00EC4E21" w:rsidRDefault="00EC4E21" w:rsidP="00EC4E21">
      <w:pPr>
        <w:pStyle w:val="a3"/>
        <w:ind w:left="1260" w:firstLineChars="0" w:firstLine="0"/>
      </w:pPr>
      <w:r>
        <w:rPr>
          <w:rFonts w:hint="eastAsia"/>
        </w:rPr>
        <w:t>通常用以目标此为中心的窗口作为上下文，比如目标词前后k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单词，k通常为2、5或10</w:t>
      </w:r>
      <w:r w:rsidR="00816D75">
        <w:rPr>
          <w:rFonts w:hint="eastAsia"/>
        </w:rPr>
        <w:t>。比如，考虑句子the</w:t>
      </w:r>
      <w:r w:rsidR="00816D75">
        <w:t xml:space="preserve"> </w:t>
      </w:r>
      <w:r w:rsidR="00816D75">
        <w:rPr>
          <w:rFonts w:hint="eastAsia"/>
        </w:rPr>
        <w:t>brown</w:t>
      </w:r>
      <w:r w:rsidR="00816D75">
        <w:t xml:space="preserve"> </w:t>
      </w:r>
      <w:r w:rsidR="00816D75">
        <w:rPr>
          <w:rFonts w:hint="eastAsia"/>
        </w:rPr>
        <w:t>fox</w:t>
      </w:r>
      <w:r w:rsidR="00816D75">
        <w:t xml:space="preserve"> </w:t>
      </w:r>
      <w:r w:rsidR="00816D75">
        <w:rPr>
          <w:rFonts w:hint="eastAsia"/>
        </w:rPr>
        <w:t>jumped</w:t>
      </w:r>
      <w:r w:rsidR="00816D75">
        <w:t xml:space="preserve"> </w:t>
      </w:r>
      <w:r w:rsidR="00816D75">
        <w:rPr>
          <w:rFonts w:hint="eastAsia"/>
        </w:rPr>
        <w:t>over</w:t>
      </w:r>
      <w:r w:rsidR="00816D75">
        <w:t xml:space="preserve"> </w:t>
      </w:r>
      <w:r w:rsidR="00816D75">
        <w:rPr>
          <w:rFonts w:hint="eastAsia"/>
        </w:rPr>
        <w:t>the</w:t>
      </w:r>
      <w:r w:rsidR="00816D75">
        <w:t xml:space="preserve"> </w:t>
      </w:r>
      <w:r w:rsidR="00816D75">
        <w:rPr>
          <w:rFonts w:hint="eastAsia"/>
        </w:rPr>
        <w:t>lazy</w:t>
      </w:r>
      <w:r w:rsidR="00816D75">
        <w:t xml:space="preserve"> </w:t>
      </w:r>
      <w:r w:rsidR="00816D75">
        <w:rPr>
          <w:rFonts w:hint="eastAsia"/>
        </w:rPr>
        <w:t>dog，目标词为jumped。</w:t>
      </w:r>
      <w:r w:rsidR="00816D75">
        <w:t>K</w:t>
      </w:r>
      <w:r w:rsidR="00816D75">
        <w:rPr>
          <w:rFonts w:hint="eastAsia"/>
        </w:rPr>
        <w:t>取2时，将产生特征集合{</w:t>
      </w:r>
      <w:r w:rsidR="00816D75">
        <w:t>word=brown, word=fox, word=over, word=the}</w:t>
      </w:r>
      <w:r w:rsidR="00816D75">
        <w:rPr>
          <w:rFonts w:hint="eastAsia"/>
        </w:rPr>
        <w:t>。窗口方法是bow方法的一个版本，但是限定在窗口内。</w:t>
      </w:r>
    </w:p>
    <w:p w14:paraId="5DCB56E1" w14:textId="05F81394" w:rsidR="00816D75" w:rsidRDefault="00816D75" w:rsidP="00EC4E21">
      <w:pPr>
        <w:pStyle w:val="a3"/>
        <w:ind w:left="1260" w:firstLineChars="0" w:firstLine="0"/>
      </w:pPr>
      <w:r>
        <w:rPr>
          <w:rFonts w:hint="eastAsia"/>
        </w:rPr>
        <w:t>窗口大小固定在bow模型基础上，进一步考虑了单词的相对位置。比如，上面的例子将产生特征集合</w:t>
      </w:r>
      <w:r>
        <w:rPr>
          <w:rFonts w:hint="eastAsia"/>
        </w:rPr>
        <w:t>{</w:t>
      </w:r>
      <w:r>
        <w:t>word</w:t>
      </w:r>
      <w:r>
        <w:rPr>
          <w:rFonts w:hint="eastAsia"/>
        </w:rPr>
        <w:t>-2</w:t>
      </w:r>
      <w:r>
        <w:t xml:space="preserve"> </w:t>
      </w:r>
      <w:r>
        <w:t>=</w:t>
      </w:r>
      <w:r>
        <w:t xml:space="preserve"> </w:t>
      </w:r>
      <w:r>
        <w:t>brown,</w:t>
      </w:r>
      <w:r>
        <w:t xml:space="preserve"> </w:t>
      </w:r>
      <w:r>
        <w:t>word</w:t>
      </w:r>
      <w:r>
        <w:rPr>
          <w:rFonts w:hint="eastAsia"/>
        </w:rPr>
        <w:t>-1</w:t>
      </w:r>
      <w:r>
        <w:t xml:space="preserve"> </w:t>
      </w:r>
      <w:r>
        <w:t>=</w:t>
      </w:r>
      <w:r>
        <w:t xml:space="preserve"> </w:t>
      </w:r>
      <w:r>
        <w:t>fox,</w:t>
      </w:r>
      <w:r>
        <w:t xml:space="preserve"> </w:t>
      </w:r>
      <w:r>
        <w:t>word</w:t>
      </w:r>
      <w:r>
        <w:rPr>
          <w:rFonts w:hint="eastAsia"/>
        </w:rPr>
        <w:t>+1</w:t>
      </w:r>
      <w:r>
        <w:t xml:space="preserve"> </w:t>
      </w:r>
      <w:r>
        <w:t>=</w:t>
      </w:r>
      <w:r>
        <w:t xml:space="preserve"> </w:t>
      </w:r>
      <w:r>
        <w:t>over,</w:t>
      </w:r>
      <w:r>
        <w:t xml:space="preserve"> </w:t>
      </w:r>
      <w:r>
        <w:t>word</w:t>
      </w:r>
      <w:r>
        <w:rPr>
          <w:rFonts w:hint="eastAsia"/>
        </w:rPr>
        <w:t>+2</w:t>
      </w:r>
      <w:r>
        <w:t xml:space="preserve"> </w:t>
      </w:r>
      <w:r>
        <w:t>=</w:t>
      </w:r>
      <w:r>
        <w:t xml:space="preserve"> </w:t>
      </w:r>
      <w:r>
        <w:t>the}</w:t>
      </w:r>
      <w:r>
        <w:rPr>
          <w:rFonts w:hint="eastAsia"/>
        </w:rPr>
        <w:t>。</w:t>
      </w:r>
    </w:p>
    <w:p w14:paraId="1913CC71" w14:textId="34D434B9" w:rsidR="00816D75" w:rsidRDefault="00816D75" w:rsidP="00EC4E2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基于窗口的特征转化为向量将在第8章讨论，第14和16章我们将介绍</w:t>
      </w:r>
      <w:proofErr w:type="spellStart"/>
      <w:r>
        <w:rPr>
          <w:rFonts w:hint="eastAsia"/>
        </w:rPr>
        <w:t>bi</w:t>
      </w:r>
      <w:r>
        <w:t>RNN</w:t>
      </w:r>
      <w:proofErr w:type="spellEnd"/>
      <w:r>
        <w:rPr>
          <w:rFonts w:hint="eastAsia"/>
        </w:rPr>
        <w:t>的结构</w:t>
      </w:r>
      <w:r w:rsidR="00A86D08">
        <w:rPr>
          <w:rFonts w:hint="eastAsia"/>
        </w:rPr>
        <w:t>，</w:t>
      </w:r>
      <w:proofErr w:type="spellStart"/>
      <w:r w:rsidR="00A86D08">
        <w:rPr>
          <w:rFonts w:hint="eastAsia"/>
        </w:rPr>
        <w:t>bi</w:t>
      </w:r>
      <w:r w:rsidR="00A86D08">
        <w:t>RNN</w:t>
      </w:r>
      <w:proofErr w:type="spellEnd"/>
      <w:r w:rsidR="00A86D08">
        <w:rPr>
          <w:rFonts w:hint="eastAsia"/>
        </w:rPr>
        <w:t>实现了灵活的、可调整的、可训练的窗口。</w:t>
      </w:r>
    </w:p>
    <w:p w14:paraId="19171692" w14:textId="4BF76750" w:rsidR="00EC4E21" w:rsidRDefault="00EC4E21" w:rsidP="00EC4E21">
      <w:pPr>
        <w:pStyle w:val="a3"/>
        <w:ind w:left="1260" w:firstLineChars="0" w:firstLine="0"/>
      </w:pPr>
      <w:r>
        <w:rPr>
          <w:rFonts w:hint="eastAsia"/>
        </w:rPr>
        <w:t>Position</w:t>
      </w:r>
    </w:p>
    <w:p w14:paraId="6D433430" w14:textId="1F42FA14" w:rsidR="00A86D08" w:rsidRDefault="00A86D08" w:rsidP="00EC4E21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除了单词的上下文，我们或许还关系单子在句子中的绝对位置。比如目标单词是句子的第五个单词，目标单词出现在前10个单词中等等。</w:t>
      </w:r>
    </w:p>
    <w:p w14:paraId="02E85BD4" w14:textId="678096B9" w:rsidR="00812FCC" w:rsidRDefault="00812FCC" w:rsidP="00812F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单词之间的关系特征</w:t>
      </w:r>
    </w:p>
    <w:p w14:paraId="4B231FA8" w14:textId="279061F5" w:rsidR="00A86D08" w:rsidRDefault="00A86D08" w:rsidP="00A86D08">
      <w:pPr>
        <w:pStyle w:val="a3"/>
        <w:ind w:left="1260" w:firstLineChars="0" w:firstLine="0"/>
      </w:pPr>
      <w:proofErr w:type="gramStart"/>
      <w:r>
        <w:rPr>
          <w:rFonts w:hint="eastAsia"/>
        </w:rPr>
        <w:t>当考虑</w:t>
      </w:r>
      <w:proofErr w:type="gramEnd"/>
      <w:r>
        <w:rPr>
          <w:rFonts w:hint="eastAsia"/>
        </w:rPr>
        <w:t>上下文中的两个单词时，除了每个单词的位置和窗口，还可以看两个单词之间的距离，以及他们之间出现的单词的特征。</w:t>
      </w:r>
    </w:p>
    <w:p w14:paraId="690AB2F1" w14:textId="6C911E3B" w:rsidR="00A86D08" w:rsidRDefault="00A86D08" w:rsidP="00A86D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推断的语言特征</w:t>
      </w:r>
    </w:p>
    <w:p w14:paraId="1641A6DC" w14:textId="77777777" w:rsidR="00A86D08" w:rsidRDefault="00A86D08" w:rsidP="00A86D08">
      <w:pPr>
        <w:pStyle w:val="a3"/>
        <w:ind w:left="840" w:firstLineChars="0" w:firstLine="0"/>
        <w:rPr>
          <w:rFonts w:hint="eastAsia"/>
        </w:rPr>
      </w:pPr>
    </w:p>
    <w:p w14:paraId="6CC08A60" w14:textId="29AF5FA4" w:rsidR="00A86D08" w:rsidRDefault="00A86D08" w:rsidP="00A86D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核心特征和联合特征</w:t>
      </w:r>
      <w:bookmarkStart w:id="0" w:name="_GoBack"/>
      <w:bookmarkEnd w:id="0"/>
    </w:p>
    <w:p w14:paraId="47F4EBEC" w14:textId="49911A99" w:rsidR="00A86D08" w:rsidRDefault="00A86D08" w:rsidP="00A86D08">
      <w:pPr>
        <w:pStyle w:val="a3"/>
        <w:numPr>
          <w:ilvl w:val="0"/>
          <w:numId w:val="7"/>
        </w:numPr>
        <w:ind w:firstLineChars="0"/>
      </w:pPr>
      <w:proofErr w:type="spellStart"/>
      <w:r>
        <w:t>N</w:t>
      </w:r>
      <w:r>
        <w:rPr>
          <w:rFonts w:hint="eastAsia"/>
        </w:rPr>
        <w:t>gram</w:t>
      </w:r>
      <w:proofErr w:type="spellEnd"/>
      <w:r>
        <w:rPr>
          <w:rFonts w:hint="eastAsia"/>
        </w:rPr>
        <w:t>特征</w:t>
      </w:r>
    </w:p>
    <w:p w14:paraId="5EB62F61" w14:textId="45731FA0" w:rsidR="00A86D08" w:rsidRPr="00B03369" w:rsidRDefault="00A86D08" w:rsidP="00A86D0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分布特征</w:t>
      </w:r>
    </w:p>
    <w:sectPr w:rsidR="00A86D08" w:rsidRPr="00B033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95A2C"/>
    <w:multiLevelType w:val="hybridMultilevel"/>
    <w:tmpl w:val="B20E5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F71E4"/>
    <w:multiLevelType w:val="hybridMultilevel"/>
    <w:tmpl w:val="C468501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5280376"/>
    <w:multiLevelType w:val="hybridMultilevel"/>
    <w:tmpl w:val="7ECA78CC"/>
    <w:lvl w:ilvl="0" w:tplc="20CA6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5B090A"/>
    <w:multiLevelType w:val="hybridMultilevel"/>
    <w:tmpl w:val="C8E6A732"/>
    <w:lvl w:ilvl="0" w:tplc="83BA13E0">
      <w:start w:val="5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00F45"/>
    <w:multiLevelType w:val="hybridMultilevel"/>
    <w:tmpl w:val="2E0271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43062AA"/>
    <w:multiLevelType w:val="hybridMultilevel"/>
    <w:tmpl w:val="FC585DE6"/>
    <w:lvl w:ilvl="0" w:tplc="B71E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731F62"/>
    <w:multiLevelType w:val="hybridMultilevel"/>
    <w:tmpl w:val="FE6C10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4E209D0"/>
    <w:multiLevelType w:val="hybridMultilevel"/>
    <w:tmpl w:val="9BB86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F2"/>
    <w:rsid w:val="000622AB"/>
    <w:rsid w:val="00062D31"/>
    <w:rsid w:val="001933A7"/>
    <w:rsid w:val="002A0882"/>
    <w:rsid w:val="00317ADF"/>
    <w:rsid w:val="00360091"/>
    <w:rsid w:val="005445F2"/>
    <w:rsid w:val="006554E2"/>
    <w:rsid w:val="006B349E"/>
    <w:rsid w:val="007F11FD"/>
    <w:rsid w:val="00812FCC"/>
    <w:rsid w:val="00816D75"/>
    <w:rsid w:val="00861475"/>
    <w:rsid w:val="00A32A89"/>
    <w:rsid w:val="00A86D08"/>
    <w:rsid w:val="00B03369"/>
    <w:rsid w:val="00B14634"/>
    <w:rsid w:val="00EC4E21"/>
    <w:rsid w:val="00F7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6E7A"/>
  <w15:chartTrackingRefBased/>
  <w15:docId w15:val="{F940E34A-F361-41E6-900E-6BD8D9D2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2119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2020-02-20T01:24:00Z</dcterms:created>
  <dcterms:modified xsi:type="dcterms:W3CDTF">2020-02-25T10:25:00Z</dcterms:modified>
</cp:coreProperties>
</file>