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Check OpenAI, Antropic, Google APIs and play with their parameters as in Week 2 Day 1 LLM course.</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Play with temperature and stream...etc</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temperature, the max tokens and the other options.</w:t>
      </w:r>
    </w:p>
    <w:p>
      <w:pPr>
        <w:pStyle w:val="Normal"/>
        <w:spacing w:lineRule="auto" w:line="240" w:beforeAutospacing="1" w:afterAutospacing="1"/>
        <w:rPr>
          <w:b/>
          <w:bCs/>
          <w:u w:val="double"/>
        </w:rPr>
      </w:pPr>
      <w:r>
        <w:rPr>
          <w:rFonts w:eastAsia="Times New Roman" w:cs="Times New Roman" w:ascii="Times New Roman" w:hAnsi="Times New Roman"/>
          <w:b/>
          <w:bCs/>
          <w:sz w:val="24"/>
          <w:szCs w:val="24"/>
          <w:u w:val="double"/>
        </w:rPr>
        <w:t>OpenAI Docs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Also the docs page has lots of info and examples, which also send u to the playground for experimenting.</w:t>
      </w:r>
    </w:p>
    <w:p>
      <w:pPr>
        <w:pStyle w:val="Normal"/>
        <w:spacing w:lineRule="auto" w:line="240" w:beforeAutospacing="1" w:afterAutospacing="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https://platform.openai.com/docs/examples</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Groq 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https://console.groq.com/playground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hyperlink" Target="https://platform.openai.com/docs/ex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LibreOffice/24.8.5.2$Linux_X86_64 LibreOffice_project/480$Build-2</Application>
  <AppVersion>15.0000</AppVersion>
  <Pages>96</Pages>
  <Words>19976</Words>
  <Characters>123686</Characters>
  <CharactersWithSpaces>140609</CharactersWithSpaces>
  <Paragraphs>2528</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2025-02-26T10:50:15Z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