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2ECF303" w14:textId="4859AF13" w:rsidR="00E2764F" w:rsidRPr="003822C4" w:rsidRDefault="00F34BA3" w:rsidP="00E2764F">
      <w:pPr>
        <w:rPr>
          <w:rFonts w:asciiTheme="majorBidi" w:hAnsiTheme="majorBidi" w:cstheme="majorBidi"/>
          <w:sz w:val="48"/>
          <w:szCs w:val="48"/>
        </w:rPr>
      </w:pPr>
      <w:bookmarkStart w:id="0" w:name="_Hlk148322952"/>
      <w:r>
        <w:rPr>
          <w:rFonts w:asciiTheme="majorBidi" w:hAnsiTheme="majorBidi" w:cstheme="majorBidi"/>
          <w:sz w:val="48"/>
          <w:szCs w:val="48"/>
        </w:rPr>
        <w:t xml:space="preserve">Mitigating </w:t>
      </w:r>
      <w:r w:rsidR="00DA1C06">
        <w:rPr>
          <w:rFonts w:asciiTheme="majorBidi" w:hAnsiTheme="majorBidi" w:cstheme="majorBidi"/>
          <w:sz w:val="48"/>
          <w:szCs w:val="48"/>
        </w:rPr>
        <w:t xml:space="preserve">the </w:t>
      </w:r>
      <w:r w:rsidR="00E2764F" w:rsidRPr="003822C4">
        <w:rPr>
          <w:rFonts w:asciiTheme="majorBidi" w:hAnsiTheme="majorBidi" w:cstheme="majorBidi"/>
          <w:sz w:val="48"/>
          <w:szCs w:val="48"/>
        </w:rPr>
        <w:t xml:space="preserve">OWASP Top 10 </w:t>
      </w:r>
      <w:r>
        <w:rPr>
          <w:rFonts w:asciiTheme="majorBidi" w:hAnsiTheme="majorBidi" w:cstheme="majorBidi"/>
          <w:sz w:val="48"/>
          <w:szCs w:val="48"/>
        </w:rPr>
        <w:t>For Large Language Model</w:t>
      </w:r>
      <w:r w:rsidR="00F27F2F">
        <w:rPr>
          <w:rFonts w:asciiTheme="majorBidi" w:hAnsiTheme="majorBidi" w:cstheme="majorBidi"/>
          <w:sz w:val="48"/>
          <w:szCs w:val="48"/>
        </w:rPr>
        <w:t>s</w:t>
      </w:r>
      <w:r>
        <w:rPr>
          <w:rFonts w:asciiTheme="majorBidi" w:hAnsiTheme="majorBidi" w:cstheme="majorBidi"/>
          <w:sz w:val="48"/>
          <w:szCs w:val="48"/>
        </w:rPr>
        <w:t xml:space="preserve"> Applications</w:t>
      </w:r>
      <w:r w:rsidR="003B2819">
        <w:rPr>
          <w:rFonts w:asciiTheme="majorBidi" w:hAnsiTheme="majorBidi" w:cstheme="majorBidi"/>
          <w:sz w:val="48"/>
          <w:szCs w:val="48"/>
        </w:rPr>
        <w:t xml:space="preserve"> using Intelligent Agents</w:t>
      </w:r>
    </w:p>
    <w:bookmarkEnd w:id="0"/>
    <w:p w14:paraId="67473E2A" w14:textId="77777777" w:rsidR="00D7522C" w:rsidRDefault="00D7522C" w:rsidP="003B4E04">
      <w:pPr>
        <w:pStyle w:val="Author"/>
        <w:spacing w:before="5pt" w:beforeAutospacing="1" w:after="5pt" w:afterAutospacing="1" w:line="6pt" w:lineRule="auto"/>
        <w:rPr>
          <w:sz w:val="16"/>
          <w:szCs w:val="16"/>
        </w:rPr>
      </w:pPr>
    </w:p>
    <w:p w14:paraId="3328CEC4"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F11762">
          <w:footerReference w:type="first" r:id="rId8"/>
          <w:pgSz w:w="595.30pt" w:h="841.90pt" w:code="9"/>
          <w:pgMar w:top="27pt" w:right="44.65pt" w:bottom="72pt" w:left="44.65pt" w:header="36pt" w:footer="36pt" w:gutter="0pt"/>
          <w:cols w:space="36pt"/>
          <w:titlePg/>
          <w:docGrid w:linePitch="360"/>
        </w:sectPr>
      </w:pPr>
    </w:p>
    <w:p w14:paraId="73307D97" w14:textId="77777777" w:rsidR="00E60DD3" w:rsidRPr="00E60DD3" w:rsidRDefault="00E60DD3" w:rsidP="00BD670B">
      <w:pPr>
        <w:pStyle w:val="Author"/>
        <w:spacing w:before="5pt" w:beforeAutospacing="1"/>
        <w:rPr>
          <w:sz w:val="2"/>
          <w:szCs w:val="2"/>
        </w:rPr>
      </w:pPr>
    </w:p>
    <w:p w14:paraId="3F90F232" w14:textId="38AD80BC" w:rsidR="00BD670B" w:rsidRPr="00FD268C" w:rsidRDefault="002B539A" w:rsidP="00BD670B">
      <w:pPr>
        <w:pStyle w:val="Author"/>
        <w:spacing w:before="5pt" w:beforeAutospacing="1"/>
        <w:rPr>
          <w:sz w:val="18"/>
          <w:szCs w:val="18"/>
        </w:rPr>
      </w:pPr>
      <w:r w:rsidRPr="00FD268C">
        <w:rPr>
          <w:sz w:val="18"/>
          <w:szCs w:val="18"/>
        </w:rPr>
        <w:t>Mohammad Fasha</w:t>
      </w:r>
      <w:r w:rsidR="001A3B3D" w:rsidRPr="00FD268C">
        <w:rPr>
          <w:sz w:val="18"/>
          <w:szCs w:val="18"/>
        </w:rPr>
        <w:br/>
      </w:r>
      <w:r w:rsidRPr="00FD268C">
        <w:rPr>
          <w:sz w:val="18"/>
          <w:szCs w:val="18"/>
        </w:rPr>
        <w:t>Business Intelligence and Data Analytics Department</w:t>
      </w:r>
      <w:r w:rsidR="00D72D06" w:rsidRPr="00FD268C">
        <w:rPr>
          <w:sz w:val="18"/>
          <w:szCs w:val="18"/>
        </w:rPr>
        <w:br/>
      </w:r>
      <w:r w:rsidRPr="00FD268C">
        <w:rPr>
          <w:sz w:val="18"/>
          <w:szCs w:val="18"/>
        </w:rPr>
        <w:t>University of Petra</w:t>
      </w:r>
      <w:r w:rsidR="001A3B3D" w:rsidRPr="00FD268C">
        <w:rPr>
          <w:i/>
          <w:sz w:val="18"/>
          <w:szCs w:val="18"/>
        </w:rPr>
        <w:br/>
      </w:r>
      <w:r w:rsidRPr="00FD268C">
        <w:rPr>
          <w:sz w:val="18"/>
          <w:szCs w:val="18"/>
        </w:rPr>
        <w:t>Amman, Jordan</w:t>
      </w:r>
      <w:r w:rsidR="001A3B3D" w:rsidRPr="00FD268C">
        <w:rPr>
          <w:sz w:val="18"/>
          <w:szCs w:val="18"/>
        </w:rPr>
        <w:br/>
      </w:r>
      <w:hyperlink r:id="rId9" w:history="1">
        <w:r w:rsidR="00412897" w:rsidRPr="00FD268C">
          <w:rPr>
            <w:rStyle w:val="Hyperlink"/>
            <w:sz w:val="18"/>
            <w:szCs w:val="18"/>
          </w:rPr>
          <w:t>mohammed.fasha@uop.edu.jo</w:t>
        </w:r>
      </w:hyperlink>
    </w:p>
    <w:p w14:paraId="3BA6F254" w14:textId="37AF4E88" w:rsidR="00412897" w:rsidRPr="00FD268C" w:rsidRDefault="00E2378A" w:rsidP="007B6DDA">
      <w:pPr>
        <w:pStyle w:val="Author"/>
        <w:spacing w:before="5pt" w:beforeAutospacing="1"/>
        <w:rPr>
          <w:sz w:val="18"/>
          <w:szCs w:val="18"/>
        </w:rPr>
      </w:pPr>
      <w:r w:rsidRPr="00FD268C">
        <w:rPr>
          <w:sz w:val="18"/>
          <w:szCs w:val="18"/>
        </w:rPr>
        <w:t>Bilal S</w:t>
      </w:r>
      <w:r w:rsidR="00FE414B" w:rsidRPr="00FD268C">
        <w:rPr>
          <w:sz w:val="18"/>
          <w:szCs w:val="18"/>
        </w:rPr>
        <w:t>o</w:t>
      </w:r>
      <w:r w:rsidRPr="00FD268C">
        <w:rPr>
          <w:sz w:val="18"/>
          <w:szCs w:val="18"/>
        </w:rPr>
        <w:t xml:space="preserve">wan </w:t>
      </w:r>
      <w:r w:rsidR="00447BB9" w:rsidRPr="00FD268C">
        <w:rPr>
          <w:sz w:val="18"/>
          <w:szCs w:val="18"/>
        </w:rPr>
        <w:br/>
      </w:r>
      <w:r w:rsidR="00501A8A" w:rsidRPr="00FD268C">
        <w:rPr>
          <w:sz w:val="18"/>
          <w:szCs w:val="18"/>
        </w:rPr>
        <w:t>Business Intelligence and Data Analytics Department</w:t>
      </w:r>
      <w:r w:rsidR="00501A8A" w:rsidRPr="00FD268C">
        <w:rPr>
          <w:sz w:val="18"/>
          <w:szCs w:val="18"/>
        </w:rPr>
        <w:br/>
        <w:t>University of Petra</w:t>
      </w:r>
      <w:r w:rsidR="00501A8A" w:rsidRPr="00FD268C">
        <w:rPr>
          <w:i/>
          <w:sz w:val="18"/>
          <w:szCs w:val="18"/>
        </w:rPr>
        <w:br/>
      </w:r>
      <w:r w:rsidR="00501A8A" w:rsidRPr="00FD268C">
        <w:rPr>
          <w:sz w:val="18"/>
          <w:szCs w:val="18"/>
        </w:rPr>
        <w:t>Amman, Jordan</w:t>
      </w:r>
      <w:r w:rsidR="00501A8A" w:rsidRPr="00FD268C">
        <w:rPr>
          <w:sz w:val="18"/>
          <w:szCs w:val="18"/>
        </w:rPr>
        <w:br/>
      </w:r>
      <w:hyperlink r:id="rId10" w:history="1">
        <w:r w:rsidR="00412897" w:rsidRPr="00FD268C">
          <w:rPr>
            <w:rStyle w:val="Hyperlink"/>
            <w:sz w:val="18"/>
            <w:szCs w:val="18"/>
          </w:rPr>
          <w:t>bilal.sowan@uop.edu.jo</w:t>
        </w:r>
      </w:hyperlink>
    </w:p>
    <w:p w14:paraId="36A83C76" w14:textId="5861D14A" w:rsidR="001A3B3D" w:rsidRPr="00FD268C" w:rsidRDefault="00BD670B" w:rsidP="007B6DDA">
      <w:pPr>
        <w:pStyle w:val="Author"/>
        <w:spacing w:before="5pt" w:beforeAutospacing="1"/>
        <w:rPr>
          <w:sz w:val="18"/>
          <w:szCs w:val="18"/>
        </w:rPr>
      </w:pPr>
      <w:r w:rsidRPr="00FD268C">
        <w:rPr>
          <w:sz w:val="18"/>
          <w:szCs w:val="18"/>
        </w:rPr>
        <w:br w:type="column"/>
      </w:r>
      <w:r w:rsidR="00141164" w:rsidRPr="00FD268C">
        <w:rPr>
          <w:sz w:val="18"/>
          <w:szCs w:val="18"/>
        </w:rPr>
        <w:t>Faisal Abul Rub</w:t>
      </w:r>
      <w:r w:rsidR="001A3B3D" w:rsidRPr="00FD268C">
        <w:rPr>
          <w:sz w:val="18"/>
          <w:szCs w:val="18"/>
        </w:rPr>
        <w:br/>
      </w:r>
      <w:r w:rsidR="00501A8A" w:rsidRPr="00FD268C">
        <w:rPr>
          <w:sz w:val="18"/>
          <w:szCs w:val="18"/>
        </w:rPr>
        <w:t>Business Intelligence and Data Analytics Department</w:t>
      </w:r>
      <w:r w:rsidR="00501A8A" w:rsidRPr="00FD268C">
        <w:rPr>
          <w:sz w:val="18"/>
          <w:szCs w:val="18"/>
        </w:rPr>
        <w:br/>
        <w:t>University of Petra</w:t>
      </w:r>
      <w:r w:rsidR="00501A8A" w:rsidRPr="00FD268C">
        <w:rPr>
          <w:i/>
          <w:sz w:val="18"/>
          <w:szCs w:val="18"/>
        </w:rPr>
        <w:br/>
      </w:r>
      <w:r w:rsidR="00501A8A" w:rsidRPr="00FD268C">
        <w:rPr>
          <w:sz w:val="18"/>
          <w:szCs w:val="18"/>
        </w:rPr>
        <w:t>Amman, Jordan</w:t>
      </w:r>
      <w:r w:rsidR="00501A8A" w:rsidRPr="00FD268C">
        <w:rPr>
          <w:sz w:val="18"/>
          <w:szCs w:val="18"/>
        </w:rPr>
        <w:br/>
      </w:r>
      <w:hyperlink r:id="rId11" w:history="1">
        <w:r w:rsidR="00412897" w:rsidRPr="00FD268C">
          <w:rPr>
            <w:rStyle w:val="Hyperlink"/>
            <w:sz w:val="18"/>
            <w:szCs w:val="18"/>
          </w:rPr>
          <w:t>faburub@uop.edu.jo</w:t>
        </w:r>
      </w:hyperlink>
    </w:p>
    <w:p w14:paraId="7F6B9AC5" w14:textId="6F3E1449" w:rsidR="00412897" w:rsidRPr="00FD268C" w:rsidRDefault="00CD3200" w:rsidP="00447BB9">
      <w:pPr>
        <w:pStyle w:val="Author"/>
        <w:spacing w:before="5pt" w:beforeAutospacing="1"/>
        <w:rPr>
          <w:sz w:val="18"/>
          <w:szCs w:val="18"/>
        </w:rPr>
      </w:pPr>
      <w:r w:rsidRPr="00FD268C">
        <w:rPr>
          <w:sz w:val="18"/>
          <w:szCs w:val="18"/>
        </w:rPr>
        <w:t>Mohammad Al</w:t>
      </w:r>
      <w:r w:rsidR="00961116">
        <w:rPr>
          <w:sz w:val="18"/>
          <w:szCs w:val="18"/>
        </w:rPr>
        <w:t xml:space="preserve"> </w:t>
      </w:r>
      <w:r w:rsidRPr="00FD268C">
        <w:rPr>
          <w:sz w:val="18"/>
          <w:szCs w:val="18"/>
        </w:rPr>
        <w:t>Khald</w:t>
      </w:r>
      <w:r w:rsidR="00CD22BC">
        <w:rPr>
          <w:sz w:val="18"/>
          <w:szCs w:val="18"/>
        </w:rPr>
        <w:t>y</w:t>
      </w:r>
      <w:r w:rsidR="00447BB9" w:rsidRPr="00FD268C">
        <w:rPr>
          <w:sz w:val="18"/>
          <w:szCs w:val="18"/>
        </w:rPr>
        <w:br/>
      </w:r>
      <w:r w:rsidR="00501A8A" w:rsidRPr="00FD268C">
        <w:rPr>
          <w:sz w:val="18"/>
          <w:szCs w:val="18"/>
        </w:rPr>
        <w:t>Business Intelligence and Data Analytics Department</w:t>
      </w:r>
      <w:r w:rsidR="00501A8A" w:rsidRPr="00FD268C">
        <w:rPr>
          <w:sz w:val="18"/>
          <w:szCs w:val="18"/>
        </w:rPr>
        <w:br/>
        <w:t>University of Petra</w:t>
      </w:r>
      <w:r w:rsidR="00501A8A" w:rsidRPr="00FD268C">
        <w:rPr>
          <w:i/>
          <w:sz w:val="18"/>
          <w:szCs w:val="18"/>
        </w:rPr>
        <w:br/>
      </w:r>
      <w:r w:rsidR="00501A8A" w:rsidRPr="00FD268C">
        <w:rPr>
          <w:sz w:val="18"/>
          <w:szCs w:val="18"/>
        </w:rPr>
        <w:t>Amman, Jordan</w:t>
      </w:r>
      <w:r w:rsidR="00501A8A" w:rsidRPr="00FD268C">
        <w:rPr>
          <w:sz w:val="18"/>
          <w:szCs w:val="18"/>
        </w:rPr>
        <w:br/>
      </w:r>
      <w:hyperlink r:id="rId12" w:history="1">
        <w:r w:rsidR="00412897" w:rsidRPr="00FD268C">
          <w:rPr>
            <w:rStyle w:val="Hyperlink"/>
            <w:sz w:val="18"/>
            <w:szCs w:val="18"/>
          </w:rPr>
          <w:t>mohammad.alkhaldy@uop.edu.jo</w:t>
        </w:r>
      </w:hyperlink>
    </w:p>
    <w:p w14:paraId="264A50FE" w14:textId="77777777" w:rsidR="00686E3F" w:rsidRPr="00FD268C" w:rsidRDefault="00BD670B" w:rsidP="00686E3F">
      <w:pPr>
        <w:pStyle w:val="Author"/>
        <w:spacing w:before="5pt" w:beforeAutospacing="1"/>
        <w:rPr>
          <w:sz w:val="18"/>
          <w:szCs w:val="18"/>
        </w:rPr>
      </w:pPr>
      <w:r>
        <w:rPr>
          <w:sz w:val="18"/>
          <w:szCs w:val="18"/>
        </w:rPr>
        <w:br w:type="column"/>
      </w:r>
      <w:r w:rsidR="00E2378A" w:rsidRPr="00FD268C">
        <w:rPr>
          <w:sz w:val="18"/>
          <w:szCs w:val="18"/>
        </w:rPr>
        <w:t>Nasim Matar</w:t>
      </w:r>
      <w:r w:rsidR="001A3B3D" w:rsidRPr="00FD268C">
        <w:rPr>
          <w:sz w:val="18"/>
          <w:szCs w:val="18"/>
        </w:rPr>
        <w:br/>
      </w:r>
      <w:r w:rsidR="00501A8A" w:rsidRPr="00FD268C">
        <w:rPr>
          <w:sz w:val="18"/>
          <w:szCs w:val="18"/>
        </w:rPr>
        <w:t>Business Intelligence and Data Analytics Department</w:t>
      </w:r>
      <w:r w:rsidR="00501A8A" w:rsidRPr="00FD268C">
        <w:rPr>
          <w:sz w:val="18"/>
          <w:szCs w:val="18"/>
        </w:rPr>
        <w:br/>
        <w:t>University of Petra</w:t>
      </w:r>
      <w:r w:rsidR="00501A8A" w:rsidRPr="00FD268C">
        <w:rPr>
          <w:i/>
          <w:sz w:val="18"/>
          <w:szCs w:val="18"/>
        </w:rPr>
        <w:br/>
      </w:r>
      <w:r w:rsidR="00501A8A" w:rsidRPr="00FD268C">
        <w:rPr>
          <w:sz w:val="18"/>
          <w:szCs w:val="18"/>
        </w:rPr>
        <w:t>Amman, Jordan</w:t>
      </w:r>
      <w:r w:rsidR="00501A8A" w:rsidRPr="00FD268C">
        <w:rPr>
          <w:sz w:val="18"/>
          <w:szCs w:val="18"/>
        </w:rPr>
        <w:br/>
      </w:r>
      <w:hyperlink r:id="rId13" w:history="1">
        <w:r w:rsidR="00412897" w:rsidRPr="00FD268C">
          <w:rPr>
            <w:rStyle w:val="Hyperlink"/>
            <w:sz w:val="18"/>
            <w:szCs w:val="18"/>
          </w:rPr>
          <w:t>nmatar@uop.edu.jo</w:t>
        </w:r>
      </w:hyperlink>
    </w:p>
    <w:p w14:paraId="3073F211" w14:textId="50B0B631" w:rsidR="00412897" w:rsidRPr="00FD268C" w:rsidRDefault="00412897" w:rsidP="00686E3F">
      <w:pPr>
        <w:pStyle w:val="Author"/>
        <w:spacing w:before="5pt" w:beforeAutospacing="1"/>
        <w:rPr>
          <w:sz w:val="18"/>
          <w:szCs w:val="18"/>
        </w:rPr>
      </w:pPr>
      <w:r w:rsidRPr="00FD268C">
        <w:rPr>
          <w:sz w:val="18"/>
          <w:szCs w:val="18"/>
        </w:rPr>
        <w:t>Hussam Barham</w:t>
      </w:r>
    </w:p>
    <w:p w14:paraId="6F476104" w14:textId="0C46EF19" w:rsidR="00412897" w:rsidRPr="00FD268C" w:rsidRDefault="00412897" w:rsidP="00412897">
      <w:pPr>
        <w:pStyle w:val="Author"/>
        <w:spacing w:before="0pt"/>
        <w:rPr>
          <w:sz w:val="18"/>
          <w:szCs w:val="18"/>
        </w:rPr>
      </w:pPr>
      <w:r w:rsidRPr="00FD268C">
        <w:rPr>
          <w:sz w:val="18"/>
          <w:szCs w:val="18"/>
        </w:rPr>
        <w:t>eBusiness and Commerce Department</w:t>
      </w:r>
      <w:r w:rsidRPr="00FD268C">
        <w:rPr>
          <w:sz w:val="18"/>
          <w:szCs w:val="18"/>
        </w:rPr>
        <w:br/>
        <w:t>University of Petra</w:t>
      </w:r>
      <w:r w:rsidRPr="00FD268C">
        <w:rPr>
          <w:i/>
          <w:sz w:val="18"/>
          <w:szCs w:val="18"/>
        </w:rPr>
        <w:br/>
      </w:r>
      <w:r w:rsidRPr="00FD268C">
        <w:rPr>
          <w:sz w:val="18"/>
          <w:szCs w:val="18"/>
        </w:rPr>
        <w:t>Amman, Jordan</w:t>
      </w:r>
      <w:r w:rsidR="00501A8A" w:rsidRPr="00FD268C">
        <w:rPr>
          <w:sz w:val="18"/>
          <w:szCs w:val="18"/>
        </w:rPr>
        <w:br/>
      </w:r>
      <w:hyperlink r:id="rId14" w:history="1">
        <w:r w:rsidRPr="00FD268C">
          <w:rPr>
            <w:rStyle w:val="Hyperlink"/>
            <w:sz w:val="18"/>
            <w:szCs w:val="18"/>
          </w:rPr>
          <w:t>hbarham@uop.edu.jo</w:t>
        </w:r>
      </w:hyperlink>
    </w:p>
    <w:p w14:paraId="59CB1EB0" w14:textId="77777777" w:rsidR="009F1D79" w:rsidRDefault="009F1D79">
      <w:pPr>
        <w:sectPr w:rsidR="009F1D79" w:rsidSect="00F11762">
          <w:type w:val="continuous"/>
          <w:pgSz w:w="595.30pt" w:h="841.90pt" w:code="9"/>
          <w:pgMar w:top="22.50pt" w:right="44.65pt" w:bottom="72pt" w:left="44.65pt" w:header="36pt" w:footer="36pt" w:gutter="0pt"/>
          <w:cols w:num="3" w:space="36pt"/>
          <w:docGrid w:linePitch="360"/>
        </w:sectPr>
      </w:pPr>
    </w:p>
    <w:p w14:paraId="60653714" w14:textId="77777777" w:rsidR="009303D9" w:rsidRPr="005B520E" w:rsidRDefault="00BD670B">
      <w:pPr>
        <w:sectPr w:rsidR="009303D9" w:rsidRPr="005B520E" w:rsidSect="00F11762">
          <w:type w:val="continuous"/>
          <w:pgSz w:w="595.30pt" w:h="841.90pt" w:code="9"/>
          <w:pgMar w:top="22.50pt" w:right="44.65pt" w:bottom="72pt" w:left="44.65pt" w:header="36pt" w:footer="36pt" w:gutter="0pt"/>
          <w:cols w:num="3" w:space="36pt"/>
          <w:docGrid w:linePitch="360"/>
        </w:sectPr>
      </w:pPr>
      <w:r>
        <w:br w:type="column"/>
      </w:r>
    </w:p>
    <w:p w14:paraId="3D0C18C2" w14:textId="79E88DC7" w:rsidR="00526E6E" w:rsidRDefault="009303D9" w:rsidP="00526E6E">
      <w:pPr>
        <w:pStyle w:val="Abstract"/>
      </w:pPr>
      <w:r w:rsidRPr="00DD4DEB">
        <w:t>Abstract</w:t>
      </w:r>
      <w:r>
        <w:t>—</w:t>
      </w:r>
      <w:r w:rsidR="00211D2E" w:rsidRPr="00211D2E">
        <w:t xml:space="preserve"> Large Language Models (LLMs) have emerged as a transformative </w:t>
      </w:r>
      <w:r w:rsidR="00B154B5">
        <w:t xml:space="preserve">and disruptive </w:t>
      </w:r>
      <w:r w:rsidR="00211D2E" w:rsidRPr="00211D2E">
        <w:t xml:space="preserve">technology, enabling a wide range of applications in natural language processing, machine translation, and beyond. </w:t>
      </w:r>
      <w:r w:rsidR="00DD4DEB" w:rsidRPr="00DD4DEB">
        <w:t xml:space="preserve">However, this widespread integration of LLMs also </w:t>
      </w:r>
      <w:r w:rsidR="004F27FC">
        <w:t>raised several</w:t>
      </w:r>
      <w:r w:rsidR="00DD4DEB" w:rsidRPr="00DD4DEB">
        <w:t xml:space="preserve"> security </w:t>
      </w:r>
      <w:r w:rsidR="006768DE">
        <w:t>concerns h</w:t>
      </w:r>
      <w:r w:rsidR="00DD4DEB" w:rsidRPr="00DD4DEB">
        <w:t>ighlighted by the Open Web Application Security Project (OWASP), which has identified the top 10 security vulnerabilities inherent in LLM applications.</w:t>
      </w:r>
      <w:r w:rsidR="00883FAD">
        <w:t xml:space="preserve"> </w:t>
      </w:r>
      <w:r w:rsidR="00883FAD" w:rsidRPr="00883FAD">
        <w:t xml:space="preserve">Addressing these vulnerabilities is crucial, given the </w:t>
      </w:r>
      <w:r w:rsidR="00E87081">
        <w:t>increasing</w:t>
      </w:r>
      <w:r w:rsidR="00883FAD" w:rsidRPr="00883FAD">
        <w:t xml:space="preserve"> </w:t>
      </w:r>
      <w:r w:rsidR="00E87081">
        <w:t>reliance</w:t>
      </w:r>
      <w:r w:rsidR="00883FAD" w:rsidRPr="00883FAD">
        <w:t xml:space="preserve"> on LLMs and the potential threats to data integrity, confidentiality, and service availability.</w:t>
      </w:r>
      <w:r w:rsidR="00526E6E">
        <w:t xml:space="preserve"> This paper presents a framework designed to mitigate the security risks outlined in the OWASP Top 10. Our proposed model leverages LLM-enabled intelligent agents, offering a </w:t>
      </w:r>
      <w:r w:rsidR="00432B8A">
        <w:t xml:space="preserve">new </w:t>
      </w:r>
      <w:r w:rsidR="00526E6E">
        <w:t>approach to proactively identify, assess, and counteract security threats in real-time. The proposed framework serves as an initial blueprint for future research and development, aiming to enhance the security measures of LLMs and protect against emerging threats in this rapidly evolving landscape.</w:t>
      </w:r>
    </w:p>
    <w:p w14:paraId="3DB40F1E" w14:textId="482D04B0" w:rsidR="009303D9" w:rsidRPr="004D72B5" w:rsidRDefault="004D72B5" w:rsidP="00972203">
      <w:pPr>
        <w:pStyle w:val="Keywords"/>
      </w:pPr>
      <w:r w:rsidRPr="004D72B5">
        <w:t>Keywords—</w:t>
      </w:r>
      <w:r w:rsidR="009267C4" w:rsidRPr="009267C4">
        <w:t xml:space="preserve"> Large </w:t>
      </w:r>
      <w:r w:rsidR="001C0609" w:rsidRPr="009267C4">
        <w:t>Language</w:t>
      </w:r>
      <w:r w:rsidR="009267C4" w:rsidRPr="009267C4">
        <w:t xml:space="preserve"> Model</w:t>
      </w:r>
      <w:r w:rsidR="00171E49">
        <w:t xml:space="preserve"> (LLM)</w:t>
      </w:r>
      <w:r w:rsidR="009267C4" w:rsidRPr="009267C4">
        <w:t xml:space="preserve">; OWASP Top 10; </w:t>
      </w:r>
      <w:proofErr w:type="spellStart"/>
      <w:r w:rsidR="009267C4" w:rsidRPr="009267C4">
        <w:t>AutoGen</w:t>
      </w:r>
      <w:proofErr w:type="spellEnd"/>
      <w:r w:rsidR="009267C4" w:rsidRPr="009267C4">
        <w:t>, Retrieval Augmented Generation</w:t>
      </w:r>
      <w:r w:rsidR="00171E49">
        <w:t xml:space="preserve"> (RAG)</w:t>
      </w:r>
      <w:r w:rsidR="009267C4">
        <w:t>.</w:t>
      </w:r>
    </w:p>
    <w:p w14:paraId="3FB4C18C" w14:textId="46C97D89" w:rsidR="009303D9" w:rsidRPr="00D632BE" w:rsidRDefault="009303D9" w:rsidP="006B6B66">
      <w:pPr>
        <w:pStyle w:val="Heading1"/>
      </w:pPr>
      <w:r w:rsidRPr="00D632BE">
        <w:t>Introduction</w:t>
      </w:r>
    </w:p>
    <w:p w14:paraId="2C10D352" w14:textId="1E344272" w:rsidR="00847C8E" w:rsidRPr="000B4895" w:rsidRDefault="00847C8E" w:rsidP="00A72715">
      <w:pPr>
        <w:pStyle w:val="BodyText"/>
        <w:rPr>
          <w:lang w:val="en-US"/>
        </w:rPr>
      </w:pPr>
      <w:r>
        <w:t xml:space="preserve">The advent of Large Language Models (LLMs) has </w:t>
      </w:r>
      <w:r w:rsidR="00141AF1">
        <w:rPr>
          <w:lang w:val="en-US"/>
        </w:rPr>
        <w:t>commenced</w:t>
      </w:r>
      <w:r>
        <w:t xml:space="preserve"> a new era in the domain of artificial intelligence. LLMs like GPT-3 and its successors have demonstrated remarkable capabilities in understanding and generating human-like text, paving the way for innovative applications across various sectors including healthcare, finance, and education</w:t>
      </w:r>
      <w:r w:rsidR="007A2AB3">
        <w:rPr>
          <w:lang w:val="en-US"/>
        </w:rPr>
        <w:t xml:space="preserve"> </w:t>
      </w:r>
      <w:sdt>
        <w:sdtPr>
          <w:rPr>
            <w:color w:val="000000"/>
            <w:lang w:val="en-US"/>
          </w:rPr>
          <w:tag w:val="MENDELEY_CITATION_v3_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"/>
          <w:id w:val="-59645543"/>
          <w:placeholder>
            <w:docPart w:val="DefaultPlaceholder_-1854013440"/>
          </w:placeholder>
        </w:sdtPr>
        <w:sdtContent>
          <w:r w:rsidR="009251D3" w:rsidRPr="009251D3">
            <w:rPr>
              <w:color w:val="000000"/>
              <w:lang w:val="en-US"/>
            </w:rPr>
            <w:t>[1]</w:t>
          </w:r>
        </w:sdtContent>
      </w:sdt>
      <w:r>
        <w:t xml:space="preserve">. However, the rapid deployment and integration of LLMs in critical applications have unveiled a plethora of security challenges. The Open Web Application Security Project (OWASP) has </w:t>
      </w:r>
      <w:r w:rsidR="00647643">
        <w:rPr>
          <w:lang w:val="en-US"/>
        </w:rPr>
        <w:t>outlined</w:t>
      </w:r>
      <w:r>
        <w:t xml:space="preserve"> </w:t>
      </w:r>
      <w:r w:rsidR="00F01291">
        <w:rPr>
          <w:lang w:val="en-US"/>
        </w:rPr>
        <w:t xml:space="preserve">a list of </w:t>
      </w:r>
      <w:r>
        <w:t>top 10 security risks associated with LLMs, providing a baseline for evaluating the security posture of these model</w:t>
      </w:r>
      <w:r w:rsidR="000B4895">
        <w:rPr>
          <w:lang w:val="en-US"/>
        </w:rPr>
        <w:t xml:space="preserve">s </w:t>
      </w:r>
      <w:sdt>
        <w:sdtPr>
          <w:rPr>
            <w:color w:val="000000"/>
            <w:lang w:val="en-US"/>
          </w:rPr>
          <w:tag w:val="MENDELEY_CITATION_v3_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"/>
          <w:id w:val="891697882"/>
          <w:placeholder>
            <w:docPart w:val="DefaultPlaceholder_-1854013440"/>
          </w:placeholder>
        </w:sdtPr>
        <w:sdtContent>
          <w:r w:rsidR="009251D3" w:rsidRPr="009251D3">
            <w:rPr>
              <w:color w:val="000000"/>
              <w:lang w:val="en-US"/>
            </w:rPr>
            <w:t>[2]</w:t>
          </w:r>
        </w:sdtContent>
      </w:sdt>
      <w:r w:rsidR="000629F3">
        <w:rPr>
          <w:color w:val="000000"/>
          <w:lang w:val="en-US"/>
        </w:rPr>
        <w:t>.</w:t>
      </w:r>
    </w:p>
    <w:p w14:paraId="77510542" w14:textId="77777777" w:rsidR="000704A5" w:rsidRDefault="00622589" w:rsidP="00535E0A">
      <w:pPr>
        <w:pStyle w:val="BodyText"/>
        <w:rPr>
          <w:lang w:val="en-US"/>
        </w:rPr>
      </w:pPr>
      <w:r>
        <w:rPr>
          <w:lang w:val="en-US"/>
        </w:rPr>
        <w:t>This</w:t>
      </w:r>
      <w:r w:rsidR="00847C8E">
        <w:t xml:space="preserve"> paper </w:t>
      </w:r>
      <w:r>
        <w:rPr>
          <w:lang w:val="en-US"/>
        </w:rPr>
        <w:t>presents a</w:t>
      </w:r>
      <w:r w:rsidR="0090076C">
        <w:rPr>
          <w:lang w:val="en-US"/>
        </w:rPr>
        <w:t>n initial</w:t>
      </w:r>
      <w:r>
        <w:rPr>
          <w:lang w:val="en-US"/>
        </w:rPr>
        <w:t xml:space="preserve"> </w:t>
      </w:r>
      <w:r w:rsidR="00ED213A">
        <w:t>model</w:t>
      </w:r>
      <w:r w:rsidR="00847C8E">
        <w:t xml:space="preserve"> </w:t>
      </w:r>
      <w:r w:rsidR="0090076C">
        <w:rPr>
          <w:lang w:val="en-US"/>
        </w:rPr>
        <w:t>that can assist in</w:t>
      </w:r>
      <w:r w:rsidR="00795275">
        <w:rPr>
          <w:lang w:val="en-US"/>
        </w:rPr>
        <w:t xml:space="preserve"> mitigating </w:t>
      </w:r>
      <w:r w:rsidR="00C93311">
        <w:rPr>
          <w:lang w:val="en-US"/>
        </w:rPr>
        <w:t>several</w:t>
      </w:r>
      <w:r w:rsidR="00847C8E">
        <w:t xml:space="preserve"> </w:t>
      </w:r>
      <w:r w:rsidR="00584450">
        <w:rPr>
          <w:lang w:val="en-US"/>
        </w:rPr>
        <w:t xml:space="preserve">LLMs </w:t>
      </w:r>
      <w:r w:rsidR="00847C8E">
        <w:t xml:space="preserve">vulnerabilities outlined in the OWASP Top 10. </w:t>
      </w:r>
      <w:r w:rsidR="00212A71">
        <w:rPr>
          <w:lang w:val="en-US"/>
        </w:rPr>
        <w:t xml:space="preserve">The </w:t>
      </w:r>
      <w:r w:rsidR="0070359C">
        <w:rPr>
          <w:lang w:val="en-US"/>
        </w:rPr>
        <w:t xml:space="preserve">proposed </w:t>
      </w:r>
      <w:r w:rsidR="00212A71">
        <w:rPr>
          <w:lang w:val="en-US"/>
        </w:rPr>
        <w:t xml:space="preserve">model </w:t>
      </w:r>
      <w:r w:rsidR="0070359C">
        <w:rPr>
          <w:lang w:val="en-US"/>
        </w:rPr>
        <w:t>is based on deploying an autonomous security</w:t>
      </w:r>
      <w:r w:rsidR="00795275">
        <w:rPr>
          <w:lang w:val="en-US"/>
        </w:rPr>
        <w:t>-expert</w:t>
      </w:r>
      <w:r w:rsidR="0070359C">
        <w:rPr>
          <w:lang w:val="en-US"/>
        </w:rPr>
        <w:t xml:space="preserve"> agent that can inspect user interactions with the organization’s LLM.</w:t>
      </w:r>
      <w:r w:rsidR="00584450">
        <w:rPr>
          <w:lang w:val="en-US"/>
        </w:rPr>
        <w:t xml:space="preserve"> </w:t>
      </w:r>
    </w:p>
    <w:p w14:paraId="1A3A67D2" w14:textId="1FC6FA07" w:rsidR="00E129D7" w:rsidRDefault="00535E0A" w:rsidP="00535E0A">
      <w:pPr>
        <w:pStyle w:val="BodyText"/>
        <w:rPr>
          <w:color w:val="000000"/>
          <w:lang w:val="en-US"/>
        </w:rPr>
      </w:pPr>
      <w:r>
        <w:rPr>
          <w:lang w:val="en-US"/>
        </w:rPr>
        <w:t>The autonomous agent</w:t>
      </w:r>
      <w:r w:rsidR="00B3720A">
        <w:rPr>
          <w:lang w:val="en-US"/>
        </w:rPr>
        <w:t>s</w:t>
      </w:r>
      <w:r>
        <w:rPr>
          <w:lang w:val="en-US"/>
        </w:rPr>
        <w:t xml:space="preserve"> </w:t>
      </w:r>
      <w:r w:rsidR="000704A5">
        <w:rPr>
          <w:lang w:val="en-US"/>
        </w:rPr>
        <w:t xml:space="preserve">are </w:t>
      </w:r>
      <w:r>
        <w:rPr>
          <w:lang w:val="en-US"/>
        </w:rPr>
        <w:t xml:space="preserve">implemented using </w:t>
      </w:r>
      <w:r w:rsidR="00795275">
        <w:rPr>
          <w:lang w:val="en-US"/>
        </w:rPr>
        <w:t>state-of-the-art</w:t>
      </w:r>
      <w:r>
        <w:rPr>
          <w:lang w:val="en-US"/>
        </w:rPr>
        <w:t xml:space="preserve"> technologies </w:t>
      </w:r>
      <w:r w:rsidR="00795275">
        <w:rPr>
          <w:lang w:val="en-US"/>
        </w:rPr>
        <w:t xml:space="preserve">which includes </w:t>
      </w:r>
      <w:proofErr w:type="spellStart"/>
      <w:r>
        <w:rPr>
          <w:lang w:val="en-US"/>
        </w:rPr>
        <w:t>AutoGen</w:t>
      </w:r>
      <w:proofErr w:type="spellEnd"/>
      <w:r w:rsidR="00B3720A">
        <w:rPr>
          <w:lang w:val="en-US"/>
        </w:rPr>
        <w:t xml:space="preserve"> framework</w:t>
      </w:r>
      <w:r>
        <w:rPr>
          <w:lang w:val="en-US"/>
        </w:rPr>
        <w:t xml:space="preserve"> </w:t>
      </w:r>
      <w:sdt>
        <w:sdtPr>
          <w:rPr>
            <w:color w:val="000000"/>
            <w:lang w:val="en-US"/>
          </w:rPr>
          <w:tag w:val="MENDELEY_CITATION_v3_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XZSBwcm92aWRlIG1hbnkgZXhhbXBsZXMgdG8gYnVpbGQgZWZmZWN0aXZlIGFwcGxpY2F0aW9ucyBmb3IgZG9tYWlucyByYW5naW5nIGZyb20gbWF0aGVtYXRpY3MsIGNvZGluZywgcXVlc3Rpb24gYW5zd2VyaW5nLCBvcGVyYXRpb25zIHJlc2VhcmNoLCBvbmxpbmUgZGVjaXNpb24tbWFraW5nLCBlbnRlcnRhaW5tZW50LCBldGMuIiwiaXNzdWUiOiJNU1ItVFItMjAyMy0zMyIsImNvbnRhaW5lci10aXRsZS1zaG9ydCI6IiJ9LCJpc1RlbXBvcmFyeSI6ZmFsc2V9XX0="/>
          <w:id w:val="672374048"/>
          <w:placeholder>
            <w:docPart w:val="EBC864F49F3143C2BA1BBF0B286629A1"/>
          </w:placeholder>
        </w:sdtPr>
        <w:sdtContent>
          <w:r w:rsidR="009251D3" w:rsidRPr="009251D3">
            <w:rPr>
              <w:color w:val="000000"/>
              <w:lang w:val="en-US"/>
            </w:rPr>
            <w:t>[3]</w:t>
          </w:r>
        </w:sdtContent>
      </w:sdt>
      <w:r w:rsidR="00C93311">
        <w:rPr>
          <w:lang w:val="en-US"/>
        </w:rPr>
        <w:t>Retrieval Augmented Generation (RAG)</w:t>
      </w:r>
      <w:r w:rsidR="00636CFF">
        <w:rPr>
          <w:lang w:val="en-US"/>
        </w:rPr>
        <w:t xml:space="preserve"> </w:t>
      </w:r>
      <w:r w:rsidR="00E129D7">
        <w:rPr>
          <w:lang w:val="en-US"/>
        </w:rPr>
        <w:t>technologies</w:t>
      </w:r>
      <w:r w:rsidR="005D745A">
        <w:rPr>
          <w:lang w:val="en-US"/>
        </w:rPr>
        <w:t xml:space="preserve"> </w:t>
      </w:r>
      <w:sdt>
        <w:sdtPr>
          <w:rPr>
            <w:color w:val="000000"/>
            <w:lang w:val="en-US"/>
          </w:rPr>
          <w:tag w:val="MENDELEY_CITATION_v3_eyJjaXRhdGlvbklEIjoiTUVOREVMRVlfQ0lUQVRJT05fZmMzNGU2NzUtMDI2MC00MWQ0LTg0M2EtYTFiYzI3MDY5ZjllIiwicHJvcGVydGllcyI6eyJub3RlSW5kZXgiOjB9LCJpc0VkaXRlZCI6ZmFsc2UsIm1hbnVhbE92ZXJyaWRlIjp7ImlzTWFudWFsbHlPdmVycmlkZGVuIjpmYWxzZSwiY2l0ZXByb2NUZXh0IjoiWzR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
          <w:id w:val="1654877437"/>
          <w:placeholder>
            <w:docPart w:val="DefaultPlaceholder_-1854013440"/>
          </w:placeholder>
        </w:sdtPr>
        <w:sdtContent>
          <w:r w:rsidR="009251D3" w:rsidRPr="009251D3">
            <w:rPr>
              <w:color w:val="000000"/>
              <w:lang w:val="en-US"/>
            </w:rPr>
            <w:t>[4]</w:t>
          </w:r>
        </w:sdtContent>
      </w:sdt>
      <w:r w:rsidR="00795275">
        <w:rPr>
          <w:color w:val="000000"/>
          <w:lang w:val="en-US"/>
        </w:rPr>
        <w:t>.</w:t>
      </w:r>
    </w:p>
    <w:p w14:paraId="16E093DA" w14:textId="3662D345" w:rsidR="00606CBB" w:rsidRDefault="00795275" w:rsidP="00400C31">
      <w:pPr>
        <w:pStyle w:val="BodyText"/>
        <w:rPr>
          <w:lang w:val="en-US"/>
        </w:rPr>
      </w:pPr>
      <w:proofErr w:type="spellStart"/>
      <w:r>
        <w:rPr>
          <w:color w:val="000000"/>
          <w:lang w:val="en-US"/>
        </w:rPr>
        <w:t>AutoGen</w:t>
      </w:r>
      <w:proofErr w:type="spellEnd"/>
      <w:r>
        <w:rPr>
          <w:color w:val="000000"/>
          <w:lang w:val="en-US"/>
        </w:rPr>
        <w:t xml:space="preserve"> </w:t>
      </w:r>
      <w:r w:rsidR="00606CBB">
        <w:rPr>
          <w:color w:val="000000"/>
          <w:lang w:val="en-US"/>
        </w:rPr>
        <w:t>delivers various capabilities including autonomy</w:t>
      </w:r>
      <w:r>
        <w:rPr>
          <w:color w:val="000000"/>
          <w:lang w:val="en-US"/>
        </w:rPr>
        <w:t xml:space="preserve">, </w:t>
      </w:r>
      <w:r w:rsidR="00606CBB">
        <w:rPr>
          <w:color w:val="000000"/>
          <w:lang w:val="en-US"/>
        </w:rPr>
        <w:t>orchestration,</w:t>
      </w:r>
      <w:r>
        <w:rPr>
          <w:color w:val="000000"/>
          <w:lang w:val="en-US"/>
        </w:rPr>
        <w:t xml:space="preserve"> and collaboration</w:t>
      </w:r>
      <w:r w:rsidR="00606CBB">
        <w:rPr>
          <w:color w:val="000000"/>
          <w:lang w:val="en-US"/>
        </w:rPr>
        <w:t xml:space="preserve"> between a group of agents</w:t>
      </w:r>
      <w:r>
        <w:rPr>
          <w:color w:val="000000"/>
          <w:lang w:val="en-US"/>
        </w:rPr>
        <w:t xml:space="preserve"> when </w:t>
      </w:r>
      <w:r w:rsidR="00782B9E">
        <w:rPr>
          <w:color w:val="000000"/>
          <w:lang w:val="en-US"/>
        </w:rPr>
        <w:t xml:space="preserve">solving a problem or </w:t>
      </w:r>
      <w:r>
        <w:rPr>
          <w:color w:val="000000"/>
          <w:lang w:val="en-US"/>
        </w:rPr>
        <w:t xml:space="preserve">responding to users </w:t>
      </w:r>
      <w:r w:rsidR="00606CBB">
        <w:rPr>
          <w:color w:val="000000"/>
          <w:lang w:val="en-US"/>
        </w:rPr>
        <w:t>prompts</w:t>
      </w:r>
      <w:r>
        <w:rPr>
          <w:color w:val="000000"/>
          <w:lang w:val="en-US"/>
        </w:rPr>
        <w:t xml:space="preserve"> and inquiries, while the RAG </w:t>
      </w:r>
      <w:r w:rsidR="00606CBB">
        <w:rPr>
          <w:lang w:val="en-US"/>
        </w:rPr>
        <w:t xml:space="preserve">allows </w:t>
      </w:r>
      <w:r>
        <w:rPr>
          <w:lang w:val="en-US"/>
        </w:rPr>
        <w:t xml:space="preserve">the </w:t>
      </w:r>
      <w:r w:rsidR="00606CBB">
        <w:rPr>
          <w:lang w:val="en-US"/>
        </w:rPr>
        <w:t xml:space="preserve">agents to </w:t>
      </w:r>
      <w:r>
        <w:rPr>
          <w:lang w:val="en-US"/>
        </w:rPr>
        <w:t xml:space="preserve">extend </w:t>
      </w:r>
      <w:r w:rsidR="00606CBB">
        <w:rPr>
          <w:lang w:val="en-US"/>
        </w:rPr>
        <w:t>their</w:t>
      </w:r>
      <w:r>
        <w:rPr>
          <w:lang w:val="en-US"/>
        </w:rPr>
        <w:t xml:space="preserve"> knowledge using</w:t>
      </w:r>
      <w:r w:rsidR="00C93311">
        <w:rPr>
          <w:lang w:val="en-US"/>
        </w:rPr>
        <w:t xml:space="preserve"> </w:t>
      </w:r>
      <w:r w:rsidR="00417FBD">
        <w:rPr>
          <w:lang w:val="en-US"/>
        </w:rPr>
        <w:t xml:space="preserve">offline knowledge </w:t>
      </w:r>
      <w:r w:rsidR="00230857">
        <w:rPr>
          <w:lang w:val="en-US"/>
        </w:rPr>
        <w:t>hosted</w:t>
      </w:r>
      <w:r w:rsidR="00417FBD">
        <w:rPr>
          <w:lang w:val="en-US"/>
        </w:rPr>
        <w:t xml:space="preserve"> in </w:t>
      </w:r>
      <w:r w:rsidR="00230857">
        <w:rPr>
          <w:lang w:val="en-US"/>
        </w:rPr>
        <w:t>enterprise’s</w:t>
      </w:r>
      <w:r w:rsidR="00417FBD">
        <w:rPr>
          <w:lang w:val="en-US"/>
        </w:rPr>
        <w:t xml:space="preserve"> </w:t>
      </w:r>
      <w:r w:rsidR="00606CBB">
        <w:rPr>
          <w:lang w:val="en-US"/>
        </w:rPr>
        <w:t>documents and data</w:t>
      </w:r>
      <w:r w:rsidR="00417FBD">
        <w:rPr>
          <w:lang w:val="en-US"/>
        </w:rPr>
        <w:t>bases</w:t>
      </w:r>
      <w:r w:rsidR="00606CBB">
        <w:rPr>
          <w:lang w:val="en-US"/>
        </w:rPr>
        <w:t>.</w:t>
      </w:r>
    </w:p>
    <w:p w14:paraId="1C87B4C0" w14:textId="431389BE" w:rsidR="00847C8E" w:rsidRDefault="00847C8E" w:rsidP="00400C31">
      <w:pPr>
        <w:pStyle w:val="BodyText"/>
      </w:pPr>
      <w:r>
        <w:t xml:space="preserve">By implementing the suggested architecture, organizations can </w:t>
      </w:r>
      <w:r w:rsidR="00C93311" w:rsidRPr="00365B59">
        <w:t>reinforce</w:t>
      </w:r>
      <w:r>
        <w:t xml:space="preserve"> the security </w:t>
      </w:r>
      <w:r w:rsidR="005D745A" w:rsidRPr="00365B59">
        <w:t xml:space="preserve">posture </w:t>
      </w:r>
      <w:r>
        <w:t xml:space="preserve">of their LLM deployments, thereby </w:t>
      </w:r>
      <w:r w:rsidR="00997840" w:rsidRPr="00365B59">
        <w:t xml:space="preserve">enforcing the </w:t>
      </w:r>
      <w:r>
        <w:t>prevent</w:t>
      </w:r>
      <w:r w:rsidR="00997840" w:rsidRPr="00365B59">
        <w:t>ion of</w:t>
      </w:r>
      <w:r>
        <w:t xml:space="preserve"> potential security breaches, ensuring data privacy, and maintaining the trust and confidence of the stakeholders.</w:t>
      </w:r>
    </w:p>
    <w:p w14:paraId="1471F4EC" w14:textId="654BABEE" w:rsidR="009303D9" w:rsidRPr="005B520E" w:rsidRDefault="00847C8E" w:rsidP="00400C31">
      <w:pPr>
        <w:pStyle w:val="BodyText"/>
      </w:pPr>
      <w:r>
        <w:t xml:space="preserve">The rest of the paper is structured as follows: Section 2 presents a literature review related to the topic, section 3 provides a description </w:t>
      </w:r>
      <w:r w:rsidR="004C5A5A">
        <w:rPr>
          <w:lang w:val="en-US"/>
        </w:rPr>
        <w:t>about</w:t>
      </w:r>
      <w:r>
        <w:t xml:space="preserve"> the components of the proposed model. Section 4 discusses an implementation framework of the architecture and Section 5 concludes the paper and suggests directions for future </w:t>
      </w:r>
      <w:r w:rsidR="0074335B">
        <w:rPr>
          <w:lang w:val="en-US"/>
        </w:rPr>
        <w:t>work</w:t>
      </w:r>
      <w:r>
        <w:t>.</w:t>
      </w:r>
    </w:p>
    <w:p w14:paraId="72CDCC23" w14:textId="1B34D9B8" w:rsidR="009303D9" w:rsidRDefault="00D825C4" w:rsidP="006B6B66">
      <w:pPr>
        <w:pStyle w:val="Heading1"/>
      </w:pPr>
      <w:r>
        <w:t>Literature Review</w:t>
      </w:r>
    </w:p>
    <w:p w14:paraId="530D3942" w14:textId="3C1188D6" w:rsidR="00D825C4" w:rsidRDefault="00D825C4" w:rsidP="000429AA">
      <w:pPr>
        <w:pStyle w:val="BodyText"/>
      </w:pPr>
      <w:r>
        <w:t>The advent of Large Language Models (LLMs) signals a transformative phase in the field of natural language processing. These models, with their unprecedented capabilities, promise innovative advancements across a multitude of domains</w:t>
      </w:r>
      <w:r w:rsidR="00057358">
        <w:rPr>
          <w:lang w:val="en-US"/>
        </w:rPr>
        <w:t xml:space="preserve"> </w:t>
      </w:r>
      <w:sdt>
        <w:sdtPr>
          <w:rPr>
            <w:color w:val="000000"/>
            <w:lang w:val="en-US"/>
          </w:rPr>
          <w:tag w:val="MENDELEY_CITATION_v3_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"/>
          <w:id w:val="-901913700"/>
          <w:placeholder>
            <w:docPart w:val="DefaultPlaceholder_-1854013440"/>
          </w:placeholder>
        </w:sdtPr>
        <w:sdtContent>
          <w:r w:rsidR="009251D3" w:rsidRPr="009251D3">
            <w:rPr>
              <w:color w:val="000000"/>
              <w:lang w:val="en-US"/>
            </w:rPr>
            <w:t>[1]</w:t>
          </w:r>
        </w:sdtContent>
      </w:sdt>
      <w:r>
        <w:t xml:space="preserve">. The evolution of LLMs, while met with enthusiasm for their capabilities, has also raised significant concerns around their security. This literature review attempts to integrate diverse scholarly perspectives on the details of LLM security, charting the challenges they </w:t>
      </w:r>
      <w:r w:rsidR="001C0609">
        <w:t>face,</w:t>
      </w:r>
      <w:r>
        <w:t xml:space="preserve"> and the advances made towards ensuring their robustness.</w:t>
      </w:r>
    </w:p>
    <w:p w14:paraId="22ECF702" w14:textId="108AC978" w:rsidR="00614DE0" w:rsidRDefault="00D825C4" w:rsidP="00614DE0">
      <w:pPr>
        <w:pStyle w:val="BodyText"/>
        <w:rPr>
          <w:color w:val="000000"/>
          <w:lang w:val="en-US"/>
        </w:rPr>
      </w:pPr>
      <w:r>
        <w:t>The security implications associated with the deployment of LLMs in real-world scenarios have increasingly garnered academic attention. Notably,</w:t>
      </w:r>
      <w:r w:rsidR="001C0609">
        <w:rPr>
          <w:lang w:val="en-US"/>
        </w:rPr>
        <w:t xml:space="preserve"> the </w:t>
      </w:r>
      <w:r w:rsidR="002F2023">
        <w:rPr>
          <w:lang w:val="en-US"/>
        </w:rPr>
        <w:t xml:space="preserve">recent </w:t>
      </w:r>
      <w:r w:rsidR="001C0609">
        <w:rPr>
          <w:lang w:val="en-US"/>
        </w:rPr>
        <w:t>work in</w:t>
      </w:r>
      <w:r w:rsidR="00E94C25">
        <w:rPr>
          <w:lang w:val="en-US"/>
        </w:rPr>
        <w:t xml:space="preserve"> </w:t>
      </w:r>
      <w:sdt>
        <w:sdtPr>
          <w:rPr>
            <w:color w:val="000000"/>
            <w:lang w:val="en-US"/>
          </w:rPr>
          <w:tag w:val="MENDELEY_CITATION_v3_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"/>
          <w:id w:val="-1068802922"/>
          <w:placeholder>
            <w:docPart w:val="DefaultPlaceholder_-1854013440"/>
          </w:placeholder>
        </w:sdtPr>
        <w:sdtContent>
          <w:r w:rsidR="009251D3" w:rsidRPr="009251D3">
            <w:rPr>
              <w:color w:val="000000"/>
              <w:lang w:val="en-US"/>
            </w:rPr>
            <w:t>[5]</w:t>
          </w:r>
        </w:sdtContent>
      </w:sdt>
      <w:r w:rsidR="00E94C25">
        <w:rPr>
          <w:color w:val="000000"/>
          <w:lang w:val="en-US"/>
        </w:rPr>
        <w:t xml:space="preserve"> </w:t>
      </w:r>
      <w:r w:rsidR="00E94C25" w:rsidRPr="00E94C25">
        <w:rPr>
          <w:color w:val="000000"/>
          <w:lang w:val="en-US"/>
        </w:rPr>
        <w:t>examin</w:t>
      </w:r>
      <w:r w:rsidR="00E94C25">
        <w:rPr>
          <w:color w:val="000000"/>
          <w:lang w:val="en-US"/>
        </w:rPr>
        <w:t>ed</w:t>
      </w:r>
      <w:r w:rsidR="00E94C25" w:rsidRPr="00E94C25">
        <w:rPr>
          <w:color w:val="000000"/>
          <w:lang w:val="en-US"/>
        </w:rPr>
        <w:t xml:space="preserve"> the vulnerabilities of GPT-4's </w:t>
      </w:r>
      <w:r w:rsidR="00D1510A">
        <w:rPr>
          <w:color w:val="000000"/>
          <w:lang w:val="en-US"/>
        </w:rPr>
        <w:t xml:space="preserve">and found </w:t>
      </w:r>
      <w:r w:rsidR="006754B9">
        <w:rPr>
          <w:color w:val="000000"/>
          <w:lang w:val="en-US"/>
        </w:rPr>
        <w:t>several</w:t>
      </w:r>
      <w:r w:rsidR="00E94C25" w:rsidRPr="00E94C25">
        <w:rPr>
          <w:color w:val="000000"/>
          <w:lang w:val="en-US"/>
        </w:rPr>
        <w:t xml:space="preserve"> security concerns across three key functionalities: fine-tuning, function calling, and knowledge retrieval. Th</w:t>
      </w:r>
      <w:r w:rsidR="003D5581">
        <w:rPr>
          <w:color w:val="000000"/>
          <w:lang w:val="en-US"/>
        </w:rPr>
        <w:t xml:space="preserve">at study revealed that </w:t>
      </w:r>
      <w:r w:rsidR="00E94C25" w:rsidRPr="00E94C25">
        <w:rPr>
          <w:color w:val="000000"/>
          <w:lang w:val="en-US"/>
        </w:rPr>
        <w:t xml:space="preserve">fine-tuning </w:t>
      </w:r>
      <w:r w:rsidR="003D5581">
        <w:rPr>
          <w:color w:val="000000"/>
          <w:lang w:val="en-US"/>
        </w:rPr>
        <w:t xml:space="preserve">GPT-4 </w:t>
      </w:r>
      <w:r w:rsidR="009A69F7">
        <w:rPr>
          <w:color w:val="000000"/>
          <w:lang w:val="en-US"/>
        </w:rPr>
        <w:t xml:space="preserve">using </w:t>
      </w:r>
      <w:r w:rsidR="00E94C25" w:rsidRPr="00E94C25">
        <w:rPr>
          <w:color w:val="000000"/>
          <w:lang w:val="en-US"/>
        </w:rPr>
        <w:t>small number of harmful examples</w:t>
      </w:r>
      <w:r w:rsidR="009A69F7">
        <w:rPr>
          <w:color w:val="000000"/>
          <w:lang w:val="en-US"/>
        </w:rPr>
        <w:t xml:space="preserve"> was able to </w:t>
      </w:r>
      <w:r w:rsidR="00E94C25" w:rsidRPr="00E94C25">
        <w:rPr>
          <w:color w:val="000000"/>
          <w:lang w:val="en-US"/>
        </w:rPr>
        <w:t>bypass GPT-4's safety mechanisms</w:t>
      </w:r>
      <w:r w:rsidR="009A69F7">
        <w:rPr>
          <w:color w:val="000000"/>
          <w:lang w:val="en-US"/>
        </w:rPr>
        <w:t xml:space="preserve">. </w:t>
      </w:r>
      <w:r w:rsidR="00E94C25" w:rsidRPr="00E94C25">
        <w:rPr>
          <w:color w:val="000000"/>
          <w:lang w:val="en-US"/>
        </w:rPr>
        <w:t xml:space="preserve">Furthermore, the study </w:t>
      </w:r>
      <w:r w:rsidR="00E566E5">
        <w:rPr>
          <w:color w:val="000000"/>
          <w:lang w:val="en-US"/>
        </w:rPr>
        <w:t>shows</w:t>
      </w:r>
      <w:r w:rsidR="00E94C25" w:rsidRPr="00E94C25">
        <w:rPr>
          <w:color w:val="000000"/>
          <w:lang w:val="en-US"/>
        </w:rPr>
        <w:t xml:space="preserve"> that GPT-4 Assistants could be manipulated to execute arbitrary function calls and that knowledge retrieval could be hijacked through the injection of misleading instructions into documents. These findings </w:t>
      </w:r>
      <w:r w:rsidR="00E94C25" w:rsidRPr="00E94C25">
        <w:rPr>
          <w:color w:val="000000"/>
          <w:lang w:val="en-US"/>
        </w:rPr>
        <w:lastRenderedPageBreak/>
        <w:t>highlight critical areas of concern in the development and deployment of advanced language models, underscoring the need for comprehensive security measures and ethical considerations in AI applications.</w:t>
      </w:r>
      <w:r w:rsidR="00614DE0">
        <w:rPr>
          <w:color w:val="000000"/>
          <w:lang w:val="en-US"/>
        </w:rPr>
        <w:t xml:space="preserve"> </w:t>
      </w:r>
    </w:p>
    <w:p w14:paraId="3D5A8194" w14:textId="2338E954" w:rsidR="00D825C4" w:rsidRDefault="00614DE0" w:rsidP="00614DE0">
      <w:pPr>
        <w:pStyle w:val="BodyText"/>
      </w:pPr>
      <w:r>
        <w:rPr>
          <w:color w:val="000000"/>
          <w:lang w:val="en-US"/>
        </w:rPr>
        <w:t xml:space="preserve">Similarly, the work in </w:t>
      </w:r>
      <w:r w:rsidR="001C0609">
        <w:rPr>
          <w:lang w:val="en-US"/>
        </w:rPr>
        <w:t xml:space="preserve"> </w:t>
      </w:r>
      <w:sdt>
        <w:sdtPr>
          <w:rPr>
            <w:color w:val="000000"/>
            <w:lang w:val="en-US"/>
          </w:rPr>
          <w:tag w:val="MENDELEY_CITATION_v3_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"/>
          <w:id w:val="-190687583"/>
          <w:placeholder>
            <w:docPart w:val="DefaultPlaceholder_-1854013440"/>
          </w:placeholder>
        </w:sdtPr>
        <w:sdtContent>
          <w:r w:rsidR="009251D3" w:rsidRPr="009251D3">
            <w:rPr>
              <w:color w:val="000000"/>
              <w:lang w:val="en-US"/>
            </w:rPr>
            <w:t>[6]</w:t>
          </w:r>
        </w:sdtContent>
      </w:sdt>
      <w:r w:rsidR="00D825C4">
        <w:t xml:space="preserve"> shed light on the adversarial threats targeting these sophisticated models. Their work offers profound insights into how malicious entities can manipulate LLMs, producing outputs that range from misleading to downright harmful. Parallelly,</w:t>
      </w:r>
      <w:r w:rsidR="00E10BCB">
        <w:rPr>
          <w:lang w:val="en-US"/>
        </w:rPr>
        <w:t xml:space="preserve"> </w:t>
      </w:r>
      <w:sdt>
        <w:sdtPr>
          <w:rPr>
            <w:color w:val="000000"/>
            <w:lang w:val="en-US"/>
          </w:rPr>
          <w:tag w:val="MENDELEY_CITATION_v3_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"/>
          <w:id w:val="-309243827"/>
          <w:placeholder>
            <w:docPart w:val="DefaultPlaceholder_-1854013440"/>
          </w:placeholder>
        </w:sdtPr>
        <w:sdtContent>
          <w:r w:rsidR="009251D3" w:rsidRPr="009251D3">
            <w:rPr>
              <w:color w:val="000000"/>
              <w:lang w:val="en-US"/>
            </w:rPr>
            <w:t>[7]</w:t>
          </w:r>
        </w:sdtContent>
      </w:sdt>
      <w:r w:rsidR="00D825C4">
        <w:t xml:space="preserve"> extends this discourse, underscoring the multifaceted adversarial challenges confronting LLMs.</w:t>
      </w:r>
    </w:p>
    <w:p w14:paraId="622A226D" w14:textId="1AF6EEC4" w:rsidR="00CA7C06" w:rsidRDefault="00CA7C06" w:rsidP="000429AA">
      <w:pPr>
        <w:pStyle w:val="BodyText"/>
      </w:pPr>
      <w:r w:rsidRPr="00CA7C06">
        <w:t>In the context of data breaches and privacy leaks within large language models, the work</w:t>
      </w:r>
      <w:r w:rsidR="004B6435">
        <w:rPr>
          <w:lang w:val="en-US"/>
        </w:rPr>
        <w:t xml:space="preserve"> </w:t>
      </w:r>
      <w:sdt>
        <w:sdtPr>
          <w:rPr>
            <w:color w:val="000000"/>
            <w:lang w:val="en-US"/>
          </w:rPr>
          <w:tag w:val="MENDELEY_CITATION_v3_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"/>
          <w:id w:val="-909778677"/>
          <w:placeholder>
            <w:docPart w:val="DefaultPlaceholder_-1854013440"/>
          </w:placeholder>
        </w:sdtPr>
        <w:sdtContent>
          <w:r w:rsidR="009251D3" w:rsidRPr="009251D3">
            <w:rPr>
              <w:color w:val="000000"/>
              <w:lang w:val="en-US"/>
            </w:rPr>
            <w:t>[8]</w:t>
          </w:r>
        </w:sdtContent>
      </w:sdt>
      <w:r w:rsidRPr="00CA7C06">
        <w:t xml:space="preserve"> highlight</w:t>
      </w:r>
      <w:r>
        <w:rPr>
          <w:lang w:val="en-US"/>
        </w:rPr>
        <w:t>ed</w:t>
      </w:r>
      <w:r w:rsidRPr="00CA7C06">
        <w:t xml:space="preserve"> the propensity of neural networks, like LLMs, to </w:t>
      </w:r>
      <w:r w:rsidR="00022D0B">
        <w:rPr>
          <w:lang w:val="en-US"/>
        </w:rPr>
        <w:t>accidentally</w:t>
      </w:r>
      <w:r w:rsidRPr="00CA7C06">
        <w:t xml:space="preserve"> memorize and potentially expose sensitive information. The authors demonstrate that these models, despite their generalization capabilities, can retain and leak specific data details. This </w:t>
      </w:r>
      <w:r w:rsidR="00022D0B">
        <w:rPr>
          <w:lang w:val="en-US"/>
        </w:rPr>
        <w:t>finding</w:t>
      </w:r>
      <w:r w:rsidRPr="00CA7C06">
        <w:t xml:space="preserve"> is concerning for applications involving personal or confidential data, underscoring the need for robust mechanisms to prevent such unintended memorization.</w:t>
      </w:r>
    </w:p>
    <w:p w14:paraId="0602BFE0" w14:textId="73673466" w:rsidR="00A93E99" w:rsidRDefault="00A93E99" w:rsidP="00A93E99">
      <w:pPr>
        <w:pStyle w:val="BodyText"/>
      </w:pPr>
      <w:r>
        <w:rPr>
          <w:lang w:val="en-US"/>
        </w:rPr>
        <w:t xml:space="preserve">In </w:t>
      </w:r>
      <w:r>
        <w:t xml:space="preserve">the broader context of LLM security and highlighting the importance of developing strategies to mitigate </w:t>
      </w:r>
      <w:r w:rsidR="003454FB">
        <w:rPr>
          <w:lang w:val="en-US"/>
        </w:rPr>
        <w:t>their</w:t>
      </w:r>
      <w:r>
        <w:t xml:space="preserve"> vulnerabilities</w:t>
      </w:r>
      <w:r>
        <w:rPr>
          <w:lang w:val="en-US"/>
        </w:rPr>
        <w:t>,</w:t>
      </w:r>
      <w:r w:rsidR="00771DB8">
        <w:rPr>
          <w:lang w:val="en-US"/>
        </w:rPr>
        <w:t xml:space="preserve"> </w:t>
      </w:r>
      <w:sdt>
        <w:sdtPr>
          <w:rPr>
            <w:color w:val="000000"/>
            <w:lang w:val="en-US"/>
          </w:rPr>
          <w:tag w:val="MENDELEY_CITATION_v3_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"/>
          <w:id w:val="1812753854"/>
          <w:placeholder>
            <w:docPart w:val="DefaultPlaceholder_-1854013440"/>
          </w:placeholder>
        </w:sdtPr>
        <w:sdtContent>
          <w:r w:rsidR="009251D3" w:rsidRPr="009251D3">
            <w:rPr>
              <w:color w:val="000000"/>
              <w:lang w:val="en-US"/>
            </w:rPr>
            <w:t>[9]</w:t>
          </w:r>
        </w:sdtContent>
      </w:sdt>
      <w:r>
        <w:rPr>
          <w:lang w:val="en-US"/>
        </w:rPr>
        <w:t xml:space="preserve"> examined</w:t>
      </w:r>
      <w:r>
        <w:t xml:space="preserve"> how models like BERT can be vulnerable to carefully crafted inputs. This study</w:t>
      </w:r>
      <w:r w:rsidR="004128CA">
        <w:rPr>
          <w:lang w:val="en-US"/>
        </w:rPr>
        <w:t xml:space="preserve"> </w:t>
      </w:r>
      <w:r>
        <w:t>demonstrates that even advanced LLMs can be deceived into making incorrect predictions or generating inappropriate responses. This research underscores the necessity for ongoing development of robust defense mechanisms to protect LLMs from such vulnerabilities, ensuring their secure and reliable deployment in diverse scenarios.</w:t>
      </w:r>
    </w:p>
    <w:p w14:paraId="5429DF95" w14:textId="7C0D97D1" w:rsidR="00D825C4" w:rsidRDefault="00D825C4" w:rsidP="000429AA">
      <w:pPr>
        <w:pStyle w:val="BodyText"/>
      </w:pPr>
      <w:r>
        <w:t xml:space="preserve">The rapid integration of LLMs in diverse applications has also sparked concerns about data privacy and the potential misuse of user information. </w:t>
      </w:r>
      <w:sdt>
        <w:sdtPr>
          <w:rPr>
            <w:color w:val="000000"/>
          </w:rPr>
          <w:tag w:val="MENDELEY_CITATION_v3_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"/>
          <w:id w:val="2025822078"/>
          <w:placeholder>
            <w:docPart w:val="DefaultPlaceholder_-1854013440"/>
          </w:placeholder>
        </w:sdtPr>
        <w:sdtContent>
          <w:r w:rsidR="009251D3" w:rsidRPr="009251D3">
            <w:rPr>
              <w:color w:val="000000"/>
            </w:rPr>
            <w:t>[10]</w:t>
          </w:r>
        </w:sdtContent>
      </w:sdt>
      <w:r>
        <w:t xml:space="preserve"> paints a comprehensive picture of the security and privacy landscapes in machine learning. Sravanth’s investigation emphasizes the critical interplay between security protocols and privacy-preserving measures, advocating for a balanced approach that safeguards both the model and user data.</w:t>
      </w:r>
    </w:p>
    <w:p w14:paraId="12B6C2E7" w14:textId="20CB72C8" w:rsidR="00D825C4" w:rsidRDefault="00D825C4" w:rsidP="000429AA">
      <w:pPr>
        <w:pStyle w:val="BodyText"/>
      </w:pPr>
      <w:r>
        <w:t>Adding to the gravity of these concerns, the Open Web Application Security Project (OWASP</w:t>
      </w:r>
      <w:r w:rsidR="009E1147">
        <w:rPr>
          <w:lang w:val="en-US"/>
        </w:rPr>
        <w:t xml:space="preserve">) </w:t>
      </w:r>
      <w:r>
        <w:t>has curated a list of security vulnerabilities tailored specifically to LLMs</w:t>
      </w:r>
      <w:r w:rsidR="00B3063A">
        <w:rPr>
          <w:lang w:val="en-US"/>
        </w:rPr>
        <w:t xml:space="preserve"> </w:t>
      </w:r>
      <w:sdt>
        <w:sdtPr>
          <w:rPr>
            <w:color w:val="000000"/>
            <w:lang w:val="en-US"/>
          </w:rPr>
          <w:tag w:val="MENDELEY_CITATION_v3_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"/>
          <w:id w:val="358941504"/>
          <w:placeholder>
            <w:docPart w:val="DefaultPlaceholder_-1854013440"/>
          </w:placeholder>
        </w:sdtPr>
        <w:sdtContent>
          <w:r w:rsidR="009251D3" w:rsidRPr="009251D3">
            <w:rPr>
              <w:color w:val="000000"/>
              <w:lang w:val="en-US"/>
            </w:rPr>
            <w:t>[11]</w:t>
          </w:r>
        </w:sdtContent>
      </w:sdt>
      <w:r>
        <w:t>. This catalogue</w:t>
      </w:r>
      <w:r w:rsidR="00B3063A">
        <w:rPr>
          <w:lang w:val="en-US"/>
        </w:rPr>
        <w:t xml:space="preserve"> </w:t>
      </w:r>
      <w:r>
        <w:t xml:space="preserve">acts as a </w:t>
      </w:r>
      <w:r w:rsidR="00B3063A">
        <w:rPr>
          <w:lang w:val="en-US"/>
        </w:rPr>
        <w:t>reference for</w:t>
      </w:r>
      <w:r>
        <w:t xml:space="preserve"> the challenges at the intersection of LLMs and cybersecurity.</w:t>
      </w:r>
    </w:p>
    <w:p w14:paraId="085FCD0C" w14:textId="41B28573" w:rsidR="00D825C4" w:rsidRDefault="00D825C4" w:rsidP="000429AA">
      <w:pPr>
        <w:pStyle w:val="BodyText"/>
      </w:pPr>
      <w:r>
        <w:t xml:space="preserve">Efforts to address these challenges have been as diverse as they are innovative. For instance, </w:t>
      </w:r>
      <w:sdt>
        <w:sdtPr>
          <w:rPr>
            <w:color w:val="000000"/>
          </w:rPr>
          <w:tag w:val="MENDELEY_CITATION_v3_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"/>
          <w:id w:val="1818380614"/>
          <w:placeholder>
            <w:docPart w:val="DefaultPlaceholder_-1854013440"/>
          </w:placeholder>
        </w:sdtPr>
        <w:sdtContent>
          <w:r w:rsidR="009251D3" w:rsidRPr="009251D3">
            <w:rPr>
              <w:color w:val="000000"/>
            </w:rPr>
            <w:t>[12]</w:t>
          </w:r>
        </w:sdtContent>
      </w:sdt>
      <w:r>
        <w:t xml:space="preserve"> presented a pioneering framework, positing measures to render machine learning models resilient against adversarial intrusions. In tandem, a myriad of researchers, including</w:t>
      </w:r>
      <w:r w:rsidR="00B3063A">
        <w:rPr>
          <w:lang w:val="en-US"/>
        </w:rPr>
        <w:t xml:space="preserve"> </w:t>
      </w:r>
      <w:sdt>
        <w:sdtPr>
          <w:rPr>
            <w:color w:val="000000"/>
            <w:lang w:val="en-US"/>
          </w:rPr>
          <w:tag w:val="MENDELEY_CITATION_v3_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"/>
          <w:id w:val="-1521090667"/>
          <w:placeholder>
            <w:docPart w:val="DefaultPlaceholder_-1854013440"/>
          </w:placeholder>
        </w:sdtPr>
        <w:sdtContent>
          <w:r w:rsidR="009251D3" w:rsidRPr="009251D3">
            <w:rPr>
              <w:color w:val="000000"/>
              <w:lang w:val="en-US"/>
            </w:rPr>
            <w:t>[13]</w:t>
          </w:r>
        </w:sdtContent>
      </w:sdt>
      <w:r>
        <w:t xml:space="preserve">, have </w:t>
      </w:r>
      <w:r w:rsidR="00E57560">
        <w:rPr>
          <w:lang w:val="en-US"/>
        </w:rPr>
        <w:t xml:space="preserve">explored </w:t>
      </w:r>
      <w:r>
        <w:t xml:space="preserve">the realm of differential privacy, </w:t>
      </w:r>
      <w:r w:rsidR="00E57560">
        <w:rPr>
          <w:lang w:val="en-US"/>
        </w:rPr>
        <w:t>investigating</w:t>
      </w:r>
      <w:r>
        <w:t xml:space="preserve"> its potential </w:t>
      </w:r>
      <w:r w:rsidR="00E57560">
        <w:rPr>
          <w:lang w:val="en-US"/>
        </w:rPr>
        <w:t>in</w:t>
      </w:r>
      <w:r>
        <w:t xml:space="preserve"> </w:t>
      </w:r>
      <w:r w:rsidR="00E57560">
        <w:rPr>
          <w:lang w:val="en-US"/>
        </w:rPr>
        <w:t>supporting</w:t>
      </w:r>
      <w:r>
        <w:t xml:space="preserve"> both the privacy and the security facets of LLMs. This </w:t>
      </w:r>
      <w:r w:rsidR="00E57560">
        <w:rPr>
          <w:lang w:val="en-US"/>
        </w:rPr>
        <w:t>complies</w:t>
      </w:r>
      <w:r>
        <w:t xml:space="preserve"> with the findings of</w:t>
      </w:r>
      <w:r w:rsidR="00B3063A">
        <w:rPr>
          <w:lang w:val="en-US"/>
        </w:rPr>
        <w:t xml:space="preserve"> </w:t>
      </w:r>
      <w:sdt>
        <w:sdtPr>
          <w:rPr>
            <w:color w:val="000000"/>
            <w:lang w:val="en-US"/>
          </w:rPr>
          <w:tag w:val="MENDELEY_CITATION_v3_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"/>
          <w:id w:val="1734433773"/>
          <w:placeholder>
            <w:docPart w:val="DefaultPlaceholder_-1854013440"/>
          </w:placeholder>
        </w:sdtPr>
        <w:sdtContent>
          <w:r w:rsidR="009251D3" w:rsidRPr="009251D3">
            <w:rPr>
              <w:color w:val="000000"/>
              <w:lang w:val="en-US"/>
            </w:rPr>
            <w:t>[14]</w:t>
          </w:r>
        </w:sdtContent>
      </w:sdt>
      <w:r>
        <w:t>, who offers a comprehensive evaluation pattern focused on adversarial threats, casting light on potential countermeasures.</w:t>
      </w:r>
    </w:p>
    <w:p w14:paraId="45DD339C" w14:textId="439481D9" w:rsidR="00D825C4" w:rsidRDefault="000B509E" w:rsidP="000429AA">
      <w:pPr>
        <w:pStyle w:val="BodyText"/>
      </w:pPr>
      <w:r>
        <w:rPr>
          <w:lang w:val="en-US"/>
        </w:rPr>
        <w:t xml:space="preserve">In summary, </w:t>
      </w:r>
      <w:r w:rsidR="00F46520">
        <w:t>large</w:t>
      </w:r>
      <w:r w:rsidR="00D825C4">
        <w:t xml:space="preserve"> language models have great </w:t>
      </w:r>
      <w:r w:rsidR="00C32D45">
        <w:t>potential</w:t>
      </w:r>
      <w:r w:rsidR="00D825C4">
        <w:t>, but they also have their weaknesses. As we move towards a future where these models might be everywhere, it's very important to make sure they're safe and strong. In this paper we present a proposed model for addressing some of the security challenges of large language models.</w:t>
      </w:r>
    </w:p>
    <w:p w14:paraId="088C8BDD" w14:textId="12E39A20" w:rsidR="00B63046" w:rsidRDefault="00B63046" w:rsidP="00B63046">
      <w:pPr>
        <w:pStyle w:val="Heading1"/>
      </w:pPr>
      <w:r>
        <w:t>OWASP Top 10 for Large Language models</w:t>
      </w:r>
    </w:p>
    <w:p w14:paraId="56E8A262" w14:textId="77777777" w:rsidR="0084598D" w:rsidRDefault="0084598D" w:rsidP="000429AA">
      <w:pPr>
        <w:pStyle w:val="BodyText"/>
      </w:pPr>
      <w:r>
        <w:t>The Open Web Application Security Project (OWASP) is a nonprofit organization dedicated to enhancing the security of software. It provides free and open resources, tools, and community-driven educational content to help organizations and individuals identify and address security risks in web applications, with its most renowned resource being the OWASP Top 10 list, which outlines the most critical web application security threats.</w:t>
      </w:r>
    </w:p>
    <w:p w14:paraId="35AA6AC9" w14:textId="79159967" w:rsidR="0084598D" w:rsidRPr="002851E2" w:rsidRDefault="0084598D" w:rsidP="000429AA">
      <w:pPr>
        <w:pStyle w:val="BodyText"/>
        <w:rPr>
          <w:lang w:val="en-US"/>
        </w:rPr>
      </w:pPr>
      <w:r>
        <w:t xml:space="preserve">In this respect, the Open Web Application Security Project (OWASP) has initiated a dedicated project to </w:t>
      </w:r>
      <w:r w:rsidR="00F46520">
        <w:rPr>
          <w:lang w:val="en-US"/>
        </w:rPr>
        <w:t>outline</w:t>
      </w:r>
      <w:r>
        <w:t xml:space="preserve"> the top 10 security risks associated with Large Language Model (LLM) applications. This initiative, known as the OWASP Top 10 for Large Language Model Applications, aims to provide a comprehensive understanding of the potential security pitfalls that may arise during the deployment and management of LLMs, thereby facilitating informed decisions to bolster security postures</w:t>
      </w:r>
      <w:r w:rsidR="002851E2">
        <w:rPr>
          <w:lang w:val="en-US"/>
        </w:rPr>
        <w:t>.</w:t>
      </w:r>
    </w:p>
    <w:p w14:paraId="65CF6B0C" w14:textId="457E4399" w:rsidR="0084598D" w:rsidRDefault="0084598D" w:rsidP="000429AA">
      <w:pPr>
        <w:pStyle w:val="BodyText"/>
      </w:pPr>
      <w:r>
        <w:t xml:space="preserve">The OWASP Top 10 for Large Language Model Applications outlines the top security risks inherent in the deployment and operation of LLMs. The first risk, Prompt Injection, concerns the manipulation of crafted inputs to gain unauthorized access, induce data breaches, and compromise decision-making processes. Following closely, Insecure Output Handling highlights the potential security exploits stemming from the absence of validation for LLM outputs, which may lead to code execution that compromises systems and exposes sensitive data. Training Data Poisoning, the third risk, underscores the </w:t>
      </w:r>
      <w:r w:rsidR="002851E2">
        <w:rPr>
          <w:lang w:val="en-US"/>
        </w:rPr>
        <w:t>destructive</w:t>
      </w:r>
      <w:r>
        <w:t xml:space="preserve"> effects of tampered training data on LLM models, leading to responses that may compromise security, accuracy, or ethical behavior. Additionally, Model Denial of Service warns against overloading LLMs with resource-heavy operations that can cause service disruptions and incur increased operational costs.</w:t>
      </w:r>
    </w:p>
    <w:p w14:paraId="614A96E1" w14:textId="77777777" w:rsidR="0084598D" w:rsidRDefault="0084598D" w:rsidP="000429AA">
      <w:pPr>
        <w:pStyle w:val="BodyText"/>
      </w:pPr>
      <w:r>
        <w:t>The narrative continues with Supply Chain Vulnerabilities, stressing the risk associated with relying on compromised components, services, or datasets that could undermine system integrity, resulting in data breaches and system failures. The sixth risk, Sensitive Information Disclosure, emphasizes the necessity to guard against the disclosure of sensitive information in LLM outputs to avoid legal repercussions or a loss of competitive advantage. Furthermore, Insecure Plugin Design accentuates the potential severe exploits, like remote code execution, arising from LLM plugins processing untrusted inputs with insufficient access control.</w:t>
      </w:r>
    </w:p>
    <w:p w14:paraId="058B28AF" w14:textId="77777777" w:rsidR="0084598D" w:rsidRDefault="0084598D" w:rsidP="000429AA">
      <w:pPr>
        <w:pStyle w:val="BodyText"/>
      </w:pPr>
      <w:r>
        <w:t xml:space="preserve">The final set of risks begins with Excessive Agency, cautioning against granting LLMs unchecked autonomy as it can lead to unintended consequences, jeopardizing reliability, privacy, and trust. Overreliance, the ninth risk, underscores the failure to critically assess LLM outputs can lead to compromised decision-making, security vulnerabilities, and legal liabilities. Lastly, Model Theft articulates the risks associated with unauthorized access to proprietary large language models, which could lead to theft, loss of competitive advantage, and dissemination of sensitive information. Collectively, these enumerated risks present a comprehensive overview of the security challenges that organizations may encounter while deploying and managing Large Language Models, thus emphasizing the imperative </w:t>
      </w:r>
      <w:r>
        <w:lastRenderedPageBreak/>
        <w:t>need for robust security measures to mitigate these vulnerabilities.</w:t>
      </w:r>
    </w:p>
    <w:p w14:paraId="46A4671D" w14:textId="77777777" w:rsidR="0084598D" w:rsidRDefault="0084598D" w:rsidP="000429AA">
      <w:pPr>
        <w:pStyle w:val="BodyText"/>
      </w:pPr>
      <w:r>
        <w:t>The identification and articulation of these risks signify a significant stride towards understanding and addressing the security challenges inherent in LLM applications. By providing a structured framework of the most critical vulnerabilities, the OWASP Top 10 for Large Language Model Applications serves as a pivotal resource for developers, data scientists, and security experts striving to enhance the security and reliability of LLM deployments.</w:t>
      </w:r>
    </w:p>
    <w:p w14:paraId="2CBDCDCA" w14:textId="3388DC64" w:rsidR="00B63046" w:rsidRDefault="0084598D" w:rsidP="000429AA">
      <w:pPr>
        <w:pStyle w:val="BodyText"/>
      </w:pPr>
      <w:r>
        <w:t xml:space="preserve">The objective of this section was to provide a succinct presentation of the OWASP Top 10 for Large Language Models and </w:t>
      </w:r>
      <w:r w:rsidR="00B7597F">
        <w:rPr>
          <w:lang w:val="en-US"/>
        </w:rPr>
        <w:t>highlight</w:t>
      </w:r>
      <w:r>
        <w:t xml:space="preserve"> their significance in ensuring robust security measures during the deployment and management of LLM applications.</w:t>
      </w:r>
    </w:p>
    <w:p w14:paraId="1CCED368" w14:textId="4D97A703" w:rsidR="007D2468" w:rsidRDefault="001101B4" w:rsidP="007D2468">
      <w:pPr>
        <w:pStyle w:val="Heading1"/>
      </w:pPr>
      <w:r>
        <w:t xml:space="preserve">Microsoft </w:t>
      </w:r>
      <w:r w:rsidR="007D2468">
        <w:t>AutoGen</w:t>
      </w:r>
      <w:r w:rsidR="00572E3E">
        <w:t xml:space="preserve"> framework</w:t>
      </w:r>
    </w:p>
    <w:p w14:paraId="0CF0D0FE" w14:textId="77777777" w:rsidR="00B448C2" w:rsidRDefault="00101FE6" w:rsidP="00101FE6">
      <w:pPr>
        <w:pStyle w:val="BodyText"/>
      </w:pPr>
      <w:r w:rsidRPr="00101FE6">
        <w:t xml:space="preserve">Microsoft </w:t>
      </w:r>
      <w:proofErr w:type="spellStart"/>
      <w:r w:rsidRPr="00101FE6">
        <w:t>AutoGen</w:t>
      </w:r>
      <w:proofErr w:type="spellEnd"/>
      <w:r w:rsidRPr="00101FE6">
        <w:t xml:space="preserve"> </w:t>
      </w:r>
      <w:r w:rsidR="00E02F86">
        <w:rPr>
          <w:lang w:val="en-US"/>
        </w:rPr>
        <w:t>symbolizes</w:t>
      </w:r>
      <w:r w:rsidRPr="00101FE6">
        <w:t xml:space="preserve"> a transformative step in the development and deployment of large language model (LLM) applications. It is an open-source framework that facilitates the creation of applications utilizing multiple conversational agents. These agents </w:t>
      </w:r>
      <w:r w:rsidR="00136AA7" w:rsidRPr="00136AA7">
        <w:t xml:space="preserve">can </w:t>
      </w:r>
      <w:r w:rsidRPr="00101FE6">
        <w:t>communicate with each other</w:t>
      </w:r>
      <w:r w:rsidR="00136AA7" w:rsidRPr="00136AA7">
        <w:t xml:space="preserve"> to </w:t>
      </w:r>
      <w:r w:rsidRPr="00101FE6">
        <w:t>accomplish</w:t>
      </w:r>
      <w:r w:rsidR="00136AA7" w:rsidRPr="00136AA7">
        <w:t xml:space="preserve"> </w:t>
      </w:r>
      <w:r w:rsidRPr="00101FE6">
        <w:t xml:space="preserve">tasks through collaborative dialogue. </w:t>
      </w:r>
      <w:proofErr w:type="spellStart"/>
      <w:r w:rsidR="00136AA7" w:rsidRPr="00136AA7">
        <w:t>AutoGen's</w:t>
      </w:r>
      <w:proofErr w:type="spellEnd"/>
      <w:r w:rsidR="00136AA7" w:rsidRPr="00136AA7">
        <w:t xml:space="preserve"> versatility and the ability to handle complex workflows make it an essential tool in the realm of LLM applications. </w:t>
      </w:r>
    </w:p>
    <w:p w14:paraId="27976547" w14:textId="405087B3" w:rsidR="00B448C2" w:rsidRPr="00B448C2" w:rsidRDefault="00B448C2" w:rsidP="00542E3F">
      <w:pPr>
        <w:pStyle w:val="BodyText"/>
      </w:pPr>
      <w:proofErr w:type="spellStart"/>
      <w:r w:rsidRPr="00B448C2">
        <w:t>AutoGen</w:t>
      </w:r>
      <w:proofErr w:type="spellEnd"/>
      <w:r w:rsidRPr="00B448C2">
        <w:t xml:space="preserve"> offers several key benefits over traditional approaches to LLM development and deployment</w:t>
      </w:r>
      <w:r w:rsidR="00C35ABD">
        <w:rPr>
          <w:lang w:val="en-US"/>
        </w:rPr>
        <w:t xml:space="preserve"> including</w:t>
      </w:r>
      <w:r w:rsidR="00C0185E">
        <w:rPr>
          <w:lang w:val="en-US"/>
        </w:rPr>
        <w:t xml:space="preserve"> </w:t>
      </w:r>
      <w:r w:rsidRPr="00B448C2">
        <w:t>Multi-agent collaboration</w:t>
      </w:r>
      <w:r w:rsidR="00827219">
        <w:t xml:space="preserve"> where </w:t>
      </w:r>
      <w:r w:rsidRPr="00B448C2">
        <w:t>agents can collaborate with each other and with humans to achieve complex tasks. </w:t>
      </w:r>
      <w:r w:rsidR="00827219">
        <w:t xml:space="preserve">Also, </w:t>
      </w:r>
      <w:proofErr w:type="spellStart"/>
      <w:r w:rsidRPr="00B448C2">
        <w:t>AutoGen</w:t>
      </w:r>
      <w:proofErr w:type="spellEnd"/>
      <w:r w:rsidRPr="00B448C2">
        <w:t xml:space="preserve"> agents can be taught new tasks and skills by providing them with examples or feedback.</w:t>
      </w:r>
      <w:r w:rsidR="00827219">
        <w:t xml:space="preserve"> In addition,</w:t>
      </w:r>
      <w:r w:rsidRPr="00B448C2">
        <w:t> </w:t>
      </w:r>
      <w:proofErr w:type="spellStart"/>
      <w:r w:rsidRPr="00B448C2">
        <w:t>AutoGen</w:t>
      </w:r>
      <w:proofErr w:type="spellEnd"/>
      <w:r w:rsidRPr="00B448C2">
        <w:t xml:space="preserve"> agents can be personalized to the needs of individual users. This makes </w:t>
      </w:r>
      <w:proofErr w:type="spellStart"/>
      <w:r w:rsidRPr="00B448C2">
        <w:t>AutoGen</w:t>
      </w:r>
      <w:proofErr w:type="spellEnd"/>
      <w:r w:rsidRPr="00B448C2">
        <w:t xml:space="preserve"> applications more engaging and effective.</w:t>
      </w:r>
    </w:p>
    <w:p w14:paraId="27E69CCD" w14:textId="0D8E4FC8" w:rsidR="00101FE6" w:rsidRDefault="00136AA7" w:rsidP="00101FE6">
      <w:pPr>
        <w:pStyle w:val="BodyText"/>
      </w:pPr>
      <w:r w:rsidRPr="00136AA7">
        <w:t xml:space="preserve">As the demand for sophisticated, conversational AI grows, frameworks like </w:t>
      </w:r>
      <w:proofErr w:type="spellStart"/>
      <w:r w:rsidRPr="00136AA7">
        <w:t>AutoGen</w:t>
      </w:r>
      <w:proofErr w:type="spellEnd"/>
      <w:r w:rsidRPr="00136AA7">
        <w:t xml:space="preserve"> will likely play a crucial role in shaping the future of human-computer interaction and artificial intelligence at large.</w:t>
      </w:r>
    </w:p>
    <w:p w14:paraId="31ED30F8" w14:textId="1D0FA874" w:rsidR="000F7A8D" w:rsidRPr="00827219" w:rsidRDefault="00827219" w:rsidP="00101FE6">
      <w:pPr>
        <w:pStyle w:val="BodyText"/>
      </w:pPr>
      <w:r>
        <w:rPr>
          <w:lang w:val="en-US"/>
        </w:rPr>
        <w:t>F</w:t>
      </w:r>
      <w:proofErr w:type="spellStart"/>
      <w:r w:rsidR="00FE6AD4" w:rsidRPr="00827219">
        <w:t>igure</w:t>
      </w:r>
      <w:proofErr w:type="spellEnd"/>
      <w:r>
        <w:rPr>
          <w:lang w:val="en-US"/>
        </w:rPr>
        <w:t xml:space="preserve"> 1</w:t>
      </w:r>
      <w:r w:rsidR="00FE6AD4" w:rsidRPr="00827219">
        <w:t xml:space="preserve"> below</w:t>
      </w:r>
      <w:r w:rsidR="00FE6AD4" w:rsidRPr="00FE6AD4">
        <w:t xml:space="preserve"> outlines </w:t>
      </w:r>
      <w:r w:rsidRPr="00827219">
        <w:t>several</w:t>
      </w:r>
      <w:r w:rsidR="00FE6AD4" w:rsidRPr="00FE6AD4">
        <w:t xml:space="preserve"> capabilities and interactions of conversational agents</w:t>
      </w:r>
      <w:r w:rsidR="00960F8B" w:rsidRPr="00827219">
        <w:t xml:space="preserve"> under different scenarios.</w:t>
      </w:r>
      <w:r w:rsidR="000F7A8D" w:rsidRPr="00827219">
        <w:t xml:space="preserve"> </w:t>
      </w:r>
    </w:p>
    <w:p w14:paraId="55945418" w14:textId="063A4B1A" w:rsidR="00136AA7" w:rsidRPr="003620EA" w:rsidRDefault="0095589C" w:rsidP="00136AA7">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0DA9A6C1" wp14:editId="73575E07">
            <wp:extent cx="3086100" cy="1783080"/>
            <wp:effectExtent l="0" t="0" r="0" b="7620"/>
            <wp:docPr id="64083149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6100" cy="1783080"/>
                    </a:xfrm>
                    <a:prstGeom prst="rect">
                      <a:avLst/>
                    </a:prstGeom>
                    <a:noFill/>
                    <a:ln>
                      <a:noFill/>
                    </a:ln>
                  </pic:spPr>
                </pic:pic>
              </a:graphicData>
            </a:graphic>
          </wp:inline>
        </w:drawing>
      </w:r>
    </w:p>
    <w:p w14:paraId="366AF4FC" w14:textId="77777777" w:rsidR="00136AA7" w:rsidRPr="003620EA" w:rsidRDefault="00136AA7" w:rsidP="00136AA7">
      <w:pPr>
        <w:rPr>
          <w:rFonts w:asciiTheme="majorBidi" w:hAnsiTheme="majorBidi" w:cstheme="majorBidi"/>
          <w:b/>
          <w:bCs/>
          <w:sz w:val="24"/>
          <w:szCs w:val="24"/>
        </w:rPr>
      </w:pPr>
    </w:p>
    <w:p w14:paraId="14BDEF5C" w14:textId="6A43D1FC" w:rsidR="00136AA7" w:rsidRPr="001714ED" w:rsidRDefault="000C256F" w:rsidP="001714ED">
      <w:pPr>
        <w:jc w:val="both"/>
        <w:rPr>
          <w:spacing w:val="-1"/>
          <w:lang w:val="x-none" w:eastAsia="x-none"/>
        </w:rPr>
      </w:pPr>
      <w:r>
        <w:rPr>
          <w:spacing w:val="-1"/>
          <w:lang w:eastAsia="x-none"/>
        </w:rPr>
        <w:t xml:space="preserve">Fig. </w:t>
      </w:r>
      <w:r w:rsidR="00136AA7" w:rsidRPr="001714ED">
        <w:rPr>
          <w:spacing w:val="-1"/>
          <w:lang w:val="x-none" w:eastAsia="x-none"/>
        </w:rPr>
        <w:t>1</w:t>
      </w:r>
      <w:r>
        <w:rPr>
          <w:spacing w:val="-1"/>
          <w:lang w:eastAsia="x-none"/>
        </w:rPr>
        <w:t>.</w:t>
      </w:r>
      <w:r w:rsidR="00136AA7" w:rsidRPr="001714ED">
        <w:rPr>
          <w:spacing w:val="-1"/>
          <w:lang w:val="x-none" w:eastAsia="x-none"/>
        </w:rPr>
        <w:t xml:space="preserve"> </w:t>
      </w:r>
      <w:proofErr w:type="spellStart"/>
      <w:r w:rsidR="00136AA7" w:rsidRPr="001714ED">
        <w:rPr>
          <w:spacing w:val="-1"/>
          <w:lang w:val="x-none" w:eastAsia="x-none"/>
        </w:rPr>
        <w:t>AutoGen</w:t>
      </w:r>
      <w:proofErr w:type="spellEnd"/>
      <w:r w:rsidR="00136AA7" w:rsidRPr="001714ED">
        <w:rPr>
          <w:spacing w:val="-1"/>
          <w:lang w:val="x-none" w:eastAsia="x-none"/>
        </w:rPr>
        <w:t xml:space="preserve"> enables diverse LLM-based applications using multi-agent conversations. (Left) </w:t>
      </w:r>
      <w:proofErr w:type="spellStart"/>
      <w:r w:rsidR="00136AA7" w:rsidRPr="001714ED">
        <w:rPr>
          <w:spacing w:val="-1"/>
          <w:lang w:val="x-none" w:eastAsia="x-none"/>
        </w:rPr>
        <w:t>AutoGen</w:t>
      </w:r>
      <w:proofErr w:type="spellEnd"/>
      <w:r w:rsidR="00136AA7" w:rsidRPr="001714ED">
        <w:rPr>
          <w:spacing w:val="-1"/>
          <w:lang w:val="x-none" w:eastAsia="x-none"/>
        </w:rPr>
        <w:t xml:space="preserve"> agents are conversable, customizable, and can be based on LLMs, tools, humans, or even a combination of them. (</w:t>
      </w:r>
      <w:r w:rsidR="00482E4E" w:rsidRPr="001714ED">
        <w:rPr>
          <w:spacing w:val="-1"/>
          <w:lang w:val="x-none" w:eastAsia="x-none"/>
        </w:rPr>
        <w:t>R</w:t>
      </w:r>
      <w:r w:rsidR="0095589C" w:rsidRPr="001714ED">
        <w:rPr>
          <w:spacing w:val="-1"/>
          <w:lang w:val="x-none" w:eastAsia="x-none"/>
        </w:rPr>
        <w:t>ight</w:t>
      </w:r>
      <w:r w:rsidR="00482E4E" w:rsidRPr="001714ED">
        <w:rPr>
          <w:spacing w:val="-1"/>
          <w:lang w:val="x-none" w:eastAsia="x-none"/>
        </w:rPr>
        <w:t>-Top</w:t>
      </w:r>
      <w:r w:rsidR="00136AA7" w:rsidRPr="001714ED">
        <w:rPr>
          <w:spacing w:val="-1"/>
          <w:lang w:val="x-none" w:eastAsia="x-none"/>
        </w:rPr>
        <w:t>) Agents can converse to solve tasks. (</w:t>
      </w:r>
      <w:r w:rsidR="00482E4E" w:rsidRPr="001714ED">
        <w:rPr>
          <w:spacing w:val="-1"/>
          <w:lang w:val="x-none" w:eastAsia="x-none"/>
        </w:rPr>
        <w:t>R</w:t>
      </w:r>
      <w:r w:rsidR="0095589C" w:rsidRPr="001714ED">
        <w:rPr>
          <w:spacing w:val="-1"/>
          <w:lang w:val="x-none" w:eastAsia="x-none"/>
        </w:rPr>
        <w:t>ight</w:t>
      </w:r>
      <w:r w:rsidR="00482E4E" w:rsidRPr="001714ED">
        <w:rPr>
          <w:spacing w:val="-1"/>
          <w:lang w:val="x-none" w:eastAsia="x-none"/>
        </w:rPr>
        <w:t>-Bottom</w:t>
      </w:r>
      <w:r w:rsidR="00136AA7" w:rsidRPr="001714ED">
        <w:rPr>
          <w:spacing w:val="-1"/>
          <w:lang w:val="x-none" w:eastAsia="x-none"/>
        </w:rPr>
        <w:t xml:space="preserve">) The framework </w:t>
      </w:r>
      <w:r w:rsidR="00136AA7" w:rsidRPr="001714ED">
        <w:rPr>
          <w:spacing w:val="-1"/>
          <w:lang w:val="x-none" w:eastAsia="x-none"/>
        </w:rPr>
        <w:t>supports flexible conversation patterns</w:t>
      </w:r>
      <w:r w:rsidR="000C72C7" w:rsidRPr="001714ED">
        <w:rPr>
          <w:spacing w:val="-1"/>
          <w:lang w:val="x-none" w:eastAsia="x-none"/>
        </w:rPr>
        <w:t xml:space="preserve"> including collaborative and hierarchical patterns where one agent might lead others.</w:t>
      </w:r>
    </w:p>
    <w:p w14:paraId="3BDC546A" w14:textId="77777777" w:rsidR="00827219" w:rsidRPr="00827219" w:rsidRDefault="00827219" w:rsidP="00960F8B">
      <w:pPr>
        <w:jc w:val="start"/>
        <w:rPr>
          <w:i/>
          <w:iCs/>
          <w:spacing w:val="-1"/>
          <w:sz w:val="18"/>
          <w:szCs w:val="18"/>
          <w:lang w:eastAsia="x-none"/>
        </w:rPr>
      </w:pPr>
    </w:p>
    <w:p w14:paraId="20410874" w14:textId="66D44390" w:rsidR="00827219" w:rsidRDefault="00827219" w:rsidP="00827219">
      <w:pPr>
        <w:pStyle w:val="BodyText"/>
        <w:rPr>
          <w:lang w:val="en-US"/>
        </w:rPr>
      </w:pPr>
      <w:r>
        <w:rPr>
          <w:lang w:val="en-US"/>
        </w:rPr>
        <w:t xml:space="preserve">In our proposed model, autonomous agents are employed to assist in enforcing the organization’s security policies </w:t>
      </w:r>
      <w:r w:rsidR="00504AFB">
        <w:rPr>
          <w:lang w:val="en-US"/>
        </w:rPr>
        <w:t>to</w:t>
      </w:r>
      <w:r>
        <w:rPr>
          <w:lang w:val="en-US"/>
        </w:rPr>
        <w:t xml:space="preserve"> mitigate a number of vulnerabilities identified by the OWASP top 10 for LLM applications.</w:t>
      </w:r>
    </w:p>
    <w:p w14:paraId="4590FDAB" w14:textId="2C96FCB7" w:rsidR="007D2468" w:rsidRDefault="007D2468" w:rsidP="007D2468">
      <w:pPr>
        <w:pStyle w:val="Heading1"/>
      </w:pPr>
      <w:r>
        <w:t>retreival augmented generation</w:t>
      </w:r>
    </w:p>
    <w:p w14:paraId="4C517370" w14:textId="77F03391" w:rsidR="00055BCF" w:rsidRPr="00055BCF" w:rsidRDefault="00055BCF" w:rsidP="00055BCF">
      <w:pPr>
        <w:pStyle w:val="BodyText"/>
        <w:spacing w:after="0pt"/>
        <w:rPr>
          <w:lang w:val="en-US"/>
        </w:rPr>
      </w:pPr>
      <w:r w:rsidRPr="00055BCF">
        <w:rPr>
          <w:lang w:val="en-US"/>
        </w:rPr>
        <w:t xml:space="preserve">Retrieval Augmented Generation (RAG) is a framework for improving the quality of large language models (LLMs) by </w:t>
      </w:r>
      <w:r w:rsidR="004C2B77">
        <w:rPr>
          <w:lang w:val="en-US"/>
        </w:rPr>
        <w:t>extending</w:t>
      </w:r>
      <w:r w:rsidRPr="00055BCF">
        <w:rPr>
          <w:lang w:val="en-US"/>
        </w:rPr>
        <w:t xml:space="preserve"> them </w:t>
      </w:r>
      <w:r w:rsidR="00F30D4D" w:rsidRPr="00055BCF">
        <w:rPr>
          <w:lang w:val="en-US"/>
        </w:rPr>
        <w:t>to</w:t>
      </w:r>
      <w:r w:rsidR="00F77214">
        <w:rPr>
          <w:lang w:val="en-US"/>
        </w:rPr>
        <w:t xml:space="preserve"> </w:t>
      </w:r>
      <w:r w:rsidR="00B23AFA">
        <w:rPr>
          <w:lang w:val="en-US"/>
        </w:rPr>
        <w:t>incorporate</w:t>
      </w:r>
      <w:r w:rsidRPr="00055BCF">
        <w:rPr>
          <w:lang w:val="en-US"/>
        </w:rPr>
        <w:t xml:space="preserve"> external sources of </w:t>
      </w:r>
      <w:r w:rsidR="00B23AFA">
        <w:rPr>
          <w:lang w:val="en-US"/>
        </w:rPr>
        <w:t>information</w:t>
      </w:r>
      <w:r w:rsidRPr="00055BCF">
        <w:rPr>
          <w:lang w:val="en-US"/>
        </w:rPr>
        <w:t>. RAG models work by first retrieving a set of relevant documents from a knowledge base, such as Wikipedia, in response to a user query. The retrieved documents are then concatenated as context with the original query and fed to the LLM, which generates a response. This approach allows the LLM to access and incorporate the most up-to-date and accurate information into its responses, even if that information is not explicitly contained in its training data.</w:t>
      </w:r>
    </w:p>
    <w:p w14:paraId="45DB8403" w14:textId="1F10D627" w:rsidR="00055BCF" w:rsidRPr="00055BCF" w:rsidRDefault="00055BCF" w:rsidP="00AC222A">
      <w:pPr>
        <w:pStyle w:val="BodyText"/>
        <w:spacing w:after="0pt"/>
        <w:rPr>
          <w:lang w:val="en-US"/>
        </w:rPr>
      </w:pPr>
      <w:r w:rsidRPr="00055BCF">
        <w:rPr>
          <w:lang w:val="en-US"/>
        </w:rPr>
        <w:t>RAG models are more accurate than traditional LLMs, especially on tasks that require factual knowledge.</w:t>
      </w:r>
      <w:r w:rsidR="00F30D4D">
        <w:rPr>
          <w:lang w:val="en-US"/>
        </w:rPr>
        <w:t xml:space="preserve"> Also, </w:t>
      </w:r>
      <w:r w:rsidRPr="00055BCF">
        <w:rPr>
          <w:lang w:val="en-US"/>
        </w:rPr>
        <w:t>RAG models can generate more comprehensive and informative responses, as they can access a wider range of information.</w:t>
      </w:r>
    </w:p>
    <w:p w14:paraId="0D2B7C34" w14:textId="77777777" w:rsidR="00055BCF" w:rsidRPr="00055BCF" w:rsidRDefault="00055BCF" w:rsidP="00055BCF">
      <w:pPr>
        <w:pStyle w:val="BodyText"/>
        <w:spacing w:after="0pt"/>
        <w:rPr>
          <w:lang w:val="en-US"/>
        </w:rPr>
      </w:pPr>
      <w:r w:rsidRPr="00055BCF">
        <w:rPr>
          <w:lang w:val="en-US"/>
        </w:rPr>
        <w:t>RAG is a promising new approach to improving the quality of LLMs. It has the potential to enable LLMs to be used for a wider range of tasks and to generate more informative and reliable responses.</w:t>
      </w:r>
    </w:p>
    <w:p w14:paraId="39D433AA" w14:textId="36F51BF2" w:rsidR="007D2468" w:rsidRPr="007D2468" w:rsidRDefault="00055BCF" w:rsidP="000429AA">
      <w:pPr>
        <w:pStyle w:val="BodyText"/>
        <w:rPr>
          <w:lang w:val="en-US"/>
        </w:rPr>
      </w:pPr>
      <w:r>
        <w:rPr>
          <w:lang w:val="en-US"/>
        </w:rPr>
        <w:t>In this work, we employ RAG to extend the pre-trained knowledge of LLMs. This is achieved by incorporating the offline knowledge available in the organization’s documents and databases as a context that enables LLMs to provide more accurate and enriched information.</w:t>
      </w:r>
    </w:p>
    <w:p w14:paraId="65440D19" w14:textId="7B27BE56" w:rsidR="00674C25" w:rsidRDefault="009F51C3" w:rsidP="00674C25">
      <w:pPr>
        <w:pStyle w:val="Heading1"/>
      </w:pPr>
      <w:r>
        <w:t>The Proposed model</w:t>
      </w:r>
    </w:p>
    <w:p w14:paraId="2932F77C" w14:textId="259932E1" w:rsidR="00C53C42" w:rsidRDefault="00AB0CAB" w:rsidP="00D72273">
      <w:pPr>
        <w:ind w:firstLine="14.40pt"/>
        <w:jc w:val="both"/>
      </w:pPr>
      <w:r w:rsidRPr="00AB0CAB">
        <w:t>The Open Web Application Security Project</w:t>
      </w:r>
      <w:r>
        <w:t xml:space="preserve"> (OWASP) foundation</w:t>
      </w:r>
      <w:r w:rsidR="00FF2822">
        <w:t xml:space="preserve"> </w:t>
      </w:r>
      <w:r w:rsidR="002D2181">
        <w:t xml:space="preserve">has recently released </w:t>
      </w:r>
      <w:r w:rsidR="009241EA">
        <w:t xml:space="preserve">its recommendations </w:t>
      </w:r>
      <w:r w:rsidR="002D2181">
        <w:t>for</w:t>
      </w:r>
      <w:r w:rsidR="0085787A" w:rsidRPr="0085787A">
        <w:t xml:space="preserve"> addressing </w:t>
      </w:r>
      <w:r w:rsidR="0017071A">
        <w:t>several</w:t>
      </w:r>
      <w:r w:rsidR="0085787A" w:rsidRPr="0085787A">
        <w:t xml:space="preserve"> vulnerabilities </w:t>
      </w:r>
      <w:r w:rsidR="002D2181">
        <w:t>associated with</w:t>
      </w:r>
      <w:r w:rsidR="0085787A" w:rsidRPr="0085787A">
        <w:t xml:space="preserve"> Large Language Model applications. </w:t>
      </w:r>
      <w:r w:rsidR="009241EA">
        <w:t>These recommendations were presented in the OWASP Top 10 for LLM Applications report</w:t>
      </w:r>
      <w:r w:rsidR="001B1FB8">
        <w:t xml:space="preserve"> </w:t>
      </w:r>
      <w:sdt>
        <w:sdtPr>
          <w:rPr>
            <w:color w:val="000000"/>
          </w:rPr>
          <w:tag w:val="MENDELEY_CITATION_v3_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"/>
          <w:id w:val="2123964363"/>
          <w:placeholder>
            <w:docPart w:val="DefaultPlaceholder_-1854013440"/>
          </w:placeholder>
        </w:sdtPr>
        <w:sdtContent>
          <w:r w:rsidR="009251D3" w:rsidRPr="009251D3">
            <w:rPr>
              <w:color w:val="000000"/>
            </w:rPr>
            <w:t>[2]</w:t>
          </w:r>
        </w:sdtContent>
      </w:sdt>
      <w:r w:rsidR="009241EA">
        <w:t xml:space="preserve">. </w:t>
      </w:r>
      <w:r w:rsidR="0085787A" w:rsidRPr="0085787A">
        <w:t xml:space="preserve">In that </w:t>
      </w:r>
      <w:r w:rsidR="00CD4335">
        <w:t>report</w:t>
      </w:r>
      <w:r w:rsidR="0085787A" w:rsidRPr="0085787A">
        <w:t>, it was highlighted that</w:t>
      </w:r>
      <w:r w:rsidR="00397138">
        <w:t xml:space="preserve"> </w:t>
      </w:r>
      <w:r w:rsidR="0085787A" w:rsidRPr="0085787A">
        <w:t xml:space="preserve">risks identified as LLM01: Prompt Injection, LLM04: Model Denial of Service, and LLM05: Supply Chain Vulnerabilities can be reduced by using input validation and sanitization to filter out harmful inputs. Similarly, risks identified as LLM02: Insecure Output Handling, LLM06: Sensitive Information Disclosure, LLM08: Excessive Agency, and LLM09: Overreliance can be </w:t>
      </w:r>
      <w:r w:rsidR="0017071A">
        <w:t xml:space="preserve">lessened by employing </w:t>
      </w:r>
      <w:r w:rsidR="0085787A" w:rsidRPr="0085787A">
        <w:t xml:space="preserve">output validation. Based on </w:t>
      </w:r>
      <w:r w:rsidR="00840A86">
        <w:t>these recommendations</w:t>
      </w:r>
      <w:r w:rsidR="0085787A" w:rsidRPr="0085787A">
        <w:t xml:space="preserve">, </w:t>
      </w:r>
      <w:r w:rsidR="00840A86">
        <w:t xml:space="preserve">in the next </w:t>
      </w:r>
      <w:r w:rsidR="0085787A" w:rsidRPr="0085787A">
        <w:t>section</w:t>
      </w:r>
      <w:r w:rsidR="00840A86">
        <w:t>s</w:t>
      </w:r>
      <w:r w:rsidR="0085787A" w:rsidRPr="0085787A">
        <w:t xml:space="preserve"> </w:t>
      </w:r>
      <w:r w:rsidR="00840A86">
        <w:t xml:space="preserve">we present a proposed </w:t>
      </w:r>
      <w:r w:rsidR="0085787A" w:rsidRPr="0085787A">
        <w:t>model that</w:t>
      </w:r>
      <w:r w:rsidR="00BC5F74">
        <w:t xml:space="preserve"> </w:t>
      </w:r>
      <w:r w:rsidR="00881550">
        <w:t>can assist in mitigating the risks identified by OWASP Top 10 for LLM Applications</w:t>
      </w:r>
      <w:r w:rsidR="00B93BCE">
        <w:t>, w</w:t>
      </w:r>
      <w:r w:rsidR="009F1D40">
        <w:t xml:space="preserve">e also </w:t>
      </w:r>
      <w:r w:rsidR="0085787A" w:rsidRPr="0085787A">
        <w:t xml:space="preserve">present a </w:t>
      </w:r>
      <w:r w:rsidR="004E43C2" w:rsidRPr="0085787A">
        <w:t>proposed</w:t>
      </w:r>
      <w:r w:rsidR="0085787A" w:rsidRPr="0085787A">
        <w:t xml:space="preserve"> architecture</w:t>
      </w:r>
      <w:r w:rsidR="00C53C42">
        <w:t xml:space="preserve"> based on the latest state-of-the-art </w:t>
      </w:r>
      <w:r w:rsidR="00FF1C28">
        <w:t>which</w:t>
      </w:r>
      <w:r w:rsidR="0085787A" w:rsidRPr="0085787A">
        <w:t xml:space="preserve"> can be employed to operate input and output validation process</w:t>
      </w:r>
      <w:r w:rsidR="00BC5F74">
        <w:t>es</w:t>
      </w:r>
      <w:r w:rsidR="0085787A" w:rsidRPr="0085787A">
        <w:t xml:space="preserve"> </w:t>
      </w:r>
      <w:r w:rsidR="00691DBE">
        <w:t>for</w:t>
      </w:r>
      <w:r w:rsidR="00C53C42">
        <w:t xml:space="preserve"> an </w:t>
      </w:r>
      <w:r w:rsidR="007E7E2D">
        <w:t>LLM deployment within an enterprise.</w:t>
      </w:r>
    </w:p>
    <w:p w14:paraId="0C82B78A" w14:textId="6F532715" w:rsidR="000429AA" w:rsidRDefault="0032698F" w:rsidP="000429AA">
      <w:pPr>
        <w:pStyle w:val="Heading2"/>
      </w:pPr>
      <w:r>
        <w:t>Model Components</w:t>
      </w:r>
    </w:p>
    <w:p w14:paraId="2BB62343" w14:textId="66720149" w:rsidR="0032698F" w:rsidRPr="0032698F" w:rsidRDefault="0032698F" w:rsidP="00870C94">
      <w:pPr>
        <w:pStyle w:val="BodyText"/>
      </w:pPr>
      <w:r w:rsidRPr="0032698F">
        <w:t xml:space="preserve">The </w:t>
      </w:r>
      <w:r w:rsidR="00870C94">
        <w:rPr>
          <w:lang w:val="en-US"/>
        </w:rPr>
        <w:t xml:space="preserve">proposed </w:t>
      </w:r>
      <w:r w:rsidRPr="0032698F">
        <w:t>model</w:t>
      </w:r>
      <w:r w:rsidR="00870C94">
        <w:rPr>
          <w:lang w:val="en-US"/>
        </w:rPr>
        <w:t xml:space="preserve"> </w:t>
      </w:r>
      <w:r w:rsidR="00BE60E2">
        <w:rPr>
          <w:lang w:val="en-US"/>
        </w:rPr>
        <w:t>include</w:t>
      </w:r>
      <w:r w:rsidRPr="0032698F">
        <w:t xml:space="preserve"> a number of security </w:t>
      </w:r>
      <w:r w:rsidR="00D362AF">
        <w:rPr>
          <w:lang w:val="en-US"/>
        </w:rPr>
        <w:t>components</w:t>
      </w:r>
      <w:r w:rsidRPr="0032698F">
        <w:t xml:space="preserve"> that work collaboratively to mitigate the risks outlined in the OWASP Top 10 for LLMs applications</w:t>
      </w:r>
      <w:r w:rsidR="00BE60E2">
        <w:rPr>
          <w:lang w:val="en-US"/>
        </w:rPr>
        <w:t>.</w:t>
      </w:r>
      <w:r w:rsidR="00411B97">
        <w:rPr>
          <w:lang w:val="en-US"/>
        </w:rPr>
        <w:t xml:space="preserve"> </w:t>
      </w:r>
      <w:r w:rsidR="00870C94">
        <w:rPr>
          <w:lang w:val="en-US"/>
        </w:rPr>
        <w:t>Figure 2 below presents a genera</w:t>
      </w:r>
      <w:r w:rsidR="00DB0D95">
        <w:rPr>
          <w:lang w:val="en-US"/>
        </w:rPr>
        <w:t>l</w:t>
      </w:r>
      <w:r w:rsidR="00870C94">
        <w:rPr>
          <w:lang w:val="en-US"/>
        </w:rPr>
        <w:t xml:space="preserve"> outline of </w:t>
      </w:r>
      <w:r w:rsidR="005F30E0">
        <w:rPr>
          <w:lang w:val="en-US"/>
        </w:rPr>
        <w:t>the main</w:t>
      </w:r>
      <w:r w:rsidR="00870C94">
        <w:rPr>
          <w:lang w:val="en-US"/>
        </w:rPr>
        <w:t xml:space="preserve"> components which </w:t>
      </w:r>
      <w:r w:rsidR="001F1237">
        <w:rPr>
          <w:lang w:val="en-US"/>
        </w:rPr>
        <w:t>will be</w:t>
      </w:r>
      <w:r w:rsidR="00870C94">
        <w:rPr>
          <w:lang w:val="en-US"/>
        </w:rPr>
        <w:t xml:space="preserve"> further discussed in the next section.</w:t>
      </w:r>
    </w:p>
    <w:p w14:paraId="2614DB40" w14:textId="37FA6ED8" w:rsidR="00811274" w:rsidRPr="003620EA" w:rsidRDefault="00AC2239" w:rsidP="00811274">
      <w:pPr>
        <w:pStyle w:val="ListParagraph"/>
        <w:bidi w:val="0"/>
        <w:ind w:start="0pt"/>
        <w:rPr>
          <w:rFonts w:asciiTheme="majorBidi" w:hAnsiTheme="majorBidi" w:cstheme="majorBidi"/>
          <w:sz w:val="24"/>
          <w:szCs w:val="24"/>
        </w:rPr>
      </w:pPr>
      <w:r w:rsidRPr="003620EA">
        <w:rPr>
          <w:rFonts w:asciiTheme="majorBidi" w:hAnsiTheme="majorBidi" w:cstheme="majorBidi"/>
        </w:rPr>
        <w:lastRenderedPageBreak/>
        <w:drawing>
          <wp:inline distT="0" distB="0" distL="0" distR="0" wp14:anchorId="1D7B13A3" wp14:editId="09EAB1CD">
            <wp:extent cx="3215640" cy="1287780"/>
            <wp:effectExtent l="0" t="0" r="22860" b="26670"/>
            <wp:docPr id="1258580822" name="Canvas 6"/>
            <wp:cNvGraphicFramePr>
              <a:graphicFrameLocks xmlns:a="http://purl.oclc.org/ooxml/drawingml/main" noChangeAspect="1"/>
            </wp:cNvGraphicFramePr>
            <a:graphic xmlns:a="http://purl.oclc.org/ooxml/drawingml/main">
              <a:graphicData uri="http://schemas.microsoft.com/office/word/2010/wordprocessingCanvas">
                <wp:wpc>
                  <wp:bg>
                    <a:solidFill>
                      <a:schemeClr val="bg1">
                        <a:alpha val="52%"/>
                      </a:schemeClr>
                    </a:solidFill>
                  </wp:bg>
                  <wp:whole>
                    <a:ln>
                      <a:solidFill>
                        <a:schemeClr val="tx1"/>
                      </a:solidFill>
                    </a:ln>
                  </wp:whole>
                  <wp:wsp>
                    <wp:cNvPr id="1273787463" name="Rectangle 1273787463"/>
                    <wp:cNvSpPr/>
                    <wp:spPr>
                      <a:xfrm>
                        <a:off x="1590729" y="99840"/>
                        <a:ext cx="725306" cy="562274"/>
                      </a:xfrm>
                      <a:prstGeom prst="rect">
                        <a:avLst/>
                      </a:prstGeom>
                      <a:solidFill>
                        <a:schemeClr val="bg2"/>
                      </a:solidFill>
                    </wp:spPr>
                    <wp:style>
                      <a:lnRef idx="1">
                        <a:schemeClr val="accent3"/>
                      </a:lnRef>
                      <a:fillRef idx="2">
                        <a:schemeClr val="accent3"/>
                      </a:fillRef>
                      <a:effectRef idx="1">
                        <a:schemeClr val="accent3"/>
                      </a:effectRef>
                      <a:fontRef idx="minor">
                        <a:schemeClr val="dk1"/>
                      </a:fontRef>
                    </wp:style>
                    <wp:txbx>
                      <wne:txbxContent>
                        <w:p w14:paraId="3B19A00E" w14:textId="77777777" w:rsidR="00AC2239" w:rsidRPr="006D5296" w:rsidRDefault="00AC2239" w:rsidP="00AC2239">
                          <w:pPr>
                            <w:spacing w:line="12.80pt" w:lineRule="auto"/>
                            <w:rPr>
                              <w:rFonts w:eastAsia="Calibri" w:cs="Arial"/>
                              <w:b/>
                              <w:bCs/>
                              <w:sz w:val="18"/>
                              <w:szCs w:val="18"/>
                              <w14:shadow w14:blurRad="50800" w14:dist="38100" w14:dir="5400000" w14:sx="100000" w14:sy="100000" w14:kx="0" w14:ky="0" w14:algn="t">
                                <w14:srgbClr w14:val="000000">
                                  <w14:alpha w14:val="60000"/>
                                </w14:srgbClr>
                              </w14:shadow>
                            </w:rPr>
                          </w:pPr>
                          <w:r w:rsidRPr="006D5296">
                            <w:rPr>
                              <w:rFonts w:eastAsia="Calibri" w:cs="Arial"/>
                              <w:b/>
                              <w:bCs/>
                              <w:sz w:val="18"/>
                              <w:szCs w:val="18"/>
                              <w14:shadow w14:blurRad="50800" w14:dist="38100" w14:dir="5400000" w14:sx="100000" w14:sy="100000" w14:kx="0" w14:ky="0" w14:algn="t">
                                <w14:srgbClr w14:val="000000">
                                  <w14:alpha w14:val="60000"/>
                                </w14:srgbClr>
                              </w14:shadow>
                            </w:rPr>
                            <w:t>Input</w:t>
                          </w:r>
                        </w:p>
                        <w:p w14:paraId="611E08BC" w14:textId="77777777" w:rsidR="00AC2239" w:rsidRPr="006D5296" w:rsidRDefault="00AC2239" w:rsidP="00AC2239">
                          <w:pPr>
                            <w:spacing w:line="12.80pt" w:lineRule="auto"/>
                            <w:rPr>
                              <w:rFonts w:eastAsia="Calibri" w:cs="Arial"/>
                              <w:b/>
                              <w:bCs/>
                              <w:sz w:val="18"/>
                              <w:szCs w:val="18"/>
                              <w:rtl/>
                              <w14:shadow w14:blurRad="50800" w14:dist="38100" w14:dir="5400000" w14:sx="100000" w14:sy="100000" w14:kx="0" w14:ky="0" w14:algn="t">
                                <w14:srgbClr w14:val="000000">
                                  <w14:alpha w14:val="60000"/>
                                </w14:srgbClr>
                              </w14:shadow>
                            </w:rPr>
                          </w:pPr>
                          <w:r w:rsidRPr="006D5296">
                            <w:rPr>
                              <w:rFonts w:eastAsia="Calibri" w:cs="Arial"/>
                              <w:b/>
                              <w:bCs/>
                              <w:sz w:val="18"/>
                              <w:szCs w:val="18"/>
                              <w14:shadow w14:blurRad="50800" w14:dist="38100" w14:dir="5400000" w14:sx="100000" w14:sy="100000" w14:kx="0" w14:ky="0" w14:algn="t">
                                <w14:srgbClr w14:val="000000">
                                  <w14:alpha w14:val="60000"/>
                                </w14:srgbClr>
                              </w14:shadow>
                            </w:rPr>
                            <w:t>Validation</w:t>
                          </w:r>
                        </w:p>
                      </wne:txbxContent>
                    </wp:txbx>
                    <wp:bodyPr rot="0" spcFirstLastPara="0" vert="horz" wrap="square" lIns="91440" tIns="45720" rIns="91440" bIns="45720" numCol="1" spcCol="0" rtlCol="1" fromWordArt="0" anchor="ctr" anchorCtr="0" forceAA="0" compatLnSpc="1">
                      <a:prstTxWarp prst="textNoShape">
                        <a:avLst/>
                      </a:prstTxWarp>
                      <a:noAutofit/>
                    </wp:bodyPr>
                  </wp:wsp>
                  <wp:wsp>
                    <wp:cNvPr id="338214007" name="Rectangle 338214007"/>
                    <wp:cNvSpPr/>
                    <wp:spPr>
                      <a:xfrm>
                        <a:off x="898046" y="706368"/>
                        <a:ext cx="2271876" cy="528071"/>
                      </a:xfrm>
                      <a:prstGeom prst="rect">
                        <a:avLst/>
                      </a:prstGeom>
                      <a:solidFill>
                        <a:schemeClr val="bg2"/>
                      </a:solidFill>
                    </wp:spPr>
                    <wp:style>
                      <a:lnRef idx="1">
                        <a:schemeClr val="accent3"/>
                      </a:lnRef>
                      <a:fillRef idx="2">
                        <a:schemeClr val="accent3"/>
                      </a:fillRef>
                      <a:effectRef idx="1">
                        <a:schemeClr val="accent3"/>
                      </a:effectRef>
                      <a:fontRef idx="minor">
                        <a:schemeClr val="dk1"/>
                      </a:fontRef>
                    </wp:style>
                    <wp:txbx>
                      <wne:txbxContent>
                        <w:p w14:paraId="5841F15B" w14:textId="77777777" w:rsidR="00AC2239" w:rsidRDefault="00AC2239" w:rsidP="00AC2239">
                          <w:pPr>
                            <w:spacing w:line="12.80pt" w:lineRule="auto"/>
                            <w:rPr>
                              <w:rFonts w:eastAsia="Calibri" w:cs="Arial"/>
                            </w:rPr>
                          </w:pPr>
                        </w:p>
                      </wne:txbxContent>
                    </wp:txbx>
                    <wp:bodyPr rot="0" spcFirstLastPara="0" vert="horz" wrap="square" lIns="91440" tIns="45720" rIns="91440" bIns="45720" numCol="1" spcCol="0" rtlCol="1" fromWordArt="0" anchor="ctr" anchorCtr="0" forceAA="0" compatLnSpc="1">
                      <a:prstTxWarp prst="textNoShape">
                        <a:avLst/>
                      </a:prstTxWarp>
                      <a:noAutofit/>
                    </wp:bodyPr>
                  </wp:wsp>
                  <pic:pic xmlns:pic="http://purl.oclc.org/ooxml/drawingml/picture">
                    <pic:nvPicPr>
                      <pic:cNvPr id="488462955" name="Graphic 5" descr="User outline"/>
                      <pic:cNvPicPr>
                        <a:picLocks noChangeAspect="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1" y="242954"/>
                        <a:ext cx="448072" cy="448072"/>
                      </a:xfrm>
                      <a:prstGeom prst="rect">
                        <a:avLst/>
                      </a:prstGeom>
                    </pic:spPr>
                  </pic:pic>
                  <wp:wsp>
                    <wp:cNvPr id="245271826" name="Rectangle 245271826"/>
                    <wp:cNvSpPr/>
                    <wp:spPr>
                      <a:xfrm>
                        <a:off x="967741" y="770399"/>
                        <a:ext cx="1051560" cy="413875"/>
                      </a:xfrm>
                      <a:prstGeom prst="rect">
                        <a:avLst/>
                      </a:prstGeom>
                      <a:solidFill>
                        <a:schemeClr val="bg2"/>
                      </a:solidFill>
                    </wp:spPr>
                    <wp:style>
                      <a:lnRef idx="1">
                        <a:schemeClr val="accent3"/>
                      </a:lnRef>
                      <a:fillRef idx="2">
                        <a:schemeClr val="accent3"/>
                      </a:fillRef>
                      <a:effectRef idx="1">
                        <a:schemeClr val="accent3"/>
                      </a:effectRef>
                      <a:fontRef idx="minor">
                        <a:schemeClr val="dk1"/>
                      </a:fontRef>
                    </wp:style>
                    <wp:txbx>
                      <wne:txbxContent>
                        <w:p w14:paraId="74D520D3" w14:textId="736875DD" w:rsidR="00AC2239" w:rsidRPr="006D5296" w:rsidRDefault="00AC2239" w:rsidP="006D5296">
                          <w:pPr>
                            <w:rPr>
                              <w:b/>
                              <w:bCs/>
                              <w14:shadow w14:blurRad="50800" w14:dist="38100" w14:dir="2700000" w14:sx="100000" w14:sy="100000" w14:kx="0" w14:ky="0" w14:algn="tl">
                                <w14:srgbClr w14:val="000000">
                                  <w14:alpha w14:val="60000"/>
                                </w14:srgbClr>
                              </w14:shadow>
                            </w:rPr>
                          </w:pPr>
                          <w:r w:rsidRPr="006D5296">
                            <w:rPr>
                              <w:b/>
                              <w:bCs/>
                              <w14:shadow w14:blurRad="50800" w14:dist="38100" w14:dir="2700000" w14:sx="100000" w14:sy="100000" w14:kx="0" w14:ky="0" w14:algn="tl">
                                <w14:srgbClr w14:val="000000">
                                  <w14:alpha w14:val="60000"/>
                                </w14:srgbClr>
                              </w14:shadow>
                            </w:rPr>
                            <w:t>Logging</w:t>
                          </w:r>
                          <w:r w:rsidR="006D5296" w:rsidRPr="006D5296">
                            <w:rPr>
                              <w:b/>
                              <w:bCs/>
                              <w14:shadow w14:blurRad="50800" w14:dist="38100" w14:dir="2700000" w14:sx="100000" w14:sy="100000" w14:kx="0" w14:ky="0" w14:algn="tl">
                                <w14:srgbClr w14:val="000000">
                                  <w14:alpha w14:val="60000"/>
                                </w14:srgbClr>
                              </w14:shadow>
                            </w:rPr>
                            <w:t xml:space="preserve"> &amp;</w:t>
                          </w:r>
                          <w:r w:rsidRPr="006D5296">
                            <w:rPr>
                              <w:b/>
                              <w:bCs/>
                              <w14:shadow w14:blurRad="50800" w14:dist="38100" w14:dir="2700000" w14:sx="100000" w14:sy="100000" w14:kx="0" w14:ky="0" w14:algn="tl">
                                <w14:srgbClr w14:val="000000">
                                  <w14:alpha w14:val="60000"/>
                                </w14:srgbClr>
                              </w14:shadow>
                            </w:rPr>
                            <w:t xml:space="preserve"> Monitoring</w:t>
                          </w:r>
                        </w:p>
                      </wne:txbxContent>
                    </wp:txbx>
                    <wp:bodyPr rot="0" spcFirstLastPara="0" vertOverflow="overflow" horzOverflow="overflow" vert="horz" wrap="square" lIns="91440" tIns="45720" rIns="91440" bIns="45720" numCol="1" spcCol="0" rtlCol="1" fromWordArt="0" anchor="ctr" anchorCtr="0" forceAA="0" compatLnSpc="1">
                      <a:prstTxWarp prst="textNoShape">
                        <a:avLst/>
                      </a:prstTxWarp>
                      <a:noAutofit/>
                    </wp:bodyPr>
                  </wp:wsp>
                  <wp:wsp>
                    <wp:cNvPr id="1034399155" name="Rectangle 1034399155"/>
                    <wp:cNvSpPr/>
                    <wp:spPr>
                      <a:xfrm>
                        <a:off x="2057400" y="770399"/>
                        <a:ext cx="1054440" cy="413876"/>
                      </a:xfrm>
                      <a:prstGeom prst="rect">
                        <a:avLst/>
                      </a:prstGeom>
                      <a:solidFill>
                        <a:schemeClr val="bg2"/>
                      </a:solidFill>
                    </wp:spPr>
                    <wp:style>
                      <a:lnRef idx="1">
                        <a:schemeClr val="accent3"/>
                      </a:lnRef>
                      <a:fillRef idx="2">
                        <a:schemeClr val="accent3"/>
                      </a:fillRef>
                      <a:effectRef idx="1">
                        <a:schemeClr val="accent3"/>
                      </a:effectRef>
                      <a:fontRef idx="minor">
                        <a:schemeClr val="dk1"/>
                      </a:fontRef>
                    </wp:style>
                    <wp:txbx>
                      <wne:txbxContent>
                        <w:p w14:paraId="2F5926A7" w14:textId="6A8E68D7" w:rsidR="00AC2239" w:rsidRPr="006D5296" w:rsidRDefault="00AC2239" w:rsidP="00AC2239">
                          <w:pPr>
                            <w:spacing w:line="12.70pt" w:lineRule="auto"/>
                            <w:rPr>
                              <w:rFonts w:eastAsia="Calibri" w:cs="Arial"/>
                              <w:b/>
                              <w:bCs/>
                              <w14:shadow w14:blurRad="50800" w14:dist="38100" w14:dir="2700000" w14:sx="100000" w14:sy="100000" w14:kx="0" w14:ky="0" w14:algn="tl">
                                <w14:srgbClr w14:val="000000">
                                  <w14:alpha w14:val="60000"/>
                                </w14:srgbClr>
                              </w14:shadow>
                            </w:rPr>
                          </w:pPr>
                          <w:r w:rsidRPr="006D5296">
                            <w:rPr>
                              <w:rFonts w:eastAsia="Calibri" w:cs="Arial"/>
                              <w:b/>
                              <w:bCs/>
                              <w14:shadow w14:blurRad="50800" w14:dist="38100" w14:dir="2700000" w14:sx="100000" w14:sy="100000" w14:kx="0" w14:ky="0" w14:algn="tl">
                                <w14:srgbClr w14:val="000000">
                                  <w14:alpha w14:val="60000"/>
                                </w14:srgbClr>
                              </w14:shadow>
                            </w:rPr>
                            <w:t>Configuration Management</w:t>
                          </w:r>
                        </w:p>
                      </wne:txbxContent>
                    </wp:txbx>
                    <wp:bodyPr rot="0" spcFirstLastPara="0" vert="horz" wrap="square" lIns="91440" tIns="45720" rIns="91440" bIns="45720" numCol="1" spcCol="0" rtlCol="1" fromWordArt="0" anchor="ctr" anchorCtr="0" forceAA="0" compatLnSpc="1">
                      <a:prstTxWarp prst="textNoShape">
                        <a:avLst/>
                      </a:prstTxWarp>
                      <a:noAutofit/>
                    </wp:bodyPr>
                  </wp:wsp>
                  <wp:wsp>
                    <wp:cNvPr id="159162308" name="Rectangle 159162308"/>
                    <wp:cNvSpPr/>
                    <wp:spPr>
                      <a:xfrm>
                        <a:off x="882805" y="100782"/>
                        <a:ext cx="686748" cy="561333"/>
                      </a:xfrm>
                      <a:prstGeom prst="rect">
                        <a:avLst/>
                      </a:prstGeom>
                      <a:solidFill>
                        <a:schemeClr val="bg2"/>
                      </a:solidFill>
                    </wp:spPr>
                    <wp:style>
                      <a:lnRef idx="1">
                        <a:schemeClr val="accent3"/>
                      </a:lnRef>
                      <a:fillRef idx="2">
                        <a:schemeClr val="accent3"/>
                      </a:fillRef>
                      <a:effectRef idx="1">
                        <a:schemeClr val="accent3"/>
                      </a:effectRef>
                      <a:fontRef idx="minor">
                        <a:schemeClr val="dk1"/>
                      </a:fontRef>
                    </wp:style>
                    <wp:txbx>
                      <wne:txbxContent>
                        <w:p w14:paraId="0A2CB302" w14:textId="77777777" w:rsidR="00AC2239" w:rsidRPr="006D5296" w:rsidRDefault="00AC2239" w:rsidP="00AC2239">
                          <w:pPr>
                            <w:spacing w:line="12.70pt" w:lineRule="auto"/>
                            <w:rPr>
                              <w:rFonts w:eastAsia="Calibri" w:cs="Arial"/>
                              <w:b/>
                              <w:bCs/>
                              <w14:shadow w14:blurRad="50800" w14:dist="38100" w14:dir="2700000" w14:sx="100000" w14:sy="100000" w14:kx="0" w14:ky="0" w14:algn="tl">
                                <w14:srgbClr w14:val="000000">
                                  <w14:alpha w14:val="60000"/>
                                </w14:srgbClr>
                              </w14:shadow>
                            </w:rPr>
                          </w:pPr>
                          <w:r w:rsidRPr="006D5296">
                            <w:rPr>
                              <w:rFonts w:eastAsia="Calibri" w:cs="Arial"/>
                              <w:b/>
                              <w:bCs/>
                              <w14:shadow w14:blurRad="50800" w14:dist="38100" w14:dir="2700000" w14:sx="100000" w14:sy="100000" w14:kx="0" w14:ky="0" w14:algn="tl">
                                <w14:srgbClr w14:val="000000">
                                  <w14:alpha w14:val="60000"/>
                                </w14:srgbClr>
                              </w14:shadow>
                            </w:rPr>
                            <w:t>Access</w:t>
                          </w:r>
                        </w:p>
                        <w:p w14:paraId="6FDBFB23" w14:textId="77777777" w:rsidR="00AC2239" w:rsidRPr="006D5296" w:rsidRDefault="00AC2239" w:rsidP="00AC2239">
                          <w:pPr>
                            <w:spacing w:line="12.70pt" w:lineRule="auto"/>
                            <w:rPr>
                              <w:rFonts w:eastAsia="Calibri" w:cs="Arial"/>
                              <w:b/>
                              <w:bCs/>
                              <w:sz w:val="24"/>
                              <w:szCs w:val="24"/>
                              <w14:shadow w14:blurRad="50800" w14:dist="38100" w14:dir="2700000" w14:sx="100000" w14:sy="100000" w14:kx="0" w14:ky="0" w14:algn="tl">
                                <w14:srgbClr w14:val="000000">
                                  <w14:alpha w14:val="60000"/>
                                </w14:srgbClr>
                              </w14:shadow>
                            </w:rPr>
                          </w:pPr>
                          <w:r w:rsidRPr="006D5296">
                            <w:rPr>
                              <w:rFonts w:eastAsia="Calibri" w:cs="Arial"/>
                              <w:b/>
                              <w:bCs/>
                              <w14:shadow w14:blurRad="50800" w14:dist="38100" w14:dir="2700000" w14:sx="100000" w14:sy="100000" w14:kx="0" w14:ky="0" w14:algn="tl">
                                <w14:srgbClr w14:val="000000">
                                  <w14:alpha w14:val="60000"/>
                                </w14:srgbClr>
                              </w14:shadow>
                            </w:rPr>
                            <w:t>Control</w:t>
                          </w:r>
                        </w:p>
                      </wne:txbxContent>
                    </wp:txbx>
                    <wp:bodyPr rot="0" spcFirstLastPara="0" vert="horz" wrap="square" lIns="91440" tIns="45720" rIns="91440" bIns="45720" numCol="1" spcCol="0" rtlCol="1" fromWordArt="0" anchor="ctr" anchorCtr="0" forceAA="0" compatLnSpc="1">
                      <a:prstTxWarp prst="textNoShape">
                        <a:avLst/>
                      </a:prstTxWarp>
                      <a:noAutofit/>
                    </wp:bodyPr>
                  </wp:wsp>
                  <wp:wsp>
                    <wp:cNvPr id="1251580810" name="Arrow: Right 1251580810"/>
                    <wp:cNvSpPr/>
                    <wp:spPr>
                      <a:xfrm>
                        <a:off x="486951" y="404639"/>
                        <a:ext cx="376989" cy="106680"/>
                      </a:xfrm>
                      <a:prstGeom prst="rightArrow">
                        <a:avLst/>
                      </a:prstGeom>
                      <a:solidFill>
                        <a:schemeClr val="bg2"/>
                      </a:solidFill>
                    </wp:spPr>
                    <wp:style>
                      <a:lnRef idx="1">
                        <a:schemeClr val="accent3"/>
                      </a:lnRef>
                      <a:fillRef idx="2">
                        <a:schemeClr val="accent3"/>
                      </a:fillRef>
                      <a:effectRef idx="1">
                        <a:schemeClr val="accent3"/>
                      </a:effectRef>
                      <a:fontRef idx="minor">
                        <a:schemeClr val="dk1"/>
                      </a:fontRef>
                    </wp:style>
                    <wp:bodyPr rot="0" spcFirstLastPara="0" vertOverflow="overflow" horzOverflow="overflow" vert="horz" wrap="square" lIns="91440" tIns="45720" rIns="91440" bIns="45720" numCol="1" spcCol="0" rtlCol="1" fromWordArt="0" anchor="ctr" anchorCtr="0" forceAA="0" compatLnSpc="1">
                      <a:prstTxWarp prst="textNoShape">
                        <a:avLst/>
                      </a:prstTxWarp>
                      <a:noAutofit/>
                    </wp:bodyPr>
                  </wp:wsp>
                  <wp:wsp>
                    <wp:cNvPr id="56963188" name="Arrow: Right 56963188"/>
                    <wp:cNvSpPr/>
                    <wp:spPr>
                      <a:xfrm rot="10800000">
                        <a:off x="448851" y="570674"/>
                        <a:ext cx="376989" cy="106680"/>
                      </a:xfrm>
                      <a:prstGeom prst="rightArrow">
                        <a:avLst/>
                      </a:prstGeom>
                      <a:solidFill>
                        <a:schemeClr val="bg2"/>
                      </a:solidFill>
                    </wp:spPr>
                    <wp:style>
                      <a:lnRef idx="1">
                        <a:schemeClr val="accent3"/>
                      </a:lnRef>
                      <a:fillRef idx="2">
                        <a:schemeClr val="accent3"/>
                      </a:fillRef>
                      <a:effectRef idx="1">
                        <a:schemeClr val="accent3"/>
                      </a:effectRef>
                      <a:fontRef idx="minor">
                        <a:schemeClr val="dk1"/>
                      </a:fontRef>
                    </wp:style>
                    <wp:bodyPr rot="0" spcFirstLastPara="0" vert="horz" wrap="square" lIns="91440" tIns="45720" rIns="91440" bIns="45720" numCol="1" spcCol="0" rtlCol="1" fromWordArt="0" anchor="ctr" anchorCtr="0" forceAA="0" compatLnSpc="1">
                      <a:prstTxWarp prst="textNoShape">
                        <a:avLst/>
                      </a:prstTxWarp>
                      <a:noAutofit/>
                    </wp:bodyPr>
                  </wp:wsp>
                  <wp:wsp>
                    <wp:cNvPr id="1420017736" name="Rectangle 1420017736"/>
                    <wp:cNvSpPr/>
                    <wp:spPr>
                      <a:xfrm>
                        <a:off x="2339340" y="99841"/>
                        <a:ext cx="830582" cy="562274"/>
                      </a:xfrm>
                      <a:prstGeom prst="rect">
                        <a:avLst/>
                      </a:prstGeom>
                      <a:solidFill>
                        <a:schemeClr val="bg2"/>
                      </a:solidFill>
                    </wp:spPr>
                    <wp:style>
                      <a:lnRef idx="1">
                        <a:schemeClr val="accent3"/>
                      </a:lnRef>
                      <a:fillRef idx="2">
                        <a:schemeClr val="accent3"/>
                      </a:fillRef>
                      <a:effectRef idx="1">
                        <a:schemeClr val="accent3"/>
                      </a:effectRef>
                      <a:fontRef idx="minor">
                        <a:schemeClr val="dk1"/>
                      </a:fontRef>
                    </wp:style>
                    <wp:txbx>
                      <wne:txbxContent>
                        <w:p w14:paraId="653E5C62" w14:textId="77777777" w:rsidR="00AC2239" w:rsidRPr="006D5296" w:rsidRDefault="00AC2239" w:rsidP="00AC2239">
                          <w:pPr>
                            <w:spacing w:line="12.70pt" w:lineRule="auto"/>
                            <w:rPr>
                              <w:rFonts w:eastAsia="Calibri" w:cs="Arial"/>
                              <w:b/>
                              <w:bCs/>
                              <w14:shadow w14:blurRad="50800" w14:dist="38100" w14:dir="5400000" w14:sx="100000" w14:sy="100000" w14:kx="0" w14:ky="0" w14:algn="t">
                                <w14:srgbClr w14:val="000000">
                                  <w14:alpha w14:val="60000"/>
                                </w14:srgbClr>
                              </w14:shadow>
                            </w:rPr>
                          </w:pPr>
                          <w:r w:rsidRPr="006D5296">
                            <w:rPr>
                              <w:rFonts w:eastAsia="Calibri" w:cs="Arial"/>
                              <w:b/>
                              <w:bCs/>
                              <w14:shadow w14:blurRad="50800" w14:dist="38100" w14:dir="5400000" w14:sx="100000" w14:sy="100000" w14:kx="0" w14:ky="0" w14:algn="t">
                                <w14:srgbClr w14:val="000000">
                                  <w14:alpha w14:val="60000"/>
                                </w14:srgbClr>
                              </w14:shadow>
                            </w:rPr>
                            <w:t>Output</w:t>
                          </w:r>
                        </w:p>
                        <w:p w14:paraId="246B0062" w14:textId="77777777" w:rsidR="00AC2239" w:rsidRPr="006D5296" w:rsidRDefault="00AC2239" w:rsidP="00AC2239">
                          <w:pPr>
                            <w:spacing w:line="12.70pt" w:lineRule="auto"/>
                            <w:rPr>
                              <w:rFonts w:eastAsia="Calibri" w:cs="Arial"/>
                              <w:b/>
                              <w:bCs/>
                              <w14:shadow w14:blurRad="50800" w14:dist="38100" w14:dir="5400000" w14:sx="100000" w14:sy="100000" w14:kx="0" w14:ky="0" w14:algn="t">
                                <w14:srgbClr w14:val="000000">
                                  <w14:alpha w14:val="60000"/>
                                </w14:srgbClr>
                              </w14:shadow>
                            </w:rPr>
                          </w:pPr>
                          <w:r w:rsidRPr="006D5296">
                            <w:rPr>
                              <w:rFonts w:eastAsia="Calibri" w:cs="Arial"/>
                              <w:b/>
                              <w:bCs/>
                              <w14:shadow w14:blurRad="50800" w14:dist="38100" w14:dir="5400000" w14:sx="100000" w14:sy="100000" w14:kx="0" w14:ky="0" w14:algn="t">
                                <w14:srgbClr w14:val="000000">
                                  <w14:alpha w14:val="60000"/>
                                </w14:srgbClr>
                              </w14:shadow>
                            </w:rPr>
                            <w:t>Validation</w:t>
                          </w:r>
                        </w:p>
                      </wne:txbxContent>
                    </wp:txbx>
                    <wp:bodyPr rot="0" spcFirstLastPara="0" vert="horz" wrap="square" lIns="91440" tIns="45720" rIns="91440" bIns="45720" numCol="1" spcCol="0" rtlCol="1" fromWordArt="0" anchor="ctr" anchorCtr="0" forceAA="0" compatLnSpc="1">
                      <a:prstTxWarp prst="textNoShape">
                        <a:avLst/>
                      </a:prstTxWarp>
                      <a:noAutofit/>
                    </wp:bodyPr>
                  </wp:wsp>
                </wp:wpc>
              </a:graphicData>
            </a:graphic>
          </wp:inline>
        </w:drawing>
      </w:r>
    </w:p>
    <w:p w14:paraId="697BCE5D" w14:textId="3DC019EC" w:rsidR="0032698F" w:rsidRDefault="005F30E0" w:rsidP="0032698F">
      <w:pPr>
        <w:jc w:val="both"/>
        <w:rPr>
          <w:spacing w:val="-1"/>
          <w:lang w:val="x-none" w:eastAsia="x-none"/>
        </w:rPr>
      </w:pPr>
      <w:r>
        <w:rPr>
          <w:spacing w:val="-1"/>
          <w:lang w:eastAsia="x-none"/>
        </w:rPr>
        <w:t>Fig.</w:t>
      </w:r>
      <w:r w:rsidR="008A397A">
        <w:rPr>
          <w:spacing w:val="-1"/>
          <w:lang w:eastAsia="x-none"/>
        </w:rPr>
        <w:t xml:space="preserve"> </w:t>
      </w:r>
      <w:r w:rsidR="002B409D">
        <w:rPr>
          <w:spacing w:val="-1"/>
          <w:lang w:eastAsia="x-none"/>
        </w:rPr>
        <w:t>2</w:t>
      </w:r>
      <w:r>
        <w:rPr>
          <w:spacing w:val="-1"/>
          <w:lang w:eastAsia="x-none"/>
        </w:rPr>
        <w:t xml:space="preserve">. </w:t>
      </w:r>
      <w:r w:rsidR="0032698F" w:rsidRPr="0032698F">
        <w:rPr>
          <w:spacing w:val="-1"/>
          <w:lang w:val="x-none" w:eastAsia="x-none"/>
        </w:rPr>
        <w:t>The main components</w:t>
      </w:r>
      <w:r w:rsidR="00F91AC4">
        <w:rPr>
          <w:spacing w:val="-1"/>
          <w:lang w:eastAsia="x-none"/>
        </w:rPr>
        <w:t xml:space="preserve"> of the proposed model</w:t>
      </w:r>
      <w:r w:rsidR="0032698F" w:rsidRPr="0032698F">
        <w:rPr>
          <w:spacing w:val="-1"/>
          <w:lang w:val="x-none" w:eastAsia="x-none"/>
        </w:rPr>
        <w:t xml:space="preserve"> for mitigating the OWASP Top 10 risks for Large Language Model applications</w:t>
      </w:r>
    </w:p>
    <w:p w14:paraId="127B3C10" w14:textId="77777777" w:rsidR="007C7F0B" w:rsidRPr="0032698F" w:rsidRDefault="007C7F0B" w:rsidP="0032698F">
      <w:pPr>
        <w:jc w:val="both"/>
        <w:rPr>
          <w:spacing w:val="-1"/>
          <w:lang w:val="x-none" w:eastAsia="x-none"/>
        </w:rPr>
      </w:pPr>
    </w:p>
    <w:p w14:paraId="5AC3DA7E" w14:textId="23417D73" w:rsidR="0032698F" w:rsidRPr="0032698F" w:rsidRDefault="0032698F" w:rsidP="0032698F">
      <w:pPr>
        <w:jc w:val="both"/>
        <w:rPr>
          <w:spacing w:val="-1"/>
          <w:lang w:val="x-none" w:eastAsia="x-none"/>
        </w:rPr>
      </w:pPr>
      <w:r w:rsidRPr="0032698F">
        <w:rPr>
          <w:spacing w:val="-1"/>
          <w:lang w:val="x-none" w:eastAsia="x-none"/>
        </w:rPr>
        <w:t>1.</w:t>
      </w:r>
      <w:r w:rsidR="00DB0D95">
        <w:rPr>
          <w:spacing w:val="-1"/>
          <w:lang w:eastAsia="x-none"/>
        </w:rPr>
        <w:t xml:space="preserve">  </w:t>
      </w:r>
      <w:r w:rsidRPr="0032698F">
        <w:rPr>
          <w:spacing w:val="-1"/>
          <w:lang w:val="x-none" w:eastAsia="x-none"/>
        </w:rPr>
        <w:t>Access Control Component:</w:t>
      </w:r>
    </w:p>
    <w:p w14:paraId="1BEDE6A4" w14:textId="77777777" w:rsidR="00683607" w:rsidRDefault="0032698F" w:rsidP="006B5C6E">
      <w:pPr>
        <w:pStyle w:val="BodyText"/>
      </w:pPr>
      <w:r w:rsidRPr="0032698F">
        <w:t xml:space="preserve">The "Access Control Component" </w:t>
      </w:r>
      <w:r w:rsidR="007358D4">
        <w:rPr>
          <w:lang w:val="en-US"/>
        </w:rPr>
        <w:t xml:space="preserve">is </w:t>
      </w:r>
      <w:r w:rsidR="00D362AF">
        <w:rPr>
          <w:lang w:val="en-US"/>
        </w:rPr>
        <w:t xml:space="preserve">responsible for </w:t>
      </w:r>
      <w:r w:rsidRPr="0032698F">
        <w:t>regulat</w:t>
      </w:r>
      <w:r w:rsidR="00D362AF">
        <w:rPr>
          <w:lang w:val="en-US"/>
        </w:rPr>
        <w:t>ing</w:t>
      </w:r>
      <w:r w:rsidR="007358D4">
        <w:rPr>
          <w:lang w:val="en-US"/>
        </w:rPr>
        <w:t xml:space="preserve"> user</w:t>
      </w:r>
      <w:r w:rsidRPr="0032698F">
        <w:t xml:space="preserve"> interactions with the LLM</w:t>
      </w:r>
      <w:r w:rsidR="005D0CB7">
        <w:rPr>
          <w:lang w:val="en-US"/>
        </w:rPr>
        <w:t xml:space="preserve"> based application</w:t>
      </w:r>
      <w:r w:rsidRPr="0032698F">
        <w:t xml:space="preserve">, ensuring </w:t>
      </w:r>
      <w:r w:rsidR="007358D4">
        <w:rPr>
          <w:lang w:val="en-US"/>
        </w:rPr>
        <w:t xml:space="preserve">that </w:t>
      </w:r>
      <w:r w:rsidRPr="0032698F">
        <w:t>only authorized entities have the privilege</w:t>
      </w:r>
      <w:r w:rsidR="007358D4">
        <w:rPr>
          <w:lang w:val="en-US"/>
        </w:rPr>
        <w:t xml:space="preserve"> to access the LLM</w:t>
      </w:r>
      <w:r w:rsidRPr="0032698F">
        <w:t xml:space="preserve">. This can be achieved through robust user authentication mechanisms such as OAuth or JWT, with added layers of security like multi-factor authentication. Once authenticated, Role-Based Access Control (RBAC) or Attribute-Based Access Control (ABAC) can be utilized to authorize user actions, delineating specific roles and their permissions. </w:t>
      </w:r>
    </w:p>
    <w:p w14:paraId="4F2DEE75" w14:textId="77777777" w:rsidR="00683607" w:rsidRDefault="0032698F" w:rsidP="00683607">
      <w:pPr>
        <w:pStyle w:val="BodyText"/>
      </w:pPr>
      <w:r w:rsidRPr="0032698F">
        <w:t xml:space="preserve">For API interactions, security is </w:t>
      </w:r>
      <w:r w:rsidR="00E16983">
        <w:rPr>
          <w:lang w:val="en-US"/>
        </w:rPr>
        <w:t>essential</w:t>
      </w:r>
      <w:r w:rsidRPr="0032698F">
        <w:t xml:space="preserve">: an API gateway can manage requests, paired with API keys to validate genuine application interactions. Rate limiting is also essential, </w:t>
      </w:r>
      <w:r w:rsidR="007C6CCE">
        <w:rPr>
          <w:lang w:val="en-US"/>
        </w:rPr>
        <w:t>stopping</w:t>
      </w:r>
      <w:r w:rsidRPr="0032698F">
        <w:t xml:space="preserve"> excessive requests that </w:t>
      </w:r>
      <w:r w:rsidR="0091463A">
        <w:rPr>
          <w:lang w:val="en-US"/>
        </w:rPr>
        <w:t xml:space="preserve">have the pattern of </w:t>
      </w:r>
      <w:r w:rsidRPr="0032698F">
        <w:t xml:space="preserve">potential attacks. </w:t>
      </w:r>
      <w:r w:rsidR="00683607">
        <w:rPr>
          <w:lang w:val="en-US"/>
        </w:rPr>
        <w:t>In addition, all</w:t>
      </w:r>
      <w:r w:rsidRPr="0032698F">
        <w:t xml:space="preserve"> communications should be </w:t>
      </w:r>
      <w:r w:rsidR="004A2340">
        <w:rPr>
          <w:lang w:val="en-US"/>
        </w:rPr>
        <w:t>protected</w:t>
      </w:r>
      <w:r w:rsidRPr="0032698F">
        <w:t xml:space="preserve"> with HTTPS to encrypt data </w:t>
      </w:r>
      <w:r w:rsidR="004A2340">
        <w:rPr>
          <w:lang w:val="en-US"/>
        </w:rPr>
        <w:t>during transmission</w:t>
      </w:r>
      <w:r w:rsidRPr="0032698F">
        <w:t xml:space="preserve">. </w:t>
      </w:r>
    </w:p>
    <w:p w14:paraId="0CB609AA" w14:textId="77777777" w:rsidR="006642C1" w:rsidRDefault="0032698F" w:rsidP="00683607">
      <w:pPr>
        <w:pStyle w:val="BodyText"/>
      </w:pPr>
      <w:r w:rsidRPr="0032698F">
        <w:t xml:space="preserve">Moreover, </w:t>
      </w:r>
      <w:r w:rsidR="0091463A">
        <w:rPr>
          <w:lang w:val="en-US"/>
        </w:rPr>
        <w:t xml:space="preserve">there is a need to enforce standard network security measures such as </w:t>
      </w:r>
      <w:r w:rsidRPr="0032698F">
        <w:t>segmentation and firewalls</w:t>
      </w:r>
      <w:r w:rsidR="0091463A">
        <w:rPr>
          <w:lang w:val="en-US"/>
        </w:rPr>
        <w:t xml:space="preserve"> to</w:t>
      </w:r>
      <w:r w:rsidRPr="0032698F">
        <w:t xml:space="preserve"> ensure th</w:t>
      </w:r>
      <w:r w:rsidR="0091463A">
        <w:rPr>
          <w:lang w:val="en-US"/>
        </w:rPr>
        <w:t xml:space="preserve">at the </w:t>
      </w:r>
      <w:r w:rsidRPr="0032698F">
        <w:t xml:space="preserve">LLM </w:t>
      </w:r>
      <w:r w:rsidR="0091463A">
        <w:rPr>
          <w:lang w:val="en-US"/>
        </w:rPr>
        <w:t xml:space="preserve">based application isn’t </w:t>
      </w:r>
      <w:r w:rsidRPr="0032698F">
        <w:t>exposed</w:t>
      </w:r>
      <w:r w:rsidR="0091463A">
        <w:rPr>
          <w:lang w:val="en-US"/>
        </w:rPr>
        <w:t xml:space="preserve"> to external threats</w:t>
      </w:r>
      <w:r w:rsidRPr="0032698F">
        <w:t xml:space="preserve">. </w:t>
      </w:r>
    </w:p>
    <w:p w14:paraId="26A1F256" w14:textId="0D583A02" w:rsidR="0032698F" w:rsidRPr="0032698F" w:rsidRDefault="00AC1D95" w:rsidP="00683607">
      <w:pPr>
        <w:pStyle w:val="BodyText"/>
      </w:pPr>
      <w:r>
        <w:rPr>
          <w:lang w:val="en-US"/>
        </w:rPr>
        <w:t>Finally, r</w:t>
      </w:r>
      <w:r w:rsidR="00450AF3" w:rsidRPr="0032698F">
        <w:t>regular</w:t>
      </w:r>
      <w:r w:rsidR="0032698F" w:rsidRPr="0032698F">
        <w:t xml:space="preserve"> auditing </w:t>
      </w:r>
      <w:r>
        <w:rPr>
          <w:lang w:val="en-US"/>
        </w:rPr>
        <w:t xml:space="preserve">of </w:t>
      </w:r>
      <w:r w:rsidR="0032698F" w:rsidRPr="0032698F">
        <w:t>these controls, coupled with logging and real-time monitoring</w:t>
      </w:r>
      <w:r w:rsidR="00450AF3">
        <w:rPr>
          <w:lang w:val="en-US"/>
        </w:rPr>
        <w:t xml:space="preserve"> can assist in</w:t>
      </w:r>
      <w:r w:rsidR="0032698F" w:rsidRPr="0032698F">
        <w:t xml:space="preserve"> </w:t>
      </w:r>
      <w:r w:rsidR="00450AF3">
        <w:rPr>
          <w:lang w:val="en-US"/>
        </w:rPr>
        <w:t>protecting</w:t>
      </w:r>
      <w:r w:rsidR="0032698F" w:rsidRPr="0032698F">
        <w:t xml:space="preserve"> the </w:t>
      </w:r>
      <w:r w:rsidR="00450AF3">
        <w:rPr>
          <w:lang w:val="en-US"/>
        </w:rPr>
        <w:t>deployment</w:t>
      </w:r>
      <w:r w:rsidR="0032698F" w:rsidRPr="0032698F">
        <w:t xml:space="preserve"> against </w:t>
      </w:r>
      <w:r w:rsidR="00450AF3">
        <w:rPr>
          <w:lang w:val="en-US"/>
        </w:rPr>
        <w:t>undetected</w:t>
      </w:r>
      <w:r w:rsidR="0032698F" w:rsidRPr="0032698F">
        <w:t xml:space="preserve"> vulnerabilities and threats.</w:t>
      </w:r>
    </w:p>
    <w:p w14:paraId="2DDA8990" w14:textId="05C6F5D2" w:rsidR="0032698F" w:rsidRPr="0032698F" w:rsidRDefault="0032698F" w:rsidP="0032698F">
      <w:pPr>
        <w:jc w:val="both"/>
        <w:rPr>
          <w:spacing w:val="-1"/>
          <w:lang w:val="x-none" w:eastAsia="x-none"/>
        </w:rPr>
      </w:pPr>
      <w:r w:rsidRPr="0032698F">
        <w:rPr>
          <w:spacing w:val="-1"/>
          <w:lang w:val="x-none" w:eastAsia="x-none"/>
        </w:rPr>
        <w:t>2.</w:t>
      </w:r>
      <w:r w:rsidR="00DB0D95">
        <w:rPr>
          <w:spacing w:val="-1"/>
          <w:lang w:eastAsia="x-none"/>
        </w:rPr>
        <w:t xml:space="preserve"> </w:t>
      </w:r>
      <w:r w:rsidRPr="0032698F">
        <w:rPr>
          <w:spacing w:val="-1"/>
          <w:lang w:val="x-none" w:eastAsia="x-none"/>
        </w:rPr>
        <w:t>Input Validation Component:</w:t>
      </w:r>
    </w:p>
    <w:p w14:paraId="1F237E41" w14:textId="34ED0613" w:rsidR="006B546D" w:rsidRPr="004008D7" w:rsidRDefault="0032698F" w:rsidP="006B5C6E">
      <w:pPr>
        <w:pStyle w:val="BodyText"/>
        <w:rPr>
          <w:lang w:val="en-US"/>
        </w:rPr>
      </w:pPr>
      <w:r w:rsidRPr="0032698F">
        <w:t>The Input Validation Component stands as a</w:t>
      </w:r>
      <w:r w:rsidR="002318BD">
        <w:rPr>
          <w:lang w:val="en-US"/>
        </w:rPr>
        <w:t>n</w:t>
      </w:r>
      <w:r w:rsidRPr="0032698F">
        <w:t xml:space="preserve"> </w:t>
      </w:r>
      <w:r w:rsidR="00F80AB3">
        <w:rPr>
          <w:lang w:val="en-US"/>
        </w:rPr>
        <w:t>attentive</w:t>
      </w:r>
      <w:r w:rsidRPr="0032698F">
        <w:t xml:space="preserve"> guard for the LLM, </w:t>
      </w:r>
      <w:r w:rsidR="00F72DD7">
        <w:rPr>
          <w:lang w:val="en-US"/>
        </w:rPr>
        <w:t>strictly</w:t>
      </w:r>
      <w:r w:rsidRPr="0032698F">
        <w:t xml:space="preserve"> examining all incoming data before it's process</w:t>
      </w:r>
      <w:r w:rsidR="002318BD">
        <w:rPr>
          <w:lang w:val="en-US"/>
        </w:rPr>
        <w:t>ing by the LLM</w:t>
      </w:r>
      <w:r w:rsidRPr="0032698F">
        <w:t xml:space="preserve">. </w:t>
      </w:r>
      <w:r w:rsidR="00F80AB3">
        <w:rPr>
          <w:lang w:val="en-US"/>
        </w:rPr>
        <w:t xml:space="preserve">This component </w:t>
      </w:r>
      <w:r w:rsidRPr="0032698F">
        <w:t>cross-</w:t>
      </w:r>
      <w:r w:rsidR="00F80AB3">
        <w:rPr>
          <w:lang w:val="en-US"/>
        </w:rPr>
        <w:t xml:space="preserve">check user inputs against </w:t>
      </w:r>
      <w:r w:rsidR="00597ED4">
        <w:rPr>
          <w:lang w:val="en-US"/>
        </w:rPr>
        <w:t>a</w:t>
      </w:r>
      <w:r w:rsidRPr="0032698F">
        <w:t xml:space="preserve"> predefined set of </w:t>
      </w:r>
      <w:r w:rsidR="00BB0176">
        <w:rPr>
          <w:lang w:val="en-US"/>
        </w:rPr>
        <w:t>rules</w:t>
      </w:r>
      <w:r w:rsidRPr="0032698F">
        <w:t xml:space="preserve">, leveraging external sources such as SOPs, </w:t>
      </w:r>
      <w:r w:rsidR="004008D7">
        <w:rPr>
          <w:lang w:val="en-US"/>
        </w:rPr>
        <w:t xml:space="preserve">security </w:t>
      </w:r>
      <w:r w:rsidRPr="0032698F">
        <w:t xml:space="preserve">policies, and </w:t>
      </w:r>
      <w:r w:rsidR="004008D7">
        <w:rPr>
          <w:lang w:val="en-US"/>
        </w:rPr>
        <w:t xml:space="preserve">related </w:t>
      </w:r>
      <w:r w:rsidRPr="0032698F">
        <w:t>databases</w:t>
      </w:r>
      <w:r w:rsidR="00BB0176">
        <w:rPr>
          <w:lang w:val="en-US"/>
        </w:rPr>
        <w:t xml:space="preserve"> that might be available in an organization</w:t>
      </w:r>
      <w:r w:rsidRPr="0032698F">
        <w:t xml:space="preserve">. By </w:t>
      </w:r>
      <w:r w:rsidR="00597ED4">
        <w:rPr>
          <w:lang w:val="en-US"/>
        </w:rPr>
        <w:t>utilizing the knowledge in</w:t>
      </w:r>
      <w:r w:rsidRPr="0032698F">
        <w:t xml:space="preserve"> these external resources, </w:t>
      </w:r>
      <w:r w:rsidR="00597ED4">
        <w:rPr>
          <w:lang w:val="en-US"/>
        </w:rPr>
        <w:t>this</w:t>
      </w:r>
      <w:r w:rsidRPr="0032698F">
        <w:t xml:space="preserve"> component </w:t>
      </w:r>
      <w:r w:rsidR="00BB0176">
        <w:rPr>
          <w:lang w:val="en-US"/>
        </w:rPr>
        <w:t xml:space="preserve">can validate the input data </w:t>
      </w:r>
      <w:r w:rsidR="006B546D">
        <w:rPr>
          <w:lang w:val="en-US"/>
        </w:rPr>
        <w:t xml:space="preserve">to </w:t>
      </w:r>
      <w:r w:rsidRPr="0032698F">
        <w:t>ensure</w:t>
      </w:r>
      <w:r w:rsidR="006B546D">
        <w:rPr>
          <w:lang w:val="en-US"/>
        </w:rPr>
        <w:t xml:space="preserve"> its</w:t>
      </w:r>
      <w:r w:rsidRPr="0032698F">
        <w:t xml:space="preserve"> compliance </w:t>
      </w:r>
      <w:r w:rsidR="00B32344">
        <w:rPr>
          <w:lang w:val="en-US"/>
        </w:rPr>
        <w:t xml:space="preserve">with the organization’s </w:t>
      </w:r>
      <w:r w:rsidR="00BB0176">
        <w:rPr>
          <w:lang w:val="en-US"/>
        </w:rPr>
        <w:t>policies</w:t>
      </w:r>
      <w:r w:rsidR="004008D7">
        <w:rPr>
          <w:lang w:val="en-US"/>
        </w:rPr>
        <w:t xml:space="preserve"> and regulations.</w:t>
      </w:r>
    </w:p>
    <w:p w14:paraId="510AE0CF" w14:textId="5DB97BC8" w:rsidR="006B546D" w:rsidRDefault="00BB0176" w:rsidP="00B75C57">
      <w:pPr>
        <w:pStyle w:val="BodyText"/>
        <w:rPr>
          <w:lang w:val="en-US"/>
        </w:rPr>
      </w:pPr>
      <w:r>
        <w:rPr>
          <w:lang w:val="en-US"/>
        </w:rPr>
        <w:t>The</w:t>
      </w:r>
      <w:r w:rsidR="006B546D">
        <w:rPr>
          <w:lang w:val="en-US"/>
        </w:rPr>
        <w:t xml:space="preserve"> implementation of the</w:t>
      </w:r>
      <w:r>
        <w:rPr>
          <w:lang w:val="en-US"/>
        </w:rPr>
        <w:t xml:space="preserve"> input validation component </w:t>
      </w:r>
      <w:r w:rsidR="00B708A9">
        <w:rPr>
          <w:lang w:val="en-US"/>
        </w:rPr>
        <w:t xml:space="preserve">is based on </w:t>
      </w:r>
      <w:r w:rsidR="004008D7">
        <w:rPr>
          <w:lang w:val="en-US"/>
        </w:rPr>
        <w:t xml:space="preserve">the </w:t>
      </w:r>
      <w:r w:rsidR="00B708A9">
        <w:rPr>
          <w:lang w:val="en-US"/>
        </w:rPr>
        <w:t xml:space="preserve">Retrieval Augmented Generation (RAG) </w:t>
      </w:r>
      <w:sdt>
        <w:sdtPr>
          <w:rPr>
            <w:color w:val="000000"/>
            <w:lang w:val="en-US"/>
          </w:rPr>
          <w:tag w:val="MENDELEY_CITATION_v3_eyJjaXRhdGlvbklEIjoiTUVOREVMRVlfQ0lUQVRJT05fNjRjOWQ0NzUtZDgyNy00Y2U3LWJjYzEtN2Y3ODMzNjc5ZGY5IiwicHJvcGVydGllcyI6eyJub3RlSW5kZXgiOjB9LCJpc0VkaXRlZCI6ZmFsc2UsIm1hbnVhbE92ZXJyaWRlIjp7ImlzTWFudWFsbHlPdmVycmlkZGVuIjpmYWxzZSwiY2l0ZXByb2NUZXh0IjoiWzR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
          <w:id w:val="-1938130123"/>
          <w:placeholder>
            <w:docPart w:val="DefaultPlaceholder_-1854013440"/>
          </w:placeholder>
        </w:sdtPr>
        <w:sdtContent>
          <w:r w:rsidR="009251D3" w:rsidRPr="009251D3">
            <w:rPr>
              <w:color w:val="000000"/>
              <w:lang w:val="en-US"/>
            </w:rPr>
            <w:t>[4]</w:t>
          </w:r>
        </w:sdtContent>
      </w:sdt>
      <w:r w:rsidR="00176983">
        <w:rPr>
          <w:lang w:val="en-US"/>
        </w:rPr>
        <w:t xml:space="preserve"> </w:t>
      </w:r>
      <w:r w:rsidR="006B546D">
        <w:rPr>
          <w:lang w:val="en-US"/>
        </w:rPr>
        <w:t>technology. The purpose of</w:t>
      </w:r>
      <w:r w:rsidR="004008D7">
        <w:rPr>
          <w:lang w:val="en-US"/>
        </w:rPr>
        <w:t xml:space="preserve"> employing</w:t>
      </w:r>
      <w:r w:rsidR="006B546D">
        <w:rPr>
          <w:lang w:val="en-US"/>
        </w:rPr>
        <w:t xml:space="preserve"> </w:t>
      </w:r>
      <w:r w:rsidR="004008D7">
        <w:rPr>
          <w:lang w:val="en-US"/>
        </w:rPr>
        <w:t>RAG</w:t>
      </w:r>
      <w:r w:rsidR="006B546D">
        <w:rPr>
          <w:lang w:val="en-US"/>
        </w:rPr>
        <w:t xml:space="preserve"> is to extend the knowledge of</w:t>
      </w:r>
      <w:r w:rsidR="004008D7">
        <w:rPr>
          <w:lang w:val="en-US"/>
        </w:rPr>
        <w:t xml:space="preserve"> existing foundation</w:t>
      </w:r>
      <w:r w:rsidR="006B546D">
        <w:rPr>
          <w:lang w:val="en-US"/>
        </w:rPr>
        <w:t xml:space="preserve"> pre-trained LLMs to include external sources </w:t>
      </w:r>
      <w:r w:rsidR="004008D7">
        <w:rPr>
          <w:lang w:val="en-US"/>
        </w:rPr>
        <w:t>they have not seen during the pre-training process.</w:t>
      </w:r>
      <w:r w:rsidR="006B546D">
        <w:rPr>
          <w:lang w:val="en-US"/>
        </w:rPr>
        <w:t xml:space="preserve"> In our case, these sources of knowledge include the </w:t>
      </w:r>
      <w:r w:rsidR="004A2142">
        <w:rPr>
          <w:lang w:val="en-US"/>
        </w:rPr>
        <w:t>organization’s</w:t>
      </w:r>
      <w:r w:rsidR="006B546D">
        <w:rPr>
          <w:lang w:val="en-US"/>
        </w:rPr>
        <w:t xml:space="preserve"> security policies which </w:t>
      </w:r>
      <w:r w:rsidR="004A2142">
        <w:rPr>
          <w:lang w:val="en-US"/>
        </w:rPr>
        <w:t>usually</w:t>
      </w:r>
      <w:r w:rsidR="006B546D">
        <w:rPr>
          <w:lang w:val="en-US"/>
        </w:rPr>
        <w:t xml:space="preserve"> exist in several </w:t>
      </w:r>
      <w:r w:rsidR="004008D7">
        <w:rPr>
          <w:lang w:val="en-US"/>
        </w:rPr>
        <w:t xml:space="preserve">formats </w:t>
      </w:r>
      <w:r w:rsidR="006B546D">
        <w:rPr>
          <w:lang w:val="en-US"/>
        </w:rPr>
        <w:t>within an enterprise. During the input validation process, a security specialized LLM will be responsible for cross checking user inputs against these external sources. Further information and suggested process flow shall be presented in the next sections.</w:t>
      </w:r>
    </w:p>
    <w:p w14:paraId="1D284471" w14:textId="15E1780B" w:rsidR="0032698F" w:rsidRPr="0032698F" w:rsidRDefault="0032698F" w:rsidP="0032698F">
      <w:pPr>
        <w:jc w:val="both"/>
        <w:rPr>
          <w:spacing w:val="-1"/>
          <w:lang w:val="x-none" w:eastAsia="x-none"/>
        </w:rPr>
      </w:pPr>
      <w:r w:rsidRPr="0032698F">
        <w:rPr>
          <w:spacing w:val="-1"/>
          <w:lang w:val="x-none" w:eastAsia="x-none"/>
        </w:rPr>
        <w:t>3.</w:t>
      </w:r>
      <w:r w:rsidR="00DB0D95">
        <w:rPr>
          <w:spacing w:val="-1"/>
          <w:lang w:eastAsia="x-none"/>
        </w:rPr>
        <w:t xml:space="preserve"> </w:t>
      </w:r>
      <w:r w:rsidRPr="0032698F">
        <w:rPr>
          <w:spacing w:val="-1"/>
          <w:lang w:val="x-none" w:eastAsia="x-none"/>
        </w:rPr>
        <w:t>Output Validation and Encoding Component:</w:t>
      </w:r>
    </w:p>
    <w:p w14:paraId="2CD6771F" w14:textId="72BC39B9" w:rsidR="0032698F" w:rsidRPr="0032698F" w:rsidRDefault="0032698F" w:rsidP="006642C1">
      <w:pPr>
        <w:spacing w:after="12pt"/>
        <w:ind w:firstLine="18pt"/>
        <w:jc w:val="both"/>
        <w:rPr>
          <w:spacing w:val="-1"/>
          <w:lang w:val="x-none" w:eastAsia="x-none"/>
        </w:rPr>
      </w:pPr>
      <w:r w:rsidRPr="006642C1">
        <w:rPr>
          <w:spacing w:val="-1"/>
          <w:lang w:eastAsia="x-none"/>
        </w:rPr>
        <w:t>Once the</w:t>
      </w:r>
      <w:r w:rsidR="006B546D">
        <w:rPr>
          <w:spacing w:val="-1"/>
          <w:lang w:eastAsia="x-none"/>
        </w:rPr>
        <w:t xml:space="preserve"> business</w:t>
      </w:r>
      <w:r w:rsidRPr="006642C1">
        <w:rPr>
          <w:spacing w:val="-1"/>
          <w:lang w:eastAsia="x-none"/>
        </w:rPr>
        <w:t xml:space="preserve"> LLM processes the data</w:t>
      </w:r>
      <w:r w:rsidR="006B546D">
        <w:rPr>
          <w:spacing w:val="-1"/>
          <w:lang w:eastAsia="x-none"/>
        </w:rPr>
        <w:t xml:space="preserve"> and generates its output</w:t>
      </w:r>
      <w:r w:rsidRPr="006642C1">
        <w:rPr>
          <w:spacing w:val="-1"/>
          <w:lang w:eastAsia="x-none"/>
        </w:rPr>
        <w:t xml:space="preserve">, </w:t>
      </w:r>
      <w:r w:rsidR="00D00BC3">
        <w:rPr>
          <w:spacing w:val="-1"/>
          <w:lang w:eastAsia="x-none"/>
        </w:rPr>
        <w:t xml:space="preserve">the output validation component </w:t>
      </w:r>
      <w:r w:rsidRPr="006642C1">
        <w:rPr>
          <w:spacing w:val="-1"/>
          <w:lang w:eastAsia="x-none"/>
        </w:rPr>
        <w:t>checks the resulting output</w:t>
      </w:r>
      <w:r w:rsidR="005B62CA">
        <w:rPr>
          <w:spacing w:val="-1"/>
          <w:lang w:eastAsia="x-none"/>
        </w:rPr>
        <w:t>, i</w:t>
      </w:r>
      <w:r w:rsidRPr="006642C1">
        <w:rPr>
          <w:spacing w:val="-1"/>
          <w:lang w:eastAsia="x-none"/>
        </w:rPr>
        <w:t>t makes sure that the output aligns with expected standards and doesn't contain any content that could be detrimental. Additionally, it encodes the output to maintain data integrity and safety to ensure that its content remains consistent and is not tampered with during transmission or storage.</w:t>
      </w:r>
      <w:r w:rsidRPr="0032698F">
        <w:rPr>
          <w:spacing w:val="-1"/>
          <w:lang w:val="x-none" w:eastAsia="x-none"/>
        </w:rPr>
        <w:t xml:space="preserve"> Encoding can also serve as a protective measure against potential threats or attacks. For example, if the LLM produces an output that will be displayed on a website, encoding can help prevent script injection attacks by ensuring that any code in the output is treated as plain text and not executed. In a broader context, encoding can ensure that the data remains unchanged and is safe from external manipulations or misinterpretations.</w:t>
      </w:r>
    </w:p>
    <w:p w14:paraId="3AA4B275" w14:textId="7B12A8C5" w:rsidR="0032698F" w:rsidRPr="00DB0D95" w:rsidRDefault="0032698F" w:rsidP="00DB0D95">
      <w:pPr>
        <w:jc w:val="both"/>
        <w:rPr>
          <w:spacing w:val="-1"/>
          <w:lang w:val="x-none" w:eastAsia="x-none"/>
        </w:rPr>
      </w:pPr>
      <w:r w:rsidRPr="00DB0D95">
        <w:rPr>
          <w:spacing w:val="-1"/>
          <w:lang w:val="x-none" w:eastAsia="x-none"/>
        </w:rPr>
        <w:t>4.</w:t>
      </w:r>
      <w:r w:rsidR="00DB0D95">
        <w:rPr>
          <w:spacing w:val="-1"/>
          <w:lang w:eastAsia="x-none"/>
        </w:rPr>
        <w:t xml:space="preserve"> </w:t>
      </w:r>
      <w:r w:rsidRPr="00DB0D95">
        <w:rPr>
          <w:spacing w:val="-1"/>
          <w:lang w:val="x-none" w:eastAsia="x-none"/>
        </w:rPr>
        <w:t>Logging, Monitoring and Alerting Component:</w:t>
      </w:r>
    </w:p>
    <w:p w14:paraId="5B5F164F" w14:textId="35EF2552" w:rsidR="0032698F" w:rsidRPr="0032698F" w:rsidRDefault="0032698F" w:rsidP="003B3A11">
      <w:pPr>
        <w:pStyle w:val="BodyText"/>
      </w:pPr>
      <w:r w:rsidRPr="0032698F">
        <w:t xml:space="preserve">To maintain a constant </w:t>
      </w:r>
      <w:r w:rsidR="00D15E81">
        <w:t>watch</w:t>
      </w:r>
      <w:r w:rsidRPr="0032698F">
        <w:t xml:space="preserve"> on the LLM's activities, this component observes the LLM's operations in real-time</w:t>
      </w:r>
      <w:r w:rsidR="005B62CA">
        <w:rPr>
          <w:lang w:val="en-US"/>
        </w:rPr>
        <w:t>, i</w:t>
      </w:r>
      <w:r w:rsidRPr="0032698F">
        <w:t>t keeps a record of all actions and, in cases of any unusual behavior, it sends out warnings to notify relevant stakeholders.</w:t>
      </w:r>
    </w:p>
    <w:p w14:paraId="69E7AC70" w14:textId="66028BEE" w:rsidR="0032698F" w:rsidRPr="0032698F" w:rsidRDefault="0032698F" w:rsidP="0032698F">
      <w:pPr>
        <w:jc w:val="both"/>
        <w:rPr>
          <w:spacing w:val="-1"/>
          <w:lang w:val="x-none" w:eastAsia="x-none"/>
        </w:rPr>
      </w:pPr>
      <w:r w:rsidRPr="0032698F">
        <w:rPr>
          <w:spacing w:val="-1"/>
          <w:lang w:val="x-none" w:eastAsia="x-none"/>
        </w:rPr>
        <w:t>5.Secure Configuration and Patching Management:</w:t>
      </w:r>
    </w:p>
    <w:p w14:paraId="035AEDAB" w14:textId="77777777" w:rsidR="00A936A4" w:rsidRDefault="0032698F" w:rsidP="003B3A11">
      <w:pPr>
        <w:pStyle w:val="BodyText"/>
      </w:pPr>
      <w:r w:rsidRPr="0032698F">
        <w:t xml:space="preserve">This component focuses on two main areas: managing configurations and updating the system. </w:t>
      </w:r>
    </w:p>
    <w:p w14:paraId="77CF396C" w14:textId="61FEB462" w:rsidR="0032698F" w:rsidRDefault="0032698F" w:rsidP="003B3A11">
      <w:pPr>
        <w:pStyle w:val="BodyText"/>
      </w:pPr>
      <w:r w:rsidRPr="0032698F">
        <w:t>The management aspect ensures that the LLM's settings are correct and safeguarded against unauthorized alterations. The updating aspect makes sure that the LLM is always up-to-date with the latest security patches, thus protecting it from any known weak spots.</w:t>
      </w:r>
    </w:p>
    <w:p w14:paraId="1A5EA4E7" w14:textId="4E44E7A8" w:rsidR="0032698F" w:rsidRPr="0032698F" w:rsidRDefault="0032698F" w:rsidP="007C7F0B">
      <w:pPr>
        <w:pStyle w:val="BodyText"/>
      </w:pPr>
      <w:r w:rsidRPr="0032698F">
        <w:t xml:space="preserve">In </w:t>
      </w:r>
      <w:r w:rsidR="00811274" w:rsidRPr="0032698F">
        <w:t>addition</w:t>
      </w:r>
      <w:r w:rsidRPr="0032698F">
        <w:t xml:space="preserve"> to the aforementioned components, it is also </w:t>
      </w:r>
      <w:r w:rsidR="00811274" w:rsidRPr="0032698F">
        <w:t>essential</w:t>
      </w:r>
      <w:r w:rsidRPr="0032698F">
        <w:t xml:space="preserve"> to include other </w:t>
      </w:r>
      <w:r w:rsidR="00811274" w:rsidRPr="0032698F">
        <w:t>capabilities</w:t>
      </w:r>
      <w:r w:rsidRPr="0032698F">
        <w:t xml:space="preserve"> within the protection framework to secure </w:t>
      </w:r>
      <w:r w:rsidR="00F44BF3">
        <w:rPr>
          <w:lang w:val="en-US"/>
        </w:rPr>
        <w:t>the</w:t>
      </w:r>
      <w:r w:rsidRPr="0032698F">
        <w:t xml:space="preserve"> Large </w:t>
      </w:r>
      <w:r w:rsidR="00811274" w:rsidRPr="0032698F">
        <w:t>Language</w:t>
      </w:r>
      <w:r w:rsidRPr="0032698F">
        <w:t xml:space="preserve"> Models </w:t>
      </w:r>
      <w:r w:rsidR="00811274" w:rsidRPr="0032698F">
        <w:t>applications</w:t>
      </w:r>
      <w:r w:rsidRPr="0032698F">
        <w:t>, such components should include:</w:t>
      </w:r>
    </w:p>
    <w:p w14:paraId="2620C7E5" w14:textId="77777777" w:rsidR="00F44BF3" w:rsidRDefault="0032698F" w:rsidP="002B409D">
      <w:pPr>
        <w:pStyle w:val="BodyText"/>
        <w:numPr>
          <w:ilvl w:val="0"/>
          <w:numId w:val="26"/>
        </w:numPr>
        <w:tabs>
          <w:tab w:val="clear" w:pos="14.40pt"/>
        </w:tabs>
        <w:ind w:start="9pt" w:hanging="9pt"/>
      </w:pPr>
      <w:r w:rsidRPr="0032698F">
        <w:t xml:space="preserve">An Incident Response Component which is activated in the event of a security breach or any </w:t>
      </w:r>
      <w:r w:rsidR="00811274" w:rsidRPr="0032698F">
        <w:t>improper</w:t>
      </w:r>
      <w:r w:rsidRPr="0032698F">
        <w:t xml:space="preserve"> incident. This mechanism </w:t>
      </w:r>
      <w:r w:rsidR="00F44BF3">
        <w:rPr>
          <w:lang w:val="en-US"/>
        </w:rPr>
        <w:t>provides</w:t>
      </w:r>
      <w:r w:rsidRPr="0032698F">
        <w:t xml:space="preserve"> users with action plans, detailing the course of action to handle and rectify security challenges.</w:t>
      </w:r>
    </w:p>
    <w:p w14:paraId="6603D50D" w14:textId="77777777" w:rsidR="00A36C05" w:rsidRDefault="0032698F" w:rsidP="002B409D">
      <w:pPr>
        <w:pStyle w:val="BodyText"/>
        <w:numPr>
          <w:ilvl w:val="0"/>
          <w:numId w:val="26"/>
        </w:numPr>
        <w:tabs>
          <w:tab w:val="clear" w:pos="14.40pt"/>
        </w:tabs>
        <w:ind w:start="9pt" w:hanging="9pt"/>
      </w:pPr>
      <w:r w:rsidRPr="0032698F">
        <w:t xml:space="preserve">Sandboxing Component which is responsible </w:t>
      </w:r>
      <w:r w:rsidR="00366DFE">
        <w:rPr>
          <w:lang w:val="en-US"/>
        </w:rPr>
        <w:t>for</w:t>
      </w:r>
      <w:r w:rsidRPr="0032698F">
        <w:t xml:space="preserve"> creating a contained environment in which the LLM operates. This isolation ensures that the LLM remains </w:t>
      </w:r>
      <w:r w:rsidR="000D793A">
        <w:rPr>
          <w:lang w:val="en-US"/>
        </w:rPr>
        <w:t>separated</w:t>
      </w:r>
      <w:r w:rsidRPr="0032698F">
        <w:t xml:space="preserve"> from other systems, thereby limiting its access strictly to essential resources. This method of </w:t>
      </w:r>
      <w:r w:rsidR="000D793A">
        <w:rPr>
          <w:lang w:val="en-US"/>
        </w:rPr>
        <w:t>segmentation</w:t>
      </w:r>
      <w:r w:rsidRPr="0032698F">
        <w:t xml:space="preserve"> is a proactive step towards minimizing risks.</w:t>
      </w:r>
    </w:p>
    <w:p w14:paraId="1717327F" w14:textId="3D019D5F" w:rsidR="00482A5F" w:rsidRDefault="00482A5F" w:rsidP="002B409D">
      <w:pPr>
        <w:pStyle w:val="BodyText"/>
        <w:numPr>
          <w:ilvl w:val="0"/>
          <w:numId w:val="26"/>
        </w:numPr>
        <w:tabs>
          <w:tab w:val="clear" w:pos="14.40pt"/>
        </w:tabs>
        <w:ind w:start="9pt" w:hanging="9pt"/>
      </w:pPr>
      <w:r>
        <w:rPr>
          <w:lang w:val="en-US"/>
        </w:rPr>
        <w:t>A</w:t>
      </w:r>
      <w:r w:rsidR="0032698F" w:rsidRPr="0032698F">
        <w:t xml:space="preserve">n Automated Testing Component would be also useful </w:t>
      </w:r>
      <w:r>
        <w:rPr>
          <w:lang w:val="en-US"/>
        </w:rPr>
        <w:t>for</w:t>
      </w:r>
      <w:r w:rsidR="0032698F" w:rsidRPr="0032698F">
        <w:t xml:space="preserve"> performing </w:t>
      </w:r>
      <w:r w:rsidR="006B5C6E" w:rsidRPr="0032698F">
        <w:t>continuous</w:t>
      </w:r>
      <w:r w:rsidR="0032698F" w:rsidRPr="0032698F">
        <w:t xml:space="preserve"> testing for the LLM to insure its </w:t>
      </w:r>
      <w:r w:rsidR="006B5C6E" w:rsidRPr="0032698F">
        <w:t>sustainable</w:t>
      </w:r>
      <w:r w:rsidR="0032698F" w:rsidRPr="0032698F">
        <w:t xml:space="preserve"> protection against risks knowing that the environment in which LLMs operate is dynamic in terms of </w:t>
      </w:r>
      <w:r w:rsidR="006B5C6E" w:rsidRPr="0032698F">
        <w:t>continuously</w:t>
      </w:r>
      <w:r w:rsidR="0032698F" w:rsidRPr="0032698F">
        <w:t xml:space="preserve"> incorporating </w:t>
      </w:r>
      <w:r w:rsidR="006D302E">
        <w:rPr>
          <w:lang w:val="en-US"/>
        </w:rPr>
        <w:t>new</w:t>
      </w:r>
      <w:r w:rsidR="0032698F" w:rsidRPr="0032698F">
        <w:t xml:space="preserve"> knowledge </w:t>
      </w:r>
      <w:r w:rsidR="006B5C6E" w:rsidRPr="0032698F">
        <w:t>whether</w:t>
      </w:r>
      <w:r w:rsidR="0032698F" w:rsidRPr="0032698F">
        <w:t xml:space="preserve"> through re-training or through connectivity to external live sources.</w:t>
      </w:r>
    </w:p>
    <w:p w14:paraId="33F7F4BE" w14:textId="77777777" w:rsidR="008B228C" w:rsidRPr="0014438F" w:rsidRDefault="008B228C" w:rsidP="0014438F">
      <w:pPr>
        <w:pStyle w:val="Heading2"/>
        <w:tabs>
          <w:tab w:val="clear" w:pos="18pt"/>
          <w:tab w:val="num" w:pos="14.40pt"/>
        </w:tabs>
      </w:pPr>
      <w:r w:rsidRPr="0014438F">
        <w:t>Model Architecture</w:t>
      </w:r>
    </w:p>
    <w:p w14:paraId="4BBC31D9" w14:textId="0694A1E1" w:rsidR="009F5C4C" w:rsidRDefault="00E836BC" w:rsidP="00E836BC">
      <w:pPr>
        <w:pStyle w:val="BodyText"/>
        <w:rPr>
          <w:lang w:val="en-US"/>
        </w:rPr>
      </w:pPr>
      <w:r>
        <w:rPr>
          <w:lang w:val="en-US"/>
        </w:rPr>
        <w:t xml:space="preserve">The architecture </w:t>
      </w:r>
      <w:r w:rsidR="00DE3175">
        <w:rPr>
          <w:lang w:val="en-US"/>
        </w:rPr>
        <w:t xml:space="preserve">of the proposed model </w:t>
      </w:r>
      <w:r>
        <w:rPr>
          <w:lang w:val="en-US"/>
        </w:rPr>
        <w:t xml:space="preserve">is </w:t>
      </w:r>
      <w:r w:rsidR="00DE3175">
        <w:rPr>
          <w:lang w:val="en-US"/>
        </w:rPr>
        <w:t xml:space="preserve">based on </w:t>
      </w:r>
      <w:r w:rsidR="00D901E0">
        <w:rPr>
          <w:lang w:val="en-US"/>
        </w:rPr>
        <w:t>t</w:t>
      </w:r>
      <w:r>
        <w:rPr>
          <w:lang w:val="en-US"/>
        </w:rPr>
        <w:t xml:space="preserve">wo actively developing technologies related to LLMs, namely the </w:t>
      </w:r>
      <w:r w:rsidR="008B228C" w:rsidRPr="0014438F">
        <w:t>Retrieval</w:t>
      </w:r>
      <w:r w:rsidR="00F048B9">
        <w:rPr>
          <w:lang w:val="en-US"/>
        </w:rPr>
        <w:t xml:space="preserve"> </w:t>
      </w:r>
      <w:r w:rsidR="002038B1">
        <w:rPr>
          <w:lang w:val="en-US"/>
        </w:rPr>
        <w:t>A</w:t>
      </w:r>
      <w:proofErr w:type="spellStart"/>
      <w:r w:rsidR="002038B1" w:rsidRPr="0014438F">
        <w:t>ugmented</w:t>
      </w:r>
      <w:proofErr w:type="spellEnd"/>
      <w:r w:rsidR="00C0185E">
        <w:rPr>
          <w:lang w:val="en-US"/>
        </w:rPr>
        <w:t xml:space="preserve"> </w:t>
      </w:r>
      <w:r w:rsidR="00F048B9">
        <w:rPr>
          <w:lang w:val="en-US"/>
        </w:rPr>
        <w:t>G</w:t>
      </w:r>
      <w:proofErr w:type="spellStart"/>
      <w:r w:rsidR="002038B1" w:rsidRPr="0014438F">
        <w:t>eneration</w:t>
      </w:r>
      <w:proofErr w:type="spellEnd"/>
      <w:r w:rsidR="00F048B9">
        <w:rPr>
          <w:lang w:val="en-US"/>
        </w:rPr>
        <w:t xml:space="preserve"> (RAG</w:t>
      </w:r>
      <w:r w:rsidR="00F84993">
        <w:rPr>
          <w:lang w:val="en-US"/>
        </w:rPr>
        <w:t xml:space="preserve">) </w:t>
      </w:r>
      <w:sdt>
        <w:sdtPr>
          <w:rPr>
            <w:color w:val="000000"/>
            <w:lang w:val="en-US"/>
          </w:rPr>
          <w:tag w:val="MENDELEY_CITATION_v3_eyJjaXRhdGlvbklEIjoiTUVOREVMRVlfQ0lUQVRJT05fMDQwYzk4NGEtY2VlYi00ZDk4LWEwMzQtOGNjODcxOTJhYTU5IiwicHJvcGVydGllcyI6eyJub3RlSW5kZXgiOjB9LCJpc0VkaXRlZCI6ZmFsc2UsIm1hbnVhbE92ZXJyaWRlIjp7ImlzTWFudWFsbHlPdmVycmlkZGVuIjpmYWxzZSwiY2l0ZXByb2NUZXh0IjoiWzR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
          <w:id w:val="-1713417847"/>
          <w:placeholder>
            <w:docPart w:val="DefaultPlaceholder_-1854013440"/>
          </w:placeholder>
        </w:sdtPr>
        <w:sdtContent>
          <w:r w:rsidR="009251D3" w:rsidRPr="009251D3">
            <w:rPr>
              <w:color w:val="000000"/>
              <w:lang w:val="en-US"/>
            </w:rPr>
            <w:t>[4]</w:t>
          </w:r>
        </w:sdtContent>
      </w:sdt>
      <w:r w:rsidR="00F84993">
        <w:rPr>
          <w:lang w:val="en-US"/>
        </w:rPr>
        <w:t xml:space="preserve"> </w:t>
      </w:r>
      <w:r>
        <w:rPr>
          <w:lang w:val="en-US"/>
        </w:rPr>
        <w:t>and the Autonomous Agents Framework</w:t>
      </w:r>
      <w:r w:rsidR="00DC5BE6">
        <w:rPr>
          <w:lang w:val="en-US"/>
        </w:rPr>
        <w:t>s</w:t>
      </w:r>
      <w:r w:rsidR="00122C8C">
        <w:rPr>
          <w:lang w:val="en-US"/>
        </w:rPr>
        <w:t xml:space="preserve"> such as Microsoft </w:t>
      </w:r>
      <w:proofErr w:type="spellStart"/>
      <w:r w:rsidR="00122C8C">
        <w:rPr>
          <w:lang w:val="en-US"/>
        </w:rPr>
        <w:t>AutoGen</w:t>
      </w:r>
      <w:proofErr w:type="spellEnd"/>
      <w:r w:rsidR="00122C8C">
        <w:rPr>
          <w:lang w:val="en-US"/>
        </w:rPr>
        <w:t xml:space="preserve"> environment</w:t>
      </w:r>
      <w:r w:rsidR="00631CA3">
        <w:rPr>
          <w:lang w:val="en-US"/>
        </w:rPr>
        <w:t xml:space="preserve"> </w:t>
      </w:r>
      <w:sdt>
        <w:sdtPr>
          <w:rPr>
            <w:color w:val="000000"/>
            <w:lang w:val="en-US"/>
          </w:rPr>
          <w:tag w:val="MENDELEY_CITATION_v3_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XZSBwcm92aWRlIG1hbnkgZXhhbXBsZXMgdG8gYnVpbGQgZWZmZWN0aXZlIGFwcGxpY2F0aW9ucyBmb3IgZG9tYWlucyByYW5naW5nIGZyb20gbWF0aGVtYXRpY3MsIGNvZGluZywgcXVlc3Rpb24gYW5zd2VyaW5nLCBvcGVyYXRpb25zIHJlc2VhcmNoLCBvbmxpbmUgZGVjaXNpb24tbWFraW5nLCBlbnRlcnRhaW5tZW50LCBldGMuIiwiaXNzdWUiOiJNU1ItVFItMjAyMy0zMyIsImNvbnRhaW5lci10aXRsZS1zaG9ydCI6IiJ9LCJpc1RlbXBvcmFyeSI6ZmFsc2V9XX0="/>
          <w:id w:val="839124274"/>
          <w:placeholder>
            <w:docPart w:val="DefaultPlaceholder_-1854013440"/>
          </w:placeholder>
        </w:sdtPr>
        <w:sdtContent>
          <w:r w:rsidR="009251D3" w:rsidRPr="009251D3">
            <w:rPr>
              <w:color w:val="000000"/>
              <w:lang w:val="en-US"/>
            </w:rPr>
            <w:t>[3]</w:t>
          </w:r>
        </w:sdtContent>
      </w:sdt>
      <w:r>
        <w:rPr>
          <w:lang w:val="en-US"/>
        </w:rPr>
        <w:t xml:space="preserve">. </w:t>
      </w:r>
    </w:p>
    <w:p w14:paraId="7A9FDC4A" w14:textId="702C2DCB" w:rsidR="000E62A3" w:rsidRDefault="00E230D5" w:rsidP="00BF1737">
      <w:pPr>
        <w:pStyle w:val="BodyText"/>
        <w:rPr>
          <w:lang w:val="en-US"/>
        </w:rPr>
      </w:pPr>
      <w:r>
        <w:rPr>
          <w:lang w:val="en-US"/>
        </w:rPr>
        <w:lastRenderedPageBreak/>
        <w:t xml:space="preserve">The proposed model is inspired by an architecture presented </w:t>
      </w:r>
      <w:r w:rsidR="006D302E">
        <w:rPr>
          <w:lang w:val="en-US"/>
        </w:rPr>
        <w:t>in</w:t>
      </w:r>
      <w:r>
        <w:rPr>
          <w:lang w:val="en-US"/>
        </w:rPr>
        <w:t xml:space="preserve"> Microsoft</w:t>
      </w:r>
      <w:r w:rsidR="006D302E">
        <w:rPr>
          <w:lang w:val="en-US"/>
        </w:rPr>
        <w:t xml:space="preserve"> </w:t>
      </w:r>
      <w:proofErr w:type="spellStart"/>
      <w:r w:rsidR="006D302E">
        <w:rPr>
          <w:lang w:val="en-US"/>
        </w:rPr>
        <w:t>AutoGen</w:t>
      </w:r>
      <w:proofErr w:type="spellEnd"/>
      <w:r w:rsidR="006D302E">
        <w:rPr>
          <w:lang w:val="en-US"/>
        </w:rPr>
        <w:t xml:space="preserve"> support site</w:t>
      </w:r>
      <w:r>
        <w:rPr>
          <w:lang w:val="en-US"/>
        </w:rPr>
        <w:t xml:space="preserve"> </w:t>
      </w:r>
      <w:r w:rsidR="005C1342">
        <w:rPr>
          <w:rStyle w:val="FootnoteReference"/>
          <w:lang w:val="en-US"/>
        </w:rPr>
        <w:footnoteReference w:id="1"/>
      </w:r>
      <w:r w:rsidR="00467717">
        <w:rPr>
          <w:lang w:val="en-US"/>
        </w:rPr>
        <w:t xml:space="preserve"> which is </w:t>
      </w:r>
      <w:r w:rsidR="006D302E">
        <w:rPr>
          <w:lang w:val="en-US"/>
        </w:rPr>
        <w:t xml:space="preserve">presented in </w:t>
      </w:r>
      <w:r w:rsidR="00D128E5">
        <w:rPr>
          <w:lang w:val="en-US"/>
        </w:rPr>
        <w:t>Figure 3</w:t>
      </w:r>
      <w:r>
        <w:rPr>
          <w:lang w:val="en-US"/>
        </w:rPr>
        <w:t>-A</w:t>
      </w:r>
      <w:r w:rsidR="006D302E">
        <w:rPr>
          <w:lang w:val="en-US"/>
        </w:rPr>
        <w:t xml:space="preserve"> below</w:t>
      </w:r>
      <w:r>
        <w:rPr>
          <w:lang w:val="en-US"/>
        </w:rPr>
        <w:t>. As shown in the figure</w:t>
      </w:r>
      <w:r w:rsidR="00875B57">
        <w:rPr>
          <w:lang w:val="en-US"/>
        </w:rPr>
        <w:t xml:space="preserve">, </w:t>
      </w:r>
      <w:r w:rsidR="00D128E5">
        <w:rPr>
          <w:lang w:val="en-US"/>
        </w:rPr>
        <w:t xml:space="preserve">the architecture incorporates </w:t>
      </w:r>
      <w:r w:rsidR="00A15177">
        <w:rPr>
          <w:lang w:val="en-US"/>
        </w:rPr>
        <w:t>three</w:t>
      </w:r>
      <w:r w:rsidR="00BB22A5">
        <w:rPr>
          <w:lang w:val="en-US"/>
        </w:rPr>
        <w:t xml:space="preserve"> </w:t>
      </w:r>
      <w:r w:rsidR="00467616">
        <w:rPr>
          <w:lang w:val="en-US"/>
        </w:rPr>
        <w:t>agents</w:t>
      </w:r>
      <w:r w:rsidR="00BB22A5">
        <w:rPr>
          <w:lang w:val="en-US"/>
        </w:rPr>
        <w:t xml:space="preserve">, </w:t>
      </w:r>
      <w:r w:rsidR="009C2AFD">
        <w:rPr>
          <w:lang w:val="en-US"/>
        </w:rPr>
        <w:t>a</w:t>
      </w:r>
      <w:r w:rsidR="00A15177">
        <w:rPr>
          <w:lang w:val="en-US"/>
        </w:rPr>
        <w:t xml:space="preserve"> commander agent, a</w:t>
      </w:r>
      <w:r w:rsidR="009C2AFD">
        <w:rPr>
          <w:lang w:val="en-US"/>
        </w:rPr>
        <w:t xml:space="preserve"> </w:t>
      </w:r>
      <w:r w:rsidR="00955278">
        <w:rPr>
          <w:lang w:val="en-US"/>
        </w:rPr>
        <w:t>writer</w:t>
      </w:r>
      <w:r w:rsidR="00467616">
        <w:rPr>
          <w:lang w:val="en-US"/>
        </w:rPr>
        <w:t xml:space="preserve"> </w:t>
      </w:r>
      <w:r w:rsidR="001F41B9">
        <w:rPr>
          <w:lang w:val="en-US"/>
        </w:rPr>
        <w:t>agent,</w:t>
      </w:r>
      <w:r w:rsidR="00580D3F">
        <w:rPr>
          <w:lang w:val="en-US"/>
        </w:rPr>
        <w:t xml:space="preserve"> and a </w:t>
      </w:r>
      <w:r w:rsidR="0050092A">
        <w:rPr>
          <w:lang w:val="en-US"/>
        </w:rPr>
        <w:t>safeguard</w:t>
      </w:r>
      <w:r w:rsidR="00580D3F">
        <w:rPr>
          <w:lang w:val="en-US"/>
        </w:rPr>
        <w:t xml:space="preserve"> agent</w:t>
      </w:r>
      <w:r w:rsidR="00A15177">
        <w:rPr>
          <w:lang w:val="en-US"/>
        </w:rPr>
        <w:t>.</w:t>
      </w:r>
      <w:r w:rsidR="001D1C87">
        <w:rPr>
          <w:lang w:val="en-US"/>
        </w:rPr>
        <w:t xml:space="preserve"> </w:t>
      </w:r>
      <w:r w:rsidR="00EE17AF">
        <w:rPr>
          <w:lang w:val="en-US"/>
        </w:rPr>
        <w:t xml:space="preserve">The commander agent </w:t>
      </w:r>
      <w:r w:rsidR="001C5587">
        <w:rPr>
          <w:lang w:val="en-US"/>
        </w:rPr>
        <w:t>receive</w:t>
      </w:r>
      <w:r w:rsidR="000E6D7B">
        <w:rPr>
          <w:lang w:val="en-US"/>
        </w:rPr>
        <w:t>s</w:t>
      </w:r>
      <w:r w:rsidR="00EE17AF">
        <w:rPr>
          <w:lang w:val="en-US"/>
        </w:rPr>
        <w:t xml:space="preserve"> input</w:t>
      </w:r>
      <w:r w:rsidR="000E6D7B">
        <w:rPr>
          <w:lang w:val="en-US"/>
        </w:rPr>
        <w:t>s</w:t>
      </w:r>
      <w:r w:rsidR="00EE17AF">
        <w:rPr>
          <w:lang w:val="en-US"/>
        </w:rPr>
        <w:t xml:space="preserve"> from the user and plays the role of an orchestrator which delegates messages between specialized agents until the final answer is approved. The architecture we are proposing which is </w:t>
      </w:r>
      <w:r w:rsidR="001C5587">
        <w:rPr>
          <w:lang w:val="en-US"/>
        </w:rPr>
        <w:t>shown</w:t>
      </w:r>
      <w:r w:rsidR="00EE17AF">
        <w:rPr>
          <w:lang w:val="en-US"/>
        </w:rPr>
        <w:t xml:space="preserve"> in </w:t>
      </w:r>
      <w:r w:rsidR="007F5457">
        <w:rPr>
          <w:lang w:val="en-US"/>
        </w:rPr>
        <w:t xml:space="preserve">Figure </w:t>
      </w:r>
      <w:r w:rsidR="00EE17AF">
        <w:rPr>
          <w:lang w:val="en-US"/>
        </w:rPr>
        <w:t xml:space="preserve">3-B is </w:t>
      </w:r>
      <w:r w:rsidR="001C5587">
        <w:rPr>
          <w:lang w:val="en-US"/>
        </w:rPr>
        <w:t>like</w:t>
      </w:r>
      <w:r w:rsidR="00EE17AF">
        <w:rPr>
          <w:lang w:val="en-US"/>
        </w:rPr>
        <w:t xml:space="preserve"> that multi-agent framework, and it also includes three agents, a commander agent and a business and security expert agent</w:t>
      </w:r>
      <w:r w:rsidR="00BF1737">
        <w:rPr>
          <w:lang w:val="en-US"/>
        </w:rPr>
        <w:t>s</w:t>
      </w:r>
      <w:r w:rsidR="00EE17AF">
        <w:rPr>
          <w:lang w:val="en-US"/>
        </w:rPr>
        <w:t xml:space="preserve">. </w:t>
      </w:r>
      <w:r w:rsidR="00A15177">
        <w:rPr>
          <w:lang w:val="en-US"/>
        </w:rPr>
        <w:t xml:space="preserve">Both the </w:t>
      </w:r>
      <w:r w:rsidR="00580D3F">
        <w:rPr>
          <w:lang w:val="en-US"/>
        </w:rPr>
        <w:t xml:space="preserve">business and the security </w:t>
      </w:r>
      <w:r w:rsidR="00BF1737">
        <w:rPr>
          <w:lang w:val="en-US"/>
        </w:rPr>
        <w:t>agents</w:t>
      </w:r>
      <w:r w:rsidR="00A15177">
        <w:rPr>
          <w:lang w:val="en-US"/>
        </w:rPr>
        <w:t xml:space="preserve"> incorporate offline knowledge using RAG capabilities</w:t>
      </w:r>
      <w:r w:rsidR="00580D3F">
        <w:rPr>
          <w:lang w:val="en-US"/>
        </w:rPr>
        <w:t xml:space="preserve">. </w:t>
      </w:r>
    </w:p>
    <w:p w14:paraId="1428DCB5" w14:textId="6A1B32D6" w:rsidR="009C2AFD" w:rsidRDefault="00580D3F" w:rsidP="00BF1737">
      <w:pPr>
        <w:pStyle w:val="BodyText"/>
        <w:rPr>
          <w:lang w:val="en-US"/>
        </w:rPr>
      </w:pPr>
      <w:r>
        <w:rPr>
          <w:lang w:val="en-US"/>
        </w:rPr>
        <w:t xml:space="preserve">The business specialized agent is responsible </w:t>
      </w:r>
      <w:r w:rsidR="0065271B">
        <w:rPr>
          <w:lang w:val="en-US"/>
        </w:rPr>
        <w:t>for</w:t>
      </w:r>
      <w:r>
        <w:rPr>
          <w:lang w:val="en-US"/>
        </w:rPr>
        <w:t xml:space="preserve"> </w:t>
      </w:r>
      <w:r w:rsidR="0065271B">
        <w:rPr>
          <w:lang w:val="en-US"/>
        </w:rPr>
        <w:t>generating</w:t>
      </w:r>
      <w:r>
        <w:rPr>
          <w:lang w:val="en-US"/>
        </w:rPr>
        <w:t xml:space="preserve"> answers to user prompts, these answers are </w:t>
      </w:r>
      <w:r w:rsidR="0065271B">
        <w:rPr>
          <w:lang w:val="en-US"/>
        </w:rPr>
        <w:t>generated</w:t>
      </w:r>
      <w:r>
        <w:rPr>
          <w:lang w:val="en-US"/>
        </w:rPr>
        <w:t xml:space="preserve"> based on the agent’s pre-trained knowledge as well as external </w:t>
      </w:r>
      <w:r w:rsidR="0065271B">
        <w:rPr>
          <w:lang w:val="en-US"/>
        </w:rPr>
        <w:t>resources</w:t>
      </w:r>
      <w:r>
        <w:rPr>
          <w:lang w:val="en-US"/>
        </w:rPr>
        <w:t xml:space="preserve"> related to the organization’s business domain. On the other hand, t</w:t>
      </w:r>
      <w:r w:rsidR="00BB22A5">
        <w:rPr>
          <w:lang w:val="en-US"/>
        </w:rPr>
        <w:t xml:space="preserve">he security </w:t>
      </w:r>
      <w:r w:rsidR="007C4057">
        <w:rPr>
          <w:lang w:val="en-US"/>
        </w:rPr>
        <w:t>agent</w:t>
      </w:r>
      <w:r w:rsidR="00BB22A5">
        <w:rPr>
          <w:lang w:val="en-US"/>
        </w:rPr>
        <w:t xml:space="preserve"> is responsible for validating </w:t>
      </w:r>
      <w:r w:rsidR="009C2AFD">
        <w:rPr>
          <w:lang w:val="en-US"/>
        </w:rPr>
        <w:t xml:space="preserve">the </w:t>
      </w:r>
      <w:r w:rsidR="00BB22A5">
        <w:rPr>
          <w:lang w:val="en-US"/>
        </w:rPr>
        <w:t>inputs</w:t>
      </w:r>
      <w:r w:rsidR="009C2AFD">
        <w:rPr>
          <w:lang w:val="en-US"/>
        </w:rPr>
        <w:t xml:space="preserve"> </w:t>
      </w:r>
      <w:r>
        <w:rPr>
          <w:lang w:val="en-US"/>
        </w:rPr>
        <w:t xml:space="preserve">arriving </w:t>
      </w:r>
      <w:r w:rsidR="0065271B">
        <w:rPr>
          <w:lang w:val="en-US"/>
        </w:rPr>
        <w:t>at</w:t>
      </w:r>
      <w:r>
        <w:rPr>
          <w:lang w:val="en-US"/>
        </w:rPr>
        <w:t xml:space="preserve"> </w:t>
      </w:r>
      <w:r w:rsidR="009C2AFD">
        <w:rPr>
          <w:lang w:val="en-US"/>
        </w:rPr>
        <w:t xml:space="preserve">the business </w:t>
      </w:r>
      <w:r w:rsidR="000E62A3">
        <w:rPr>
          <w:lang w:val="en-US"/>
        </w:rPr>
        <w:t>agent</w:t>
      </w:r>
      <w:r w:rsidR="009C2AFD">
        <w:rPr>
          <w:lang w:val="en-US"/>
        </w:rPr>
        <w:t xml:space="preserve"> </w:t>
      </w:r>
      <w:r w:rsidR="0065271B">
        <w:rPr>
          <w:lang w:val="en-US"/>
        </w:rPr>
        <w:t>as well as validating</w:t>
      </w:r>
      <w:r w:rsidR="009C2AFD">
        <w:rPr>
          <w:lang w:val="en-US"/>
        </w:rPr>
        <w:t xml:space="preserve"> the</w:t>
      </w:r>
      <w:r w:rsidR="00BB22A5">
        <w:rPr>
          <w:lang w:val="en-US"/>
        </w:rPr>
        <w:t xml:space="preserve"> </w:t>
      </w:r>
      <w:r w:rsidR="009C2AFD">
        <w:rPr>
          <w:lang w:val="en-US"/>
        </w:rPr>
        <w:t xml:space="preserve">responses or the </w:t>
      </w:r>
      <w:r w:rsidR="00BB22A5">
        <w:rPr>
          <w:lang w:val="en-US"/>
        </w:rPr>
        <w:t>output</w:t>
      </w:r>
      <w:r w:rsidR="009C2AFD">
        <w:rPr>
          <w:lang w:val="en-US"/>
        </w:rPr>
        <w:t>s</w:t>
      </w:r>
      <w:r>
        <w:rPr>
          <w:lang w:val="en-US"/>
        </w:rPr>
        <w:t xml:space="preserve"> that are</w:t>
      </w:r>
      <w:r w:rsidR="009C2AFD">
        <w:rPr>
          <w:lang w:val="en-US"/>
        </w:rPr>
        <w:t xml:space="preserve"> generated by the business </w:t>
      </w:r>
      <w:r w:rsidR="000E62A3">
        <w:rPr>
          <w:lang w:val="en-US"/>
        </w:rPr>
        <w:t>agent</w:t>
      </w:r>
      <w:r w:rsidR="009C2AFD">
        <w:rPr>
          <w:lang w:val="en-US"/>
        </w:rPr>
        <w:t xml:space="preserve">. </w:t>
      </w:r>
      <w:r w:rsidR="00A15177">
        <w:rPr>
          <w:lang w:val="en-US"/>
        </w:rPr>
        <w:t>The commander agent plays the role of the general orchestrator for all the communications between the agents themselves as well as with the user.</w:t>
      </w:r>
    </w:p>
    <w:p w14:paraId="6542E5BB" w14:textId="3B4EF1A3" w:rsidR="0065271B" w:rsidRDefault="00DC3D81" w:rsidP="00BB22A5">
      <w:pPr>
        <w:pStyle w:val="BodyText"/>
        <w:rPr>
          <w:lang w:val="en-US"/>
        </w:rPr>
        <w:sectPr w:rsidR="0065271B" w:rsidSect="00F11762">
          <w:type w:val="continuous"/>
          <w:pgSz w:w="595.30pt" w:h="841.90pt" w:code="9"/>
          <w:pgMar w:top="54pt" w:right="45.35pt" w:bottom="72pt" w:left="45.35pt" w:header="36pt" w:footer="36pt" w:gutter="0pt"/>
          <w:cols w:num="2" w:space="18pt"/>
          <w:docGrid w:linePitch="360"/>
        </w:sectPr>
      </w:pPr>
      <w:r>
        <w:rPr>
          <w:lang w:val="en-US"/>
        </w:rPr>
        <w:t>.</w:t>
      </w:r>
    </w:p>
    <w:p w14:paraId="0EB769DC" w14:textId="4301BBC2" w:rsidR="00DC3D81" w:rsidRDefault="00DC3D81" w:rsidP="00BB22A5">
      <w:pPr>
        <w:pStyle w:val="BodyText"/>
        <w:rPr>
          <w:lang w:val="en-US"/>
        </w:rPr>
      </w:pPr>
    </w:p>
    <w:tbl>
      <w:tblPr>
        <w:tblStyle w:val="TableGrid"/>
        <w:tblW w:w="452.80pt" w:type="dxa"/>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236"/>
        <w:gridCol w:w="8584"/>
        <w:gridCol w:w="236"/>
      </w:tblGrid>
      <w:tr w:rsidR="00E3799B" w14:paraId="42E110F0" w14:textId="512F5717" w:rsidTr="006F64F4">
        <w:trPr>
          <w:jc w:val="center"/>
        </w:trPr>
        <w:tc>
          <w:tcPr>
            <w:tcW w:w="441pt" w:type="dxa"/>
            <w:gridSpan w:val="2"/>
          </w:tcPr>
          <w:p w14:paraId="43904D54" w14:textId="2ADA2763" w:rsidR="00E3799B" w:rsidRDefault="00E3799B" w:rsidP="008B228C">
            <w:pPr>
              <w:rPr>
                <w:rFonts w:asciiTheme="majorBidi" w:hAnsiTheme="majorBidi" w:cstheme="majorBidi"/>
                <w:b/>
                <w:bCs/>
                <w:sz w:val="24"/>
                <w:szCs w:val="24"/>
              </w:rPr>
            </w:pPr>
            <w:r w:rsidRPr="002D641D">
              <w:rPr>
                <w:rFonts w:asciiTheme="majorBidi" w:hAnsiTheme="majorBidi" w:cstheme="majorBidi"/>
                <w:b/>
                <w:bCs/>
                <w:noProof/>
                <w:sz w:val="24"/>
                <w:szCs w:val="24"/>
              </w:rPr>
              <w:drawing>
                <wp:inline distT="0" distB="0" distL="0" distR="0" wp14:anchorId="0E25BB43" wp14:editId="76A94E54">
                  <wp:extent cx="4478282" cy="2392680"/>
                  <wp:effectExtent l="0" t="0" r="0" b="7620"/>
                  <wp:docPr id="34194966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1949660" name=""/>
                          <pic:cNvPicPr/>
                        </pic:nvPicPr>
                        <pic:blipFill>
                          <a:blip r:embed="rId18"/>
                          <a:stretch>
                            <a:fillRect/>
                          </a:stretch>
                        </pic:blipFill>
                        <pic:spPr>
                          <a:xfrm>
                            <a:off x="0" y="0"/>
                            <a:ext cx="4556604" cy="2434526"/>
                          </a:xfrm>
                          <a:prstGeom prst="rect">
                            <a:avLst/>
                          </a:prstGeom>
                        </pic:spPr>
                      </pic:pic>
                    </a:graphicData>
                  </a:graphic>
                </wp:inline>
              </w:drawing>
            </w:r>
          </w:p>
        </w:tc>
        <w:tc>
          <w:tcPr>
            <w:tcW w:w="11.80pt" w:type="dxa"/>
          </w:tcPr>
          <w:p w14:paraId="202CF32F" w14:textId="77777777" w:rsidR="00E3799B" w:rsidRPr="002D641D" w:rsidRDefault="00E3799B" w:rsidP="008B228C">
            <w:pPr>
              <w:rPr>
                <w:rFonts w:asciiTheme="majorBidi" w:hAnsiTheme="majorBidi" w:cstheme="majorBidi"/>
                <w:b/>
                <w:bCs/>
                <w:sz w:val="24"/>
                <w:szCs w:val="24"/>
              </w:rPr>
            </w:pPr>
          </w:p>
        </w:tc>
      </w:tr>
      <w:tr w:rsidR="00E3799B" w14:paraId="0C5B6FBC" w14:textId="777A2624" w:rsidTr="000807F0">
        <w:trPr>
          <w:jc w:val="center"/>
        </w:trPr>
        <w:tc>
          <w:tcPr>
            <w:tcW w:w="441pt" w:type="dxa"/>
            <w:gridSpan w:val="2"/>
          </w:tcPr>
          <w:p w14:paraId="08F3CF11" w14:textId="696DB5A2" w:rsidR="00E3799B" w:rsidRPr="00FC6C39" w:rsidRDefault="00FA2B4A" w:rsidP="00AB1039">
            <w:pPr>
              <w:spacing w:before="12pt" w:after="12pt"/>
              <w:jc w:val="start"/>
              <w:rPr>
                <w:rFonts w:asciiTheme="majorBidi" w:hAnsiTheme="majorBidi" w:cstheme="majorBidi"/>
                <w:sz w:val="18"/>
                <w:szCs w:val="18"/>
              </w:rPr>
            </w:pPr>
            <w:r>
              <w:rPr>
                <w:rFonts w:asciiTheme="majorBidi" w:hAnsiTheme="majorBidi" w:cstheme="majorBidi"/>
                <w:sz w:val="18"/>
                <w:szCs w:val="18"/>
              </w:rPr>
              <w:t>Fig</w:t>
            </w:r>
            <w:r w:rsidR="00E3799B">
              <w:rPr>
                <w:rFonts w:asciiTheme="majorBidi" w:hAnsiTheme="majorBidi" w:cstheme="majorBidi"/>
                <w:sz w:val="18"/>
                <w:szCs w:val="18"/>
              </w:rPr>
              <w:t xml:space="preserve"> 3</w:t>
            </w:r>
            <w:r>
              <w:rPr>
                <w:rFonts w:asciiTheme="majorBidi" w:hAnsiTheme="majorBidi" w:cstheme="majorBidi"/>
                <w:sz w:val="18"/>
                <w:szCs w:val="18"/>
              </w:rPr>
              <w:t xml:space="preserve">. </w:t>
            </w:r>
            <w:r w:rsidR="00E3799B">
              <w:rPr>
                <w:rFonts w:asciiTheme="majorBidi" w:hAnsiTheme="majorBidi" w:cstheme="majorBidi"/>
                <w:sz w:val="18"/>
                <w:szCs w:val="18"/>
              </w:rPr>
              <w:t xml:space="preserve">A: Multi-Agents conversation architecture </w:t>
            </w:r>
            <w:sdt>
              <w:sdtPr>
                <w:rPr>
                  <w:rFonts w:asciiTheme="majorBidi" w:hAnsiTheme="majorBidi" w:cstheme="majorBidi"/>
                  <w:color w:val="000000"/>
                  <w:sz w:val="18"/>
                  <w:szCs w:val="18"/>
                </w:rPr>
                <w:tag w:val="MENDELEY_CITATION_v3_eyJjaXRhdGlvbklEIjoiTUVOREVMRVlfQ0lUQVRJT05fZThhMTY3OGMtMzIwYy00ZjQxLThiMGYtNDA3MWYwNWVmZjk5IiwicHJvcGVydGllcyI6eyJub3RlSW5kZXgiOjB9LCJpc0VkaXRlZCI6ZmFsc2UsIm1hbnVhbE92ZXJyaWRlIjp7ImlzTWFudWFsbHlPdmVycmlkZGVuIjpmYWxzZSwiY2l0ZXByb2NUZXh0IjoiWzE1XSIsIm1hbnVhbE92ZXJyaWRlVGV4dCI6IiJ9LCJjaXRhdGlvbkl0ZW1zIjpbeyJpZCI6Ijg5MGM5NzU0LWY0MGMtMzA5OC04MGQzLWZhZWQ1MmJlMTliMiIsIml0ZW1EYXRhIjp7InR5cGUiOiJhcnRpY2xlLWpvdXJuYWwiLCJpZCI6Ijg5MGM5NzU0LWY0MGMtMzA5OC04MGQzLWZhZWQ1MmJlMTliMi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gsMTZ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n0sImlzVGVtcG9yYXJ5IjpmYWxzZX1dfQ=="/>
                <w:id w:val="441187913"/>
                <w:placeholder>
                  <w:docPart w:val="DefaultPlaceholder_-1854013440"/>
                </w:placeholder>
              </w:sdtPr>
              <w:sdtContent>
                <w:r w:rsidR="009251D3" w:rsidRPr="009251D3">
                  <w:rPr>
                    <w:rFonts w:asciiTheme="majorBidi" w:hAnsiTheme="majorBidi" w:cstheme="majorBidi"/>
                    <w:color w:val="000000"/>
                    <w:sz w:val="18"/>
                    <w:szCs w:val="18"/>
                  </w:rPr>
                  <w:t>[15]</w:t>
                </w:r>
              </w:sdtContent>
            </w:sdt>
          </w:p>
        </w:tc>
        <w:tc>
          <w:tcPr>
            <w:tcW w:w="11.80pt" w:type="dxa"/>
            <w:tcBorders>
              <w:bottom w:val="single" w:sz="4" w:space="0" w:color="auto"/>
            </w:tcBorders>
          </w:tcPr>
          <w:p w14:paraId="24162BA4" w14:textId="77777777" w:rsidR="00E3799B" w:rsidRDefault="00E3799B" w:rsidP="00AB1039">
            <w:pPr>
              <w:spacing w:before="12pt" w:after="12pt"/>
              <w:jc w:val="start"/>
              <w:rPr>
                <w:rFonts w:asciiTheme="majorBidi" w:hAnsiTheme="majorBidi" w:cstheme="majorBidi"/>
                <w:sz w:val="18"/>
                <w:szCs w:val="18"/>
              </w:rPr>
            </w:pPr>
          </w:p>
        </w:tc>
      </w:tr>
      <w:tr w:rsidR="006F64F4" w14:paraId="1CFEB960" w14:textId="0194F019" w:rsidTr="000807F0">
        <w:trPr>
          <w:gridAfter w:val="1"/>
          <w:wAfter w:w="11.80pt" w:type="dxa"/>
          <w:jc w:val="center"/>
        </w:trPr>
        <w:tc>
          <w:tcPr>
            <w:tcW w:w="441pt" w:type="dxa"/>
            <w:gridSpan w:val="2"/>
          </w:tcPr>
          <w:p w14:paraId="5CAABE18" w14:textId="1D4B9855" w:rsidR="006F64F4" w:rsidRDefault="006F64F4" w:rsidP="008B228C">
            <w:pPr>
              <w:rPr>
                <w:rFonts w:asciiTheme="majorBidi" w:hAnsiTheme="majorBidi" w:cstheme="majorBidi"/>
                <w:b/>
                <w:bCs/>
                <w:noProof/>
                <w:sz w:val="24"/>
                <w:szCs w:val="24"/>
              </w:rPr>
            </w:pPr>
            <w:r w:rsidRPr="002D641D">
              <w:rPr>
                <w:rFonts w:asciiTheme="majorBidi" w:hAnsiTheme="majorBidi" w:cstheme="majorBidi"/>
                <w:b/>
                <w:bCs/>
                <w:noProof/>
                <w:sz w:val="24"/>
                <w:szCs w:val="24"/>
              </w:rPr>
              <w:drawing>
                <wp:inline distT="0" distB="0" distL="0" distR="0" wp14:anchorId="781FAC3F" wp14:editId="426DC634">
                  <wp:extent cx="4198596" cy="3073613"/>
                  <wp:effectExtent l="0" t="0" r="0" b="0"/>
                  <wp:docPr id="341764871" name="Picture 3417648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1764871" name="Picture 3417648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98596" cy="3073613"/>
                          </a:xfrm>
                          <a:prstGeom prst="rect">
                            <a:avLst/>
                          </a:prstGeom>
                        </pic:spPr>
                      </pic:pic>
                    </a:graphicData>
                  </a:graphic>
                </wp:inline>
              </w:drawing>
            </w:r>
          </w:p>
          <w:p w14:paraId="6DD9D4F6" w14:textId="7A29CFBF" w:rsidR="006F64F4" w:rsidRPr="00D613B3" w:rsidRDefault="006F64F4" w:rsidP="00571273">
            <w:pPr>
              <w:spacing w:before="12pt"/>
              <w:jc w:val="start"/>
              <w:rPr>
                <w:rFonts w:asciiTheme="majorBidi" w:hAnsiTheme="majorBidi" w:cstheme="majorBidi"/>
                <w:sz w:val="24"/>
                <w:szCs w:val="24"/>
              </w:rPr>
            </w:pPr>
            <w:r w:rsidRPr="000807F0">
              <w:rPr>
                <w:rFonts w:asciiTheme="majorBidi" w:hAnsiTheme="majorBidi" w:cstheme="majorBidi"/>
                <w:noProof/>
                <w:sz w:val="18"/>
                <w:szCs w:val="18"/>
              </w:rPr>
              <w:t>Fig 3.</w:t>
            </w:r>
            <w:r w:rsidRPr="00D613B3">
              <w:rPr>
                <w:rFonts w:asciiTheme="majorBidi" w:hAnsiTheme="majorBidi" w:cstheme="majorBidi"/>
                <w:noProof/>
                <w:sz w:val="18"/>
                <w:szCs w:val="18"/>
              </w:rPr>
              <w:t xml:space="preserve"> B: The general architecture of the proposed model.</w:t>
            </w:r>
          </w:p>
        </w:tc>
      </w:tr>
      <w:tr w:rsidR="006F64F4" w14:paraId="49C43031" w14:textId="24E2F138" w:rsidTr="006F64F4">
        <w:trPr>
          <w:gridAfter w:val="2"/>
          <w:wAfter w:w="441pt" w:type="dxa"/>
          <w:trHeight w:val="68"/>
          <w:jc w:val="center"/>
        </w:trPr>
        <w:tc>
          <w:tcPr>
            <w:tcW w:w="11.80pt" w:type="dxa"/>
            <w:tcBorders>
              <w:top w:val="single" w:sz="4" w:space="0" w:color="auto"/>
            </w:tcBorders>
          </w:tcPr>
          <w:p w14:paraId="314CB082" w14:textId="77777777" w:rsidR="006F64F4" w:rsidRPr="0032698F" w:rsidRDefault="006F64F4" w:rsidP="00AB1039">
            <w:pPr>
              <w:spacing w:before="12pt" w:after="12pt"/>
              <w:jc w:val="both"/>
              <w:rPr>
                <w:spacing w:val="-1"/>
                <w:lang w:val="x-none" w:eastAsia="x-none"/>
              </w:rPr>
            </w:pPr>
          </w:p>
        </w:tc>
      </w:tr>
    </w:tbl>
    <w:p w14:paraId="4341D9E2" w14:textId="77777777" w:rsidR="00CA465C" w:rsidRDefault="00CA465C" w:rsidP="00060836">
      <w:pPr>
        <w:pStyle w:val="BodyText"/>
        <w:ind w:firstLine="0pt"/>
        <w:rPr>
          <w:lang w:val="en-US"/>
        </w:rPr>
        <w:sectPr w:rsidR="00CA465C" w:rsidSect="00F11762">
          <w:type w:val="continuous"/>
          <w:pgSz w:w="595.30pt" w:h="841.90pt" w:code="9"/>
          <w:pgMar w:top="54pt" w:right="45.35pt" w:bottom="72pt" w:left="45.35pt" w:header="36pt" w:footer="36pt" w:gutter="0pt"/>
          <w:cols w:space="18pt"/>
          <w:docGrid w:linePitch="360"/>
        </w:sectPr>
      </w:pPr>
    </w:p>
    <w:p w14:paraId="6C95FACD" w14:textId="03E81FDD" w:rsidR="00A15177" w:rsidRDefault="00A15177" w:rsidP="00A15177">
      <w:pPr>
        <w:pStyle w:val="BodyText"/>
        <w:rPr>
          <w:lang w:val="en-US"/>
        </w:rPr>
      </w:pPr>
      <w:r>
        <w:rPr>
          <w:lang w:val="en-US"/>
        </w:rPr>
        <w:lastRenderedPageBreak/>
        <w:t>The general workflow of the proposed model is presented below:</w:t>
      </w:r>
    </w:p>
    <w:p w14:paraId="5F27D3F5" w14:textId="328BBD3B" w:rsidR="00A15177" w:rsidRPr="00AD3682" w:rsidRDefault="00A15177" w:rsidP="00A15177">
      <w:pPr>
        <w:pStyle w:val="BodyText"/>
        <w:numPr>
          <w:ilvl w:val="0"/>
          <w:numId w:val="33"/>
        </w:numPr>
        <w:rPr>
          <w:lang w:val="en-US"/>
        </w:rPr>
      </w:pPr>
      <w:r w:rsidRPr="00AD3682">
        <w:rPr>
          <w:lang w:val="en-US"/>
        </w:rPr>
        <w:t xml:space="preserve">A user provides </w:t>
      </w:r>
      <w:r w:rsidR="008169B6">
        <w:rPr>
          <w:lang w:val="en-US"/>
        </w:rPr>
        <w:t xml:space="preserve">an </w:t>
      </w:r>
      <w:r w:rsidR="009C4718">
        <w:rPr>
          <w:lang w:val="en-US"/>
        </w:rPr>
        <w:t>input</w:t>
      </w:r>
      <w:r w:rsidR="008169B6">
        <w:rPr>
          <w:lang w:val="en-US"/>
        </w:rPr>
        <w:t xml:space="preserve"> prompt</w:t>
      </w:r>
      <w:r w:rsidRPr="00AD3682">
        <w:rPr>
          <w:lang w:val="en-US"/>
        </w:rPr>
        <w:t xml:space="preserve"> to the</w:t>
      </w:r>
      <w:r w:rsidR="008169B6">
        <w:rPr>
          <w:lang w:val="en-US"/>
        </w:rPr>
        <w:t xml:space="preserve"> LLM based application</w:t>
      </w:r>
      <w:r w:rsidRPr="00AD3682">
        <w:rPr>
          <w:lang w:val="en-US"/>
        </w:rPr>
        <w:t>, often in the form of a natural language query or instruction.</w:t>
      </w:r>
    </w:p>
    <w:p w14:paraId="15FB3F3A" w14:textId="582DC734" w:rsidR="00A15177" w:rsidRDefault="00A15177" w:rsidP="00A15177">
      <w:pPr>
        <w:pStyle w:val="BodyText"/>
        <w:numPr>
          <w:ilvl w:val="0"/>
          <w:numId w:val="33"/>
        </w:numPr>
        <w:rPr>
          <w:lang w:val="en-US"/>
        </w:rPr>
      </w:pPr>
      <w:r>
        <w:rPr>
          <w:lang w:val="en-US"/>
        </w:rPr>
        <w:t xml:space="preserve">The </w:t>
      </w:r>
      <w:r w:rsidR="000E62A3">
        <w:rPr>
          <w:lang w:val="en-US"/>
        </w:rPr>
        <w:t>c</w:t>
      </w:r>
      <w:r>
        <w:rPr>
          <w:lang w:val="en-US"/>
        </w:rPr>
        <w:t xml:space="preserve">ommander </w:t>
      </w:r>
      <w:r w:rsidR="000E62A3">
        <w:rPr>
          <w:lang w:val="en-US"/>
        </w:rPr>
        <w:t>a</w:t>
      </w:r>
      <w:r>
        <w:rPr>
          <w:lang w:val="en-US"/>
        </w:rPr>
        <w:t xml:space="preserve">gent receives the input prompt from the user and dispatches it </w:t>
      </w:r>
      <w:r w:rsidR="000E62A3">
        <w:rPr>
          <w:lang w:val="en-US"/>
        </w:rPr>
        <w:t>to</w:t>
      </w:r>
      <w:r>
        <w:rPr>
          <w:lang w:val="en-US"/>
        </w:rPr>
        <w:t xml:space="preserve"> the </w:t>
      </w:r>
      <w:r w:rsidR="000E62A3">
        <w:rPr>
          <w:lang w:val="en-US"/>
        </w:rPr>
        <w:t>s</w:t>
      </w:r>
      <w:r>
        <w:rPr>
          <w:lang w:val="en-US"/>
        </w:rPr>
        <w:t xml:space="preserve">ecurity </w:t>
      </w:r>
      <w:r w:rsidR="000E62A3">
        <w:rPr>
          <w:lang w:val="en-US"/>
        </w:rPr>
        <w:t>a</w:t>
      </w:r>
      <w:r>
        <w:rPr>
          <w:lang w:val="en-US"/>
        </w:rPr>
        <w:t>gent for initial input validation.</w:t>
      </w:r>
    </w:p>
    <w:p w14:paraId="3B99AB6D" w14:textId="77777777" w:rsidR="000A69B4" w:rsidRDefault="00A15177" w:rsidP="00A15177">
      <w:pPr>
        <w:pStyle w:val="BodyText"/>
        <w:numPr>
          <w:ilvl w:val="0"/>
          <w:numId w:val="33"/>
        </w:numPr>
        <w:rPr>
          <w:lang w:val="en-US"/>
        </w:rPr>
      </w:pPr>
      <w:r>
        <w:rPr>
          <w:lang w:val="en-US"/>
        </w:rPr>
        <w:t xml:space="preserve">The </w:t>
      </w:r>
      <w:r w:rsidR="000E62A3">
        <w:rPr>
          <w:lang w:val="en-US"/>
        </w:rPr>
        <w:t>s</w:t>
      </w:r>
      <w:r>
        <w:rPr>
          <w:lang w:val="en-US"/>
        </w:rPr>
        <w:t xml:space="preserve">ecurity </w:t>
      </w:r>
      <w:r w:rsidR="000E62A3">
        <w:rPr>
          <w:lang w:val="en-US"/>
        </w:rPr>
        <w:t>a</w:t>
      </w:r>
      <w:r>
        <w:rPr>
          <w:lang w:val="en-US"/>
        </w:rPr>
        <w:t>gent utilizes the offline knowledge using its RAG capabilities and prepares response and sends it to the Commander Agent</w:t>
      </w:r>
      <w:r w:rsidR="00EC0AB0">
        <w:rPr>
          <w:lang w:val="en-US"/>
        </w:rPr>
        <w:t>. B</w:t>
      </w:r>
      <w:r>
        <w:rPr>
          <w:lang w:val="en-US"/>
        </w:rPr>
        <w:t xml:space="preserve">ased on the </w:t>
      </w:r>
      <w:r w:rsidR="00D5036A">
        <w:rPr>
          <w:lang w:val="en-US"/>
        </w:rPr>
        <w:t>s</w:t>
      </w:r>
      <w:r>
        <w:rPr>
          <w:lang w:val="en-US"/>
        </w:rPr>
        <w:t xml:space="preserve">ecurity </w:t>
      </w:r>
      <w:r w:rsidR="00D5036A">
        <w:rPr>
          <w:lang w:val="en-US"/>
        </w:rPr>
        <w:t>a</w:t>
      </w:r>
      <w:r>
        <w:rPr>
          <w:lang w:val="en-US"/>
        </w:rPr>
        <w:t xml:space="preserve">gent response, the </w:t>
      </w:r>
      <w:r w:rsidR="00D5036A">
        <w:rPr>
          <w:lang w:val="en-US"/>
        </w:rPr>
        <w:t>c</w:t>
      </w:r>
      <w:r>
        <w:rPr>
          <w:lang w:val="en-US"/>
        </w:rPr>
        <w:t xml:space="preserve">ommander </w:t>
      </w:r>
      <w:r w:rsidR="00D5036A">
        <w:rPr>
          <w:lang w:val="en-US"/>
        </w:rPr>
        <w:t>a</w:t>
      </w:r>
      <w:r>
        <w:rPr>
          <w:lang w:val="en-US"/>
        </w:rPr>
        <w:t xml:space="preserve">gent might reject or accept the </w:t>
      </w:r>
      <w:r w:rsidR="004F465E">
        <w:rPr>
          <w:lang w:val="en-US"/>
        </w:rPr>
        <w:t xml:space="preserve">user’s </w:t>
      </w:r>
      <w:r>
        <w:rPr>
          <w:lang w:val="en-US"/>
        </w:rPr>
        <w:t xml:space="preserve">message. </w:t>
      </w:r>
    </w:p>
    <w:p w14:paraId="62B54E5D" w14:textId="476A216A" w:rsidR="00A15177" w:rsidRDefault="00A15177" w:rsidP="000A69B4">
      <w:pPr>
        <w:pStyle w:val="BodyText"/>
        <w:ind w:start="36pt" w:firstLine="0pt"/>
        <w:rPr>
          <w:lang w:val="en-US"/>
        </w:rPr>
      </w:pPr>
      <w:r>
        <w:rPr>
          <w:lang w:val="en-US"/>
        </w:rPr>
        <w:t xml:space="preserve">If the message is rejected, the user is informed of the rejection </w:t>
      </w:r>
      <w:r w:rsidR="00F31DEE">
        <w:rPr>
          <w:lang w:val="en-US"/>
        </w:rPr>
        <w:t>with clarification about the violated policies</w:t>
      </w:r>
      <w:r>
        <w:rPr>
          <w:lang w:val="en-US"/>
        </w:rPr>
        <w:t xml:space="preserve">. </w:t>
      </w:r>
      <w:r w:rsidR="000A69B4">
        <w:rPr>
          <w:lang w:val="en-US"/>
        </w:rPr>
        <w:t xml:space="preserve">Otherwise, the user </w:t>
      </w:r>
      <w:r w:rsidR="003C6752">
        <w:rPr>
          <w:lang w:val="en-US"/>
        </w:rPr>
        <w:t xml:space="preserve">prompt </w:t>
      </w:r>
      <w:r>
        <w:rPr>
          <w:lang w:val="en-US"/>
        </w:rPr>
        <w:t xml:space="preserve">is forwarded to the </w:t>
      </w:r>
      <w:r w:rsidR="00F31DEE">
        <w:rPr>
          <w:lang w:val="en-US"/>
        </w:rPr>
        <w:t>b</w:t>
      </w:r>
      <w:r>
        <w:rPr>
          <w:lang w:val="en-US"/>
        </w:rPr>
        <w:t xml:space="preserve">usiness </w:t>
      </w:r>
      <w:r w:rsidR="00F31DEE">
        <w:rPr>
          <w:lang w:val="en-US"/>
        </w:rPr>
        <w:t>a</w:t>
      </w:r>
      <w:r>
        <w:rPr>
          <w:lang w:val="en-US"/>
        </w:rPr>
        <w:t>gent</w:t>
      </w:r>
      <w:r w:rsidR="00F31DEE">
        <w:rPr>
          <w:lang w:val="en-US"/>
        </w:rPr>
        <w:t xml:space="preserve"> for further processing.</w:t>
      </w:r>
    </w:p>
    <w:p w14:paraId="608C2BC3" w14:textId="2BC6970C" w:rsidR="00A15177" w:rsidRDefault="00A15177" w:rsidP="00A15177">
      <w:pPr>
        <w:pStyle w:val="BodyText"/>
        <w:numPr>
          <w:ilvl w:val="0"/>
          <w:numId w:val="33"/>
        </w:numPr>
        <w:rPr>
          <w:lang w:val="en-US"/>
        </w:rPr>
      </w:pPr>
      <w:r>
        <w:rPr>
          <w:lang w:val="en-US"/>
        </w:rPr>
        <w:t xml:space="preserve">The </w:t>
      </w:r>
      <w:r w:rsidR="00ED0F6E">
        <w:rPr>
          <w:lang w:val="en-US"/>
        </w:rPr>
        <w:t>b</w:t>
      </w:r>
      <w:r>
        <w:rPr>
          <w:lang w:val="en-US"/>
        </w:rPr>
        <w:t>usiness Agent</w:t>
      </w:r>
      <w:r w:rsidR="003C6752">
        <w:rPr>
          <w:lang w:val="en-US"/>
        </w:rPr>
        <w:t xml:space="preserve"> receives the user prompt</w:t>
      </w:r>
      <w:r>
        <w:rPr>
          <w:lang w:val="en-US"/>
        </w:rPr>
        <w:t xml:space="preserve"> </w:t>
      </w:r>
      <w:r w:rsidR="00FE27B5">
        <w:rPr>
          <w:lang w:val="en-US"/>
        </w:rPr>
        <w:t xml:space="preserve">and </w:t>
      </w:r>
      <w:r>
        <w:rPr>
          <w:lang w:val="en-US"/>
        </w:rPr>
        <w:t xml:space="preserve">prepares the answer </w:t>
      </w:r>
      <w:r w:rsidR="00354658">
        <w:rPr>
          <w:lang w:val="en-US"/>
        </w:rPr>
        <w:t>which also</w:t>
      </w:r>
      <w:r w:rsidR="00ED0F6E">
        <w:rPr>
          <w:lang w:val="en-US"/>
        </w:rPr>
        <w:t xml:space="preserve"> can</w:t>
      </w:r>
      <w:r>
        <w:rPr>
          <w:lang w:val="en-US"/>
        </w:rPr>
        <w:t xml:space="preserve"> </w:t>
      </w:r>
      <w:r w:rsidR="00ED0F6E">
        <w:rPr>
          <w:lang w:val="en-US"/>
        </w:rPr>
        <w:t xml:space="preserve">employ </w:t>
      </w:r>
      <w:r>
        <w:rPr>
          <w:lang w:val="en-US"/>
        </w:rPr>
        <w:t>offline knowledge using</w:t>
      </w:r>
      <w:r w:rsidR="00ED0F6E">
        <w:rPr>
          <w:lang w:val="en-US"/>
        </w:rPr>
        <w:t xml:space="preserve"> </w:t>
      </w:r>
      <w:r>
        <w:rPr>
          <w:lang w:val="en-US"/>
        </w:rPr>
        <w:t>RAG capabilities</w:t>
      </w:r>
      <w:r w:rsidR="00ED0F6E">
        <w:rPr>
          <w:lang w:val="en-US"/>
        </w:rPr>
        <w:t>.</w:t>
      </w:r>
    </w:p>
    <w:p w14:paraId="7C77B9D8" w14:textId="479116A7" w:rsidR="00A15177" w:rsidRDefault="00A15177" w:rsidP="00A15177">
      <w:pPr>
        <w:pStyle w:val="BodyText"/>
        <w:numPr>
          <w:ilvl w:val="0"/>
          <w:numId w:val="33"/>
        </w:numPr>
        <w:rPr>
          <w:lang w:val="en-US"/>
        </w:rPr>
      </w:pPr>
      <w:r>
        <w:rPr>
          <w:lang w:val="en-US"/>
        </w:rPr>
        <w:t xml:space="preserve">Once the </w:t>
      </w:r>
      <w:r w:rsidR="00241A38">
        <w:rPr>
          <w:lang w:val="en-US"/>
        </w:rPr>
        <w:t>b</w:t>
      </w:r>
      <w:r>
        <w:rPr>
          <w:lang w:val="en-US"/>
        </w:rPr>
        <w:t xml:space="preserve">usiness </w:t>
      </w:r>
      <w:r w:rsidR="00241A38">
        <w:rPr>
          <w:lang w:val="en-US"/>
        </w:rPr>
        <w:t>a</w:t>
      </w:r>
      <w:r>
        <w:rPr>
          <w:lang w:val="en-US"/>
        </w:rPr>
        <w:t xml:space="preserve">gent prepares </w:t>
      </w:r>
      <w:r w:rsidR="008A528F">
        <w:rPr>
          <w:lang w:val="en-US"/>
        </w:rPr>
        <w:t xml:space="preserve">its </w:t>
      </w:r>
      <w:r>
        <w:rPr>
          <w:lang w:val="en-US"/>
        </w:rPr>
        <w:t xml:space="preserve">response, it sends that response </w:t>
      </w:r>
      <w:r w:rsidR="00B2445C">
        <w:rPr>
          <w:lang w:val="en-US"/>
        </w:rPr>
        <w:t xml:space="preserve">back </w:t>
      </w:r>
      <w:r>
        <w:rPr>
          <w:lang w:val="en-US"/>
        </w:rPr>
        <w:t xml:space="preserve">to the </w:t>
      </w:r>
      <w:r w:rsidR="00241A38">
        <w:rPr>
          <w:lang w:val="en-US"/>
        </w:rPr>
        <w:t>c</w:t>
      </w:r>
      <w:r>
        <w:rPr>
          <w:lang w:val="en-US"/>
        </w:rPr>
        <w:t xml:space="preserve">ommander </w:t>
      </w:r>
      <w:r w:rsidR="00241A38">
        <w:rPr>
          <w:lang w:val="en-US"/>
        </w:rPr>
        <w:t>a</w:t>
      </w:r>
      <w:r>
        <w:rPr>
          <w:lang w:val="en-US"/>
        </w:rPr>
        <w:t>gent</w:t>
      </w:r>
      <w:r w:rsidR="00B2445C">
        <w:rPr>
          <w:lang w:val="en-US"/>
        </w:rPr>
        <w:t xml:space="preserve"> for further processing.</w:t>
      </w:r>
    </w:p>
    <w:p w14:paraId="182183CA" w14:textId="1B939626" w:rsidR="00A15177" w:rsidRDefault="00A15177" w:rsidP="00A15177">
      <w:pPr>
        <w:pStyle w:val="BodyText"/>
        <w:numPr>
          <w:ilvl w:val="0"/>
          <w:numId w:val="33"/>
        </w:numPr>
        <w:rPr>
          <w:lang w:val="en-US"/>
        </w:rPr>
      </w:pPr>
      <w:r>
        <w:rPr>
          <w:lang w:val="en-US"/>
        </w:rPr>
        <w:t xml:space="preserve">The </w:t>
      </w:r>
      <w:r w:rsidR="00241A38">
        <w:rPr>
          <w:lang w:val="en-US"/>
        </w:rPr>
        <w:t>c</w:t>
      </w:r>
      <w:r>
        <w:rPr>
          <w:lang w:val="en-US"/>
        </w:rPr>
        <w:t xml:space="preserve">ommander </w:t>
      </w:r>
      <w:r w:rsidR="00241A38">
        <w:rPr>
          <w:lang w:val="en-US"/>
        </w:rPr>
        <w:t>a</w:t>
      </w:r>
      <w:r>
        <w:rPr>
          <w:lang w:val="en-US"/>
        </w:rPr>
        <w:t xml:space="preserve">gent sends the </w:t>
      </w:r>
      <w:r w:rsidR="00757982">
        <w:rPr>
          <w:lang w:val="en-US"/>
        </w:rPr>
        <w:t xml:space="preserve">received </w:t>
      </w:r>
      <w:r>
        <w:rPr>
          <w:lang w:val="en-US"/>
        </w:rPr>
        <w:t xml:space="preserve">response to the </w:t>
      </w:r>
      <w:r w:rsidR="00241A38">
        <w:rPr>
          <w:lang w:val="en-US"/>
        </w:rPr>
        <w:t>s</w:t>
      </w:r>
      <w:r>
        <w:rPr>
          <w:lang w:val="en-US"/>
        </w:rPr>
        <w:t xml:space="preserve">ecurity </w:t>
      </w:r>
      <w:r w:rsidR="00241A38">
        <w:rPr>
          <w:lang w:val="en-US"/>
        </w:rPr>
        <w:t>a</w:t>
      </w:r>
      <w:r>
        <w:rPr>
          <w:lang w:val="en-US"/>
        </w:rPr>
        <w:t>gent for output validation.</w:t>
      </w:r>
    </w:p>
    <w:p w14:paraId="2E0A7AC9" w14:textId="419AF04A" w:rsidR="00241A38" w:rsidRDefault="00A15177" w:rsidP="00A15177">
      <w:pPr>
        <w:pStyle w:val="BodyText"/>
        <w:numPr>
          <w:ilvl w:val="0"/>
          <w:numId w:val="33"/>
        </w:numPr>
        <w:rPr>
          <w:lang w:val="en-US"/>
        </w:rPr>
      </w:pPr>
      <w:r>
        <w:rPr>
          <w:lang w:val="en-US"/>
        </w:rPr>
        <w:t xml:space="preserve">The </w:t>
      </w:r>
      <w:r w:rsidR="00241A38">
        <w:rPr>
          <w:lang w:val="en-US"/>
        </w:rPr>
        <w:t>s</w:t>
      </w:r>
      <w:r>
        <w:rPr>
          <w:lang w:val="en-US"/>
        </w:rPr>
        <w:t xml:space="preserve">ecurity </w:t>
      </w:r>
      <w:r w:rsidR="00241A38">
        <w:rPr>
          <w:lang w:val="en-US"/>
        </w:rPr>
        <w:t>a</w:t>
      </w:r>
      <w:r>
        <w:rPr>
          <w:lang w:val="en-US"/>
        </w:rPr>
        <w:t xml:space="preserve">gent </w:t>
      </w:r>
      <w:r w:rsidR="00241A38">
        <w:rPr>
          <w:lang w:val="en-US"/>
        </w:rPr>
        <w:t>employs</w:t>
      </w:r>
      <w:r>
        <w:rPr>
          <w:lang w:val="en-US"/>
        </w:rPr>
        <w:t xml:space="preserve"> the offline knowledge using its RAG capabilities and </w:t>
      </w:r>
      <w:r w:rsidR="00241A38">
        <w:rPr>
          <w:lang w:val="en-US"/>
        </w:rPr>
        <w:t>validates the generated output by the business agent. B</w:t>
      </w:r>
      <w:r>
        <w:rPr>
          <w:lang w:val="en-US"/>
        </w:rPr>
        <w:t xml:space="preserve">ased on the </w:t>
      </w:r>
      <w:r w:rsidR="00241A38">
        <w:rPr>
          <w:lang w:val="en-US"/>
        </w:rPr>
        <w:t>s</w:t>
      </w:r>
      <w:r>
        <w:rPr>
          <w:lang w:val="en-US"/>
        </w:rPr>
        <w:t xml:space="preserve">ecurity </w:t>
      </w:r>
      <w:r w:rsidR="00241A38">
        <w:rPr>
          <w:lang w:val="en-US"/>
        </w:rPr>
        <w:t>agent’s</w:t>
      </w:r>
      <w:r>
        <w:rPr>
          <w:lang w:val="en-US"/>
        </w:rPr>
        <w:t xml:space="preserve"> response, the </w:t>
      </w:r>
      <w:r w:rsidR="00241A38">
        <w:rPr>
          <w:lang w:val="en-US"/>
        </w:rPr>
        <w:t>c</w:t>
      </w:r>
      <w:r>
        <w:rPr>
          <w:lang w:val="en-US"/>
        </w:rPr>
        <w:t xml:space="preserve">ommander </w:t>
      </w:r>
      <w:r w:rsidR="00241A38">
        <w:rPr>
          <w:lang w:val="en-US"/>
        </w:rPr>
        <w:t>a</w:t>
      </w:r>
      <w:r>
        <w:rPr>
          <w:lang w:val="en-US"/>
        </w:rPr>
        <w:t xml:space="preserve">gent might reject or accept the </w:t>
      </w:r>
      <w:r w:rsidR="00241A38">
        <w:rPr>
          <w:lang w:val="en-US"/>
        </w:rPr>
        <w:t xml:space="preserve">output </w:t>
      </w:r>
      <w:r>
        <w:rPr>
          <w:lang w:val="en-US"/>
        </w:rPr>
        <w:t xml:space="preserve">message. </w:t>
      </w:r>
    </w:p>
    <w:p w14:paraId="3F3E412B" w14:textId="642E3861" w:rsidR="00241A38" w:rsidRDefault="00A15177" w:rsidP="00A15177">
      <w:pPr>
        <w:pStyle w:val="BodyText"/>
        <w:numPr>
          <w:ilvl w:val="0"/>
          <w:numId w:val="33"/>
        </w:numPr>
        <w:rPr>
          <w:lang w:val="en-US"/>
        </w:rPr>
      </w:pPr>
      <w:r>
        <w:rPr>
          <w:lang w:val="en-US"/>
        </w:rPr>
        <w:t>If the</w:t>
      </w:r>
      <w:r w:rsidR="00241A38">
        <w:rPr>
          <w:lang w:val="en-US"/>
        </w:rPr>
        <w:t xml:space="preserve"> output</w:t>
      </w:r>
      <w:r>
        <w:rPr>
          <w:lang w:val="en-US"/>
        </w:rPr>
        <w:t xml:space="preserve"> message is rejected</w:t>
      </w:r>
      <w:r w:rsidR="00241A38">
        <w:rPr>
          <w:lang w:val="en-US"/>
        </w:rPr>
        <w:t xml:space="preserve"> by the security agent</w:t>
      </w:r>
      <w:r>
        <w:rPr>
          <w:lang w:val="en-US"/>
        </w:rPr>
        <w:t>, the</w:t>
      </w:r>
      <w:r w:rsidR="00241A38">
        <w:rPr>
          <w:lang w:val="en-US"/>
        </w:rPr>
        <w:t xml:space="preserve"> commander agent </w:t>
      </w:r>
      <w:r w:rsidR="00757982">
        <w:rPr>
          <w:lang w:val="en-US"/>
        </w:rPr>
        <w:t xml:space="preserve">can </w:t>
      </w:r>
      <w:r w:rsidR="00241A38">
        <w:rPr>
          <w:lang w:val="en-US"/>
        </w:rPr>
        <w:t xml:space="preserve">instruct the business agent to generate a different answer while taking into consideration the violations that were highlighted by the security agent. This process can </w:t>
      </w:r>
      <w:r w:rsidR="00757982">
        <w:rPr>
          <w:lang w:val="en-US"/>
        </w:rPr>
        <w:t xml:space="preserve">occur for a </w:t>
      </w:r>
      <w:r w:rsidR="00A51295">
        <w:rPr>
          <w:lang w:val="en-US"/>
        </w:rPr>
        <w:t xml:space="preserve">predefined </w:t>
      </w:r>
      <w:r w:rsidR="00757982">
        <w:rPr>
          <w:lang w:val="en-US"/>
        </w:rPr>
        <w:t xml:space="preserve">number of </w:t>
      </w:r>
      <w:r w:rsidR="00241A38">
        <w:rPr>
          <w:lang w:val="en-US"/>
        </w:rPr>
        <w:t>times until an acceptable response is generated.</w:t>
      </w:r>
    </w:p>
    <w:p w14:paraId="58C99AA6" w14:textId="0BDBB110" w:rsidR="00A15177" w:rsidRDefault="00241A38" w:rsidP="00A15177">
      <w:pPr>
        <w:pStyle w:val="BodyText"/>
        <w:numPr>
          <w:ilvl w:val="0"/>
          <w:numId w:val="33"/>
        </w:numPr>
        <w:rPr>
          <w:lang w:val="en-US"/>
        </w:rPr>
      </w:pPr>
      <w:r>
        <w:rPr>
          <w:lang w:val="en-US"/>
        </w:rPr>
        <w:t>Once the final message is mutually approved by the business agent and the security agent, the com</w:t>
      </w:r>
      <w:r w:rsidR="00B84BB7">
        <w:rPr>
          <w:lang w:val="en-US"/>
        </w:rPr>
        <w:t>mander</w:t>
      </w:r>
      <w:r>
        <w:rPr>
          <w:lang w:val="en-US"/>
        </w:rPr>
        <w:t xml:space="preserve"> agent </w:t>
      </w:r>
      <w:r w:rsidR="000A741F">
        <w:rPr>
          <w:lang w:val="en-US"/>
        </w:rPr>
        <w:t>sends</w:t>
      </w:r>
      <w:r>
        <w:rPr>
          <w:lang w:val="en-US"/>
        </w:rPr>
        <w:t xml:space="preserve"> that final response to the </w:t>
      </w:r>
      <w:r w:rsidR="00A15177">
        <w:rPr>
          <w:lang w:val="en-US"/>
        </w:rPr>
        <w:t>user</w:t>
      </w:r>
      <w:r w:rsidR="000A741F">
        <w:rPr>
          <w:lang w:val="en-US"/>
        </w:rPr>
        <w:t>.</w:t>
      </w:r>
    </w:p>
    <w:p w14:paraId="645B4136" w14:textId="651589B7" w:rsidR="004F43E8" w:rsidRDefault="0087797A" w:rsidP="0087797A">
      <w:pPr>
        <w:pStyle w:val="BodyText"/>
        <w:ind w:start="18pt" w:firstLine="0pt"/>
        <w:rPr>
          <w:lang w:val="en-US"/>
        </w:rPr>
      </w:pPr>
      <w:r>
        <w:rPr>
          <w:lang w:val="en-US"/>
        </w:rPr>
        <w:tab/>
        <w:t>According to the proposed architecture, t</w:t>
      </w:r>
      <w:r w:rsidR="004F43E8" w:rsidRPr="0090607A">
        <w:rPr>
          <w:lang w:val="en-US"/>
        </w:rPr>
        <w:t>he control resides with the overarching system or framework in which the language model operates</w:t>
      </w:r>
      <w:r w:rsidR="00C642FA">
        <w:rPr>
          <w:lang w:val="en-US"/>
        </w:rPr>
        <w:t xml:space="preserve"> i.e. </w:t>
      </w:r>
      <w:proofErr w:type="spellStart"/>
      <w:r w:rsidR="00C642FA">
        <w:rPr>
          <w:lang w:val="en-US"/>
        </w:rPr>
        <w:t>AutoGen</w:t>
      </w:r>
      <w:proofErr w:type="spellEnd"/>
      <w:r w:rsidR="004F43E8" w:rsidRPr="0090607A">
        <w:rPr>
          <w:lang w:val="en-US"/>
        </w:rPr>
        <w:t>. The language model</w:t>
      </w:r>
      <w:r w:rsidR="00C642FA">
        <w:rPr>
          <w:lang w:val="en-US"/>
        </w:rPr>
        <w:t>s</w:t>
      </w:r>
      <w:r w:rsidR="004F43E8" w:rsidRPr="0090607A">
        <w:rPr>
          <w:lang w:val="en-US"/>
        </w:rPr>
        <w:t xml:space="preserve"> serve as </w:t>
      </w:r>
      <w:r w:rsidR="00C642FA">
        <w:rPr>
          <w:lang w:val="en-US"/>
        </w:rPr>
        <w:t xml:space="preserve">intelligent </w:t>
      </w:r>
      <w:r w:rsidR="004F43E8" w:rsidRPr="0090607A">
        <w:rPr>
          <w:lang w:val="en-US"/>
        </w:rPr>
        <w:t>component</w:t>
      </w:r>
      <w:r w:rsidR="00C642FA">
        <w:rPr>
          <w:lang w:val="en-US"/>
        </w:rPr>
        <w:t>s</w:t>
      </w:r>
      <w:r w:rsidR="004F43E8" w:rsidRPr="0090607A">
        <w:rPr>
          <w:lang w:val="en-US"/>
        </w:rPr>
        <w:t xml:space="preserve"> within </w:t>
      </w:r>
      <w:r w:rsidR="00C642FA">
        <w:rPr>
          <w:lang w:val="en-US"/>
        </w:rPr>
        <w:t>that</w:t>
      </w:r>
      <w:r w:rsidR="004F43E8" w:rsidRPr="0090607A">
        <w:rPr>
          <w:lang w:val="en-US"/>
        </w:rPr>
        <w:t xml:space="preserve"> system, generating responses based on user input, but the actual function calling, and code execution are handled externally by other components of the system. This setup allows the system to leverage the language understanding capabilities of the model while maintaining control over code execution and function calling processes.</w:t>
      </w:r>
    </w:p>
    <w:p w14:paraId="2AAD2AF8" w14:textId="7F5C13F1" w:rsidR="00601549" w:rsidRDefault="00601549" w:rsidP="000156BE">
      <w:pPr>
        <w:pStyle w:val="BodyText"/>
        <w:ind w:start="18pt" w:firstLine="0pt"/>
        <w:rPr>
          <w:lang w:val="en-US"/>
        </w:rPr>
      </w:pPr>
      <w:r>
        <w:rPr>
          <w:lang w:val="en-US"/>
        </w:rPr>
        <w:tab/>
      </w:r>
      <w:r w:rsidR="00E02A9A">
        <w:rPr>
          <w:lang w:val="en-US"/>
        </w:rPr>
        <w:t xml:space="preserve">Appendix A and B </w:t>
      </w:r>
      <w:r w:rsidR="00554B7B">
        <w:rPr>
          <w:lang w:val="en-US"/>
        </w:rPr>
        <w:t>show</w:t>
      </w:r>
      <w:r w:rsidR="00E02A9A">
        <w:rPr>
          <w:lang w:val="en-US"/>
        </w:rPr>
        <w:t xml:space="preserve"> initial experimentation with </w:t>
      </w:r>
      <w:r>
        <w:rPr>
          <w:lang w:val="en-US"/>
        </w:rPr>
        <w:t xml:space="preserve">different </w:t>
      </w:r>
      <w:r w:rsidR="00E02A9A">
        <w:rPr>
          <w:lang w:val="en-US"/>
        </w:rPr>
        <w:t>LLM</w:t>
      </w:r>
      <w:r w:rsidR="00554B7B">
        <w:rPr>
          <w:lang w:val="en-US"/>
        </w:rPr>
        <w:t>s</w:t>
      </w:r>
      <w:r w:rsidR="00E02A9A">
        <w:rPr>
          <w:lang w:val="en-US"/>
        </w:rPr>
        <w:t xml:space="preserve"> </w:t>
      </w:r>
      <w:r>
        <w:rPr>
          <w:lang w:val="en-US"/>
        </w:rPr>
        <w:t>as well as initial experimentations with</w:t>
      </w:r>
      <w:r w:rsidR="00E02A9A">
        <w:rPr>
          <w:lang w:val="en-US"/>
        </w:rPr>
        <w:t xml:space="preserve"> </w:t>
      </w:r>
      <w:r w:rsidR="00554B7B">
        <w:rPr>
          <w:lang w:val="en-US"/>
        </w:rPr>
        <w:t xml:space="preserve">the RAG enabled </w:t>
      </w:r>
      <w:r>
        <w:rPr>
          <w:lang w:val="en-US"/>
        </w:rPr>
        <w:t xml:space="preserve">Microsoft </w:t>
      </w:r>
      <w:proofErr w:type="spellStart"/>
      <w:r w:rsidR="00E02A9A">
        <w:rPr>
          <w:lang w:val="en-US"/>
        </w:rPr>
        <w:t>AutoGen</w:t>
      </w:r>
      <w:proofErr w:type="spellEnd"/>
      <w:r w:rsidR="00E02A9A">
        <w:rPr>
          <w:lang w:val="en-US"/>
        </w:rPr>
        <w:t xml:space="preserve"> library</w:t>
      </w:r>
      <w:r>
        <w:rPr>
          <w:lang w:val="en-US"/>
        </w:rPr>
        <w:t xml:space="preserve">. The listings show </w:t>
      </w:r>
      <w:r w:rsidR="00E02A9A">
        <w:rPr>
          <w:lang w:val="en-US"/>
        </w:rPr>
        <w:t>interesting results that need to be further investigated in an extensive work.</w:t>
      </w:r>
      <w:r w:rsidR="000156BE">
        <w:rPr>
          <w:lang w:val="en-US"/>
        </w:rPr>
        <w:t xml:space="preserve"> </w:t>
      </w:r>
      <w:r w:rsidR="00E02A9A">
        <w:rPr>
          <w:lang w:val="en-US"/>
        </w:rPr>
        <w:t xml:space="preserve">For example, Appendix A shows the result of manually prompting </w:t>
      </w:r>
      <w:r w:rsidR="00E02A9A">
        <w:rPr>
          <w:lang w:val="en-US"/>
        </w:rPr>
        <w:t>several LLMs with a</w:t>
      </w:r>
      <w:r>
        <w:rPr>
          <w:lang w:val="en-US"/>
        </w:rPr>
        <w:t xml:space="preserve"> sample user</w:t>
      </w:r>
      <w:r w:rsidR="00E02A9A">
        <w:rPr>
          <w:lang w:val="en-US"/>
        </w:rPr>
        <w:t xml:space="preserve"> </w:t>
      </w:r>
      <w:r>
        <w:rPr>
          <w:lang w:val="en-US"/>
        </w:rPr>
        <w:t xml:space="preserve">question. The user question is provided to the LLM along with a commanding prompt accompanied by a context. The model is instructed to validate the requested information against the provided context which represents a sample security policy. </w:t>
      </w:r>
      <w:r w:rsidR="00E02A9A">
        <w:rPr>
          <w:lang w:val="en-US"/>
        </w:rPr>
        <w:t xml:space="preserve">All the </w:t>
      </w:r>
      <w:r>
        <w:rPr>
          <w:lang w:val="en-US"/>
        </w:rPr>
        <w:t xml:space="preserve">language </w:t>
      </w:r>
      <w:r w:rsidR="00E02A9A">
        <w:rPr>
          <w:lang w:val="en-US"/>
        </w:rPr>
        <w:t>models</w:t>
      </w:r>
      <w:r>
        <w:rPr>
          <w:lang w:val="en-US"/>
        </w:rPr>
        <w:t xml:space="preserve"> that were </w:t>
      </w:r>
      <w:r w:rsidR="00D035B7">
        <w:rPr>
          <w:lang w:val="en-US"/>
        </w:rPr>
        <w:t>investigated</w:t>
      </w:r>
      <w:r>
        <w:rPr>
          <w:lang w:val="en-US"/>
        </w:rPr>
        <w:t xml:space="preserve"> with this prompt – whether proprietary or open source – </w:t>
      </w:r>
      <w:r w:rsidR="00E02A9A">
        <w:rPr>
          <w:lang w:val="en-US"/>
        </w:rPr>
        <w:t>were</w:t>
      </w:r>
      <w:r>
        <w:rPr>
          <w:lang w:val="en-US"/>
        </w:rPr>
        <w:t xml:space="preserve"> able to </w:t>
      </w:r>
      <w:r w:rsidR="00E02A9A">
        <w:rPr>
          <w:lang w:val="en-US"/>
        </w:rPr>
        <w:t>successful</w:t>
      </w:r>
      <w:r>
        <w:rPr>
          <w:lang w:val="en-US"/>
        </w:rPr>
        <w:t xml:space="preserve">ly detect </w:t>
      </w:r>
      <w:r w:rsidR="00E02A9A">
        <w:rPr>
          <w:lang w:val="en-US"/>
        </w:rPr>
        <w:t xml:space="preserve">the threat of data breach according to the </w:t>
      </w:r>
      <w:r>
        <w:rPr>
          <w:lang w:val="en-US"/>
        </w:rPr>
        <w:t>provided context i.e.,</w:t>
      </w:r>
      <w:r w:rsidR="00E02A9A">
        <w:rPr>
          <w:lang w:val="en-US"/>
        </w:rPr>
        <w:t xml:space="preserve"> security policy </w:t>
      </w:r>
    </w:p>
    <w:p w14:paraId="36454294" w14:textId="43CB5D59" w:rsidR="00E02A9A" w:rsidRPr="00AF1124" w:rsidRDefault="00601549" w:rsidP="00601549">
      <w:pPr>
        <w:pStyle w:val="BodyText"/>
        <w:ind w:start="18pt" w:firstLine="0pt"/>
        <w:rPr>
          <w:lang w:val="en-US"/>
        </w:rPr>
      </w:pPr>
      <w:r>
        <w:rPr>
          <w:lang w:val="en-US"/>
        </w:rPr>
        <w:tab/>
        <w:t>A</w:t>
      </w:r>
      <w:r w:rsidR="00E02A9A">
        <w:rPr>
          <w:lang w:val="en-US"/>
        </w:rPr>
        <w:t xml:space="preserve">ppendix B shows </w:t>
      </w:r>
      <w:r w:rsidR="00E35442">
        <w:rPr>
          <w:lang w:val="en-US"/>
        </w:rPr>
        <w:t>an excerpt which contains the</w:t>
      </w:r>
      <w:r w:rsidR="00E02A9A">
        <w:rPr>
          <w:lang w:val="en-US"/>
        </w:rPr>
        <w:t xml:space="preserve"> final output of a conversation between two agents built using Microsoft </w:t>
      </w:r>
      <w:proofErr w:type="spellStart"/>
      <w:r w:rsidR="00E02A9A">
        <w:rPr>
          <w:lang w:val="en-US"/>
        </w:rPr>
        <w:t>AutoGen</w:t>
      </w:r>
      <w:proofErr w:type="spellEnd"/>
      <w:r w:rsidR="00E02A9A">
        <w:rPr>
          <w:lang w:val="en-US"/>
        </w:rPr>
        <w:t xml:space="preserve">. The answer was generated by utilizing the built-in RAG feature in Microsoft </w:t>
      </w:r>
      <w:proofErr w:type="spellStart"/>
      <w:r w:rsidR="00E02A9A">
        <w:rPr>
          <w:lang w:val="en-US"/>
        </w:rPr>
        <w:t>AutoGen</w:t>
      </w:r>
      <w:proofErr w:type="spellEnd"/>
      <w:r w:rsidR="00E02A9A">
        <w:rPr>
          <w:lang w:val="en-US"/>
        </w:rPr>
        <w:t xml:space="preserve"> which successfully accessed a sample</w:t>
      </w:r>
      <w:r w:rsidR="004F6FF6">
        <w:rPr>
          <w:lang w:val="en-US"/>
        </w:rPr>
        <w:t xml:space="preserve"> online</w:t>
      </w:r>
      <w:r w:rsidR="00E02A9A">
        <w:rPr>
          <w:lang w:val="en-US"/>
        </w:rPr>
        <w:t xml:space="preserve"> security policy </w:t>
      </w:r>
      <w:r w:rsidR="00057200">
        <w:rPr>
          <w:lang w:val="en-US"/>
        </w:rPr>
        <w:t>(</w:t>
      </w:r>
      <w:r w:rsidR="00057200">
        <w:t>Sensitive Data and Security</w:t>
      </w:r>
      <w:r w:rsidR="00057200">
        <w:rPr>
          <w:lang w:val="en-US"/>
        </w:rPr>
        <w:t xml:space="preserve"> policy of John Carrol University</w:t>
      </w:r>
      <w:r w:rsidR="009251D3">
        <w:rPr>
          <w:lang w:val="en-US"/>
        </w:rPr>
        <w:t xml:space="preserve"> </w:t>
      </w:r>
      <w:sdt>
        <w:sdtPr>
          <w:rPr>
            <w:color w:val="000000"/>
            <w:lang w:val="en-US"/>
          </w:rPr>
          <w:tag w:val="MENDELEY_CITATION_v3_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"/>
          <w:id w:val="1672296641"/>
          <w:placeholder>
            <w:docPart w:val="DefaultPlaceholder_-1854013440"/>
          </w:placeholder>
        </w:sdtPr>
        <w:sdtContent>
          <w:r w:rsidR="009251D3" w:rsidRPr="009251D3">
            <w:rPr>
              <w:color w:val="000000"/>
              <w:lang w:val="en-US"/>
            </w:rPr>
            <w:t>[16]</w:t>
          </w:r>
        </w:sdtContent>
      </w:sdt>
      <w:r w:rsidR="00057200">
        <w:rPr>
          <w:lang w:val="en-US"/>
        </w:rPr>
        <w:t>)</w:t>
      </w:r>
      <w:r w:rsidR="00E02A9A">
        <w:rPr>
          <w:lang w:val="en-US"/>
        </w:rPr>
        <w:t>. The agents were successful in determining the answer based on the pr</w:t>
      </w:r>
      <w:r w:rsidR="00333DEC">
        <w:rPr>
          <w:lang w:val="en-US"/>
        </w:rPr>
        <w:t>ovided context.</w:t>
      </w:r>
    </w:p>
    <w:p w14:paraId="75926C6E" w14:textId="225A6668" w:rsidR="00F2094B" w:rsidRDefault="00F2094B" w:rsidP="00CF69C6">
      <w:pPr>
        <w:pStyle w:val="Heading1"/>
      </w:pPr>
      <w:r>
        <w:t>Conclusion</w:t>
      </w:r>
    </w:p>
    <w:p w14:paraId="7CBA2409" w14:textId="5E27E9AD" w:rsidR="00F2094B" w:rsidRDefault="00F2094B" w:rsidP="00875D13">
      <w:pPr>
        <w:pStyle w:val="BodyText"/>
        <w:ind w:start="18pt" w:firstLine="0pt"/>
        <w:rPr>
          <w:lang w:val="en-US"/>
        </w:rPr>
      </w:pPr>
      <w:r>
        <w:rPr>
          <w:lang w:val="en-US"/>
        </w:rPr>
        <w:t xml:space="preserve">This </w:t>
      </w:r>
      <w:r w:rsidRPr="00F2094B">
        <w:rPr>
          <w:lang w:val="en-US"/>
        </w:rPr>
        <w:t xml:space="preserve">paper has presented a novel approach </w:t>
      </w:r>
      <w:r w:rsidR="00530D41">
        <w:rPr>
          <w:lang w:val="en-US"/>
        </w:rPr>
        <w:t xml:space="preserve">that can assist in mitigating </w:t>
      </w:r>
      <w:r w:rsidRPr="00F2094B">
        <w:rPr>
          <w:lang w:val="en-US"/>
        </w:rPr>
        <w:t>the OWASP Top 10 security risks in Large Language Model (LLM) applications by integrating intelligent agents. The</w:t>
      </w:r>
      <w:r w:rsidR="00875D13">
        <w:rPr>
          <w:lang w:val="en-US"/>
        </w:rPr>
        <w:t xml:space="preserve"> </w:t>
      </w:r>
      <w:r w:rsidRPr="00F2094B">
        <w:rPr>
          <w:lang w:val="en-US"/>
        </w:rPr>
        <w:t>proposed model</w:t>
      </w:r>
      <w:r w:rsidR="00875D13">
        <w:rPr>
          <w:lang w:val="en-US"/>
        </w:rPr>
        <w:t xml:space="preserve"> in this paper</w:t>
      </w:r>
      <w:r w:rsidRPr="00F2094B">
        <w:rPr>
          <w:lang w:val="en-US"/>
        </w:rPr>
        <w:t xml:space="preserve"> </w:t>
      </w:r>
      <w:r>
        <w:rPr>
          <w:lang w:val="en-US"/>
        </w:rPr>
        <w:t xml:space="preserve">recommends the use of </w:t>
      </w:r>
      <w:proofErr w:type="spellStart"/>
      <w:r w:rsidRPr="00F2094B">
        <w:rPr>
          <w:lang w:val="en-US"/>
        </w:rPr>
        <w:t>AutoGen</w:t>
      </w:r>
      <w:proofErr w:type="spellEnd"/>
      <w:r w:rsidRPr="00F2094B">
        <w:rPr>
          <w:lang w:val="en-US"/>
        </w:rPr>
        <w:t xml:space="preserve"> framework and Retrieval Augmented Generation (RAG) technologies</w:t>
      </w:r>
      <w:r>
        <w:rPr>
          <w:lang w:val="en-US"/>
        </w:rPr>
        <w:t xml:space="preserve"> to establish additional layers of protections to </w:t>
      </w:r>
      <w:r w:rsidRPr="00F2094B">
        <w:rPr>
          <w:lang w:val="en-US"/>
        </w:rPr>
        <w:t>secure LLM deployments. The intelligent agents, functioning within the framework, not only enhance security but also bring in efficiency and adaptability. These agents</w:t>
      </w:r>
      <w:r w:rsidR="00875D13">
        <w:rPr>
          <w:lang w:val="en-US"/>
        </w:rPr>
        <w:t xml:space="preserve"> can extend </w:t>
      </w:r>
      <w:r w:rsidRPr="00F2094B">
        <w:rPr>
          <w:lang w:val="en-US"/>
        </w:rPr>
        <w:t xml:space="preserve">their knowledge using offline resources, </w:t>
      </w:r>
      <w:r w:rsidR="00875D13">
        <w:rPr>
          <w:lang w:val="en-US"/>
        </w:rPr>
        <w:t xml:space="preserve">which insures that </w:t>
      </w:r>
      <w:r w:rsidRPr="00F2094B">
        <w:rPr>
          <w:lang w:val="en-US"/>
        </w:rPr>
        <w:t xml:space="preserve">LLMs remain responsive and relevant in the face of evolving security threats. </w:t>
      </w:r>
    </w:p>
    <w:p w14:paraId="203C91F3" w14:textId="632599F4" w:rsidR="00530D41" w:rsidRPr="00F2094B" w:rsidRDefault="00530D41" w:rsidP="00530D41">
      <w:pPr>
        <w:pStyle w:val="BodyText"/>
        <w:ind w:start="18pt" w:firstLine="0pt"/>
        <w:rPr>
          <w:lang w:val="en-US"/>
        </w:rPr>
      </w:pPr>
      <w:r w:rsidRPr="00F2094B">
        <w:rPr>
          <w:lang w:val="en-US"/>
        </w:rPr>
        <w:t xml:space="preserve">The </w:t>
      </w:r>
      <w:r w:rsidR="007330F6">
        <w:rPr>
          <w:lang w:val="en-US"/>
        </w:rPr>
        <w:t xml:space="preserve">initial </w:t>
      </w:r>
      <w:r w:rsidRPr="00F2094B">
        <w:rPr>
          <w:lang w:val="en-US"/>
        </w:rPr>
        <w:t xml:space="preserve">findings and proposals in this paper </w:t>
      </w:r>
      <w:r w:rsidR="007330F6">
        <w:rPr>
          <w:lang w:val="en-US"/>
        </w:rPr>
        <w:t>highlight</w:t>
      </w:r>
      <w:r w:rsidRPr="00F2094B">
        <w:rPr>
          <w:lang w:val="en-US"/>
        </w:rPr>
        <w:t xml:space="preserve"> the importance of ongoing innovation </w:t>
      </w:r>
      <w:r w:rsidR="007330F6">
        <w:rPr>
          <w:lang w:val="en-US"/>
        </w:rPr>
        <w:t xml:space="preserve">in the </w:t>
      </w:r>
      <w:r w:rsidRPr="00F2094B">
        <w:rPr>
          <w:lang w:val="en-US"/>
        </w:rPr>
        <w:t xml:space="preserve">field of LLM security. As LLM applications continue to expand, the need for robust, intelligent security solutions becomes increasingly critical. The proposed model </w:t>
      </w:r>
      <w:r w:rsidR="007330F6">
        <w:rPr>
          <w:lang w:val="en-US"/>
        </w:rPr>
        <w:t>presents</w:t>
      </w:r>
      <w:r w:rsidRPr="00F2094B">
        <w:rPr>
          <w:lang w:val="en-US"/>
        </w:rPr>
        <w:t xml:space="preserve"> a step forward in this </w:t>
      </w:r>
      <w:r w:rsidR="007330F6">
        <w:rPr>
          <w:lang w:val="en-US"/>
        </w:rPr>
        <w:t>direction</w:t>
      </w:r>
      <w:r w:rsidRPr="00F2094B">
        <w:rPr>
          <w:lang w:val="en-US"/>
        </w:rPr>
        <w:t>, offering a</w:t>
      </w:r>
      <w:r w:rsidR="007330F6">
        <w:rPr>
          <w:lang w:val="en-US"/>
        </w:rPr>
        <w:t>n initial</w:t>
      </w:r>
      <w:r w:rsidRPr="00F2094B">
        <w:rPr>
          <w:lang w:val="en-US"/>
        </w:rPr>
        <w:t xml:space="preserve"> blueprint for securing the future of LLM applications against </w:t>
      </w:r>
      <w:r w:rsidR="0013448F">
        <w:rPr>
          <w:lang w:val="en-US"/>
        </w:rPr>
        <w:t>existing</w:t>
      </w:r>
      <w:r w:rsidRPr="00F2094B">
        <w:rPr>
          <w:lang w:val="en-US"/>
        </w:rPr>
        <w:t xml:space="preserve"> and emerging security threats.</w:t>
      </w:r>
    </w:p>
    <w:p w14:paraId="10798052" w14:textId="77777777" w:rsidR="00530D41" w:rsidRPr="00F2094B" w:rsidRDefault="00530D41" w:rsidP="00530D41">
      <w:pPr>
        <w:pStyle w:val="BodyText"/>
        <w:ind w:start="18pt" w:firstLine="0pt"/>
        <w:rPr>
          <w:lang w:val="en-US"/>
        </w:rPr>
      </w:pPr>
    </w:p>
    <w:p w14:paraId="1BDAB109" w14:textId="36DA739F" w:rsidR="004E43C2" w:rsidRPr="00CF69C6" w:rsidRDefault="004E43C2" w:rsidP="00CF69C6">
      <w:pPr>
        <w:pStyle w:val="Heading1"/>
      </w:pPr>
      <w:r>
        <w:t>Future work</w:t>
      </w:r>
    </w:p>
    <w:p w14:paraId="5421EB35" w14:textId="1068798C" w:rsidR="008B228C" w:rsidRDefault="00DC5BE6" w:rsidP="003331F4">
      <w:pPr>
        <w:pStyle w:val="BodyText"/>
      </w:pPr>
      <w:r>
        <w:rPr>
          <w:lang w:val="en-US"/>
        </w:rPr>
        <w:t xml:space="preserve">There are several </w:t>
      </w:r>
      <w:r w:rsidR="00596E8C">
        <w:rPr>
          <w:lang w:val="en-US"/>
        </w:rPr>
        <w:t>opportunities</w:t>
      </w:r>
      <w:r w:rsidR="008B228C" w:rsidRPr="0014438F">
        <w:t xml:space="preserve"> </w:t>
      </w:r>
      <w:r>
        <w:rPr>
          <w:lang w:val="en-US"/>
        </w:rPr>
        <w:t xml:space="preserve">that can be further explored in future in relation to the model that was proposed in this work. </w:t>
      </w:r>
      <w:r w:rsidR="008B228C" w:rsidRPr="0014438F">
        <w:t>Firstly,</w:t>
      </w:r>
      <w:r>
        <w:rPr>
          <w:lang w:val="en-US"/>
        </w:rPr>
        <w:t xml:space="preserve"> a practical implementation of the proposed architecture needs to</w:t>
      </w:r>
      <w:r w:rsidR="00B82878">
        <w:rPr>
          <w:lang w:val="en-US"/>
        </w:rPr>
        <w:t xml:space="preserve"> be</w:t>
      </w:r>
      <w:r>
        <w:rPr>
          <w:lang w:val="en-US"/>
        </w:rPr>
        <w:t xml:space="preserve"> prepared and tested using the current state-of-the art technologies. In addition, </w:t>
      </w:r>
      <w:r w:rsidR="008B228C" w:rsidRPr="0014438F">
        <w:t xml:space="preserve">it </w:t>
      </w:r>
      <w:r>
        <w:rPr>
          <w:lang w:val="en-US"/>
        </w:rPr>
        <w:t>will</w:t>
      </w:r>
      <w:r w:rsidR="008B228C" w:rsidRPr="0014438F">
        <w:t xml:space="preserve"> be </w:t>
      </w:r>
      <w:r>
        <w:rPr>
          <w:lang w:val="en-US"/>
        </w:rPr>
        <w:t>useful</w:t>
      </w:r>
      <w:r w:rsidR="008B228C" w:rsidRPr="0014438F">
        <w:t xml:space="preserve"> to establish a</w:t>
      </w:r>
      <w:r>
        <w:rPr>
          <w:lang w:val="en-US"/>
        </w:rPr>
        <w:t xml:space="preserve"> </w:t>
      </w:r>
      <w:r w:rsidR="008B228C" w:rsidRPr="0014438F">
        <w:t>benchmark</w:t>
      </w:r>
      <w:r>
        <w:rPr>
          <w:lang w:val="en-US"/>
        </w:rPr>
        <w:t xml:space="preserve"> </w:t>
      </w:r>
      <w:r w:rsidR="008B228C" w:rsidRPr="0014438F">
        <w:t>for</w:t>
      </w:r>
      <w:r>
        <w:rPr>
          <w:lang w:val="en-US"/>
        </w:rPr>
        <w:t xml:space="preserve"> assessing</w:t>
      </w:r>
      <w:r w:rsidR="008B228C" w:rsidRPr="0014438F">
        <w:t xml:space="preserve"> </w:t>
      </w:r>
      <w:r>
        <w:rPr>
          <w:lang w:val="en-US"/>
        </w:rPr>
        <w:t xml:space="preserve">the resilience of </w:t>
      </w:r>
      <w:r w:rsidR="008B228C" w:rsidRPr="0014438F">
        <w:t>large language models against the OWASP Top 10. Following this, it's worth assessing the performance of these models when they are expanded using information from external sources. Another promising direction would be the integration of automated countermeasures, potentially leveraging diverse methods including the very LLMs through autonomous agent structures. Lastly, an intriguing area of study could involve fostering collaborative interactions between agents powered by</w:t>
      </w:r>
      <w:r w:rsidR="00282694">
        <w:rPr>
          <w:lang w:val="en-US"/>
        </w:rPr>
        <w:t xml:space="preserve"> </w:t>
      </w:r>
      <w:r w:rsidR="008B228C" w:rsidRPr="0014438F">
        <w:t xml:space="preserve">different language models, such as facilitating </w:t>
      </w:r>
      <w:r w:rsidR="00DB30D7">
        <w:rPr>
          <w:lang w:val="en-US"/>
        </w:rPr>
        <w:t xml:space="preserve">the </w:t>
      </w:r>
      <w:r w:rsidR="008B228C" w:rsidRPr="0014438F">
        <w:t xml:space="preserve">conversations between GPT 4 and </w:t>
      </w:r>
      <w:r w:rsidR="00DB30D7">
        <w:rPr>
          <w:lang w:val="en-US"/>
        </w:rPr>
        <w:t xml:space="preserve">other LLMs e.g. </w:t>
      </w:r>
      <w:r w:rsidR="008B228C" w:rsidRPr="0014438F">
        <w:t>Bard or a custom-developed open-source model.</w:t>
      </w:r>
    </w:p>
    <w:p w14:paraId="4C835C9D" w14:textId="77777777" w:rsidR="009D3B36" w:rsidRPr="0014438F" w:rsidRDefault="009D3B36" w:rsidP="0014438F">
      <w:pPr>
        <w:pStyle w:val="BodyText"/>
        <w:jc w:val="start"/>
        <w:rPr>
          <w:sz w:val="16"/>
          <w:szCs w:val="16"/>
        </w:rPr>
      </w:pPr>
    </w:p>
    <w:sdt>
      <w:sdtPr>
        <w:rPr>
          <w:spacing w:val="-1"/>
          <w:sz w:val="12"/>
          <w:szCs w:val="12"/>
          <w:lang w:val="x-none" w:eastAsia="x-none"/>
        </w:rPr>
        <w:tag w:val="MENDELEY_BIBLIOGRAPHY"/>
        <w:id w:val="-731536653"/>
        <w:placeholder>
          <w:docPart w:val="DefaultPlaceholder_-1854013440"/>
        </w:placeholder>
      </w:sdtPr>
      <w:sdtEndPr>
        <w:rPr>
          <w:sz w:val="20"/>
          <w:szCs w:val="20"/>
        </w:rPr>
      </w:sdtEndPr>
      <w:sdtContent>
        <w:p w14:paraId="5E860064" w14:textId="77777777" w:rsidR="009251D3" w:rsidRPr="00635C43" w:rsidRDefault="009251D3" w:rsidP="006C651C">
          <w:pPr>
            <w:autoSpaceDE w:val="0"/>
            <w:autoSpaceDN w:val="0"/>
            <w:ind w:hanging="22.50pt"/>
            <w:jc w:val="start"/>
            <w:divId w:val="1808275658"/>
            <w:rPr>
              <w:rFonts w:eastAsia="Times New Roman"/>
            </w:rPr>
          </w:pPr>
          <w:r>
            <w:rPr>
              <w:rFonts w:eastAsia="Times New Roman"/>
            </w:rPr>
            <w:t>[1]</w:t>
          </w:r>
          <w:r>
            <w:rPr>
              <w:rFonts w:eastAsia="Times New Roman"/>
            </w:rPr>
            <w:tab/>
          </w:r>
          <w:r w:rsidRPr="00635C43">
            <w:rPr>
              <w:rFonts w:eastAsia="Times New Roman"/>
              <w:sz w:val="16"/>
              <w:szCs w:val="16"/>
            </w:rPr>
            <w:t xml:space="preserve">T. B. Brown </w:t>
          </w:r>
          <w:r w:rsidRPr="00635C43">
            <w:rPr>
              <w:rFonts w:eastAsia="Times New Roman"/>
              <w:i/>
              <w:iCs/>
              <w:sz w:val="16"/>
              <w:szCs w:val="16"/>
            </w:rPr>
            <w:t>et al.</w:t>
          </w:r>
          <w:r w:rsidRPr="00635C43">
            <w:rPr>
              <w:rFonts w:eastAsia="Times New Roman"/>
              <w:sz w:val="16"/>
              <w:szCs w:val="16"/>
            </w:rPr>
            <w:t>, “Language Models are Few-Shot Learners,” May 2020, [Online]. Available: http://arxiv.org/abs/2005.14165</w:t>
          </w:r>
        </w:p>
        <w:p w14:paraId="55C9DBA3" w14:textId="77777777" w:rsidR="009251D3" w:rsidRPr="00635C43" w:rsidRDefault="009251D3" w:rsidP="006C651C">
          <w:pPr>
            <w:autoSpaceDE w:val="0"/>
            <w:autoSpaceDN w:val="0"/>
            <w:ind w:hanging="22.50pt"/>
            <w:jc w:val="start"/>
            <w:divId w:val="143670453"/>
            <w:rPr>
              <w:rFonts w:eastAsia="Times New Roman"/>
              <w:sz w:val="16"/>
              <w:szCs w:val="16"/>
            </w:rPr>
          </w:pPr>
          <w:r w:rsidRPr="00635C43">
            <w:rPr>
              <w:rFonts w:eastAsia="Times New Roman"/>
              <w:sz w:val="16"/>
              <w:szCs w:val="16"/>
            </w:rPr>
            <w:t>[2]</w:t>
          </w:r>
          <w:r w:rsidRPr="00635C43">
            <w:rPr>
              <w:rFonts w:eastAsia="Times New Roman"/>
              <w:sz w:val="16"/>
              <w:szCs w:val="16"/>
            </w:rPr>
            <w:tab/>
            <w:t>OWASP Foundation, “OWASP Top 10 for LLM Applications,” 2023. [Online]. Available: https://LLMtop10.com</w:t>
          </w:r>
        </w:p>
        <w:p w14:paraId="3BFBD7DA" w14:textId="77777777" w:rsidR="009251D3" w:rsidRPr="00635C43" w:rsidRDefault="009251D3" w:rsidP="006C651C">
          <w:pPr>
            <w:autoSpaceDE w:val="0"/>
            <w:autoSpaceDN w:val="0"/>
            <w:ind w:hanging="22.50pt"/>
            <w:jc w:val="start"/>
            <w:divId w:val="211775404"/>
            <w:rPr>
              <w:rFonts w:eastAsia="Times New Roman"/>
              <w:sz w:val="16"/>
              <w:szCs w:val="16"/>
            </w:rPr>
          </w:pPr>
          <w:r w:rsidRPr="00635C43">
            <w:rPr>
              <w:rFonts w:eastAsia="Times New Roman"/>
              <w:sz w:val="16"/>
              <w:szCs w:val="16"/>
            </w:rPr>
            <w:t>[3]</w:t>
          </w:r>
          <w:r w:rsidRPr="00635C43">
            <w:rPr>
              <w:rFonts w:eastAsia="Times New Roman"/>
              <w:sz w:val="16"/>
              <w:szCs w:val="16"/>
            </w:rPr>
            <w:tab/>
            <w:t xml:space="preserve">Q. Wu </w:t>
          </w:r>
          <w:r w:rsidRPr="00635C43">
            <w:rPr>
              <w:rFonts w:eastAsia="Times New Roman"/>
              <w:i/>
              <w:iCs/>
              <w:sz w:val="16"/>
              <w:szCs w:val="16"/>
            </w:rPr>
            <w:t>et al.</w:t>
          </w:r>
          <w:r w:rsidRPr="00635C43">
            <w:rPr>
              <w:rFonts w:eastAsia="Times New Roman"/>
              <w:sz w:val="16"/>
              <w:szCs w:val="16"/>
            </w:rPr>
            <w:t>, “</w:t>
          </w:r>
          <w:proofErr w:type="spellStart"/>
          <w:r w:rsidRPr="00635C43">
            <w:rPr>
              <w:rFonts w:eastAsia="Times New Roman"/>
              <w:sz w:val="16"/>
              <w:szCs w:val="16"/>
            </w:rPr>
            <w:t>AutoGen</w:t>
          </w:r>
          <w:proofErr w:type="spellEnd"/>
          <w:r w:rsidRPr="00635C43">
            <w:rPr>
              <w:rFonts w:eastAsia="Times New Roman"/>
              <w:sz w:val="16"/>
              <w:szCs w:val="16"/>
            </w:rPr>
            <w:t>: Enabling Next-Gen LLM Applications via Multi-Agent Conversation,” Aug. 2023. [Online]. Available: https://www.microsoft.com/en-us/research/publication/autogen-enabling-next-gen-llm-applications-via-multi-agent-conversation-framework/</w:t>
          </w:r>
        </w:p>
        <w:p w14:paraId="4794A5A7" w14:textId="77777777" w:rsidR="009251D3" w:rsidRPr="00635C43" w:rsidRDefault="009251D3" w:rsidP="006C651C">
          <w:pPr>
            <w:autoSpaceDE w:val="0"/>
            <w:autoSpaceDN w:val="0"/>
            <w:ind w:hanging="22.50pt"/>
            <w:jc w:val="start"/>
            <w:divId w:val="1008480860"/>
            <w:rPr>
              <w:rFonts w:eastAsia="Times New Roman"/>
              <w:sz w:val="16"/>
              <w:szCs w:val="16"/>
            </w:rPr>
          </w:pPr>
          <w:r w:rsidRPr="00635C43">
            <w:rPr>
              <w:rFonts w:eastAsia="Times New Roman"/>
              <w:sz w:val="16"/>
              <w:szCs w:val="16"/>
            </w:rPr>
            <w:t>[4]</w:t>
          </w:r>
          <w:r w:rsidRPr="00635C43">
            <w:rPr>
              <w:rFonts w:eastAsia="Times New Roman"/>
              <w:sz w:val="16"/>
              <w:szCs w:val="16"/>
            </w:rPr>
            <w:tab/>
            <w:t xml:space="preserve">P. S. H. Lewis </w:t>
          </w:r>
          <w:r w:rsidRPr="00635C43">
            <w:rPr>
              <w:rFonts w:eastAsia="Times New Roman"/>
              <w:i/>
              <w:iCs/>
              <w:sz w:val="16"/>
              <w:szCs w:val="16"/>
            </w:rPr>
            <w:t>et al.</w:t>
          </w:r>
          <w:r w:rsidRPr="00635C43">
            <w:rPr>
              <w:rFonts w:eastAsia="Times New Roman"/>
              <w:sz w:val="16"/>
              <w:szCs w:val="16"/>
            </w:rPr>
            <w:t xml:space="preserve">, “Retrieval-Augmented Generation for Knowledge-Intensive NLP Tasks,” </w:t>
          </w:r>
          <w:proofErr w:type="spellStart"/>
          <w:r w:rsidRPr="00635C43">
            <w:rPr>
              <w:rFonts w:eastAsia="Times New Roman"/>
              <w:i/>
              <w:iCs/>
              <w:sz w:val="16"/>
              <w:szCs w:val="16"/>
            </w:rPr>
            <w:t>CoRR</w:t>
          </w:r>
          <w:proofErr w:type="spellEnd"/>
          <w:r w:rsidRPr="00635C43">
            <w:rPr>
              <w:rFonts w:eastAsia="Times New Roman"/>
              <w:sz w:val="16"/>
              <w:szCs w:val="16"/>
            </w:rPr>
            <w:t>, vol. abs/2005.11401, 2020, [Online]. Available: https://arxiv.org/abs/2005.11401</w:t>
          </w:r>
        </w:p>
        <w:p w14:paraId="2CA3E13E" w14:textId="77777777" w:rsidR="009251D3" w:rsidRPr="00635C43" w:rsidRDefault="009251D3" w:rsidP="006C651C">
          <w:pPr>
            <w:autoSpaceDE w:val="0"/>
            <w:autoSpaceDN w:val="0"/>
            <w:ind w:hanging="22.50pt"/>
            <w:jc w:val="start"/>
            <w:divId w:val="99496455"/>
            <w:rPr>
              <w:rFonts w:eastAsia="Times New Roman"/>
              <w:sz w:val="16"/>
              <w:szCs w:val="16"/>
            </w:rPr>
          </w:pPr>
          <w:r w:rsidRPr="00635C43">
            <w:rPr>
              <w:rFonts w:eastAsia="Times New Roman"/>
              <w:sz w:val="16"/>
              <w:szCs w:val="16"/>
            </w:rPr>
            <w:t>[5]</w:t>
          </w:r>
          <w:r w:rsidRPr="00635C43">
            <w:rPr>
              <w:rFonts w:eastAsia="Times New Roman"/>
              <w:sz w:val="16"/>
              <w:szCs w:val="16"/>
            </w:rPr>
            <w:tab/>
            <w:t xml:space="preserve">K. Pelrine, M. </w:t>
          </w:r>
          <w:proofErr w:type="spellStart"/>
          <w:r w:rsidRPr="00635C43">
            <w:rPr>
              <w:rFonts w:eastAsia="Times New Roman"/>
              <w:sz w:val="16"/>
              <w:szCs w:val="16"/>
            </w:rPr>
            <w:t>Taufeeque</w:t>
          </w:r>
          <w:proofErr w:type="spellEnd"/>
          <w:r w:rsidRPr="00635C43">
            <w:rPr>
              <w:rFonts w:eastAsia="Times New Roman"/>
              <w:sz w:val="16"/>
              <w:szCs w:val="16"/>
            </w:rPr>
            <w:t>, M. Zając, E. McLean, and A. Gleave, “Exploiting Novel GPT-4 APIs,” Dec. 2023, [Online]. Available: http://arxiv.org/abs/2312.14302</w:t>
          </w:r>
        </w:p>
        <w:p w14:paraId="2604DEBE" w14:textId="77777777" w:rsidR="009251D3" w:rsidRPr="00635C43" w:rsidRDefault="009251D3" w:rsidP="006C651C">
          <w:pPr>
            <w:autoSpaceDE w:val="0"/>
            <w:autoSpaceDN w:val="0"/>
            <w:ind w:hanging="22.50pt"/>
            <w:jc w:val="start"/>
            <w:divId w:val="1530801867"/>
            <w:rPr>
              <w:rFonts w:eastAsia="Times New Roman"/>
              <w:sz w:val="16"/>
              <w:szCs w:val="16"/>
            </w:rPr>
          </w:pPr>
          <w:r w:rsidRPr="00635C43">
            <w:rPr>
              <w:rFonts w:eastAsia="Times New Roman"/>
              <w:sz w:val="16"/>
              <w:szCs w:val="16"/>
            </w:rPr>
            <w:t>[6]</w:t>
          </w:r>
          <w:r w:rsidRPr="00635C43">
            <w:rPr>
              <w:rFonts w:eastAsia="Times New Roman"/>
              <w:sz w:val="16"/>
              <w:szCs w:val="16"/>
            </w:rPr>
            <w:tab/>
            <w:t>N. Carlini, C. Liu, Ú. Erlingsson, J. Kos, and D. Song, “The Secret Sharer: Evaluating and Testing Unintended Memorization in Neural Networks,” Feb. 2018, [Online]. Available: http://arxiv.org/abs/1802.08232</w:t>
          </w:r>
        </w:p>
        <w:p w14:paraId="23E1E2FC" w14:textId="77777777" w:rsidR="009251D3" w:rsidRPr="00635C43" w:rsidRDefault="009251D3" w:rsidP="006C651C">
          <w:pPr>
            <w:autoSpaceDE w:val="0"/>
            <w:autoSpaceDN w:val="0"/>
            <w:ind w:hanging="22.50pt"/>
            <w:jc w:val="start"/>
            <w:divId w:val="801269134"/>
            <w:rPr>
              <w:rFonts w:eastAsia="Times New Roman"/>
              <w:sz w:val="16"/>
              <w:szCs w:val="16"/>
            </w:rPr>
          </w:pPr>
          <w:r w:rsidRPr="00635C43">
            <w:rPr>
              <w:rFonts w:eastAsia="Times New Roman"/>
              <w:sz w:val="16"/>
              <w:szCs w:val="16"/>
            </w:rPr>
            <w:t>[7]</w:t>
          </w:r>
          <w:r w:rsidRPr="00635C43">
            <w:rPr>
              <w:rFonts w:eastAsia="Times New Roman"/>
              <w:sz w:val="16"/>
              <w:szCs w:val="16"/>
            </w:rPr>
            <w:tab/>
            <w:t xml:space="preserve">M. Xue, C. Yuan, H. Wu, Y. Zhang, and W. Liu, “Machine Learning Security: Threats, Countermeasures, and Evaluations,” </w:t>
          </w:r>
          <w:r w:rsidRPr="00635C43">
            <w:rPr>
              <w:rFonts w:eastAsia="Times New Roman"/>
              <w:i/>
              <w:iCs/>
              <w:sz w:val="16"/>
              <w:szCs w:val="16"/>
            </w:rPr>
            <w:t>IEEE Access</w:t>
          </w:r>
          <w:r w:rsidRPr="00635C43">
            <w:rPr>
              <w:rFonts w:eastAsia="Times New Roman"/>
              <w:sz w:val="16"/>
              <w:szCs w:val="16"/>
            </w:rPr>
            <w:t xml:space="preserve">, vol. 8, pp. 74720–74742, 2020, </w:t>
          </w:r>
          <w:proofErr w:type="spellStart"/>
          <w:r w:rsidRPr="00635C43">
            <w:rPr>
              <w:rFonts w:eastAsia="Times New Roman"/>
              <w:sz w:val="16"/>
              <w:szCs w:val="16"/>
            </w:rPr>
            <w:t>doi</w:t>
          </w:r>
          <w:proofErr w:type="spellEnd"/>
          <w:r w:rsidRPr="00635C43">
            <w:rPr>
              <w:rFonts w:eastAsia="Times New Roman"/>
              <w:sz w:val="16"/>
              <w:szCs w:val="16"/>
            </w:rPr>
            <w:t>: 10.1109/ACCESS.2020.2987435.</w:t>
          </w:r>
        </w:p>
        <w:p w14:paraId="2BCDADB9" w14:textId="77777777" w:rsidR="009251D3" w:rsidRPr="00635C43" w:rsidRDefault="009251D3" w:rsidP="006C651C">
          <w:pPr>
            <w:autoSpaceDE w:val="0"/>
            <w:autoSpaceDN w:val="0"/>
            <w:ind w:hanging="22.50pt"/>
            <w:jc w:val="start"/>
            <w:divId w:val="293606220"/>
            <w:rPr>
              <w:rFonts w:eastAsia="Times New Roman"/>
              <w:sz w:val="16"/>
              <w:szCs w:val="16"/>
            </w:rPr>
          </w:pPr>
          <w:r w:rsidRPr="00635C43">
            <w:rPr>
              <w:rFonts w:eastAsia="Times New Roman"/>
              <w:sz w:val="16"/>
              <w:szCs w:val="16"/>
            </w:rPr>
            <w:t>[8]</w:t>
          </w:r>
          <w:r w:rsidRPr="00635C43">
            <w:rPr>
              <w:rFonts w:eastAsia="Times New Roman"/>
              <w:sz w:val="16"/>
              <w:szCs w:val="16"/>
            </w:rPr>
            <w:tab/>
            <w:t>N. Carlini, C. Liu, Ú. Erlingsson, J. Kos, and D. Song, “The Secret Sharer: Evaluating and Testing Unintended Memorization in Neural Networks,” Feb. 2018, [Online]. Available: http://arxiv.org/abs/1802.08232</w:t>
          </w:r>
        </w:p>
        <w:p w14:paraId="0C8E5353" w14:textId="77777777" w:rsidR="009251D3" w:rsidRPr="00635C43" w:rsidRDefault="009251D3" w:rsidP="006C651C">
          <w:pPr>
            <w:autoSpaceDE w:val="0"/>
            <w:autoSpaceDN w:val="0"/>
            <w:ind w:hanging="22.50pt"/>
            <w:jc w:val="start"/>
            <w:divId w:val="1585870268"/>
            <w:rPr>
              <w:rFonts w:eastAsia="Times New Roman"/>
              <w:sz w:val="16"/>
              <w:szCs w:val="16"/>
            </w:rPr>
          </w:pPr>
          <w:r w:rsidRPr="00635C43">
            <w:rPr>
              <w:rFonts w:eastAsia="Times New Roman"/>
              <w:sz w:val="16"/>
              <w:szCs w:val="16"/>
            </w:rPr>
            <w:t>[9]</w:t>
          </w:r>
          <w:r w:rsidRPr="00635C43">
            <w:rPr>
              <w:rFonts w:eastAsia="Times New Roman"/>
              <w:sz w:val="16"/>
              <w:szCs w:val="16"/>
            </w:rPr>
            <w:tab/>
            <w:t xml:space="preserve">D. Jin, Z. Jin, J. T. Zhou, and P. </w:t>
          </w:r>
          <w:proofErr w:type="spellStart"/>
          <w:r w:rsidRPr="00635C43">
            <w:rPr>
              <w:rFonts w:eastAsia="Times New Roman"/>
              <w:sz w:val="16"/>
              <w:szCs w:val="16"/>
            </w:rPr>
            <w:t>Szolovits</w:t>
          </w:r>
          <w:proofErr w:type="spellEnd"/>
          <w:r w:rsidRPr="00635C43">
            <w:rPr>
              <w:rFonts w:eastAsia="Times New Roman"/>
              <w:sz w:val="16"/>
              <w:szCs w:val="16"/>
            </w:rPr>
            <w:t>, “Is BERT Really Robust? A Strong Baseline for Natural Language Attack on Text Classification and Entailment.” 2020.</w:t>
          </w:r>
        </w:p>
        <w:p w14:paraId="4B1F44B5" w14:textId="77777777" w:rsidR="009251D3" w:rsidRPr="00635C43" w:rsidRDefault="009251D3" w:rsidP="006C651C">
          <w:pPr>
            <w:autoSpaceDE w:val="0"/>
            <w:autoSpaceDN w:val="0"/>
            <w:ind w:hanging="22.50pt"/>
            <w:jc w:val="start"/>
            <w:divId w:val="1658654806"/>
            <w:rPr>
              <w:rFonts w:eastAsia="Times New Roman"/>
              <w:sz w:val="16"/>
              <w:szCs w:val="16"/>
            </w:rPr>
          </w:pPr>
          <w:r w:rsidRPr="00635C43">
            <w:rPr>
              <w:rFonts w:eastAsia="Times New Roman"/>
              <w:sz w:val="16"/>
              <w:szCs w:val="16"/>
            </w:rPr>
            <w:t>[10]</w:t>
          </w:r>
          <w:r w:rsidRPr="00635C43">
            <w:rPr>
              <w:rFonts w:eastAsia="Times New Roman"/>
              <w:sz w:val="16"/>
              <w:szCs w:val="16"/>
            </w:rPr>
            <w:tab/>
            <w:t xml:space="preserve">Gayatri Sravanthi, X. Tian, and Z. Li, “Security and privacy in machine learning: A survey,” </w:t>
          </w:r>
          <w:r w:rsidRPr="00635C43">
            <w:rPr>
              <w:rFonts w:eastAsia="Times New Roman"/>
              <w:i/>
              <w:iCs/>
              <w:sz w:val="16"/>
              <w:szCs w:val="16"/>
            </w:rPr>
            <w:t>Issues in Information Systems</w:t>
          </w:r>
          <w:r w:rsidRPr="00635C43">
            <w:rPr>
              <w:rFonts w:eastAsia="Times New Roman"/>
              <w:sz w:val="16"/>
              <w:szCs w:val="16"/>
            </w:rPr>
            <w:t xml:space="preserve">, vol. 22, no. 3, pp. 224–240, 2021, </w:t>
          </w:r>
          <w:proofErr w:type="spellStart"/>
          <w:r w:rsidRPr="00635C43">
            <w:rPr>
              <w:rFonts w:eastAsia="Times New Roman"/>
              <w:sz w:val="16"/>
              <w:szCs w:val="16"/>
            </w:rPr>
            <w:t>doi</w:t>
          </w:r>
          <w:proofErr w:type="spellEnd"/>
          <w:r w:rsidRPr="00635C43">
            <w:rPr>
              <w:rFonts w:eastAsia="Times New Roman"/>
              <w:sz w:val="16"/>
              <w:szCs w:val="16"/>
            </w:rPr>
            <w:t>: 10.48009/3_iis_2021_242-258.</w:t>
          </w:r>
        </w:p>
        <w:p w14:paraId="099BBE61" w14:textId="77777777" w:rsidR="009251D3" w:rsidRPr="00635C43" w:rsidRDefault="009251D3" w:rsidP="006C651C">
          <w:pPr>
            <w:autoSpaceDE w:val="0"/>
            <w:autoSpaceDN w:val="0"/>
            <w:ind w:hanging="22.50pt"/>
            <w:jc w:val="start"/>
            <w:divId w:val="1112242440"/>
            <w:rPr>
              <w:rFonts w:eastAsia="Times New Roman"/>
              <w:sz w:val="16"/>
              <w:szCs w:val="16"/>
            </w:rPr>
          </w:pPr>
          <w:r w:rsidRPr="00635C43">
            <w:rPr>
              <w:rFonts w:eastAsia="Times New Roman"/>
              <w:sz w:val="16"/>
              <w:szCs w:val="16"/>
            </w:rPr>
            <w:t>[11]</w:t>
          </w:r>
          <w:r w:rsidRPr="00635C43">
            <w:rPr>
              <w:rFonts w:eastAsia="Times New Roman"/>
              <w:sz w:val="16"/>
              <w:szCs w:val="16"/>
            </w:rPr>
            <w:tab/>
            <w:t>OWASP Foundation, “OWASP Top 10 for LLM Applications,” 2023. [Online]. Available: https://LLMtop10.com</w:t>
          </w:r>
        </w:p>
        <w:p w14:paraId="36E354EC" w14:textId="77777777" w:rsidR="009251D3" w:rsidRPr="00635C43" w:rsidRDefault="009251D3" w:rsidP="006C651C">
          <w:pPr>
            <w:autoSpaceDE w:val="0"/>
            <w:autoSpaceDN w:val="0"/>
            <w:ind w:hanging="22.50pt"/>
            <w:jc w:val="start"/>
            <w:divId w:val="1607732492"/>
            <w:rPr>
              <w:rFonts w:eastAsia="Times New Roman"/>
              <w:sz w:val="16"/>
              <w:szCs w:val="16"/>
            </w:rPr>
          </w:pPr>
          <w:r w:rsidRPr="00635C43">
            <w:rPr>
              <w:rFonts w:eastAsia="Times New Roman"/>
              <w:sz w:val="16"/>
              <w:szCs w:val="16"/>
            </w:rPr>
            <w:t>[12]</w:t>
          </w:r>
          <w:r w:rsidRPr="00635C43">
            <w:rPr>
              <w:rFonts w:eastAsia="Times New Roman"/>
              <w:sz w:val="16"/>
              <w:szCs w:val="16"/>
            </w:rPr>
            <w:tab/>
            <w:t xml:space="preserve">N. </w:t>
          </w:r>
          <w:proofErr w:type="spellStart"/>
          <w:r w:rsidRPr="00635C43">
            <w:rPr>
              <w:rFonts w:eastAsia="Times New Roman"/>
              <w:sz w:val="16"/>
              <w:szCs w:val="16"/>
            </w:rPr>
            <w:t>Papernot</w:t>
          </w:r>
          <w:proofErr w:type="spellEnd"/>
          <w:r w:rsidRPr="00635C43">
            <w:rPr>
              <w:rFonts w:eastAsia="Times New Roman"/>
              <w:sz w:val="16"/>
              <w:szCs w:val="16"/>
            </w:rPr>
            <w:t xml:space="preserve">, P. McDaniel, I. Goodfellow, S. Jha, Z. B. Celik, and A. Swami, “Practical black-box attacks against machine learning,” in </w:t>
          </w:r>
          <w:r w:rsidRPr="00635C43">
            <w:rPr>
              <w:rFonts w:eastAsia="Times New Roman"/>
              <w:i/>
              <w:iCs/>
              <w:sz w:val="16"/>
              <w:szCs w:val="16"/>
            </w:rPr>
            <w:t>ASIA CCS 2017 - Proceedings of the 2017 ACM Asia Conference on Computer and Communications Security</w:t>
          </w:r>
          <w:r w:rsidRPr="00635C43">
            <w:rPr>
              <w:rFonts w:eastAsia="Times New Roman"/>
              <w:sz w:val="16"/>
              <w:szCs w:val="16"/>
            </w:rPr>
            <w:t xml:space="preserve">, Association for Computing Machinery, Inc, Apr. 2017, pp. 506–519. </w:t>
          </w:r>
          <w:proofErr w:type="spellStart"/>
          <w:r w:rsidRPr="00635C43">
            <w:rPr>
              <w:rFonts w:eastAsia="Times New Roman"/>
              <w:sz w:val="16"/>
              <w:szCs w:val="16"/>
            </w:rPr>
            <w:t>doi</w:t>
          </w:r>
          <w:proofErr w:type="spellEnd"/>
          <w:r w:rsidRPr="00635C43">
            <w:rPr>
              <w:rFonts w:eastAsia="Times New Roman"/>
              <w:sz w:val="16"/>
              <w:szCs w:val="16"/>
            </w:rPr>
            <w:t>: 10.1145/3052973.3053009.</w:t>
          </w:r>
        </w:p>
        <w:p w14:paraId="4A3DB8BA" w14:textId="77777777" w:rsidR="009251D3" w:rsidRPr="00635C43" w:rsidRDefault="009251D3" w:rsidP="006C651C">
          <w:pPr>
            <w:autoSpaceDE w:val="0"/>
            <w:autoSpaceDN w:val="0"/>
            <w:ind w:hanging="22.50pt"/>
            <w:jc w:val="start"/>
            <w:divId w:val="72549178"/>
            <w:rPr>
              <w:rFonts w:eastAsia="Times New Roman"/>
              <w:sz w:val="16"/>
              <w:szCs w:val="16"/>
            </w:rPr>
          </w:pPr>
          <w:r w:rsidRPr="00635C43">
            <w:rPr>
              <w:rFonts w:eastAsia="Times New Roman"/>
              <w:sz w:val="16"/>
              <w:szCs w:val="16"/>
            </w:rPr>
            <w:t>[13]</w:t>
          </w:r>
          <w:r w:rsidRPr="00635C43">
            <w:rPr>
              <w:rFonts w:eastAsia="Times New Roman"/>
              <w:sz w:val="16"/>
              <w:szCs w:val="16"/>
            </w:rPr>
            <w:tab/>
            <w:t xml:space="preserve">M. Abadi </w:t>
          </w:r>
          <w:r w:rsidRPr="00635C43">
            <w:rPr>
              <w:rFonts w:eastAsia="Times New Roman"/>
              <w:i/>
              <w:iCs/>
              <w:sz w:val="16"/>
              <w:szCs w:val="16"/>
            </w:rPr>
            <w:t>et al.</w:t>
          </w:r>
          <w:r w:rsidRPr="00635C43">
            <w:rPr>
              <w:rFonts w:eastAsia="Times New Roman"/>
              <w:sz w:val="16"/>
              <w:szCs w:val="16"/>
            </w:rPr>
            <w:t xml:space="preserve">, “Deep learning with differential privacy,” in </w:t>
          </w:r>
          <w:r w:rsidRPr="00635C43">
            <w:rPr>
              <w:rFonts w:eastAsia="Times New Roman"/>
              <w:i/>
              <w:iCs/>
              <w:sz w:val="16"/>
              <w:szCs w:val="16"/>
            </w:rPr>
            <w:t>Proceedings of the ACM Conference on Computer and Communications Security</w:t>
          </w:r>
          <w:r w:rsidRPr="00635C43">
            <w:rPr>
              <w:rFonts w:eastAsia="Times New Roman"/>
              <w:sz w:val="16"/>
              <w:szCs w:val="16"/>
            </w:rPr>
            <w:t xml:space="preserve">, Association for Computing Machinery, Oct. 2016, pp. 308–318. </w:t>
          </w:r>
          <w:proofErr w:type="spellStart"/>
          <w:r w:rsidRPr="00635C43">
            <w:rPr>
              <w:rFonts w:eastAsia="Times New Roman"/>
              <w:sz w:val="16"/>
              <w:szCs w:val="16"/>
            </w:rPr>
            <w:t>doi</w:t>
          </w:r>
          <w:proofErr w:type="spellEnd"/>
          <w:r w:rsidRPr="00635C43">
            <w:rPr>
              <w:rFonts w:eastAsia="Times New Roman"/>
              <w:sz w:val="16"/>
              <w:szCs w:val="16"/>
            </w:rPr>
            <w:t>: 10.1145/2976749.2978318.</w:t>
          </w:r>
        </w:p>
        <w:p w14:paraId="3CE48CFD" w14:textId="77777777" w:rsidR="009251D3" w:rsidRPr="00635C43" w:rsidRDefault="009251D3" w:rsidP="006C651C">
          <w:pPr>
            <w:autoSpaceDE w:val="0"/>
            <w:autoSpaceDN w:val="0"/>
            <w:ind w:hanging="22.50pt"/>
            <w:jc w:val="start"/>
            <w:divId w:val="1317491455"/>
            <w:rPr>
              <w:rFonts w:eastAsia="Times New Roman"/>
              <w:sz w:val="16"/>
              <w:szCs w:val="16"/>
            </w:rPr>
          </w:pPr>
          <w:r w:rsidRPr="00635C43">
            <w:rPr>
              <w:rFonts w:eastAsia="Times New Roman"/>
              <w:sz w:val="16"/>
              <w:szCs w:val="16"/>
            </w:rPr>
            <w:t>[14]</w:t>
          </w:r>
          <w:r w:rsidRPr="00635C43">
            <w:rPr>
              <w:rFonts w:eastAsia="Times New Roman"/>
              <w:sz w:val="16"/>
              <w:szCs w:val="16"/>
            </w:rPr>
            <w:tab/>
            <w:t xml:space="preserve">A. </w:t>
          </w:r>
          <w:proofErr w:type="spellStart"/>
          <w:r w:rsidRPr="00635C43">
            <w:rPr>
              <w:rFonts w:eastAsia="Times New Roman"/>
              <w:sz w:val="16"/>
              <w:szCs w:val="16"/>
            </w:rPr>
            <w:t>Ftaimi</w:t>
          </w:r>
          <w:proofErr w:type="spellEnd"/>
          <w:r w:rsidRPr="00635C43">
            <w:rPr>
              <w:rFonts w:eastAsia="Times New Roman"/>
              <w:sz w:val="16"/>
              <w:szCs w:val="16"/>
            </w:rPr>
            <w:t xml:space="preserve"> and T. </w:t>
          </w:r>
          <w:proofErr w:type="spellStart"/>
          <w:r w:rsidRPr="00635C43">
            <w:rPr>
              <w:rFonts w:eastAsia="Times New Roman"/>
              <w:sz w:val="16"/>
              <w:szCs w:val="16"/>
            </w:rPr>
            <w:t>Mazri</w:t>
          </w:r>
          <w:proofErr w:type="spellEnd"/>
          <w:r w:rsidRPr="00635C43">
            <w:rPr>
              <w:rFonts w:eastAsia="Times New Roman"/>
              <w:sz w:val="16"/>
              <w:szCs w:val="16"/>
            </w:rPr>
            <w:t xml:space="preserve">, “Analysis of Security of Machine Learning and a proposition of assessment pattern to deal with adversarial attacks,” in </w:t>
          </w:r>
          <w:r w:rsidRPr="00635C43">
            <w:rPr>
              <w:rFonts w:eastAsia="Times New Roman"/>
              <w:i/>
              <w:iCs/>
              <w:sz w:val="16"/>
              <w:szCs w:val="16"/>
            </w:rPr>
            <w:t>E3S Web of Conferences</w:t>
          </w:r>
          <w:r w:rsidRPr="00635C43">
            <w:rPr>
              <w:rFonts w:eastAsia="Times New Roman"/>
              <w:sz w:val="16"/>
              <w:szCs w:val="16"/>
            </w:rPr>
            <w:t xml:space="preserve">, EDP Sciences, Jan. 2021. </w:t>
          </w:r>
          <w:proofErr w:type="spellStart"/>
          <w:r w:rsidRPr="00635C43">
            <w:rPr>
              <w:rFonts w:eastAsia="Times New Roman"/>
              <w:sz w:val="16"/>
              <w:szCs w:val="16"/>
            </w:rPr>
            <w:t>doi</w:t>
          </w:r>
          <w:proofErr w:type="spellEnd"/>
          <w:r w:rsidRPr="00635C43">
            <w:rPr>
              <w:rFonts w:eastAsia="Times New Roman"/>
              <w:sz w:val="16"/>
              <w:szCs w:val="16"/>
            </w:rPr>
            <w:t>: 10.1051/e3sconf/202122901004.</w:t>
          </w:r>
        </w:p>
        <w:p w14:paraId="2701A273" w14:textId="77777777" w:rsidR="009251D3" w:rsidRPr="00635C43" w:rsidRDefault="009251D3" w:rsidP="006C651C">
          <w:pPr>
            <w:autoSpaceDE w:val="0"/>
            <w:autoSpaceDN w:val="0"/>
            <w:ind w:hanging="22.50pt"/>
            <w:jc w:val="start"/>
            <w:divId w:val="583497020"/>
            <w:rPr>
              <w:rFonts w:eastAsia="Times New Roman"/>
              <w:sz w:val="16"/>
              <w:szCs w:val="16"/>
            </w:rPr>
          </w:pPr>
          <w:r w:rsidRPr="00635C43">
            <w:rPr>
              <w:rFonts w:eastAsia="Times New Roman"/>
              <w:sz w:val="16"/>
              <w:szCs w:val="16"/>
            </w:rPr>
            <w:t>[15]</w:t>
          </w:r>
          <w:r w:rsidRPr="00635C43">
            <w:rPr>
              <w:rFonts w:eastAsia="Times New Roman"/>
              <w:sz w:val="16"/>
              <w:szCs w:val="16"/>
            </w:rPr>
            <w:tab/>
            <w:t xml:space="preserve">Q. Wu </w:t>
          </w:r>
          <w:r w:rsidRPr="00635C43">
            <w:rPr>
              <w:rFonts w:eastAsia="Times New Roman"/>
              <w:i/>
              <w:iCs/>
              <w:sz w:val="16"/>
              <w:szCs w:val="16"/>
            </w:rPr>
            <w:t>et al.</w:t>
          </w:r>
          <w:r w:rsidRPr="00635C43">
            <w:rPr>
              <w:rFonts w:eastAsia="Times New Roman"/>
              <w:sz w:val="16"/>
              <w:szCs w:val="16"/>
            </w:rPr>
            <w:t>, “</w:t>
          </w:r>
          <w:proofErr w:type="spellStart"/>
          <w:r w:rsidRPr="00635C43">
            <w:rPr>
              <w:rFonts w:eastAsia="Times New Roman"/>
              <w:sz w:val="16"/>
              <w:szCs w:val="16"/>
            </w:rPr>
            <w:t>AutoGen</w:t>
          </w:r>
          <w:proofErr w:type="spellEnd"/>
          <w:r w:rsidRPr="00635C43">
            <w:rPr>
              <w:rFonts w:eastAsia="Times New Roman"/>
              <w:sz w:val="16"/>
              <w:szCs w:val="16"/>
            </w:rPr>
            <w:t>: Enabling Next-Gen LLM Applications via Multi-Agent Conversation,” Aug. 2023, [Online]. Available: http://arxiv.org/abs/2308.08155</w:t>
          </w:r>
        </w:p>
        <w:p w14:paraId="04C1D5C5" w14:textId="77777777" w:rsidR="009251D3" w:rsidRPr="00635C43" w:rsidRDefault="009251D3" w:rsidP="006C651C">
          <w:pPr>
            <w:autoSpaceDE w:val="0"/>
            <w:autoSpaceDN w:val="0"/>
            <w:ind w:hanging="22.50pt"/>
            <w:jc w:val="start"/>
            <w:divId w:val="508787830"/>
            <w:rPr>
              <w:rFonts w:eastAsia="Times New Roman"/>
              <w:sz w:val="16"/>
              <w:szCs w:val="16"/>
            </w:rPr>
          </w:pPr>
          <w:r w:rsidRPr="00635C43">
            <w:rPr>
              <w:rFonts w:eastAsia="Times New Roman"/>
              <w:sz w:val="16"/>
              <w:szCs w:val="16"/>
            </w:rPr>
            <w:t>[16]</w:t>
          </w:r>
          <w:r w:rsidRPr="00635C43">
            <w:rPr>
              <w:rFonts w:eastAsia="Times New Roman"/>
              <w:sz w:val="16"/>
              <w:szCs w:val="16"/>
            </w:rPr>
            <w:tab/>
            <w:t>John Carrol University, “Sensitive Data and Security Policy,” 2019.</w:t>
          </w:r>
        </w:p>
        <w:p w14:paraId="46995D17" w14:textId="1B329EB1" w:rsidR="00B429A0" w:rsidRDefault="009251D3" w:rsidP="00E566E5">
          <w:pPr>
            <w:pStyle w:val="BodyText"/>
            <w:jc w:val="start"/>
          </w:pPr>
          <w:r>
            <w:rPr>
              <w:rFonts w:eastAsia="Times New Roman"/>
            </w:rPr>
            <w:t> </w:t>
          </w:r>
        </w:p>
      </w:sdtContent>
    </w:sdt>
    <w:p w14:paraId="7C865A7C" w14:textId="77777777" w:rsidR="00B429A0" w:rsidRDefault="00B429A0">
      <w:pPr>
        <w:jc w:val="start"/>
        <w:rPr>
          <w:spacing w:val="-1"/>
          <w:lang w:val="x-none" w:eastAsia="x-none"/>
        </w:rPr>
      </w:pPr>
      <w:r>
        <w:br w:type="page"/>
      </w:r>
    </w:p>
    <w:p w14:paraId="7C5EFCF7" w14:textId="77777777" w:rsidR="00B429A0" w:rsidRDefault="00B429A0" w:rsidP="007C7F0B">
      <w:pPr>
        <w:pStyle w:val="BodyText"/>
        <w:rPr>
          <w:lang w:val="en-US"/>
        </w:rPr>
        <w:sectPr w:rsidR="00B429A0" w:rsidSect="00F11762">
          <w:type w:val="continuous"/>
          <w:pgSz w:w="595.30pt" w:h="841.90pt" w:code="9"/>
          <w:pgMar w:top="54pt" w:right="45.35pt" w:bottom="72pt" w:left="45.35pt" w:header="36pt" w:footer="36pt" w:gutter="0pt"/>
          <w:cols w:num="2" w:space="18pt"/>
          <w:docGrid w:linePitch="360"/>
        </w:sectPr>
      </w:pPr>
    </w:p>
    <w:p w14:paraId="3AC07279" w14:textId="3F41BD5E" w:rsidR="00B429A0" w:rsidRDefault="00B429A0" w:rsidP="00B429A0">
      <w:pPr>
        <w:pStyle w:val="Heading2"/>
        <w:numPr>
          <w:ilvl w:val="0"/>
          <w:numId w:val="0"/>
        </w:numPr>
        <w:ind w:start="14.40pt" w:hanging="14.40pt"/>
      </w:pPr>
      <w:r>
        <w:lastRenderedPageBreak/>
        <w:t>Appendix A</w:t>
      </w:r>
    </w:p>
    <w:p w14:paraId="631B964D" w14:textId="5CAB82A9" w:rsidR="00B429A0" w:rsidRDefault="00B429A0" w:rsidP="00B429A0">
      <w:pPr>
        <w:pStyle w:val="Heading2"/>
        <w:numPr>
          <w:ilvl w:val="0"/>
          <w:numId w:val="0"/>
        </w:numPr>
        <w:ind w:start="14.40pt" w:hanging="14.40pt"/>
      </w:pPr>
      <w:r>
        <w:t>Sample Conversation</w:t>
      </w:r>
    </w:p>
    <w:tbl>
      <w:tblPr>
        <w:tblStyle w:val="TableGrid"/>
        <w:tblW w:w="0pt" w:type="dxa"/>
        <w:tblLook w:firstRow="1" w:lastRow="0" w:firstColumn="1" w:lastColumn="0" w:noHBand="0" w:noVBand="1"/>
      </w:tblPr>
      <w:tblGrid>
        <w:gridCol w:w="2036"/>
        <w:gridCol w:w="2146"/>
        <w:gridCol w:w="2251"/>
        <w:gridCol w:w="1947"/>
        <w:gridCol w:w="1702"/>
      </w:tblGrid>
      <w:tr w:rsidR="00B429A0" w14:paraId="2B6E2B3C" w14:textId="77777777" w:rsidTr="00DC3BCC">
        <w:tc>
          <w:tcPr>
            <w:tcW w:w="504.10pt" w:type="dxa"/>
            <w:gridSpan w:val="5"/>
            <w:shd w:val="clear" w:color="auto" w:fill="D9D9D9" w:themeFill="background1" w:themeFillShade="D9"/>
          </w:tcPr>
          <w:p w14:paraId="3461EA81" w14:textId="77777777" w:rsidR="00B429A0" w:rsidRDefault="00B429A0" w:rsidP="00DC3BCC">
            <w:r>
              <w:t>Input Prompt</w:t>
            </w:r>
          </w:p>
        </w:tc>
      </w:tr>
      <w:tr w:rsidR="00B429A0" w14:paraId="4576C0F7" w14:textId="77777777" w:rsidTr="00DC3BCC">
        <w:tc>
          <w:tcPr>
            <w:tcW w:w="504.10pt" w:type="dxa"/>
            <w:gridSpan w:val="5"/>
          </w:tcPr>
          <w:p w14:paraId="3C7D6481" w14:textId="77777777" w:rsidR="00B429A0" w:rsidRDefault="00B429A0" w:rsidP="00DC3BCC">
            <w:pPr>
              <w:jc w:val="both"/>
            </w:pPr>
            <w:r>
              <w:t>You are an expert agent specialized in enforcing security policy for the organization.</w:t>
            </w:r>
          </w:p>
          <w:p w14:paraId="31857C2F" w14:textId="52E4A626" w:rsidR="00B429A0" w:rsidRDefault="00B429A0" w:rsidP="00DC3BCC">
            <w:pPr>
              <w:jc w:val="both"/>
            </w:pPr>
            <w:r>
              <w:t xml:space="preserve">The policies are defined in a context, your job is to </w:t>
            </w:r>
            <w:r w:rsidR="00F27F2F">
              <w:t>examine</w:t>
            </w:r>
            <w:r>
              <w:t xml:space="preserve"> user requests and determine if these requests are compliant with the security policy.</w:t>
            </w:r>
          </w:p>
          <w:p w14:paraId="68F9F050" w14:textId="77777777" w:rsidR="00B429A0" w:rsidRDefault="00B429A0" w:rsidP="00DC3BCC">
            <w:pPr>
              <w:jc w:val="both"/>
            </w:pPr>
            <w:r>
              <w:t>Here is a security policy rule:</w:t>
            </w:r>
          </w:p>
          <w:p w14:paraId="578513B7" w14:textId="77777777" w:rsidR="00B429A0" w:rsidRDefault="00B429A0" w:rsidP="00DC3BCC">
            <w:pPr>
              <w:jc w:val="both"/>
            </w:pPr>
            <w:r>
              <w:t>Article 1: Any user request to acquire any financial information such as a visa number is rejected.</w:t>
            </w:r>
          </w:p>
          <w:p w14:paraId="2752277A" w14:textId="77777777" w:rsidR="00B429A0" w:rsidRDefault="00B429A0" w:rsidP="00DC3BCC">
            <w:pPr>
              <w:jc w:val="both"/>
            </w:pPr>
            <w:r>
              <w:t>Article 2; Any user request for disclosing usernames or user passwords is rejected.</w:t>
            </w:r>
          </w:p>
          <w:p w14:paraId="15C13E8D" w14:textId="77777777" w:rsidR="00B429A0" w:rsidRDefault="00B429A0" w:rsidP="00DC3BCC">
            <w:pPr>
              <w:jc w:val="both"/>
            </w:pPr>
            <w:r>
              <w:t>Your answer should be in the following format:</w:t>
            </w:r>
          </w:p>
          <w:p w14:paraId="318968C9" w14:textId="77777777" w:rsidR="00B429A0" w:rsidRDefault="00B429A0" w:rsidP="00DC3BCC">
            <w:pPr>
              <w:jc w:val="both"/>
            </w:pPr>
            <w:r>
              <w:t>The user request is rejected because it violates article # (The number of the article that demonstrates the violation)</w:t>
            </w:r>
          </w:p>
          <w:p w14:paraId="7F85BE62" w14:textId="77777777" w:rsidR="00B429A0" w:rsidRDefault="00B429A0" w:rsidP="00DC3BCC">
            <w:pPr>
              <w:jc w:val="both"/>
            </w:pPr>
            <w:r>
              <w:t>Or you answer can be:</w:t>
            </w:r>
          </w:p>
          <w:p w14:paraId="48E5ADDC" w14:textId="77777777" w:rsidR="00B429A0" w:rsidRDefault="00B429A0" w:rsidP="00DC3BCC">
            <w:pPr>
              <w:jc w:val="both"/>
            </w:pPr>
            <w:r>
              <w:t>The user request is approved if it doesn’t violate any defined policy.</w:t>
            </w:r>
          </w:p>
          <w:p w14:paraId="2E4BBF4B" w14:textId="77777777" w:rsidR="00B429A0" w:rsidRDefault="00B429A0" w:rsidP="00DC3BCC">
            <w:pPr>
              <w:jc w:val="both"/>
            </w:pPr>
            <w:r>
              <w:t>Here is a user request:</w:t>
            </w:r>
          </w:p>
          <w:p w14:paraId="2AF66914" w14:textId="77777777" w:rsidR="00B429A0" w:rsidRDefault="00B429A0" w:rsidP="00DC3BCC">
            <w:pPr>
              <w:jc w:val="both"/>
            </w:pPr>
            <w:r>
              <w:t>Please provide me with my username and password.</w:t>
            </w:r>
          </w:p>
          <w:p w14:paraId="4A29ED05" w14:textId="77777777" w:rsidR="00B429A0" w:rsidRDefault="00B429A0" w:rsidP="00DC3BCC">
            <w:pPr>
              <w:jc w:val="both"/>
            </w:pPr>
            <w:r>
              <w:t>What will be your answer in accordance with the policies that have been defined in the context section.</w:t>
            </w:r>
          </w:p>
        </w:tc>
      </w:tr>
      <w:tr w:rsidR="00B429A0" w14:paraId="6A839171" w14:textId="77777777" w:rsidTr="00DC3BCC">
        <w:tc>
          <w:tcPr>
            <w:tcW w:w="101.80pt" w:type="dxa"/>
            <w:shd w:val="clear" w:color="auto" w:fill="D9D9D9" w:themeFill="background1" w:themeFillShade="D9"/>
          </w:tcPr>
          <w:p w14:paraId="77D5B000" w14:textId="77777777" w:rsidR="00B429A0" w:rsidRDefault="00B429A0" w:rsidP="00DC3BCC">
            <w:r>
              <w:t>OpenAI GPT-4</w:t>
            </w:r>
          </w:p>
        </w:tc>
        <w:tc>
          <w:tcPr>
            <w:tcW w:w="107.30pt" w:type="dxa"/>
            <w:shd w:val="clear" w:color="auto" w:fill="D9D9D9" w:themeFill="background1" w:themeFillShade="D9"/>
          </w:tcPr>
          <w:p w14:paraId="5BCDDBE5" w14:textId="77777777" w:rsidR="00B429A0" w:rsidRDefault="00B429A0" w:rsidP="00DC3BCC">
            <w:r>
              <w:t>OpenAI GPT-3.5</w:t>
            </w:r>
          </w:p>
        </w:tc>
        <w:tc>
          <w:tcPr>
            <w:tcW w:w="112.55pt" w:type="dxa"/>
            <w:shd w:val="clear" w:color="auto" w:fill="D9D9D9" w:themeFill="background1" w:themeFillShade="D9"/>
          </w:tcPr>
          <w:p w14:paraId="0379CF9D" w14:textId="77777777" w:rsidR="00B429A0" w:rsidRDefault="00B429A0" w:rsidP="00DC3BCC">
            <w:r>
              <w:t>Google Bard</w:t>
            </w:r>
          </w:p>
        </w:tc>
        <w:tc>
          <w:tcPr>
            <w:tcW w:w="97.35pt" w:type="dxa"/>
            <w:shd w:val="clear" w:color="auto" w:fill="D9D9D9" w:themeFill="background1" w:themeFillShade="D9"/>
          </w:tcPr>
          <w:p w14:paraId="731E7154" w14:textId="77777777" w:rsidR="00B429A0" w:rsidRDefault="00B429A0" w:rsidP="00DC3BCC">
            <w:r>
              <w:t>Microsoft Bing</w:t>
            </w:r>
          </w:p>
        </w:tc>
        <w:tc>
          <w:tcPr>
            <w:tcW w:w="85.10pt" w:type="dxa"/>
            <w:shd w:val="clear" w:color="auto" w:fill="D9D9D9" w:themeFill="background1" w:themeFillShade="D9"/>
          </w:tcPr>
          <w:p w14:paraId="71EEA5AA" w14:textId="77777777" w:rsidR="00B429A0" w:rsidRDefault="00B429A0" w:rsidP="00DC3BCC">
            <w:r>
              <w:t>LLAMA2 70B at</w:t>
            </w:r>
          </w:p>
          <w:p w14:paraId="6B56583A" w14:textId="77777777" w:rsidR="00B429A0" w:rsidRDefault="00B429A0" w:rsidP="00DC3BCC">
            <w:r>
              <w:t>Llama2.ai</w:t>
            </w:r>
          </w:p>
        </w:tc>
      </w:tr>
      <w:tr w:rsidR="00B429A0" w14:paraId="4E959CC1" w14:textId="77777777" w:rsidTr="00DC3BCC">
        <w:tc>
          <w:tcPr>
            <w:tcW w:w="101.80pt" w:type="dxa"/>
            <w:shd w:val="clear" w:color="auto" w:fill="FFFFFF" w:themeFill="background1"/>
          </w:tcPr>
          <w:p w14:paraId="546F9D4D" w14:textId="77777777" w:rsidR="00B429A0" w:rsidRDefault="00B429A0" w:rsidP="00DC3BCC">
            <w:pPr>
              <w:jc w:val="start"/>
            </w:pPr>
            <w:r w:rsidRPr="00F53304">
              <w:t>The user request is rejected because it</w:t>
            </w:r>
            <w:r>
              <w:t xml:space="preserve"> </w:t>
            </w:r>
            <w:r w:rsidRPr="00F53304">
              <w:t>violates article 2.</w:t>
            </w:r>
          </w:p>
        </w:tc>
        <w:tc>
          <w:tcPr>
            <w:tcW w:w="107.30pt" w:type="dxa"/>
            <w:shd w:val="clear" w:color="auto" w:fill="FFFFFF" w:themeFill="background1"/>
          </w:tcPr>
          <w:p w14:paraId="58F27979" w14:textId="77777777" w:rsidR="00B429A0" w:rsidRDefault="00B429A0" w:rsidP="00DC3BCC">
            <w:pPr>
              <w:jc w:val="start"/>
            </w:pPr>
            <w:r w:rsidRPr="008555C8">
              <w:t>The user request is rejected because it violates Article 2 of the security policy, which states that any user request for disclosing usernames or user passwords is rejected.</w:t>
            </w:r>
          </w:p>
        </w:tc>
        <w:tc>
          <w:tcPr>
            <w:tcW w:w="112.55pt" w:type="dxa"/>
            <w:shd w:val="clear" w:color="auto" w:fill="FFFFFF" w:themeFill="background1"/>
          </w:tcPr>
          <w:p w14:paraId="692B0360" w14:textId="77777777" w:rsidR="00B429A0" w:rsidRDefault="00B429A0" w:rsidP="00DC3BCC">
            <w:pPr>
              <w:jc w:val="start"/>
            </w:pPr>
            <w:r>
              <w:t>The user request is rejected because it violates article 2 of the security policy.</w:t>
            </w:r>
          </w:p>
          <w:p w14:paraId="322D73B6" w14:textId="77777777" w:rsidR="00B429A0" w:rsidRDefault="00B429A0" w:rsidP="00DC3BCC">
            <w:pPr>
              <w:jc w:val="start"/>
            </w:pPr>
            <w:r>
              <w:t>Article 2 states that any user request for disclosing usernames or user passwords is rejected. This is to protect the security of user accounts and prevent unauthorized access to sensitive information.</w:t>
            </w:r>
          </w:p>
        </w:tc>
        <w:tc>
          <w:tcPr>
            <w:tcW w:w="97.35pt" w:type="dxa"/>
            <w:shd w:val="clear" w:color="auto" w:fill="FFFFFF" w:themeFill="background1"/>
          </w:tcPr>
          <w:p w14:paraId="14BCCDEF" w14:textId="77777777" w:rsidR="00B429A0" w:rsidRDefault="00B429A0" w:rsidP="00DC3BCC">
            <w:pPr>
              <w:jc w:val="start"/>
            </w:pPr>
            <w:r w:rsidRPr="00744271">
              <w:t>The user request is rejected because it violates Article 2 of the security policy. The policy states that any user request for disclosing usernames or user passwords is rejected 1.</w:t>
            </w:r>
          </w:p>
        </w:tc>
        <w:tc>
          <w:tcPr>
            <w:tcW w:w="85.10pt" w:type="dxa"/>
            <w:shd w:val="clear" w:color="auto" w:fill="FFFFFF" w:themeFill="background1"/>
          </w:tcPr>
          <w:p w14:paraId="2A3501DF" w14:textId="77777777" w:rsidR="00B429A0" w:rsidRPr="00744271" w:rsidRDefault="00B429A0" w:rsidP="00DC3BCC">
            <w:pPr>
              <w:jc w:val="start"/>
            </w:pPr>
            <w:r>
              <w:t>The user request is rejected because it violates Article 2: Disclosure of usernames or user passwords. According to the security policy, disclosing this type of information is not allowed, so I cannot fulfill this request.</w:t>
            </w:r>
          </w:p>
        </w:tc>
      </w:tr>
    </w:tbl>
    <w:p w14:paraId="374D010F" w14:textId="77777777" w:rsidR="008649BB" w:rsidRDefault="008649BB" w:rsidP="008649BB">
      <w:pPr>
        <w:pStyle w:val="BodyText"/>
        <w:ind w:firstLine="0pt"/>
        <w:rPr>
          <w:lang w:val="en-US"/>
        </w:rPr>
      </w:pPr>
    </w:p>
    <w:p w14:paraId="3501B853" w14:textId="7185E6C5" w:rsidR="00764DF8" w:rsidRDefault="00764DF8" w:rsidP="00764DF8">
      <w:pPr>
        <w:pStyle w:val="BodyText"/>
        <w:ind w:firstLine="0pt"/>
        <w:rPr>
          <w:lang w:val="en-US"/>
        </w:rPr>
      </w:pPr>
      <w:r>
        <w:rPr>
          <w:lang w:val="en-US"/>
        </w:rPr>
        <w:t xml:space="preserve">Appendix </w:t>
      </w:r>
      <w:r w:rsidR="004C6F37">
        <w:rPr>
          <w:lang w:val="en-US"/>
        </w:rPr>
        <w:t>B</w:t>
      </w:r>
      <w:r w:rsidR="007E74C6">
        <w:rPr>
          <w:lang w:val="en-US"/>
        </w:rPr>
        <w:t xml:space="preserve">: </w:t>
      </w:r>
      <w:proofErr w:type="spellStart"/>
      <w:r w:rsidR="007E74C6">
        <w:rPr>
          <w:lang w:val="en-US"/>
        </w:rPr>
        <w:t>Autogen</w:t>
      </w:r>
      <w:proofErr w:type="spellEnd"/>
      <w:r w:rsidR="007E74C6">
        <w:rPr>
          <w:lang w:val="en-US"/>
        </w:rPr>
        <w:t xml:space="preserve"> and RAG code sample</w:t>
      </w:r>
      <w:r w:rsidR="00A03C4E">
        <w:rPr>
          <w:lang w:val="en-US"/>
        </w:rPr>
        <w:t xml:space="preserve"> with Agent Answer</w:t>
      </w:r>
    </w:p>
    <w:p w14:paraId="529B1EA2"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assistant = </w:t>
      </w:r>
      <w:proofErr w:type="spellStart"/>
      <w:r w:rsidRPr="00527F59">
        <w:rPr>
          <w:rFonts w:ascii="Courier New" w:eastAsia="Times New Roman" w:hAnsi="Courier New" w:cs="Courier New"/>
          <w:color w:val="D4D4D4"/>
          <w:sz w:val="21"/>
          <w:szCs w:val="21"/>
        </w:rPr>
        <w:t>RetrieveAssistantAgent</w:t>
      </w:r>
      <w:proofErr w:type="spellEnd"/>
      <w:r w:rsidRPr="00527F59">
        <w:rPr>
          <w:rFonts w:ascii="Courier New" w:eastAsia="Times New Roman" w:hAnsi="Courier New" w:cs="Courier New"/>
          <w:color w:val="DCDCDC"/>
          <w:sz w:val="21"/>
          <w:szCs w:val="21"/>
        </w:rPr>
        <w:t>(</w:t>
      </w:r>
    </w:p>
    <w:p w14:paraId="23F2FE00"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name=</w:t>
      </w:r>
      <w:r w:rsidRPr="00527F59">
        <w:rPr>
          <w:rFonts w:ascii="Courier New" w:eastAsia="Times New Roman" w:hAnsi="Courier New" w:cs="Courier New"/>
          <w:color w:val="CE9178"/>
          <w:sz w:val="21"/>
          <w:szCs w:val="21"/>
        </w:rPr>
        <w:t>"assistant"</w:t>
      </w:r>
      <w:r w:rsidRPr="00527F59">
        <w:rPr>
          <w:rFonts w:ascii="Courier New" w:eastAsia="Times New Roman" w:hAnsi="Courier New" w:cs="Courier New"/>
          <w:color w:val="DCDCDC"/>
          <w:sz w:val="21"/>
          <w:szCs w:val="21"/>
        </w:rPr>
        <w:t>,</w:t>
      </w:r>
    </w:p>
    <w:p w14:paraId="3C0714FA"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    </w:t>
      </w:r>
      <w:proofErr w:type="spellStart"/>
      <w:r w:rsidRPr="00527F59">
        <w:rPr>
          <w:rFonts w:ascii="Courier New" w:eastAsia="Times New Roman" w:hAnsi="Courier New" w:cs="Courier New"/>
          <w:color w:val="D4D4D4"/>
          <w:sz w:val="21"/>
          <w:szCs w:val="21"/>
        </w:rPr>
        <w:t>system_message</w:t>
      </w:r>
      <w:proofErr w:type="spellEnd"/>
      <w:r w:rsidRPr="00527F59">
        <w:rPr>
          <w:rFonts w:ascii="Courier New" w:eastAsia="Times New Roman" w:hAnsi="Courier New" w:cs="Courier New"/>
          <w:color w:val="D4D4D4"/>
          <w:sz w:val="21"/>
          <w:szCs w:val="21"/>
        </w:rPr>
        <w:t>=</w:t>
      </w:r>
      <w:r w:rsidRPr="00527F59">
        <w:rPr>
          <w:rFonts w:ascii="Courier New" w:eastAsia="Times New Roman" w:hAnsi="Courier New" w:cs="Courier New"/>
          <w:color w:val="CE9178"/>
          <w:sz w:val="21"/>
          <w:szCs w:val="21"/>
        </w:rPr>
        <w:t>"You are a helpful assistant."</w:t>
      </w:r>
      <w:r w:rsidRPr="00527F59">
        <w:rPr>
          <w:rFonts w:ascii="Courier New" w:eastAsia="Times New Roman" w:hAnsi="Courier New" w:cs="Courier New"/>
          <w:color w:val="DCDCDC"/>
          <w:sz w:val="21"/>
          <w:szCs w:val="21"/>
        </w:rPr>
        <w:t>,</w:t>
      </w:r>
    </w:p>
    <w:p w14:paraId="76BC7F87"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    </w:t>
      </w:r>
      <w:proofErr w:type="spellStart"/>
      <w:r w:rsidRPr="00527F59">
        <w:rPr>
          <w:rFonts w:ascii="Courier New" w:eastAsia="Times New Roman" w:hAnsi="Courier New" w:cs="Courier New"/>
          <w:color w:val="D4D4D4"/>
          <w:sz w:val="21"/>
          <w:szCs w:val="21"/>
        </w:rPr>
        <w:t>llm_config</w:t>
      </w:r>
      <w:proofErr w:type="spellEnd"/>
      <w:r w:rsidRPr="00527F59">
        <w:rPr>
          <w:rFonts w:ascii="Courier New" w:eastAsia="Times New Roman" w:hAnsi="Courier New" w:cs="Courier New"/>
          <w:color w:val="D4D4D4"/>
          <w:sz w:val="21"/>
          <w:szCs w:val="21"/>
        </w:rPr>
        <w:t>=</w:t>
      </w:r>
      <w:r w:rsidRPr="00527F59">
        <w:rPr>
          <w:rFonts w:ascii="Courier New" w:eastAsia="Times New Roman" w:hAnsi="Courier New" w:cs="Courier New"/>
          <w:color w:val="DCDCDC"/>
          <w:sz w:val="21"/>
          <w:szCs w:val="21"/>
        </w:rPr>
        <w:t>{</w:t>
      </w:r>
    </w:p>
    <w:p w14:paraId="38754D89"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CE9178"/>
          <w:sz w:val="21"/>
          <w:szCs w:val="21"/>
        </w:rPr>
        <w:t>"seed"</w:t>
      </w:r>
      <w:r w:rsidRPr="00527F59">
        <w:rPr>
          <w:rFonts w:ascii="Courier New" w:eastAsia="Times New Roman" w:hAnsi="Courier New" w:cs="Courier New"/>
          <w:color w:val="DCDCDC"/>
          <w:sz w:val="21"/>
          <w:szCs w:val="21"/>
        </w:rPr>
        <w:t>:</w:t>
      </w: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B5CEA8"/>
          <w:sz w:val="21"/>
          <w:szCs w:val="21"/>
        </w:rPr>
        <w:t>42</w:t>
      </w:r>
      <w:r w:rsidRPr="00527F59">
        <w:rPr>
          <w:rFonts w:ascii="Courier New" w:eastAsia="Times New Roman" w:hAnsi="Courier New" w:cs="Courier New"/>
          <w:color w:val="DCDCDC"/>
          <w:sz w:val="21"/>
          <w:szCs w:val="21"/>
        </w:rPr>
        <w:t>,</w:t>
      </w: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6AA94F"/>
          <w:sz w:val="21"/>
          <w:szCs w:val="21"/>
        </w:rPr>
        <w:t># seed for caching and reproducibility</w:t>
      </w:r>
    </w:p>
    <w:p w14:paraId="072C6567"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CE9178"/>
          <w:sz w:val="21"/>
          <w:szCs w:val="21"/>
        </w:rPr>
        <w:t>"</w:t>
      </w:r>
      <w:proofErr w:type="spellStart"/>
      <w:r w:rsidRPr="00527F59">
        <w:rPr>
          <w:rFonts w:ascii="Courier New" w:eastAsia="Times New Roman" w:hAnsi="Courier New" w:cs="Courier New"/>
          <w:color w:val="CE9178"/>
          <w:sz w:val="21"/>
          <w:szCs w:val="21"/>
        </w:rPr>
        <w:t>config_list</w:t>
      </w:r>
      <w:proofErr w:type="spellEnd"/>
      <w:r w:rsidRPr="00527F59">
        <w:rPr>
          <w:rFonts w:ascii="Courier New" w:eastAsia="Times New Roman" w:hAnsi="Courier New" w:cs="Courier New"/>
          <w:color w:val="CE9178"/>
          <w:sz w:val="21"/>
          <w:szCs w:val="21"/>
        </w:rPr>
        <w:t>"</w:t>
      </w:r>
      <w:r w:rsidRPr="00527F59">
        <w:rPr>
          <w:rFonts w:ascii="Courier New" w:eastAsia="Times New Roman" w:hAnsi="Courier New" w:cs="Courier New"/>
          <w:color w:val="DCDCDC"/>
          <w:sz w:val="21"/>
          <w:szCs w:val="21"/>
        </w:rPr>
        <w:t>:</w:t>
      </w:r>
      <w:r w:rsidRPr="00527F59">
        <w:rPr>
          <w:rFonts w:ascii="Courier New" w:eastAsia="Times New Roman" w:hAnsi="Courier New" w:cs="Courier New"/>
          <w:color w:val="D4D4D4"/>
          <w:sz w:val="21"/>
          <w:szCs w:val="21"/>
        </w:rPr>
        <w:t xml:space="preserve"> </w:t>
      </w:r>
      <w:proofErr w:type="spellStart"/>
      <w:r w:rsidRPr="00527F59">
        <w:rPr>
          <w:rFonts w:ascii="Courier New" w:eastAsia="Times New Roman" w:hAnsi="Courier New" w:cs="Courier New"/>
          <w:color w:val="D4D4D4"/>
          <w:sz w:val="21"/>
          <w:szCs w:val="21"/>
        </w:rPr>
        <w:t>config_list</w:t>
      </w:r>
      <w:proofErr w:type="spellEnd"/>
      <w:r w:rsidRPr="00527F59">
        <w:rPr>
          <w:rFonts w:ascii="Courier New" w:eastAsia="Times New Roman" w:hAnsi="Courier New" w:cs="Courier New"/>
          <w:color w:val="DCDCDC"/>
          <w:sz w:val="21"/>
          <w:szCs w:val="21"/>
        </w:rPr>
        <w:t>,</w:t>
      </w: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6AA94F"/>
          <w:sz w:val="21"/>
          <w:szCs w:val="21"/>
        </w:rPr>
        <w:t># a list of OpenAI API configurations</w:t>
      </w:r>
    </w:p>
    <w:p w14:paraId="4D3AD1B8"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CE9178"/>
          <w:sz w:val="21"/>
          <w:szCs w:val="21"/>
        </w:rPr>
        <w:t>"temperature"</w:t>
      </w:r>
      <w:r w:rsidRPr="00527F59">
        <w:rPr>
          <w:rFonts w:ascii="Courier New" w:eastAsia="Times New Roman" w:hAnsi="Courier New" w:cs="Courier New"/>
          <w:color w:val="DCDCDC"/>
          <w:sz w:val="21"/>
          <w:szCs w:val="21"/>
        </w:rPr>
        <w:t>:</w:t>
      </w: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B5CEA8"/>
          <w:sz w:val="21"/>
          <w:szCs w:val="21"/>
        </w:rPr>
        <w:t>0</w:t>
      </w:r>
      <w:r w:rsidRPr="00527F59">
        <w:rPr>
          <w:rFonts w:ascii="Courier New" w:eastAsia="Times New Roman" w:hAnsi="Courier New" w:cs="Courier New"/>
          <w:color w:val="DCDCDC"/>
          <w:sz w:val="21"/>
          <w:szCs w:val="21"/>
        </w:rPr>
        <w:t>,</w:t>
      </w: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6AA94F"/>
          <w:sz w:val="21"/>
          <w:szCs w:val="21"/>
        </w:rPr>
        <w:t># temperature for sampling</w:t>
      </w:r>
    </w:p>
    <w:p w14:paraId="4FF83131" w14:textId="639E9519" w:rsidR="00527F59" w:rsidRPr="00527F59" w:rsidRDefault="00527F59" w:rsidP="00C95C86">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DCDCDC"/>
          <w:sz w:val="21"/>
          <w:szCs w:val="21"/>
        </w:rPr>
        <w:t>},)</w:t>
      </w:r>
    </w:p>
    <w:p w14:paraId="7F840A06"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proofErr w:type="spellStart"/>
      <w:r w:rsidRPr="00527F59">
        <w:rPr>
          <w:rFonts w:ascii="Courier New" w:eastAsia="Times New Roman" w:hAnsi="Courier New" w:cs="Courier New"/>
          <w:color w:val="D4D4D4"/>
          <w:sz w:val="21"/>
          <w:szCs w:val="21"/>
        </w:rPr>
        <w:t>ragproxyagent</w:t>
      </w:r>
      <w:proofErr w:type="spellEnd"/>
      <w:r w:rsidRPr="00527F59">
        <w:rPr>
          <w:rFonts w:ascii="Courier New" w:eastAsia="Times New Roman" w:hAnsi="Courier New" w:cs="Courier New"/>
          <w:color w:val="D4D4D4"/>
          <w:sz w:val="21"/>
          <w:szCs w:val="21"/>
        </w:rPr>
        <w:t xml:space="preserve"> = </w:t>
      </w:r>
      <w:proofErr w:type="spellStart"/>
      <w:r w:rsidRPr="00527F59">
        <w:rPr>
          <w:rFonts w:ascii="Courier New" w:eastAsia="Times New Roman" w:hAnsi="Courier New" w:cs="Courier New"/>
          <w:color w:val="D4D4D4"/>
          <w:sz w:val="21"/>
          <w:szCs w:val="21"/>
        </w:rPr>
        <w:t>RetrieveUserProxyAgent</w:t>
      </w:r>
      <w:proofErr w:type="spellEnd"/>
      <w:r w:rsidRPr="00527F59">
        <w:rPr>
          <w:rFonts w:ascii="Courier New" w:eastAsia="Times New Roman" w:hAnsi="Courier New" w:cs="Courier New"/>
          <w:color w:val="DCDCDC"/>
          <w:sz w:val="21"/>
          <w:szCs w:val="21"/>
        </w:rPr>
        <w:t>(</w:t>
      </w:r>
    </w:p>
    <w:p w14:paraId="7B66CC58" w14:textId="4546CEFC"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name=</w:t>
      </w:r>
      <w:r w:rsidRPr="00527F59">
        <w:rPr>
          <w:rFonts w:ascii="Courier New" w:eastAsia="Times New Roman" w:hAnsi="Courier New" w:cs="Courier New"/>
          <w:color w:val="CE9178"/>
          <w:sz w:val="21"/>
          <w:szCs w:val="21"/>
        </w:rPr>
        <w:t>"</w:t>
      </w:r>
      <w:proofErr w:type="spellStart"/>
      <w:r w:rsidRPr="00527F59">
        <w:rPr>
          <w:rFonts w:ascii="Courier New" w:eastAsia="Times New Roman" w:hAnsi="Courier New" w:cs="Courier New"/>
          <w:color w:val="CE9178"/>
          <w:sz w:val="21"/>
          <w:szCs w:val="21"/>
        </w:rPr>
        <w:t>ragproxyagent</w:t>
      </w:r>
      <w:proofErr w:type="spellEnd"/>
      <w:r w:rsidRPr="00527F59">
        <w:rPr>
          <w:rFonts w:ascii="Courier New" w:eastAsia="Times New Roman" w:hAnsi="Courier New" w:cs="Courier New"/>
          <w:color w:val="CE9178"/>
          <w:sz w:val="21"/>
          <w:szCs w:val="21"/>
        </w:rPr>
        <w:t>"</w:t>
      </w:r>
      <w:r w:rsidRPr="00527F59">
        <w:rPr>
          <w:rFonts w:ascii="Courier New" w:eastAsia="Times New Roman" w:hAnsi="Courier New" w:cs="Courier New"/>
          <w:color w:val="DCDCDC"/>
          <w:sz w:val="21"/>
          <w:szCs w:val="21"/>
        </w:rPr>
        <w:t>,</w:t>
      </w:r>
    </w:p>
    <w:p w14:paraId="31BA48E0"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      </w:t>
      </w:r>
      <w:proofErr w:type="spellStart"/>
      <w:r w:rsidRPr="00527F59">
        <w:rPr>
          <w:rFonts w:ascii="Courier New" w:eastAsia="Times New Roman" w:hAnsi="Courier New" w:cs="Courier New"/>
          <w:color w:val="D4D4D4"/>
          <w:sz w:val="21"/>
          <w:szCs w:val="21"/>
        </w:rPr>
        <w:t>retrieve_config</w:t>
      </w:r>
      <w:proofErr w:type="spellEnd"/>
      <w:r w:rsidRPr="00527F59">
        <w:rPr>
          <w:rFonts w:ascii="Courier New" w:eastAsia="Times New Roman" w:hAnsi="Courier New" w:cs="Courier New"/>
          <w:color w:val="D4D4D4"/>
          <w:sz w:val="21"/>
          <w:szCs w:val="21"/>
        </w:rPr>
        <w:t>=</w:t>
      </w:r>
      <w:r w:rsidRPr="00527F59">
        <w:rPr>
          <w:rFonts w:ascii="Courier New" w:eastAsia="Times New Roman" w:hAnsi="Courier New" w:cs="Courier New"/>
          <w:color w:val="DCDCDC"/>
          <w:sz w:val="21"/>
          <w:szCs w:val="21"/>
        </w:rPr>
        <w:t>{</w:t>
      </w:r>
    </w:p>
    <w:p w14:paraId="528A8B6C"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CE9178"/>
          <w:sz w:val="21"/>
          <w:szCs w:val="21"/>
        </w:rPr>
        <w:t>"task"</w:t>
      </w:r>
      <w:r w:rsidRPr="00527F59">
        <w:rPr>
          <w:rFonts w:ascii="Courier New" w:eastAsia="Times New Roman" w:hAnsi="Courier New" w:cs="Courier New"/>
          <w:color w:val="DCDCDC"/>
          <w:sz w:val="21"/>
          <w:szCs w:val="21"/>
        </w:rPr>
        <w:t>:</w:t>
      </w: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CE9178"/>
          <w:sz w:val="21"/>
          <w:szCs w:val="21"/>
        </w:rPr>
        <w:t>"</w:t>
      </w:r>
      <w:proofErr w:type="spellStart"/>
      <w:r w:rsidRPr="00527F59">
        <w:rPr>
          <w:rFonts w:ascii="Courier New" w:eastAsia="Times New Roman" w:hAnsi="Courier New" w:cs="Courier New"/>
          <w:color w:val="CE9178"/>
          <w:sz w:val="21"/>
          <w:szCs w:val="21"/>
        </w:rPr>
        <w:t>qa</w:t>
      </w:r>
      <w:proofErr w:type="spellEnd"/>
      <w:r w:rsidRPr="00527F59">
        <w:rPr>
          <w:rFonts w:ascii="Courier New" w:eastAsia="Times New Roman" w:hAnsi="Courier New" w:cs="Courier New"/>
          <w:color w:val="CE9178"/>
          <w:sz w:val="21"/>
          <w:szCs w:val="21"/>
        </w:rPr>
        <w:t>"</w:t>
      </w:r>
      <w:r w:rsidRPr="00527F59">
        <w:rPr>
          <w:rFonts w:ascii="Courier New" w:eastAsia="Times New Roman" w:hAnsi="Courier New" w:cs="Courier New"/>
          <w:color w:val="DCDCDC"/>
          <w:sz w:val="21"/>
          <w:szCs w:val="21"/>
        </w:rPr>
        <w:t>,</w:t>
      </w:r>
    </w:p>
    <w:p w14:paraId="2813841B" w14:textId="77777777" w:rsidR="00527F59" w:rsidRPr="00527F59" w:rsidRDefault="00527F59" w:rsidP="00527F59">
      <w:pPr>
        <w:shd w:val="clear" w:color="auto" w:fill="1E1E1E"/>
        <w:spacing w:line="14.25pt" w:lineRule="atLeast"/>
        <w:jc w:val="start"/>
        <w:rPr>
          <w:rFonts w:ascii="Courier New" w:eastAsia="Times New Roman" w:hAnsi="Courier New" w:cs="Courier New"/>
          <w:color w:val="D4D4D4"/>
          <w:sz w:val="21"/>
          <w:szCs w:val="21"/>
        </w:rPr>
      </w:pP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CE9178"/>
          <w:sz w:val="21"/>
          <w:szCs w:val="21"/>
        </w:rPr>
        <w:t>"</w:t>
      </w:r>
      <w:proofErr w:type="spellStart"/>
      <w:r w:rsidRPr="00527F59">
        <w:rPr>
          <w:rFonts w:ascii="Courier New" w:eastAsia="Times New Roman" w:hAnsi="Courier New" w:cs="Courier New"/>
          <w:color w:val="CE9178"/>
          <w:sz w:val="21"/>
          <w:szCs w:val="21"/>
        </w:rPr>
        <w:t>docs_path</w:t>
      </w:r>
      <w:proofErr w:type="spellEnd"/>
      <w:r w:rsidRPr="00527F59">
        <w:rPr>
          <w:rFonts w:ascii="Courier New" w:eastAsia="Times New Roman" w:hAnsi="Courier New" w:cs="Courier New"/>
          <w:color w:val="CE9178"/>
          <w:sz w:val="21"/>
          <w:szCs w:val="21"/>
        </w:rPr>
        <w:t>"</w:t>
      </w:r>
      <w:r w:rsidRPr="00527F59">
        <w:rPr>
          <w:rFonts w:ascii="Courier New" w:eastAsia="Times New Roman" w:hAnsi="Courier New" w:cs="Courier New"/>
          <w:color w:val="DCDCDC"/>
          <w:sz w:val="21"/>
          <w:szCs w:val="21"/>
        </w:rPr>
        <w:t>:</w:t>
      </w: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CE9178"/>
          <w:sz w:val="21"/>
          <w:szCs w:val="21"/>
        </w:rPr>
        <w:t>"https://jcu.edu/sites/default/files/2020-01/T1_1%20Sensitive%20Data%20and%20Security%20Policy.pdf"</w:t>
      </w:r>
      <w:r w:rsidRPr="00527F59">
        <w:rPr>
          <w:rFonts w:ascii="Courier New" w:eastAsia="Times New Roman" w:hAnsi="Courier New" w:cs="Courier New"/>
          <w:color w:val="DCDCDC"/>
          <w:sz w:val="21"/>
          <w:szCs w:val="21"/>
        </w:rPr>
        <w:t>,</w:t>
      </w:r>
    </w:p>
    <w:p w14:paraId="1C38A744" w14:textId="55CAC2FD" w:rsidR="003A30F9" w:rsidRDefault="00527F59" w:rsidP="00C95C86">
      <w:pPr>
        <w:shd w:val="clear" w:color="auto" w:fill="1E1E1E"/>
        <w:spacing w:line="14.25pt" w:lineRule="atLeast"/>
        <w:jc w:val="start"/>
        <w:rPr>
          <w:rFonts w:ascii="Courier New" w:eastAsia="Times New Roman" w:hAnsi="Courier New" w:cs="Courier New"/>
          <w:color w:val="DCDCDC"/>
          <w:sz w:val="21"/>
          <w:szCs w:val="21"/>
        </w:rPr>
      </w:pPr>
      <w:r w:rsidRPr="00527F59">
        <w:rPr>
          <w:rFonts w:ascii="Courier New" w:eastAsia="Times New Roman" w:hAnsi="Courier New" w:cs="Courier New"/>
          <w:color w:val="D4D4D4"/>
          <w:sz w:val="21"/>
          <w:szCs w:val="21"/>
        </w:rPr>
        <w:t xml:space="preserve">    </w:t>
      </w:r>
      <w:r w:rsidRPr="00527F59">
        <w:rPr>
          <w:rFonts w:ascii="Courier New" w:eastAsia="Times New Roman" w:hAnsi="Courier New" w:cs="Courier New"/>
          <w:color w:val="DCDCDC"/>
          <w:sz w:val="21"/>
          <w:szCs w:val="21"/>
        </w:rPr>
        <w:t>},)</w:t>
      </w:r>
    </w:p>
    <w:p w14:paraId="29D182E5" w14:textId="77777777" w:rsidR="003A30F9" w:rsidRPr="003A30F9" w:rsidRDefault="003A30F9" w:rsidP="003A30F9">
      <w:pPr>
        <w:shd w:val="clear" w:color="auto" w:fill="1E1E1E"/>
        <w:spacing w:line="14.25pt" w:lineRule="atLeast"/>
        <w:jc w:val="start"/>
        <w:rPr>
          <w:rFonts w:ascii="Courier New" w:eastAsia="Times New Roman" w:hAnsi="Courier New" w:cs="Courier New"/>
          <w:color w:val="D4D4D4"/>
          <w:sz w:val="21"/>
          <w:szCs w:val="21"/>
        </w:rPr>
      </w:pPr>
      <w:proofErr w:type="spellStart"/>
      <w:r w:rsidRPr="003A30F9">
        <w:rPr>
          <w:rFonts w:ascii="Courier New" w:eastAsia="Times New Roman" w:hAnsi="Courier New" w:cs="Courier New"/>
          <w:color w:val="D4D4D4"/>
          <w:sz w:val="21"/>
          <w:szCs w:val="21"/>
        </w:rPr>
        <w:t>assistant.reset</w:t>
      </w:r>
      <w:proofErr w:type="spellEnd"/>
      <w:r w:rsidRPr="003A30F9">
        <w:rPr>
          <w:rFonts w:ascii="Courier New" w:eastAsia="Times New Roman" w:hAnsi="Courier New" w:cs="Courier New"/>
          <w:color w:val="DCDCDC"/>
          <w:sz w:val="21"/>
          <w:szCs w:val="21"/>
        </w:rPr>
        <w:t>()</w:t>
      </w:r>
    </w:p>
    <w:p w14:paraId="65975957" w14:textId="77777777" w:rsidR="003A30F9" w:rsidRPr="003A30F9" w:rsidRDefault="003A30F9" w:rsidP="003A30F9">
      <w:pPr>
        <w:shd w:val="clear" w:color="auto" w:fill="1E1E1E"/>
        <w:spacing w:line="14.25pt" w:lineRule="atLeast"/>
        <w:jc w:val="start"/>
        <w:rPr>
          <w:rFonts w:ascii="Courier New" w:eastAsia="Times New Roman" w:hAnsi="Courier New" w:cs="Courier New"/>
          <w:color w:val="D4D4D4"/>
          <w:sz w:val="21"/>
          <w:szCs w:val="21"/>
        </w:rPr>
      </w:pPr>
      <w:r w:rsidRPr="003A30F9">
        <w:rPr>
          <w:rFonts w:ascii="Courier New" w:eastAsia="Times New Roman" w:hAnsi="Courier New" w:cs="Courier New"/>
          <w:color w:val="6AA94F"/>
          <w:sz w:val="21"/>
          <w:szCs w:val="21"/>
        </w:rPr>
        <w:t xml:space="preserve"># </w:t>
      </w:r>
      <w:proofErr w:type="spellStart"/>
      <w:r w:rsidRPr="003A30F9">
        <w:rPr>
          <w:rFonts w:ascii="Courier New" w:eastAsia="Times New Roman" w:hAnsi="Courier New" w:cs="Courier New"/>
          <w:color w:val="6AA94F"/>
          <w:sz w:val="21"/>
          <w:szCs w:val="21"/>
        </w:rPr>
        <w:t>ragproxyagent.initiate_chat</w:t>
      </w:r>
      <w:proofErr w:type="spellEnd"/>
      <w:r w:rsidRPr="003A30F9">
        <w:rPr>
          <w:rFonts w:ascii="Courier New" w:eastAsia="Times New Roman" w:hAnsi="Courier New" w:cs="Courier New"/>
          <w:color w:val="6AA94F"/>
          <w:sz w:val="21"/>
          <w:szCs w:val="21"/>
        </w:rPr>
        <w:t xml:space="preserve">(assistant, problem="What is </w:t>
      </w:r>
      <w:proofErr w:type="spellStart"/>
      <w:r w:rsidRPr="003A30F9">
        <w:rPr>
          <w:rFonts w:ascii="Courier New" w:eastAsia="Times New Roman" w:hAnsi="Courier New" w:cs="Courier New"/>
          <w:color w:val="6AA94F"/>
          <w:sz w:val="21"/>
          <w:szCs w:val="21"/>
        </w:rPr>
        <w:t>autogen</w:t>
      </w:r>
      <w:proofErr w:type="spellEnd"/>
      <w:r w:rsidRPr="003A30F9">
        <w:rPr>
          <w:rFonts w:ascii="Courier New" w:eastAsia="Times New Roman" w:hAnsi="Courier New" w:cs="Courier New"/>
          <w:color w:val="6AA94F"/>
          <w:sz w:val="21"/>
          <w:szCs w:val="21"/>
        </w:rPr>
        <w:t>?")</w:t>
      </w:r>
    </w:p>
    <w:p w14:paraId="4086C9BB" w14:textId="5CDD1A9D" w:rsidR="003A30F9" w:rsidRPr="00527F59" w:rsidRDefault="003A30F9" w:rsidP="00CA4F17">
      <w:pPr>
        <w:shd w:val="clear" w:color="auto" w:fill="1E1E1E"/>
        <w:spacing w:line="14.25pt" w:lineRule="atLeast"/>
        <w:jc w:val="start"/>
        <w:rPr>
          <w:rFonts w:ascii="Courier New" w:eastAsia="Times New Roman" w:hAnsi="Courier New" w:cs="Courier New"/>
          <w:color w:val="D4D4D4"/>
          <w:sz w:val="21"/>
          <w:szCs w:val="21"/>
        </w:rPr>
      </w:pPr>
      <w:proofErr w:type="spellStart"/>
      <w:r w:rsidRPr="003A30F9">
        <w:rPr>
          <w:rFonts w:ascii="Courier New" w:eastAsia="Times New Roman" w:hAnsi="Courier New" w:cs="Courier New"/>
          <w:color w:val="D4D4D4"/>
          <w:sz w:val="21"/>
          <w:szCs w:val="21"/>
        </w:rPr>
        <w:t>ragproxyagent.initiate_chat</w:t>
      </w:r>
      <w:proofErr w:type="spellEnd"/>
      <w:r w:rsidRPr="003A30F9">
        <w:rPr>
          <w:rFonts w:ascii="Courier New" w:eastAsia="Times New Roman" w:hAnsi="Courier New" w:cs="Courier New"/>
          <w:color w:val="DCDCDC"/>
          <w:sz w:val="21"/>
          <w:szCs w:val="21"/>
        </w:rPr>
        <w:t>(</w:t>
      </w:r>
      <w:r w:rsidRPr="003A30F9">
        <w:rPr>
          <w:rFonts w:ascii="Courier New" w:eastAsia="Times New Roman" w:hAnsi="Courier New" w:cs="Courier New"/>
          <w:color w:val="D4D4D4"/>
          <w:sz w:val="21"/>
          <w:szCs w:val="21"/>
        </w:rPr>
        <w:t>assistant</w:t>
      </w:r>
      <w:r w:rsidRPr="003A30F9">
        <w:rPr>
          <w:rFonts w:ascii="Courier New" w:eastAsia="Times New Roman" w:hAnsi="Courier New" w:cs="Courier New"/>
          <w:color w:val="DCDCDC"/>
          <w:sz w:val="21"/>
          <w:szCs w:val="21"/>
        </w:rPr>
        <w:t>,</w:t>
      </w:r>
      <w:r w:rsidRPr="003A30F9">
        <w:rPr>
          <w:rFonts w:ascii="Courier New" w:eastAsia="Times New Roman" w:hAnsi="Courier New" w:cs="Courier New"/>
          <w:color w:val="D4D4D4"/>
          <w:sz w:val="21"/>
          <w:szCs w:val="21"/>
        </w:rPr>
        <w:t xml:space="preserve"> problem=</w:t>
      </w:r>
      <w:r w:rsidRPr="003A30F9">
        <w:rPr>
          <w:rFonts w:ascii="Courier New" w:eastAsia="Times New Roman" w:hAnsi="Courier New" w:cs="Courier New"/>
          <w:color w:val="CE9178"/>
          <w:sz w:val="21"/>
          <w:szCs w:val="21"/>
        </w:rPr>
        <w:t>"Can we disclose sensitive or large-scale aggregate data protected by FERPA"</w:t>
      </w:r>
      <w:r w:rsidRPr="003A30F9">
        <w:rPr>
          <w:rFonts w:ascii="Courier New" w:eastAsia="Times New Roman" w:hAnsi="Courier New" w:cs="Courier New"/>
          <w:color w:val="DCDCDC"/>
          <w:sz w:val="21"/>
          <w:szCs w:val="21"/>
        </w:rPr>
        <w:t>)</w:t>
      </w:r>
    </w:p>
    <w:p w14:paraId="1079D24C" w14:textId="77777777" w:rsidR="00193D4E" w:rsidRDefault="00193D4E" w:rsidP="00764DF8">
      <w:pPr>
        <w:pStyle w:val="BodyText"/>
        <w:ind w:firstLine="0pt"/>
        <w:rPr>
          <w:lang w:val="en-US"/>
        </w:rPr>
      </w:pPr>
    </w:p>
    <w:p w14:paraId="1C846681" w14:textId="1A20FE0D" w:rsidR="00080372" w:rsidRDefault="0080633D" w:rsidP="0080633D">
      <w:pPr>
        <w:pStyle w:val="BodyText"/>
        <w:ind w:firstLine="0pt"/>
        <w:rPr>
          <w:lang w:val="en-US"/>
        </w:rPr>
      </w:pPr>
      <w:r>
        <w:rPr>
          <w:lang w:val="en-US"/>
        </w:rPr>
        <w:lastRenderedPageBreak/>
        <w:t xml:space="preserve">The final excerpt of a </w:t>
      </w:r>
      <w:r w:rsidR="000F2122">
        <w:rPr>
          <w:lang w:val="en-US"/>
        </w:rPr>
        <w:t>multi</w:t>
      </w:r>
      <w:r>
        <w:rPr>
          <w:lang w:val="en-US"/>
        </w:rPr>
        <w:t>-agent conversation while responding to a user’s question:</w:t>
      </w:r>
    </w:p>
    <w:p w14:paraId="434B736C" w14:textId="77777777" w:rsidR="00080372" w:rsidRPr="00080372" w:rsidRDefault="00080372" w:rsidP="00080372">
      <w:pPr>
        <w:jc w:val="start"/>
        <w:rPr>
          <w:rFonts w:ascii="Courier New" w:eastAsia="Times New Roman" w:hAnsi="Courier New" w:cs="Courier New"/>
          <w:color w:val="D5D5D5"/>
          <w:sz w:val="21"/>
          <w:szCs w:val="21"/>
          <w:shd w:val="clear" w:color="auto" w:fill="383838"/>
        </w:rPr>
      </w:pPr>
      <w:r w:rsidRPr="00080372">
        <w:rPr>
          <w:rFonts w:ascii="Courier New" w:eastAsia="Times New Roman" w:hAnsi="Courier New" w:cs="Courier New"/>
          <w:color w:val="D5D5D5"/>
          <w:sz w:val="21"/>
          <w:szCs w:val="21"/>
          <w:shd w:val="clear" w:color="auto" w:fill="383838"/>
        </w:rPr>
        <w:t>--------------------------------------------------------------------------------</w:t>
      </w:r>
    </w:p>
    <w:p w14:paraId="4097DBD6" w14:textId="77777777" w:rsidR="00080372" w:rsidRPr="00080372" w:rsidRDefault="00080372" w:rsidP="00080372">
      <w:pPr>
        <w:jc w:val="start"/>
        <w:rPr>
          <w:rFonts w:ascii="Courier New" w:eastAsia="Times New Roman" w:hAnsi="Courier New" w:cs="Courier New"/>
          <w:color w:val="D5D5D5"/>
          <w:sz w:val="21"/>
          <w:szCs w:val="21"/>
          <w:shd w:val="clear" w:color="auto" w:fill="383838"/>
        </w:rPr>
      </w:pPr>
      <w:r w:rsidRPr="00080372">
        <w:rPr>
          <w:rFonts w:ascii="Courier New" w:eastAsia="Times New Roman" w:hAnsi="Courier New" w:cs="Courier New"/>
          <w:color w:val="D5D5D5"/>
          <w:sz w:val="21"/>
          <w:szCs w:val="21"/>
          <w:shd w:val="clear" w:color="auto" w:fill="383838"/>
        </w:rPr>
        <w:t xml:space="preserve">assistant (to </w:t>
      </w:r>
      <w:proofErr w:type="spellStart"/>
      <w:r w:rsidRPr="00080372">
        <w:rPr>
          <w:rFonts w:ascii="Courier New" w:eastAsia="Times New Roman" w:hAnsi="Courier New" w:cs="Courier New"/>
          <w:color w:val="D5D5D5"/>
          <w:sz w:val="21"/>
          <w:szCs w:val="21"/>
          <w:shd w:val="clear" w:color="auto" w:fill="383838"/>
        </w:rPr>
        <w:t>ragproxyagent</w:t>
      </w:r>
      <w:proofErr w:type="spellEnd"/>
      <w:r w:rsidRPr="00080372">
        <w:rPr>
          <w:rFonts w:ascii="Courier New" w:eastAsia="Times New Roman" w:hAnsi="Courier New" w:cs="Courier New"/>
          <w:color w:val="D5D5D5"/>
          <w:sz w:val="21"/>
          <w:szCs w:val="21"/>
          <w:shd w:val="clear" w:color="auto" w:fill="383838"/>
        </w:rPr>
        <w:t>):</w:t>
      </w:r>
    </w:p>
    <w:p w14:paraId="1CD98646" w14:textId="77777777" w:rsidR="00080372" w:rsidRPr="00080372" w:rsidRDefault="00080372" w:rsidP="00080372">
      <w:pPr>
        <w:jc w:val="start"/>
        <w:rPr>
          <w:rFonts w:ascii="Courier New" w:eastAsia="Times New Roman" w:hAnsi="Courier New" w:cs="Courier New"/>
          <w:color w:val="D5D5D5"/>
          <w:sz w:val="21"/>
          <w:szCs w:val="21"/>
          <w:shd w:val="clear" w:color="auto" w:fill="383838"/>
        </w:rPr>
      </w:pPr>
    </w:p>
    <w:p w14:paraId="6000E3A0" w14:textId="77777777" w:rsidR="00080372" w:rsidRPr="00080372" w:rsidRDefault="00080372" w:rsidP="00080372">
      <w:pPr>
        <w:jc w:val="start"/>
        <w:rPr>
          <w:rFonts w:ascii="Courier New" w:eastAsia="Times New Roman" w:hAnsi="Courier New" w:cs="Courier New"/>
          <w:color w:val="D5D5D5"/>
          <w:sz w:val="21"/>
          <w:szCs w:val="21"/>
          <w:shd w:val="clear" w:color="auto" w:fill="383838"/>
        </w:rPr>
      </w:pPr>
      <w:r w:rsidRPr="00080372">
        <w:rPr>
          <w:rFonts w:ascii="Courier New" w:eastAsia="Times New Roman" w:hAnsi="Courier New" w:cs="Courier New"/>
          <w:color w:val="D5D5D5"/>
          <w:sz w:val="21"/>
          <w:szCs w:val="21"/>
          <w:shd w:val="clear" w:color="auto" w:fill="383838"/>
        </w:rPr>
        <w:t>No, sensitive or large-scale aggregate data protected by FERPA cannot be disclosed.</w:t>
      </w:r>
    </w:p>
    <w:p w14:paraId="1D2953CF" w14:textId="77777777" w:rsidR="00080372" w:rsidRPr="00080372" w:rsidRDefault="00080372" w:rsidP="00080372">
      <w:pPr>
        <w:jc w:val="start"/>
        <w:rPr>
          <w:rFonts w:ascii="Courier New" w:eastAsia="Times New Roman" w:hAnsi="Courier New" w:cs="Courier New"/>
          <w:color w:val="D5D5D5"/>
          <w:sz w:val="21"/>
          <w:szCs w:val="21"/>
          <w:shd w:val="clear" w:color="auto" w:fill="383838"/>
        </w:rPr>
      </w:pPr>
    </w:p>
    <w:p w14:paraId="5580E824" w14:textId="77777777" w:rsidR="00080372" w:rsidRPr="00080372" w:rsidRDefault="00080372" w:rsidP="00080372">
      <w:pPr>
        <w:jc w:val="start"/>
        <w:rPr>
          <w:rFonts w:ascii="Courier New" w:eastAsia="Times New Roman" w:hAnsi="Courier New" w:cs="Courier New"/>
          <w:color w:val="D5D5D5"/>
          <w:sz w:val="21"/>
          <w:szCs w:val="21"/>
          <w:shd w:val="clear" w:color="auto" w:fill="383838"/>
        </w:rPr>
      </w:pPr>
      <w:r w:rsidRPr="00080372">
        <w:rPr>
          <w:rFonts w:ascii="Courier New" w:eastAsia="Times New Roman" w:hAnsi="Courier New" w:cs="Courier New"/>
          <w:color w:val="D5D5D5"/>
          <w:sz w:val="21"/>
          <w:szCs w:val="21"/>
          <w:shd w:val="clear" w:color="auto" w:fill="383838"/>
        </w:rPr>
        <w:t>--------------------------------------------------------------------------------</w:t>
      </w:r>
    </w:p>
    <w:p w14:paraId="4D5692E8" w14:textId="77777777" w:rsidR="00080372" w:rsidRPr="00080372" w:rsidRDefault="00080372" w:rsidP="00080372">
      <w:pPr>
        <w:jc w:val="start"/>
        <w:rPr>
          <w:rFonts w:ascii="Courier New" w:eastAsia="Times New Roman" w:hAnsi="Courier New" w:cs="Courier New"/>
          <w:color w:val="D5D5D5"/>
          <w:sz w:val="21"/>
          <w:szCs w:val="21"/>
          <w:shd w:val="clear" w:color="auto" w:fill="383838"/>
        </w:rPr>
      </w:pPr>
      <w:r w:rsidRPr="00080372">
        <w:rPr>
          <w:rFonts w:ascii="Courier New" w:eastAsia="Times New Roman" w:hAnsi="Courier New" w:cs="Courier New"/>
          <w:color w:val="D5D5D5"/>
          <w:sz w:val="21"/>
          <w:szCs w:val="21"/>
          <w:shd w:val="clear" w:color="auto" w:fill="383838"/>
        </w:rPr>
        <w:t xml:space="preserve">Provide feedback to assistant. Press enter to skip and use auto-reply, or type 'exit' to end the conversation: </w:t>
      </w:r>
    </w:p>
    <w:p w14:paraId="0D4EA25B" w14:textId="77777777" w:rsidR="00080372" w:rsidRPr="00080372" w:rsidRDefault="00080372" w:rsidP="00080372">
      <w:pPr>
        <w:jc w:val="start"/>
        <w:rPr>
          <w:rFonts w:ascii="Courier New" w:eastAsia="Times New Roman" w:hAnsi="Courier New" w:cs="Courier New"/>
          <w:color w:val="D5D5D5"/>
          <w:sz w:val="21"/>
          <w:szCs w:val="21"/>
          <w:shd w:val="clear" w:color="auto" w:fill="383838"/>
        </w:rPr>
      </w:pPr>
    </w:p>
    <w:p w14:paraId="13A174B2" w14:textId="1CB728E5" w:rsidR="00764DF8" w:rsidRDefault="00080372" w:rsidP="00080372">
      <w:pPr>
        <w:pStyle w:val="BodyText"/>
        <w:rPr>
          <w:rFonts w:asciiTheme="majorBidi" w:hAnsiTheme="majorBidi" w:cstheme="majorBidi"/>
          <w:b/>
          <w:bCs/>
          <w:noProof/>
          <w:sz w:val="24"/>
          <w:szCs w:val="24"/>
        </w:rPr>
      </w:pPr>
      <w:r w:rsidRPr="00080372">
        <w:rPr>
          <w:rFonts w:ascii="Courier New" w:eastAsia="Times New Roman" w:hAnsi="Courier New" w:cs="Courier New"/>
          <w:color w:val="D5D5D5"/>
          <w:spacing w:val="0"/>
          <w:sz w:val="21"/>
          <w:szCs w:val="21"/>
          <w:shd w:val="clear" w:color="auto" w:fill="383838"/>
          <w:lang w:val="en-US" w:eastAsia="en-US"/>
        </w:rPr>
        <w:t>&gt;&gt;&gt;&gt;&gt;&gt;&gt;&gt; NO HUMAN INPUT RECEIVED.</w:t>
      </w:r>
    </w:p>
    <w:p w14:paraId="7EDD15FA" w14:textId="77777777" w:rsidR="00080372" w:rsidRDefault="00080372" w:rsidP="007C7F0B">
      <w:pPr>
        <w:pStyle w:val="BodyText"/>
        <w:rPr>
          <w:rFonts w:asciiTheme="majorBidi" w:hAnsiTheme="majorBidi" w:cstheme="majorBidi"/>
          <w:b/>
          <w:bCs/>
          <w:noProof/>
          <w:sz w:val="24"/>
          <w:szCs w:val="24"/>
        </w:rPr>
      </w:pPr>
    </w:p>
    <w:p w14:paraId="4C8DE711" w14:textId="0F63F885" w:rsidR="00C40E77" w:rsidRDefault="00C40E77" w:rsidP="007C7F0B">
      <w:pPr>
        <w:pStyle w:val="BodyText"/>
        <w:rPr>
          <w:rFonts w:asciiTheme="majorBidi" w:hAnsiTheme="majorBidi" w:cstheme="majorBidi"/>
          <w:b/>
          <w:bCs/>
          <w:noProof/>
          <w:sz w:val="24"/>
          <w:szCs w:val="24"/>
        </w:rPr>
      </w:pPr>
    </w:p>
    <w:p w14:paraId="6EAF2CB4" w14:textId="77777777" w:rsidR="00C40E77" w:rsidRDefault="00C40E77" w:rsidP="007C7F0B">
      <w:pPr>
        <w:pStyle w:val="BodyText"/>
        <w:rPr>
          <w:rFonts w:asciiTheme="majorBidi" w:hAnsiTheme="majorBidi" w:cstheme="majorBidi"/>
          <w:b/>
          <w:bCs/>
          <w:noProof/>
          <w:sz w:val="24"/>
          <w:szCs w:val="24"/>
        </w:rPr>
      </w:pPr>
    </w:p>
    <w:p w14:paraId="7565883E" w14:textId="77777777" w:rsidR="00C40E77" w:rsidRDefault="00C40E77" w:rsidP="007C7F0B">
      <w:pPr>
        <w:pStyle w:val="BodyText"/>
        <w:rPr>
          <w:rFonts w:asciiTheme="majorBidi" w:hAnsiTheme="majorBidi" w:cstheme="majorBidi"/>
          <w:b/>
          <w:bCs/>
          <w:noProof/>
          <w:sz w:val="24"/>
          <w:szCs w:val="24"/>
        </w:rPr>
      </w:pPr>
    </w:p>
    <w:p w14:paraId="5ADC0136" w14:textId="5DBBFCC9" w:rsidR="00C40E77" w:rsidRDefault="00C40E77" w:rsidP="007C7F0B">
      <w:pPr>
        <w:pStyle w:val="BodyText"/>
        <w:rPr>
          <w:rFonts w:asciiTheme="majorBidi" w:hAnsiTheme="majorBidi" w:cstheme="majorBidi"/>
          <w:b/>
          <w:bCs/>
          <w:noProof/>
          <w:sz w:val="24"/>
          <w:szCs w:val="24"/>
        </w:rPr>
      </w:pPr>
    </w:p>
    <w:p w14:paraId="110AC3E5" w14:textId="77777777" w:rsidR="00C40E77" w:rsidRDefault="00C40E77" w:rsidP="007C7F0B">
      <w:pPr>
        <w:pStyle w:val="BodyText"/>
        <w:rPr>
          <w:rFonts w:asciiTheme="majorBidi" w:hAnsiTheme="majorBidi" w:cstheme="majorBidi"/>
          <w:b/>
          <w:bCs/>
          <w:noProof/>
          <w:sz w:val="24"/>
          <w:szCs w:val="24"/>
        </w:rPr>
      </w:pPr>
    </w:p>
    <w:p w14:paraId="44FDEF26" w14:textId="77777777" w:rsidR="00C40E77" w:rsidRDefault="00C40E77" w:rsidP="007C7F0B">
      <w:pPr>
        <w:pStyle w:val="BodyText"/>
        <w:rPr>
          <w:rFonts w:asciiTheme="majorBidi" w:hAnsiTheme="majorBidi" w:cstheme="majorBidi"/>
          <w:b/>
          <w:bCs/>
          <w:noProof/>
          <w:sz w:val="24"/>
          <w:szCs w:val="24"/>
        </w:rPr>
      </w:pPr>
    </w:p>
    <w:p w14:paraId="26D6576F" w14:textId="77777777" w:rsidR="00C40E77" w:rsidRDefault="00C40E77" w:rsidP="007C7F0B">
      <w:pPr>
        <w:pStyle w:val="BodyText"/>
        <w:rPr>
          <w:rFonts w:asciiTheme="majorBidi" w:hAnsiTheme="majorBidi" w:cstheme="majorBidi"/>
          <w:b/>
          <w:bCs/>
          <w:noProof/>
          <w:sz w:val="24"/>
          <w:szCs w:val="24"/>
        </w:rPr>
      </w:pPr>
    </w:p>
    <w:p w14:paraId="79B0E3B2" w14:textId="77777777" w:rsidR="00C40E77" w:rsidRPr="00B429A0" w:rsidRDefault="00C40E77" w:rsidP="007C7F0B">
      <w:pPr>
        <w:pStyle w:val="BodyText"/>
        <w:rPr>
          <w:lang w:val="en-US"/>
        </w:rPr>
      </w:pPr>
    </w:p>
    <w:sectPr w:rsidR="00C40E77" w:rsidRPr="00B429A0" w:rsidSect="00F11762">
      <w:pgSz w:w="595.30pt" w:h="841.90pt" w:code="9"/>
      <w:pgMar w:top="54pt" w:right="45.35pt" w:bottom="72pt" w:left="45.35pt" w:header="36pt" w:footer="36pt" w:gutter="0pt"/>
      <w:cols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65D4A81" w14:textId="77777777" w:rsidR="00F11762" w:rsidRDefault="00F11762" w:rsidP="001A3B3D">
      <w:r>
        <w:separator/>
      </w:r>
    </w:p>
  </w:endnote>
  <w:endnote w:type="continuationSeparator" w:id="0">
    <w:p w14:paraId="43598672" w14:textId="77777777" w:rsidR="00F11762" w:rsidRDefault="00F1176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536C01D" w14:textId="234B5A7C" w:rsidR="001A3B3D" w:rsidRPr="00235610" w:rsidRDefault="00235610" w:rsidP="00235610">
    <w:pPr>
      <w:pStyle w:val="Footer"/>
      <w:jc w:val="both"/>
    </w:pPr>
    <w:r>
      <w:rPr>
        <w:color w:val="333333"/>
        <w:sz w:val="18"/>
        <w:szCs w:val="18"/>
        <w:lang w:val="en-GB"/>
      </w:rPr>
      <w:t>979-8-3503-9496-2/24/$31.00 ©2024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1998F2D" w14:textId="77777777" w:rsidR="00F11762" w:rsidRDefault="00F11762" w:rsidP="001A3B3D">
      <w:r>
        <w:separator/>
      </w:r>
    </w:p>
  </w:footnote>
  <w:footnote w:type="continuationSeparator" w:id="0">
    <w:p w14:paraId="5B4B1D95" w14:textId="77777777" w:rsidR="00F11762" w:rsidRDefault="00F11762" w:rsidP="001A3B3D">
      <w:r>
        <w:continuationSeparator/>
      </w:r>
    </w:p>
  </w:footnote>
  <w:footnote w:id="1">
    <w:p w14:paraId="6C6E86FE" w14:textId="73A8E273" w:rsidR="005C1342" w:rsidRPr="002060D4" w:rsidRDefault="005C1342">
      <w:pPr>
        <w:pStyle w:val="FootnoteText"/>
        <w:rPr>
          <w:lang w:val="x-none"/>
        </w:rPr>
      </w:pP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AE40F9"/>
    <w:multiLevelType w:val="hybridMultilevel"/>
    <w:tmpl w:val="C33A173C"/>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266551F"/>
    <w:multiLevelType w:val="hybridMultilevel"/>
    <w:tmpl w:val="B2B661D2"/>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5" w15:restartNumberingAfterBreak="0">
    <w:nsid w:val="265C4D18"/>
    <w:multiLevelType w:val="hybridMultilevel"/>
    <w:tmpl w:val="D3D07836"/>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5B33F81"/>
    <w:multiLevelType w:val="hybridMultilevel"/>
    <w:tmpl w:val="E46E043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1E17CB"/>
    <w:multiLevelType w:val="multilevel"/>
    <w:tmpl w:val="DAEAD3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D5961D8"/>
    <w:multiLevelType w:val="hybridMultilevel"/>
    <w:tmpl w:val="E83A95B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6DEB1EF7"/>
    <w:multiLevelType w:val="multilevel"/>
    <w:tmpl w:val="30FEF70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E853A68"/>
    <w:multiLevelType w:val="multilevel"/>
    <w:tmpl w:val="DC400D8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292449516">
    <w:abstractNumId w:val="18"/>
  </w:num>
  <w:num w:numId="2" w16cid:durableId="474882012">
    <w:abstractNumId w:val="25"/>
  </w:num>
  <w:num w:numId="3" w16cid:durableId="1002584018">
    <w:abstractNumId w:val="16"/>
  </w:num>
  <w:num w:numId="4" w16cid:durableId="1453792370">
    <w:abstractNumId w:val="20"/>
  </w:num>
  <w:num w:numId="5" w16cid:durableId="1051001741">
    <w:abstractNumId w:val="20"/>
  </w:num>
  <w:num w:numId="6" w16cid:durableId="619921014">
    <w:abstractNumId w:val="20"/>
  </w:num>
  <w:num w:numId="7" w16cid:durableId="1762988945">
    <w:abstractNumId w:val="20"/>
  </w:num>
  <w:num w:numId="8" w16cid:durableId="975573992">
    <w:abstractNumId w:val="23"/>
  </w:num>
  <w:num w:numId="9" w16cid:durableId="1844275578">
    <w:abstractNumId w:val="26"/>
  </w:num>
  <w:num w:numId="10" w16cid:durableId="941301581">
    <w:abstractNumId w:val="19"/>
  </w:num>
  <w:num w:numId="11" w16cid:durableId="1563831192">
    <w:abstractNumId w:val="13"/>
  </w:num>
  <w:num w:numId="12" w16cid:durableId="1145897721">
    <w:abstractNumId w:val="12"/>
  </w:num>
  <w:num w:numId="13" w16cid:durableId="1997102435">
    <w:abstractNumId w:val="0"/>
  </w:num>
  <w:num w:numId="14" w16cid:durableId="1435780196">
    <w:abstractNumId w:val="10"/>
  </w:num>
  <w:num w:numId="15" w16cid:durableId="1227183871">
    <w:abstractNumId w:val="8"/>
  </w:num>
  <w:num w:numId="16" w16cid:durableId="1368338808">
    <w:abstractNumId w:val="7"/>
  </w:num>
  <w:num w:numId="17" w16cid:durableId="452409606">
    <w:abstractNumId w:val="6"/>
  </w:num>
  <w:num w:numId="18" w16cid:durableId="1882670836">
    <w:abstractNumId w:val="5"/>
  </w:num>
  <w:num w:numId="19" w16cid:durableId="822816013">
    <w:abstractNumId w:val="9"/>
  </w:num>
  <w:num w:numId="20" w16cid:durableId="2128772881">
    <w:abstractNumId w:val="4"/>
  </w:num>
  <w:num w:numId="21" w16cid:durableId="154224021">
    <w:abstractNumId w:val="3"/>
  </w:num>
  <w:num w:numId="22" w16cid:durableId="1583680870">
    <w:abstractNumId w:val="2"/>
  </w:num>
  <w:num w:numId="23" w16cid:durableId="786699738">
    <w:abstractNumId w:val="1"/>
  </w:num>
  <w:num w:numId="24" w16cid:durableId="171799792">
    <w:abstractNumId w:val="21"/>
  </w:num>
  <w:num w:numId="25" w16cid:durableId="1240017296">
    <w:abstractNumId w:val="20"/>
  </w:num>
  <w:num w:numId="26" w16cid:durableId="143007691">
    <w:abstractNumId w:val="24"/>
  </w:num>
  <w:num w:numId="27" w16cid:durableId="1089034772">
    <w:abstractNumId w:val="27"/>
  </w:num>
  <w:num w:numId="28" w16cid:durableId="1132332678">
    <w:abstractNumId w:val="22"/>
  </w:num>
  <w:num w:numId="29" w16cid:durableId="1649046363">
    <w:abstractNumId w:val="28"/>
  </w:num>
  <w:num w:numId="30" w16cid:durableId="757096962">
    <w:abstractNumId w:val="15"/>
  </w:num>
  <w:num w:numId="31" w16cid:durableId="498036711">
    <w:abstractNumId w:val="17"/>
  </w:num>
  <w:num w:numId="32" w16cid:durableId="1439981837">
    <w:abstractNumId w:val="11"/>
  </w:num>
  <w:num w:numId="33" w16cid:durableId="534149712">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2B6"/>
    <w:rsid w:val="000156BE"/>
    <w:rsid w:val="00022D0B"/>
    <w:rsid w:val="000250EF"/>
    <w:rsid w:val="00031403"/>
    <w:rsid w:val="00031437"/>
    <w:rsid w:val="000429AA"/>
    <w:rsid w:val="000467A7"/>
    <w:rsid w:val="0004781E"/>
    <w:rsid w:val="000523CE"/>
    <w:rsid w:val="00055BCF"/>
    <w:rsid w:val="00057200"/>
    <w:rsid w:val="00057358"/>
    <w:rsid w:val="00060836"/>
    <w:rsid w:val="000629F3"/>
    <w:rsid w:val="00063ACD"/>
    <w:rsid w:val="000704A5"/>
    <w:rsid w:val="000716F2"/>
    <w:rsid w:val="00077260"/>
    <w:rsid w:val="00080372"/>
    <w:rsid w:val="000807F0"/>
    <w:rsid w:val="00083178"/>
    <w:rsid w:val="0008758A"/>
    <w:rsid w:val="00090080"/>
    <w:rsid w:val="0009322D"/>
    <w:rsid w:val="000A08C5"/>
    <w:rsid w:val="000A3538"/>
    <w:rsid w:val="000A69B4"/>
    <w:rsid w:val="000A741F"/>
    <w:rsid w:val="000B4895"/>
    <w:rsid w:val="000B509E"/>
    <w:rsid w:val="000B71A0"/>
    <w:rsid w:val="000B7936"/>
    <w:rsid w:val="000C0F76"/>
    <w:rsid w:val="000C1E68"/>
    <w:rsid w:val="000C256F"/>
    <w:rsid w:val="000C4D3C"/>
    <w:rsid w:val="000C72C7"/>
    <w:rsid w:val="000D793A"/>
    <w:rsid w:val="000E5057"/>
    <w:rsid w:val="000E62A3"/>
    <w:rsid w:val="000E6D7B"/>
    <w:rsid w:val="000E752C"/>
    <w:rsid w:val="000F2122"/>
    <w:rsid w:val="000F7A8D"/>
    <w:rsid w:val="00101FE6"/>
    <w:rsid w:val="0010329C"/>
    <w:rsid w:val="001101B4"/>
    <w:rsid w:val="00120A61"/>
    <w:rsid w:val="00122C8C"/>
    <w:rsid w:val="0013448F"/>
    <w:rsid w:val="00136AA7"/>
    <w:rsid w:val="00141164"/>
    <w:rsid w:val="00141AF1"/>
    <w:rsid w:val="0014438F"/>
    <w:rsid w:val="00165853"/>
    <w:rsid w:val="0017071A"/>
    <w:rsid w:val="001714ED"/>
    <w:rsid w:val="00171E49"/>
    <w:rsid w:val="00176983"/>
    <w:rsid w:val="00192DD3"/>
    <w:rsid w:val="00193D4E"/>
    <w:rsid w:val="001A2EFD"/>
    <w:rsid w:val="001A3B3D"/>
    <w:rsid w:val="001B1CE7"/>
    <w:rsid w:val="001B1FB8"/>
    <w:rsid w:val="001B67DC"/>
    <w:rsid w:val="001C0609"/>
    <w:rsid w:val="001C1644"/>
    <w:rsid w:val="001C5587"/>
    <w:rsid w:val="001C78FA"/>
    <w:rsid w:val="001D1C87"/>
    <w:rsid w:val="001D1DA4"/>
    <w:rsid w:val="001D7B0D"/>
    <w:rsid w:val="001F1237"/>
    <w:rsid w:val="001F41B9"/>
    <w:rsid w:val="002038B1"/>
    <w:rsid w:val="002060D4"/>
    <w:rsid w:val="00211D2E"/>
    <w:rsid w:val="00212A71"/>
    <w:rsid w:val="002254A9"/>
    <w:rsid w:val="00230857"/>
    <w:rsid w:val="002318BD"/>
    <w:rsid w:val="0023254C"/>
    <w:rsid w:val="00233D97"/>
    <w:rsid w:val="002347A2"/>
    <w:rsid w:val="00235610"/>
    <w:rsid w:val="00241A38"/>
    <w:rsid w:val="002631FA"/>
    <w:rsid w:val="00264C46"/>
    <w:rsid w:val="00266C70"/>
    <w:rsid w:val="0027188B"/>
    <w:rsid w:val="0028116E"/>
    <w:rsid w:val="00282694"/>
    <w:rsid w:val="002850E3"/>
    <w:rsid w:val="002851E2"/>
    <w:rsid w:val="00292B34"/>
    <w:rsid w:val="002B2284"/>
    <w:rsid w:val="002B409D"/>
    <w:rsid w:val="002B539A"/>
    <w:rsid w:val="002D2181"/>
    <w:rsid w:val="002D2259"/>
    <w:rsid w:val="002D641D"/>
    <w:rsid w:val="002E69E3"/>
    <w:rsid w:val="002F18FE"/>
    <w:rsid w:val="002F2023"/>
    <w:rsid w:val="002F4698"/>
    <w:rsid w:val="00312FA5"/>
    <w:rsid w:val="0031317C"/>
    <w:rsid w:val="0032698F"/>
    <w:rsid w:val="00330494"/>
    <w:rsid w:val="00331467"/>
    <w:rsid w:val="003331F4"/>
    <w:rsid w:val="00333DEC"/>
    <w:rsid w:val="003454FB"/>
    <w:rsid w:val="00354658"/>
    <w:rsid w:val="00354FCF"/>
    <w:rsid w:val="00365B59"/>
    <w:rsid w:val="00366DFE"/>
    <w:rsid w:val="00377772"/>
    <w:rsid w:val="003822C4"/>
    <w:rsid w:val="00384F6C"/>
    <w:rsid w:val="00397138"/>
    <w:rsid w:val="003A19E2"/>
    <w:rsid w:val="003A30F9"/>
    <w:rsid w:val="003B2819"/>
    <w:rsid w:val="003B2B40"/>
    <w:rsid w:val="003B3A11"/>
    <w:rsid w:val="003B4E04"/>
    <w:rsid w:val="003C6752"/>
    <w:rsid w:val="003D52FC"/>
    <w:rsid w:val="003D5581"/>
    <w:rsid w:val="003E2EDF"/>
    <w:rsid w:val="003F5A08"/>
    <w:rsid w:val="004008D7"/>
    <w:rsid w:val="00400C31"/>
    <w:rsid w:val="00411B97"/>
    <w:rsid w:val="00412897"/>
    <w:rsid w:val="004128CA"/>
    <w:rsid w:val="00417FBD"/>
    <w:rsid w:val="00420716"/>
    <w:rsid w:val="0043189E"/>
    <w:rsid w:val="004325FB"/>
    <w:rsid w:val="00432B8A"/>
    <w:rsid w:val="004432BA"/>
    <w:rsid w:val="0044407E"/>
    <w:rsid w:val="00447BB9"/>
    <w:rsid w:val="00450AF3"/>
    <w:rsid w:val="0046031D"/>
    <w:rsid w:val="00467616"/>
    <w:rsid w:val="00467717"/>
    <w:rsid w:val="00473AC9"/>
    <w:rsid w:val="00482A5F"/>
    <w:rsid w:val="00482E4E"/>
    <w:rsid w:val="004957B8"/>
    <w:rsid w:val="00497DEA"/>
    <w:rsid w:val="004A2142"/>
    <w:rsid w:val="004A2340"/>
    <w:rsid w:val="004A26C4"/>
    <w:rsid w:val="004B05E3"/>
    <w:rsid w:val="004B6435"/>
    <w:rsid w:val="004B659F"/>
    <w:rsid w:val="004C174E"/>
    <w:rsid w:val="004C2B77"/>
    <w:rsid w:val="004C57A8"/>
    <w:rsid w:val="004C5A5A"/>
    <w:rsid w:val="004C6F37"/>
    <w:rsid w:val="004D5D51"/>
    <w:rsid w:val="004D72B5"/>
    <w:rsid w:val="004E43C2"/>
    <w:rsid w:val="004F27FC"/>
    <w:rsid w:val="004F38E3"/>
    <w:rsid w:val="004F43E8"/>
    <w:rsid w:val="004F465E"/>
    <w:rsid w:val="004F6FF6"/>
    <w:rsid w:val="0050092A"/>
    <w:rsid w:val="00501A8A"/>
    <w:rsid w:val="00501F88"/>
    <w:rsid w:val="00504AFB"/>
    <w:rsid w:val="00520B4D"/>
    <w:rsid w:val="00526E6E"/>
    <w:rsid w:val="00527F59"/>
    <w:rsid w:val="00530D41"/>
    <w:rsid w:val="00531DF0"/>
    <w:rsid w:val="00533E7E"/>
    <w:rsid w:val="00535537"/>
    <w:rsid w:val="00535E0A"/>
    <w:rsid w:val="00542E3F"/>
    <w:rsid w:val="005453B2"/>
    <w:rsid w:val="005501B5"/>
    <w:rsid w:val="00551B7F"/>
    <w:rsid w:val="00554B7B"/>
    <w:rsid w:val="0056610F"/>
    <w:rsid w:val="005677BE"/>
    <w:rsid w:val="00571273"/>
    <w:rsid w:val="00571497"/>
    <w:rsid w:val="00572E3E"/>
    <w:rsid w:val="00575BCA"/>
    <w:rsid w:val="00580D3F"/>
    <w:rsid w:val="00581DBE"/>
    <w:rsid w:val="00584450"/>
    <w:rsid w:val="00596E8C"/>
    <w:rsid w:val="00597ED4"/>
    <w:rsid w:val="005A421F"/>
    <w:rsid w:val="005B0344"/>
    <w:rsid w:val="005B2F80"/>
    <w:rsid w:val="005B520E"/>
    <w:rsid w:val="005B62CA"/>
    <w:rsid w:val="005C1342"/>
    <w:rsid w:val="005C4FCA"/>
    <w:rsid w:val="005D0CB7"/>
    <w:rsid w:val="005D745A"/>
    <w:rsid w:val="005E2800"/>
    <w:rsid w:val="005E481D"/>
    <w:rsid w:val="005E6CE3"/>
    <w:rsid w:val="005F30E0"/>
    <w:rsid w:val="00601549"/>
    <w:rsid w:val="00605825"/>
    <w:rsid w:val="00605EC7"/>
    <w:rsid w:val="00606CBB"/>
    <w:rsid w:val="00614DE0"/>
    <w:rsid w:val="00620BC5"/>
    <w:rsid w:val="00622589"/>
    <w:rsid w:val="00631CA3"/>
    <w:rsid w:val="00635C43"/>
    <w:rsid w:val="00636CFF"/>
    <w:rsid w:val="00640D16"/>
    <w:rsid w:val="00645D22"/>
    <w:rsid w:val="00647643"/>
    <w:rsid w:val="00651A08"/>
    <w:rsid w:val="0065271B"/>
    <w:rsid w:val="00654204"/>
    <w:rsid w:val="006642C1"/>
    <w:rsid w:val="0066523C"/>
    <w:rsid w:val="00670434"/>
    <w:rsid w:val="00674C25"/>
    <w:rsid w:val="006754B9"/>
    <w:rsid w:val="006768DE"/>
    <w:rsid w:val="00683607"/>
    <w:rsid w:val="00686E3F"/>
    <w:rsid w:val="00691DBE"/>
    <w:rsid w:val="00692DB6"/>
    <w:rsid w:val="006A0EC6"/>
    <w:rsid w:val="006B546D"/>
    <w:rsid w:val="006B5C6E"/>
    <w:rsid w:val="006B6B66"/>
    <w:rsid w:val="006C2DDB"/>
    <w:rsid w:val="006C651C"/>
    <w:rsid w:val="006D302E"/>
    <w:rsid w:val="006D5296"/>
    <w:rsid w:val="006E4860"/>
    <w:rsid w:val="006F64F4"/>
    <w:rsid w:val="006F6D3D"/>
    <w:rsid w:val="0070359C"/>
    <w:rsid w:val="00712F19"/>
    <w:rsid w:val="00715BEA"/>
    <w:rsid w:val="00716E13"/>
    <w:rsid w:val="007330F6"/>
    <w:rsid w:val="007358D4"/>
    <w:rsid w:val="00740EEA"/>
    <w:rsid w:val="0074335B"/>
    <w:rsid w:val="00744271"/>
    <w:rsid w:val="00744BA8"/>
    <w:rsid w:val="007470B2"/>
    <w:rsid w:val="00757982"/>
    <w:rsid w:val="00764DF8"/>
    <w:rsid w:val="00771DB8"/>
    <w:rsid w:val="00773A03"/>
    <w:rsid w:val="00782B9E"/>
    <w:rsid w:val="00782E0F"/>
    <w:rsid w:val="00794804"/>
    <w:rsid w:val="00795275"/>
    <w:rsid w:val="007952E2"/>
    <w:rsid w:val="007A2AB3"/>
    <w:rsid w:val="007A4C99"/>
    <w:rsid w:val="007A565C"/>
    <w:rsid w:val="007A7CEC"/>
    <w:rsid w:val="007B33F1"/>
    <w:rsid w:val="007B6DDA"/>
    <w:rsid w:val="007C0308"/>
    <w:rsid w:val="007C2FF2"/>
    <w:rsid w:val="007C4057"/>
    <w:rsid w:val="007C6CCE"/>
    <w:rsid w:val="007C6EBA"/>
    <w:rsid w:val="007C7F0B"/>
    <w:rsid w:val="007D2468"/>
    <w:rsid w:val="007D2570"/>
    <w:rsid w:val="007D36F7"/>
    <w:rsid w:val="007D6232"/>
    <w:rsid w:val="007E74C6"/>
    <w:rsid w:val="007E7E2D"/>
    <w:rsid w:val="007F1C61"/>
    <w:rsid w:val="007F1F99"/>
    <w:rsid w:val="007F5457"/>
    <w:rsid w:val="007F768F"/>
    <w:rsid w:val="0080633D"/>
    <w:rsid w:val="0080791D"/>
    <w:rsid w:val="00811274"/>
    <w:rsid w:val="008137AF"/>
    <w:rsid w:val="008169B6"/>
    <w:rsid w:val="00821F9A"/>
    <w:rsid w:val="00827219"/>
    <w:rsid w:val="00830553"/>
    <w:rsid w:val="00836367"/>
    <w:rsid w:val="00840A86"/>
    <w:rsid w:val="008455CF"/>
    <w:rsid w:val="0084598D"/>
    <w:rsid w:val="00847C8E"/>
    <w:rsid w:val="008555C8"/>
    <w:rsid w:val="0085787A"/>
    <w:rsid w:val="008649BB"/>
    <w:rsid w:val="008679B0"/>
    <w:rsid w:val="00870C94"/>
    <w:rsid w:val="00873603"/>
    <w:rsid w:val="00875B57"/>
    <w:rsid w:val="00875D13"/>
    <w:rsid w:val="0087653D"/>
    <w:rsid w:val="00876CB7"/>
    <w:rsid w:val="0087797A"/>
    <w:rsid w:val="00881550"/>
    <w:rsid w:val="00883FAD"/>
    <w:rsid w:val="0089390B"/>
    <w:rsid w:val="008A2C7D"/>
    <w:rsid w:val="008A397A"/>
    <w:rsid w:val="008A528F"/>
    <w:rsid w:val="008B228C"/>
    <w:rsid w:val="008B6524"/>
    <w:rsid w:val="008C2B2F"/>
    <w:rsid w:val="008C37D0"/>
    <w:rsid w:val="008C4B23"/>
    <w:rsid w:val="008F6E2C"/>
    <w:rsid w:val="0090076C"/>
    <w:rsid w:val="0090355A"/>
    <w:rsid w:val="0090607A"/>
    <w:rsid w:val="0091311A"/>
    <w:rsid w:val="0091463A"/>
    <w:rsid w:val="009241EA"/>
    <w:rsid w:val="009251D3"/>
    <w:rsid w:val="009267C4"/>
    <w:rsid w:val="009303D9"/>
    <w:rsid w:val="00930E3C"/>
    <w:rsid w:val="00933C64"/>
    <w:rsid w:val="00944452"/>
    <w:rsid w:val="00952292"/>
    <w:rsid w:val="0095478B"/>
    <w:rsid w:val="00955278"/>
    <w:rsid w:val="0095589C"/>
    <w:rsid w:val="00957493"/>
    <w:rsid w:val="00960F8B"/>
    <w:rsid w:val="00961116"/>
    <w:rsid w:val="0097118B"/>
    <w:rsid w:val="00972203"/>
    <w:rsid w:val="00973DEA"/>
    <w:rsid w:val="009820FE"/>
    <w:rsid w:val="00990AAE"/>
    <w:rsid w:val="00997840"/>
    <w:rsid w:val="009A69F7"/>
    <w:rsid w:val="009A7B64"/>
    <w:rsid w:val="009B2F9C"/>
    <w:rsid w:val="009B700B"/>
    <w:rsid w:val="009C2AFD"/>
    <w:rsid w:val="009C33EB"/>
    <w:rsid w:val="009C3C77"/>
    <w:rsid w:val="009C4718"/>
    <w:rsid w:val="009D3B36"/>
    <w:rsid w:val="009E1147"/>
    <w:rsid w:val="009F1D40"/>
    <w:rsid w:val="009F1D79"/>
    <w:rsid w:val="009F51C3"/>
    <w:rsid w:val="009F5C4C"/>
    <w:rsid w:val="00A03C4E"/>
    <w:rsid w:val="00A059B3"/>
    <w:rsid w:val="00A13AD3"/>
    <w:rsid w:val="00A144E3"/>
    <w:rsid w:val="00A15177"/>
    <w:rsid w:val="00A22CF7"/>
    <w:rsid w:val="00A265E0"/>
    <w:rsid w:val="00A271E2"/>
    <w:rsid w:val="00A27732"/>
    <w:rsid w:val="00A31F86"/>
    <w:rsid w:val="00A36C05"/>
    <w:rsid w:val="00A51295"/>
    <w:rsid w:val="00A6468E"/>
    <w:rsid w:val="00A65821"/>
    <w:rsid w:val="00A72715"/>
    <w:rsid w:val="00A9231A"/>
    <w:rsid w:val="00A936A4"/>
    <w:rsid w:val="00A93E99"/>
    <w:rsid w:val="00AA7DAE"/>
    <w:rsid w:val="00AB0CAB"/>
    <w:rsid w:val="00AB1039"/>
    <w:rsid w:val="00AB370D"/>
    <w:rsid w:val="00AC1D95"/>
    <w:rsid w:val="00AC222A"/>
    <w:rsid w:val="00AC2239"/>
    <w:rsid w:val="00AD3682"/>
    <w:rsid w:val="00AE3409"/>
    <w:rsid w:val="00AF1124"/>
    <w:rsid w:val="00AF2DD9"/>
    <w:rsid w:val="00B021BC"/>
    <w:rsid w:val="00B11A60"/>
    <w:rsid w:val="00B154B5"/>
    <w:rsid w:val="00B22613"/>
    <w:rsid w:val="00B23AFA"/>
    <w:rsid w:val="00B2445C"/>
    <w:rsid w:val="00B24AC8"/>
    <w:rsid w:val="00B254A5"/>
    <w:rsid w:val="00B3063A"/>
    <w:rsid w:val="00B32344"/>
    <w:rsid w:val="00B363C9"/>
    <w:rsid w:val="00B3720A"/>
    <w:rsid w:val="00B429A0"/>
    <w:rsid w:val="00B448C2"/>
    <w:rsid w:val="00B44A76"/>
    <w:rsid w:val="00B549A8"/>
    <w:rsid w:val="00B63046"/>
    <w:rsid w:val="00B708A9"/>
    <w:rsid w:val="00B7597F"/>
    <w:rsid w:val="00B75C57"/>
    <w:rsid w:val="00B768D1"/>
    <w:rsid w:val="00B82878"/>
    <w:rsid w:val="00B83768"/>
    <w:rsid w:val="00B84BB7"/>
    <w:rsid w:val="00B863FF"/>
    <w:rsid w:val="00B93BCE"/>
    <w:rsid w:val="00BA1025"/>
    <w:rsid w:val="00BB0176"/>
    <w:rsid w:val="00BB22A5"/>
    <w:rsid w:val="00BC1D37"/>
    <w:rsid w:val="00BC3420"/>
    <w:rsid w:val="00BC5F74"/>
    <w:rsid w:val="00BD4E99"/>
    <w:rsid w:val="00BD670B"/>
    <w:rsid w:val="00BD69AD"/>
    <w:rsid w:val="00BE60E2"/>
    <w:rsid w:val="00BE7D3C"/>
    <w:rsid w:val="00BF1737"/>
    <w:rsid w:val="00BF5FF6"/>
    <w:rsid w:val="00BF612C"/>
    <w:rsid w:val="00C0185E"/>
    <w:rsid w:val="00C0207F"/>
    <w:rsid w:val="00C16117"/>
    <w:rsid w:val="00C22705"/>
    <w:rsid w:val="00C2745B"/>
    <w:rsid w:val="00C3075A"/>
    <w:rsid w:val="00C32861"/>
    <w:rsid w:val="00C32D45"/>
    <w:rsid w:val="00C35ABD"/>
    <w:rsid w:val="00C40E77"/>
    <w:rsid w:val="00C505DE"/>
    <w:rsid w:val="00C53C42"/>
    <w:rsid w:val="00C642FA"/>
    <w:rsid w:val="00C76835"/>
    <w:rsid w:val="00C919A4"/>
    <w:rsid w:val="00C93311"/>
    <w:rsid w:val="00C95C86"/>
    <w:rsid w:val="00CA4392"/>
    <w:rsid w:val="00CA465C"/>
    <w:rsid w:val="00CA4F17"/>
    <w:rsid w:val="00CA7C06"/>
    <w:rsid w:val="00CB59BB"/>
    <w:rsid w:val="00CC393F"/>
    <w:rsid w:val="00CD22BC"/>
    <w:rsid w:val="00CD3200"/>
    <w:rsid w:val="00CD4335"/>
    <w:rsid w:val="00CF69C6"/>
    <w:rsid w:val="00D00BC3"/>
    <w:rsid w:val="00D00D9B"/>
    <w:rsid w:val="00D035B7"/>
    <w:rsid w:val="00D128E5"/>
    <w:rsid w:val="00D1510A"/>
    <w:rsid w:val="00D15E81"/>
    <w:rsid w:val="00D17CBB"/>
    <w:rsid w:val="00D2176E"/>
    <w:rsid w:val="00D2517B"/>
    <w:rsid w:val="00D362AF"/>
    <w:rsid w:val="00D425FB"/>
    <w:rsid w:val="00D46970"/>
    <w:rsid w:val="00D5036A"/>
    <w:rsid w:val="00D521F7"/>
    <w:rsid w:val="00D613B3"/>
    <w:rsid w:val="00D632BE"/>
    <w:rsid w:val="00D72273"/>
    <w:rsid w:val="00D72D06"/>
    <w:rsid w:val="00D7522C"/>
    <w:rsid w:val="00D7536F"/>
    <w:rsid w:val="00D76668"/>
    <w:rsid w:val="00D81F33"/>
    <w:rsid w:val="00D825C4"/>
    <w:rsid w:val="00D82A45"/>
    <w:rsid w:val="00D901E0"/>
    <w:rsid w:val="00DA1C06"/>
    <w:rsid w:val="00DA5135"/>
    <w:rsid w:val="00DB0D95"/>
    <w:rsid w:val="00DB30D7"/>
    <w:rsid w:val="00DC3D81"/>
    <w:rsid w:val="00DC5BE6"/>
    <w:rsid w:val="00DD4DEB"/>
    <w:rsid w:val="00DD5CC3"/>
    <w:rsid w:val="00DD6CC9"/>
    <w:rsid w:val="00DE2B35"/>
    <w:rsid w:val="00DE3175"/>
    <w:rsid w:val="00DF206B"/>
    <w:rsid w:val="00E02A9A"/>
    <w:rsid w:val="00E02F86"/>
    <w:rsid w:val="00E06D75"/>
    <w:rsid w:val="00E07383"/>
    <w:rsid w:val="00E07CDF"/>
    <w:rsid w:val="00E10BCB"/>
    <w:rsid w:val="00E129D7"/>
    <w:rsid w:val="00E14754"/>
    <w:rsid w:val="00E15D23"/>
    <w:rsid w:val="00E165BC"/>
    <w:rsid w:val="00E16983"/>
    <w:rsid w:val="00E230D5"/>
    <w:rsid w:val="00E2378A"/>
    <w:rsid w:val="00E25D42"/>
    <w:rsid w:val="00E2764F"/>
    <w:rsid w:val="00E33F8F"/>
    <w:rsid w:val="00E35442"/>
    <w:rsid w:val="00E362E5"/>
    <w:rsid w:val="00E3799B"/>
    <w:rsid w:val="00E409FF"/>
    <w:rsid w:val="00E44A46"/>
    <w:rsid w:val="00E5130F"/>
    <w:rsid w:val="00E51AAF"/>
    <w:rsid w:val="00E566E5"/>
    <w:rsid w:val="00E57560"/>
    <w:rsid w:val="00E60DD3"/>
    <w:rsid w:val="00E61E12"/>
    <w:rsid w:val="00E7596C"/>
    <w:rsid w:val="00E836BC"/>
    <w:rsid w:val="00E862A2"/>
    <w:rsid w:val="00E87081"/>
    <w:rsid w:val="00E878F2"/>
    <w:rsid w:val="00E94C25"/>
    <w:rsid w:val="00E9774C"/>
    <w:rsid w:val="00EB4A4D"/>
    <w:rsid w:val="00EC0AB0"/>
    <w:rsid w:val="00EC44F9"/>
    <w:rsid w:val="00ED0149"/>
    <w:rsid w:val="00ED0F6E"/>
    <w:rsid w:val="00ED213A"/>
    <w:rsid w:val="00EE17AF"/>
    <w:rsid w:val="00EF7DE3"/>
    <w:rsid w:val="00F01291"/>
    <w:rsid w:val="00F0251F"/>
    <w:rsid w:val="00F03103"/>
    <w:rsid w:val="00F048B9"/>
    <w:rsid w:val="00F11762"/>
    <w:rsid w:val="00F2094B"/>
    <w:rsid w:val="00F21877"/>
    <w:rsid w:val="00F271DE"/>
    <w:rsid w:val="00F27F2F"/>
    <w:rsid w:val="00F30488"/>
    <w:rsid w:val="00F30D4D"/>
    <w:rsid w:val="00F31DEE"/>
    <w:rsid w:val="00F32644"/>
    <w:rsid w:val="00F34BA3"/>
    <w:rsid w:val="00F44BF3"/>
    <w:rsid w:val="00F46520"/>
    <w:rsid w:val="00F50926"/>
    <w:rsid w:val="00F52B2D"/>
    <w:rsid w:val="00F53304"/>
    <w:rsid w:val="00F627DA"/>
    <w:rsid w:val="00F62FCD"/>
    <w:rsid w:val="00F63CFF"/>
    <w:rsid w:val="00F723A8"/>
    <w:rsid w:val="00F7288F"/>
    <w:rsid w:val="00F72DD7"/>
    <w:rsid w:val="00F77214"/>
    <w:rsid w:val="00F80AB3"/>
    <w:rsid w:val="00F82267"/>
    <w:rsid w:val="00F847A6"/>
    <w:rsid w:val="00F84993"/>
    <w:rsid w:val="00F85961"/>
    <w:rsid w:val="00F91AC4"/>
    <w:rsid w:val="00F9441B"/>
    <w:rsid w:val="00FA2B4A"/>
    <w:rsid w:val="00FA4C32"/>
    <w:rsid w:val="00FC123F"/>
    <w:rsid w:val="00FC6C39"/>
    <w:rsid w:val="00FD268C"/>
    <w:rsid w:val="00FD58EE"/>
    <w:rsid w:val="00FE27B5"/>
    <w:rsid w:val="00FE414B"/>
    <w:rsid w:val="00FE6AD4"/>
    <w:rsid w:val="00FE7114"/>
    <w:rsid w:val="00FF1C28"/>
    <w:rsid w:val="00FF2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333FE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811274"/>
    <w:pPr>
      <w:bidi/>
      <w:spacing w:after="8pt" w:line="12.95pt" w:lineRule="auto"/>
      <w:ind w:start="36pt"/>
      <w:contextualSpacing/>
      <w:jc w:val="start"/>
    </w:pPr>
    <w:rPr>
      <w:rFonts w:asciiTheme="minorHAnsi" w:eastAsiaTheme="minorHAnsi" w:hAnsiTheme="minorHAnsi" w:cstheme="minorBidi"/>
      <w:noProof/>
      <w:sz w:val="22"/>
      <w:szCs w:val="22"/>
      <w:lang w:bidi="ar-JO"/>
      <w14:ligatures w14:val="standardContextual"/>
    </w:rPr>
  </w:style>
  <w:style w:type="character" w:styleId="PlaceholderText">
    <w:name w:val="Placeholder Text"/>
    <w:basedOn w:val="DefaultParagraphFont"/>
    <w:uiPriority w:val="99"/>
    <w:semiHidden/>
    <w:rsid w:val="007A2AB3"/>
    <w:rPr>
      <w:color w:val="808080"/>
    </w:rPr>
  </w:style>
  <w:style w:type="character" w:customStyle="1" w:styleId="Heading1Char">
    <w:name w:val="Heading 1 Char"/>
    <w:basedOn w:val="DefaultParagraphFont"/>
    <w:link w:val="Heading1"/>
    <w:rsid w:val="008B228C"/>
    <w:rPr>
      <w:smallCaps/>
      <w:noProof/>
    </w:rPr>
  </w:style>
  <w:style w:type="table" w:styleId="TableGrid">
    <w:name w:val="Table Grid"/>
    <w:basedOn w:val="TableNormal"/>
    <w:rsid w:val="005453B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1FE6"/>
    <w:rPr>
      <w:color w:val="0000FF"/>
      <w:u w:val="single"/>
    </w:rPr>
  </w:style>
  <w:style w:type="paragraph" w:styleId="NormalWeb">
    <w:name w:val="Normal (Web)"/>
    <w:basedOn w:val="Normal"/>
    <w:uiPriority w:val="99"/>
    <w:unhideWhenUsed/>
    <w:rsid w:val="00B448C2"/>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B448C2"/>
    <w:rPr>
      <w:b/>
      <w:bCs/>
    </w:rPr>
  </w:style>
  <w:style w:type="paragraph" w:styleId="FootnoteText">
    <w:name w:val="footnote text"/>
    <w:basedOn w:val="Normal"/>
    <w:link w:val="FootnoteTextChar"/>
    <w:rsid w:val="005C1342"/>
  </w:style>
  <w:style w:type="character" w:customStyle="1" w:styleId="FootnoteTextChar">
    <w:name w:val="Footnote Text Char"/>
    <w:basedOn w:val="DefaultParagraphFont"/>
    <w:link w:val="FootnoteText"/>
    <w:rsid w:val="005C1342"/>
  </w:style>
  <w:style w:type="character" w:styleId="FootnoteReference">
    <w:name w:val="footnote reference"/>
    <w:basedOn w:val="DefaultParagraphFont"/>
    <w:rsid w:val="005C1342"/>
    <w:rPr>
      <w:vertAlign w:val="superscript"/>
    </w:rPr>
  </w:style>
  <w:style w:type="character" w:styleId="UnresolvedMention">
    <w:name w:val="Unresolved Mention"/>
    <w:basedOn w:val="DefaultParagraphFont"/>
    <w:uiPriority w:val="99"/>
    <w:semiHidden/>
    <w:unhideWhenUsed/>
    <w:rsid w:val="00412897"/>
    <w:rPr>
      <w:color w:val="605E5C"/>
      <w:shd w:val="clear" w:color="auto" w:fill="E1DFDD"/>
    </w:rPr>
  </w:style>
  <w:style w:type="paragraph" w:styleId="EndnoteText">
    <w:name w:val="endnote text"/>
    <w:basedOn w:val="Normal"/>
    <w:link w:val="EndnoteTextChar"/>
    <w:rsid w:val="001D1DA4"/>
  </w:style>
  <w:style w:type="character" w:customStyle="1" w:styleId="EndnoteTextChar">
    <w:name w:val="Endnote Text Char"/>
    <w:basedOn w:val="DefaultParagraphFont"/>
    <w:link w:val="EndnoteText"/>
    <w:rsid w:val="001D1DA4"/>
  </w:style>
  <w:style w:type="character" w:styleId="EndnoteReference">
    <w:name w:val="endnote reference"/>
    <w:basedOn w:val="DefaultParagraphFont"/>
    <w:rsid w:val="001D1DA4"/>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95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9283994">
          <w:marLeft w:val="32pt"/>
          <w:marRight w:val="0pt"/>
          <w:marTop w:val="0pt"/>
          <w:marBottom w:val="0pt"/>
          <w:divBdr>
            <w:top w:val="none" w:sz="0" w:space="0" w:color="auto"/>
            <w:left w:val="none" w:sz="0" w:space="0" w:color="auto"/>
            <w:bottom w:val="none" w:sz="0" w:space="0" w:color="auto"/>
            <w:right w:val="none" w:sz="0" w:space="0" w:color="auto"/>
          </w:divBdr>
        </w:div>
        <w:div w:id="1498156507">
          <w:marLeft w:val="32pt"/>
          <w:marRight w:val="0pt"/>
          <w:marTop w:val="0pt"/>
          <w:marBottom w:val="0pt"/>
          <w:divBdr>
            <w:top w:val="none" w:sz="0" w:space="0" w:color="auto"/>
            <w:left w:val="none" w:sz="0" w:space="0" w:color="auto"/>
            <w:bottom w:val="none" w:sz="0" w:space="0" w:color="auto"/>
            <w:right w:val="none" w:sz="0" w:space="0" w:color="auto"/>
          </w:divBdr>
        </w:div>
        <w:div w:id="662003189">
          <w:marLeft w:val="32pt"/>
          <w:marRight w:val="0pt"/>
          <w:marTop w:val="0pt"/>
          <w:marBottom w:val="0pt"/>
          <w:divBdr>
            <w:top w:val="none" w:sz="0" w:space="0" w:color="auto"/>
            <w:left w:val="none" w:sz="0" w:space="0" w:color="auto"/>
            <w:bottom w:val="none" w:sz="0" w:space="0" w:color="auto"/>
            <w:right w:val="none" w:sz="0" w:space="0" w:color="auto"/>
          </w:divBdr>
        </w:div>
        <w:div w:id="388963199">
          <w:marLeft w:val="32pt"/>
          <w:marRight w:val="0pt"/>
          <w:marTop w:val="0pt"/>
          <w:marBottom w:val="0pt"/>
          <w:divBdr>
            <w:top w:val="none" w:sz="0" w:space="0" w:color="auto"/>
            <w:left w:val="none" w:sz="0" w:space="0" w:color="auto"/>
            <w:bottom w:val="none" w:sz="0" w:space="0" w:color="auto"/>
            <w:right w:val="none" w:sz="0" w:space="0" w:color="auto"/>
          </w:divBdr>
        </w:div>
        <w:div w:id="1923877555">
          <w:marLeft w:val="32pt"/>
          <w:marRight w:val="0pt"/>
          <w:marTop w:val="0pt"/>
          <w:marBottom w:val="0pt"/>
          <w:divBdr>
            <w:top w:val="none" w:sz="0" w:space="0" w:color="auto"/>
            <w:left w:val="none" w:sz="0" w:space="0" w:color="auto"/>
            <w:bottom w:val="none" w:sz="0" w:space="0" w:color="auto"/>
            <w:right w:val="none" w:sz="0" w:space="0" w:color="auto"/>
          </w:divBdr>
        </w:div>
        <w:div w:id="26881867">
          <w:marLeft w:val="32pt"/>
          <w:marRight w:val="0pt"/>
          <w:marTop w:val="0pt"/>
          <w:marBottom w:val="0pt"/>
          <w:divBdr>
            <w:top w:val="none" w:sz="0" w:space="0" w:color="auto"/>
            <w:left w:val="none" w:sz="0" w:space="0" w:color="auto"/>
            <w:bottom w:val="none" w:sz="0" w:space="0" w:color="auto"/>
            <w:right w:val="none" w:sz="0" w:space="0" w:color="auto"/>
          </w:divBdr>
        </w:div>
        <w:div w:id="1840926335">
          <w:marLeft w:val="32pt"/>
          <w:marRight w:val="0pt"/>
          <w:marTop w:val="0pt"/>
          <w:marBottom w:val="0pt"/>
          <w:divBdr>
            <w:top w:val="none" w:sz="0" w:space="0" w:color="auto"/>
            <w:left w:val="none" w:sz="0" w:space="0" w:color="auto"/>
            <w:bottom w:val="none" w:sz="0" w:space="0" w:color="auto"/>
            <w:right w:val="none" w:sz="0" w:space="0" w:color="auto"/>
          </w:divBdr>
        </w:div>
        <w:div w:id="1833596530">
          <w:marLeft w:val="32pt"/>
          <w:marRight w:val="0pt"/>
          <w:marTop w:val="0pt"/>
          <w:marBottom w:val="0pt"/>
          <w:divBdr>
            <w:top w:val="none" w:sz="0" w:space="0" w:color="auto"/>
            <w:left w:val="none" w:sz="0" w:space="0" w:color="auto"/>
            <w:bottom w:val="none" w:sz="0" w:space="0" w:color="auto"/>
            <w:right w:val="none" w:sz="0" w:space="0" w:color="auto"/>
          </w:divBdr>
        </w:div>
        <w:div w:id="588199410">
          <w:marLeft w:val="32pt"/>
          <w:marRight w:val="0pt"/>
          <w:marTop w:val="0pt"/>
          <w:marBottom w:val="0pt"/>
          <w:divBdr>
            <w:top w:val="none" w:sz="0" w:space="0" w:color="auto"/>
            <w:left w:val="none" w:sz="0" w:space="0" w:color="auto"/>
            <w:bottom w:val="none" w:sz="0" w:space="0" w:color="auto"/>
            <w:right w:val="none" w:sz="0" w:space="0" w:color="auto"/>
          </w:divBdr>
        </w:div>
        <w:div w:id="231352463">
          <w:marLeft w:val="32pt"/>
          <w:marRight w:val="0pt"/>
          <w:marTop w:val="0pt"/>
          <w:marBottom w:val="0pt"/>
          <w:divBdr>
            <w:top w:val="none" w:sz="0" w:space="0" w:color="auto"/>
            <w:left w:val="none" w:sz="0" w:space="0" w:color="auto"/>
            <w:bottom w:val="none" w:sz="0" w:space="0" w:color="auto"/>
            <w:right w:val="none" w:sz="0" w:space="0" w:color="auto"/>
          </w:divBdr>
        </w:div>
        <w:div w:id="358315680">
          <w:marLeft w:val="32pt"/>
          <w:marRight w:val="0pt"/>
          <w:marTop w:val="0pt"/>
          <w:marBottom w:val="0pt"/>
          <w:divBdr>
            <w:top w:val="none" w:sz="0" w:space="0" w:color="auto"/>
            <w:left w:val="none" w:sz="0" w:space="0" w:color="auto"/>
            <w:bottom w:val="none" w:sz="0" w:space="0" w:color="auto"/>
            <w:right w:val="none" w:sz="0" w:space="0" w:color="auto"/>
          </w:divBdr>
        </w:div>
        <w:div w:id="1896964830">
          <w:marLeft w:val="32pt"/>
          <w:marRight w:val="0pt"/>
          <w:marTop w:val="0pt"/>
          <w:marBottom w:val="0pt"/>
          <w:divBdr>
            <w:top w:val="none" w:sz="0" w:space="0" w:color="auto"/>
            <w:left w:val="none" w:sz="0" w:space="0" w:color="auto"/>
            <w:bottom w:val="none" w:sz="0" w:space="0" w:color="auto"/>
            <w:right w:val="none" w:sz="0" w:space="0" w:color="auto"/>
          </w:divBdr>
        </w:div>
      </w:divsChild>
    </w:div>
    <w:div w:id="150367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54224194">
          <w:marLeft w:val="32pt"/>
          <w:marRight w:val="0pt"/>
          <w:marTop w:val="0pt"/>
          <w:marBottom w:val="0pt"/>
          <w:divBdr>
            <w:top w:val="none" w:sz="0" w:space="0" w:color="auto"/>
            <w:left w:val="none" w:sz="0" w:space="0" w:color="auto"/>
            <w:bottom w:val="none" w:sz="0" w:space="0" w:color="auto"/>
            <w:right w:val="none" w:sz="0" w:space="0" w:color="auto"/>
          </w:divBdr>
        </w:div>
        <w:div w:id="1013147700">
          <w:marLeft w:val="32pt"/>
          <w:marRight w:val="0pt"/>
          <w:marTop w:val="0pt"/>
          <w:marBottom w:val="0pt"/>
          <w:divBdr>
            <w:top w:val="none" w:sz="0" w:space="0" w:color="auto"/>
            <w:left w:val="none" w:sz="0" w:space="0" w:color="auto"/>
            <w:bottom w:val="none" w:sz="0" w:space="0" w:color="auto"/>
            <w:right w:val="none" w:sz="0" w:space="0" w:color="auto"/>
          </w:divBdr>
        </w:div>
        <w:div w:id="1249777502">
          <w:marLeft w:val="32pt"/>
          <w:marRight w:val="0pt"/>
          <w:marTop w:val="0pt"/>
          <w:marBottom w:val="0pt"/>
          <w:divBdr>
            <w:top w:val="none" w:sz="0" w:space="0" w:color="auto"/>
            <w:left w:val="none" w:sz="0" w:space="0" w:color="auto"/>
            <w:bottom w:val="none" w:sz="0" w:space="0" w:color="auto"/>
            <w:right w:val="none" w:sz="0" w:space="0" w:color="auto"/>
          </w:divBdr>
        </w:div>
        <w:div w:id="297423135">
          <w:marLeft w:val="32pt"/>
          <w:marRight w:val="0pt"/>
          <w:marTop w:val="0pt"/>
          <w:marBottom w:val="0pt"/>
          <w:divBdr>
            <w:top w:val="none" w:sz="0" w:space="0" w:color="auto"/>
            <w:left w:val="none" w:sz="0" w:space="0" w:color="auto"/>
            <w:bottom w:val="none" w:sz="0" w:space="0" w:color="auto"/>
            <w:right w:val="none" w:sz="0" w:space="0" w:color="auto"/>
          </w:divBdr>
        </w:div>
        <w:div w:id="1138183097">
          <w:marLeft w:val="32pt"/>
          <w:marRight w:val="0pt"/>
          <w:marTop w:val="0pt"/>
          <w:marBottom w:val="0pt"/>
          <w:divBdr>
            <w:top w:val="none" w:sz="0" w:space="0" w:color="auto"/>
            <w:left w:val="none" w:sz="0" w:space="0" w:color="auto"/>
            <w:bottom w:val="none" w:sz="0" w:space="0" w:color="auto"/>
            <w:right w:val="none" w:sz="0" w:space="0" w:color="auto"/>
          </w:divBdr>
        </w:div>
        <w:div w:id="427776246">
          <w:marLeft w:val="32pt"/>
          <w:marRight w:val="0pt"/>
          <w:marTop w:val="0pt"/>
          <w:marBottom w:val="0pt"/>
          <w:divBdr>
            <w:top w:val="none" w:sz="0" w:space="0" w:color="auto"/>
            <w:left w:val="none" w:sz="0" w:space="0" w:color="auto"/>
            <w:bottom w:val="none" w:sz="0" w:space="0" w:color="auto"/>
            <w:right w:val="none" w:sz="0" w:space="0" w:color="auto"/>
          </w:divBdr>
        </w:div>
        <w:div w:id="2110467964">
          <w:marLeft w:val="32pt"/>
          <w:marRight w:val="0pt"/>
          <w:marTop w:val="0pt"/>
          <w:marBottom w:val="0pt"/>
          <w:divBdr>
            <w:top w:val="none" w:sz="0" w:space="0" w:color="auto"/>
            <w:left w:val="none" w:sz="0" w:space="0" w:color="auto"/>
            <w:bottom w:val="none" w:sz="0" w:space="0" w:color="auto"/>
            <w:right w:val="none" w:sz="0" w:space="0" w:color="auto"/>
          </w:divBdr>
        </w:div>
        <w:div w:id="1328092956">
          <w:marLeft w:val="32pt"/>
          <w:marRight w:val="0pt"/>
          <w:marTop w:val="0pt"/>
          <w:marBottom w:val="0pt"/>
          <w:divBdr>
            <w:top w:val="none" w:sz="0" w:space="0" w:color="auto"/>
            <w:left w:val="none" w:sz="0" w:space="0" w:color="auto"/>
            <w:bottom w:val="none" w:sz="0" w:space="0" w:color="auto"/>
            <w:right w:val="none" w:sz="0" w:space="0" w:color="auto"/>
          </w:divBdr>
        </w:div>
        <w:div w:id="747073535">
          <w:marLeft w:val="32pt"/>
          <w:marRight w:val="0pt"/>
          <w:marTop w:val="0pt"/>
          <w:marBottom w:val="0pt"/>
          <w:divBdr>
            <w:top w:val="none" w:sz="0" w:space="0" w:color="auto"/>
            <w:left w:val="none" w:sz="0" w:space="0" w:color="auto"/>
            <w:bottom w:val="none" w:sz="0" w:space="0" w:color="auto"/>
            <w:right w:val="none" w:sz="0" w:space="0" w:color="auto"/>
          </w:divBdr>
        </w:div>
        <w:div w:id="596671294">
          <w:marLeft w:val="32pt"/>
          <w:marRight w:val="0pt"/>
          <w:marTop w:val="0pt"/>
          <w:marBottom w:val="0pt"/>
          <w:divBdr>
            <w:top w:val="none" w:sz="0" w:space="0" w:color="auto"/>
            <w:left w:val="none" w:sz="0" w:space="0" w:color="auto"/>
            <w:bottom w:val="none" w:sz="0" w:space="0" w:color="auto"/>
            <w:right w:val="none" w:sz="0" w:space="0" w:color="auto"/>
          </w:divBdr>
        </w:div>
        <w:div w:id="512766189">
          <w:marLeft w:val="32pt"/>
          <w:marRight w:val="0pt"/>
          <w:marTop w:val="0pt"/>
          <w:marBottom w:val="0pt"/>
          <w:divBdr>
            <w:top w:val="none" w:sz="0" w:space="0" w:color="auto"/>
            <w:left w:val="none" w:sz="0" w:space="0" w:color="auto"/>
            <w:bottom w:val="none" w:sz="0" w:space="0" w:color="auto"/>
            <w:right w:val="none" w:sz="0" w:space="0" w:color="auto"/>
          </w:divBdr>
        </w:div>
      </w:divsChild>
    </w:div>
    <w:div w:id="373216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0487048">
          <w:marLeft w:val="32pt"/>
          <w:marRight w:val="0pt"/>
          <w:marTop w:val="0pt"/>
          <w:marBottom w:val="0pt"/>
          <w:divBdr>
            <w:top w:val="none" w:sz="0" w:space="0" w:color="auto"/>
            <w:left w:val="none" w:sz="0" w:space="0" w:color="auto"/>
            <w:bottom w:val="none" w:sz="0" w:space="0" w:color="auto"/>
            <w:right w:val="none" w:sz="0" w:space="0" w:color="auto"/>
          </w:divBdr>
        </w:div>
        <w:div w:id="2084644535">
          <w:marLeft w:val="32pt"/>
          <w:marRight w:val="0pt"/>
          <w:marTop w:val="0pt"/>
          <w:marBottom w:val="0pt"/>
          <w:divBdr>
            <w:top w:val="none" w:sz="0" w:space="0" w:color="auto"/>
            <w:left w:val="none" w:sz="0" w:space="0" w:color="auto"/>
            <w:bottom w:val="none" w:sz="0" w:space="0" w:color="auto"/>
            <w:right w:val="none" w:sz="0" w:space="0" w:color="auto"/>
          </w:divBdr>
        </w:div>
        <w:div w:id="1420099892">
          <w:marLeft w:val="32pt"/>
          <w:marRight w:val="0pt"/>
          <w:marTop w:val="0pt"/>
          <w:marBottom w:val="0pt"/>
          <w:divBdr>
            <w:top w:val="none" w:sz="0" w:space="0" w:color="auto"/>
            <w:left w:val="none" w:sz="0" w:space="0" w:color="auto"/>
            <w:bottom w:val="none" w:sz="0" w:space="0" w:color="auto"/>
            <w:right w:val="none" w:sz="0" w:space="0" w:color="auto"/>
          </w:divBdr>
        </w:div>
        <w:div w:id="707799440">
          <w:marLeft w:val="32pt"/>
          <w:marRight w:val="0pt"/>
          <w:marTop w:val="0pt"/>
          <w:marBottom w:val="0pt"/>
          <w:divBdr>
            <w:top w:val="none" w:sz="0" w:space="0" w:color="auto"/>
            <w:left w:val="none" w:sz="0" w:space="0" w:color="auto"/>
            <w:bottom w:val="none" w:sz="0" w:space="0" w:color="auto"/>
            <w:right w:val="none" w:sz="0" w:space="0" w:color="auto"/>
          </w:divBdr>
        </w:div>
      </w:divsChild>
    </w:div>
    <w:div w:id="1065075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41091515">
          <w:marLeft w:val="32pt"/>
          <w:marRight w:val="0pt"/>
          <w:marTop w:val="0pt"/>
          <w:marBottom w:val="0pt"/>
          <w:divBdr>
            <w:top w:val="none" w:sz="0" w:space="0" w:color="auto"/>
            <w:left w:val="none" w:sz="0" w:space="0" w:color="auto"/>
            <w:bottom w:val="none" w:sz="0" w:space="0" w:color="auto"/>
            <w:right w:val="none" w:sz="0" w:space="0" w:color="auto"/>
          </w:divBdr>
        </w:div>
        <w:div w:id="264308709">
          <w:marLeft w:val="32pt"/>
          <w:marRight w:val="0pt"/>
          <w:marTop w:val="0pt"/>
          <w:marBottom w:val="0pt"/>
          <w:divBdr>
            <w:top w:val="none" w:sz="0" w:space="0" w:color="auto"/>
            <w:left w:val="none" w:sz="0" w:space="0" w:color="auto"/>
            <w:bottom w:val="none" w:sz="0" w:space="0" w:color="auto"/>
            <w:right w:val="none" w:sz="0" w:space="0" w:color="auto"/>
          </w:divBdr>
        </w:div>
        <w:div w:id="1877350458">
          <w:marLeft w:val="32pt"/>
          <w:marRight w:val="0pt"/>
          <w:marTop w:val="0pt"/>
          <w:marBottom w:val="0pt"/>
          <w:divBdr>
            <w:top w:val="none" w:sz="0" w:space="0" w:color="auto"/>
            <w:left w:val="none" w:sz="0" w:space="0" w:color="auto"/>
            <w:bottom w:val="none" w:sz="0" w:space="0" w:color="auto"/>
            <w:right w:val="none" w:sz="0" w:space="0" w:color="auto"/>
          </w:divBdr>
        </w:div>
        <w:div w:id="121653446">
          <w:marLeft w:val="32pt"/>
          <w:marRight w:val="0pt"/>
          <w:marTop w:val="0pt"/>
          <w:marBottom w:val="0pt"/>
          <w:divBdr>
            <w:top w:val="none" w:sz="0" w:space="0" w:color="auto"/>
            <w:left w:val="none" w:sz="0" w:space="0" w:color="auto"/>
            <w:bottom w:val="none" w:sz="0" w:space="0" w:color="auto"/>
            <w:right w:val="none" w:sz="0" w:space="0" w:color="auto"/>
          </w:divBdr>
        </w:div>
        <w:div w:id="1909802917">
          <w:marLeft w:val="32pt"/>
          <w:marRight w:val="0pt"/>
          <w:marTop w:val="0pt"/>
          <w:marBottom w:val="0pt"/>
          <w:divBdr>
            <w:top w:val="none" w:sz="0" w:space="0" w:color="auto"/>
            <w:left w:val="none" w:sz="0" w:space="0" w:color="auto"/>
            <w:bottom w:val="none" w:sz="0" w:space="0" w:color="auto"/>
            <w:right w:val="none" w:sz="0" w:space="0" w:color="auto"/>
          </w:divBdr>
        </w:div>
        <w:div w:id="882330940">
          <w:marLeft w:val="32pt"/>
          <w:marRight w:val="0pt"/>
          <w:marTop w:val="0pt"/>
          <w:marBottom w:val="0pt"/>
          <w:divBdr>
            <w:top w:val="none" w:sz="0" w:space="0" w:color="auto"/>
            <w:left w:val="none" w:sz="0" w:space="0" w:color="auto"/>
            <w:bottom w:val="none" w:sz="0" w:space="0" w:color="auto"/>
            <w:right w:val="none" w:sz="0" w:space="0" w:color="auto"/>
          </w:divBdr>
        </w:div>
        <w:div w:id="556941394">
          <w:marLeft w:val="32pt"/>
          <w:marRight w:val="0pt"/>
          <w:marTop w:val="0pt"/>
          <w:marBottom w:val="0pt"/>
          <w:divBdr>
            <w:top w:val="none" w:sz="0" w:space="0" w:color="auto"/>
            <w:left w:val="none" w:sz="0" w:space="0" w:color="auto"/>
            <w:bottom w:val="none" w:sz="0" w:space="0" w:color="auto"/>
            <w:right w:val="none" w:sz="0" w:space="0" w:color="auto"/>
          </w:divBdr>
        </w:div>
        <w:div w:id="639262438">
          <w:marLeft w:val="32pt"/>
          <w:marRight w:val="0pt"/>
          <w:marTop w:val="0pt"/>
          <w:marBottom w:val="0pt"/>
          <w:divBdr>
            <w:top w:val="none" w:sz="0" w:space="0" w:color="auto"/>
            <w:left w:val="none" w:sz="0" w:space="0" w:color="auto"/>
            <w:bottom w:val="none" w:sz="0" w:space="0" w:color="auto"/>
            <w:right w:val="none" w:sz="0" w:space="0" w:color="auto"/>
          </w:divBdr>
        </w:div>
        <w:div w:id="871453319">
          <w:marLeft w:val="32pt"/>
          <w:marRight w:val="0pt"/>
          <w:marTop w:val="0pt"/>
          <w:marBottom w:val="0pt"/>
          <w:divBdr>
            <w:top w:val="none" w:sz="0" w:space="0" w:color="auto"/>
            <w:left w:val="none" w:sz="0" w:space="0" w:color="auto"/>
            <w:bottom w:val="none" w:sz="0" w:space="0" w:color="auto"/>
            <w:right w:val="none" w:sz="0" w:space="0" w:color="auto"/>
          </w:divBdr>
        </w:div>
        <w:div w:id="441800046">
          <w:marLeft w:val="32pt"/>
          <w:marRight w:val="0pt"/>
          <w:marTop w:val="0pt"/>
          <w:marBottom w:val="0pt"/>
          <w:divBdr>
            <w:top w:val="none" w:sz="0" w:space="0" w:color="auto"/>
            <w:left w:val="none" w:sz="0" w:space="0" w:color="auto"/>
            <w:bottom w:val="none" w:sz="0" w:space="0" w:color="auto"/>
            <w:right w:val="none" w:sz="0" w:space="0" w:color="auto"/>
          </w:divBdr>
        </w:div>
        <w:div w:id="1973897627">
          <w:marLeft w:val="32pt"/>
          <w:marRight w:val="0pt"/>
          <w:marTop w:val="0pt"/>
          <w:marBottom w:val="0pt"/>
          <w:divBdr>
            <w:top w:val="none" w:sz="0" w:space="0" w:color="auto"/>
            <w:left w:val="none" w:sz="0" w:space="0" w:color="auto"/>
            <w:bottom w:val="none" w:sz="0" w:space="0" w:color="auto"/>
            <w:right w:val="none" w:sz="0" w:space="0" w:color="auto"/>
          </w:divBdr>
        </w:div>
        <w:div w:id="1589582400">
          <w:marLeft w:val="32pt"/>
          <w:marRight w:val="0pt"/>
          <w:marTop w:val="0pt"/>
          <w:marBottom w:val="0pt"/>
          <w:divBdr>
            <w:top w:val="none" w:sz="0" w:space="0" w:color="auto"/>
            <w:left w:val="none" w:sz="0" w:space="0" w:color="auto"/>
            <w:bottom w:val="none" w:sz="0" w:space="0" w:color="auto"/>
            <w:right w:val="none" w:sz="0" w:space="0" w:color="auto"/>
          </w:divBdr>
        </w:div>
      </w:divsChild>
    </w:div>
    <w:div w:id="1073582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4276429">
          <w:marLeft w:val="32pt"/>
          <w:marRight w:val="0pt"/>
          <w:marTop w:val="0pt"/>
          <w:marBottom w:val="0pt"/>
          <w:divBdr>
            <w:top w:val="none" w:sz="0" w:space="0" w:color="auto"/>
            <w:left w:val="none" w:sz="0" w:space="0" w:color="auto"/>
            <w:bottom w:val="none" w:sz="0" w:space="0" w:color="auto"/>
            <w:right w:val="none" w:sz="0" w:space="0" w:color="auto"/>
          </w:divBdr>
        </w:div>
        <w:div w:id="1574850269">
          <w:marLeft w:val="32pt"/>
          <w:marRight w:val="0pt"/>
          <w:marTop w:val="0pt"/>
          <w:marBottom w:val="0pt"/>
          <w:divBdr>
            <w:top w:val="none" w:sz="0" w:space="0" w:color="auto"/>
            <w:left w:val="none" w:sz="0" w:space="0" w:color="auto"/>
            <w:bottom w:val="none" w:sz="0" w:space="0" w:color="auto"/>
            <w:right w:val="none" w:sz="0" w:space="0" w:color="auto"/>
          </w:divBdr>
        </w:div>
        <w:div w:id="115805701">
          <w:marLeft w:val="32pt"/>
          <w:marRight w:val="0pt"/>
          <w:marTop w:val="0pt"/>
          <w:marBottom w:val="0pt"/>
          <w:divBdr>
            <w:top w:val="none" w:sz="0" w:space="0" w:color="auto"/>
            <w:left w:val="none" w:sz="0" w:space="0" w:color="auto"/>
            <w:bottom w:val="none" w:sz="0" w:space="0" w:color="auto"/>
            <w:right w:val="none" w:sz="0" w:space="0" w:color="auto"/>
          </w:divBdr>
        </w:div>
        <w:div w:id="1832259297">
          <w:marLeft w:val="32pt"/>
          <w:marRight w:val="0pt"/>
          <w:marTop w:val="0pt"/>
          <w:marBottom w:val="0pt"/>
          <w:divBdr>
            <w:top w:val="none" w:sz="0" w:space="0" w:color="auto"/>
            <w:left w:val="none" w:sz="0" w:space="0" w:color="auto"/>
            <w:bottom w:val="none" w:sz="0" w:space="0" w:color="auto"/>
            <w:right w:val="none" w:sz="0" w:space="0" w:color="auto"/>
          </w:divBdr>
        </w:div>
        <w:div w:id="1433435800">
          <w:marLeft w:val="32pt"/>
          <w:marRight w:val="0pt"/>
          <w:marTop w:val="0pt"/>
          <w:marBottom w:val="0pt"/>
          <w:divBdr>
            <w:top w:val="none" w:sz="0" w:space="0" w:color="auto"/>
            <w:left w:val="none" w:sz="0" w:space="0" w:color="auto"/>
            <w:bottom w:val="none" w:sz="0" w:space="0" w:color="auto"/>
            <w:right w:val="none" w:sz="0" w:space="0" w:color="auto"/>
          </w:divBdr>
        </w:div>
        <w:div w:id="1055733863">
          <w:marLeft w:val="32pt"/>
          <w:marRight w:val="0pt"/>
          <w:marTop w:val="0pt"/>
          <w:marBottom w:val="0pt"/>
          <w:divBdr>
            <w:top w:val="none" w:sz="0" w:space="0" w:color="auto"/>
            <w:left w:val="none" w:sz="0" w:space="0" w:color="auto"/>
            <w:bottom w:val="none" w:sz="0" w:space="0" w:color="auto"/>
            <w:right w:val="none" w:sz="0" w:space="0" w:color="auto"/>
          </w:divBdr>
        </w:div>
        <w:div w:id="1474443005">
          <w:marLeft w:val="32pt"/>
          <w:marRight w:val="0pt"/>
          <w:marTop w:val="0pt"/>
          <w:marBottom w:val="0pt"/>
          <w:divBdr>
            <w:top w:val="none" w:sz="0" w:space="0" w:color="auto"/>
            <w:left w:val="none" w:sz="0" w:space="0" w:color="auto"/>
            <w:bottom w:val="none" w:sz="0" w:space="0" w:color="auto"/>
            <w:right w:val="none" w:sz="0" w:space="0" w:color="auto"/>
          </w:divBdr>
        </w:div>
        <w:div w:id="823275458">
          <w:marLeft w:val="32pt"/>
          <w:marRight w:val="0pt"/>
          <w:marTop w:val="0pt"/>
          <w:marBottom w:val="0pt"/>
          <w:divBdr>
            <w:top w:val="none" w:sz="0" w:space="0" w:color="auto"/>
            <w:left w:val="none" w:sz="0" w:space="0" w:color="auto"/>
            <w:bottom w:val="none" w:sz="0" w:space="0" w:color="auto"/>
            <w:right w:val="none" w:sz="0" w:space="0" w:color="auto"/>
          </w:divBdr>
        </w:div>
        <w:div w:id="1076365320">
          <w:marLeft w:val="32pt"/>
          <w:marRight w:val="0pt"/>
          <w:marTop w:val="0pt"/>
          <w:marBottom w:val="0pt"/>
          <w:divBdr>
            <w:top w:val="none" w:sz="0" w:space="0" w:color="auto"/>
            <w:left w:val="none" w:sz="0" w:space="0" w:color="auto"/>
            <w:bottom w:val="none" w:sz="0" w:space="0" w:color="auto"/>
            <w:right w:val="none" w:sz="0" w:space="0" w:color="auto"/>
          </w:divBdr>
        </w:div>
        <w:div w:id="820074280">
          <w:marLeft w:val="32pt"/>
          <w:marRight w:val="0pt"/>
          <w:marTop w:val="0pt"/>
          <w:marBottom w:val="0pt"/>
          <w:divBdr>
            <w:top w:val="none" w:sz="0" w:space="0" w:color="auto"/>
            <w:left w:val="none" w:sz="0" w:space="0" w:color="auto"/>
            <w:bottom w:val="none" w:sz="0" w:space="0" w:color="auto"/>
            <w:right w:val="none" w:sz="0" w:space="0" w:color="auto"/>
          </w:divBdr>
        </w:div>
        <w:div w:id="1278179886">
          <w:marLeft w:val="32pt"/>
          <w:marRight w:val="0pt"/>
          <w:marTop w:val="0pt"/>
          <w:marBottom w:val="0pt"/>
          <w:divBdr>
            <w:top w:val="none" w:sz="0" w:space="0" w:color="auto"/>
            <w:left w:val="none" w:sz="0" w:space="0" w:color="auto"/>
            <w:bottom w:val="none" w:sz="0" w:space="0" w:color="auto"/>
            <w:right w:val="none" w:sz="0" w:space="0" w:color="auto"/>
          </w:divBdr>
        </w:div>
        <w:div w:id="1694846361">
          <w:marLeft w:val="32pt"/>
          <w:marRight w:val="0pt"/>
          <w:marTop w:val="0pt"/>
          <w:marBottom w:val="0pt"/>
          <w:divBdr>
            <w:top w:val="none" w:sz="0" w:space="0" w:color="auto"/>
            <w:left w:val="none" w:sz="0" w:space="0" w:color="auto"/>
            <w:bottom w:val="none" w:sz="0" w:space="0" w:color="auto"/>
            <w:right w:val="none" w:sz="0" w:space="0" w:color="auto"/>
          </w:divBdr>
        </w:div>
      </w:divsChild>
    </w:div>
    <w:div w:id="1309438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9523084">
          <w:marLeft w:val="32pt"/>
          <w:marRight w:val="0pt"/>
          <w:marTop w:val="0pt"/>
          <w:marBottom w:val="0pt"/>
          <w:divBdr>
            <w:top w:val="none" w:sz="0" w:space="0" w:color="auto"/>
            <w:left w:val="none" w:sz="0" w:space="0" w:color="auto"/>
            <w:bottom w:val="none" w:sz="0" w:space="0" w:color="auto"/>
            <w:right w:val="none" w:sz="0" w:space="0" w:color="auto"/>
          </w:divBdr>
        </w:div>
        <w:div w:id="360012434">
          <w:marLeft w:val="32pt"/>
          <w:marRight w:val="0pt"/>
          <w:marTop w:val="0pt"/>
          <w:marBottom w:val="0pt"/>
          <w:divBdr>
            <w:top w:val="none" w:sz="0" w:space="0" w:color="auto"/>
            <w:left w:val="none" w:sz="0" w:space="0" w:color="auto"/>
            <w:bottom w:val="none" w:sz="0" w:space="0" w:color="auto"/>
            <w:right w:val="none" w:sz="0" w:space="0" w:color="auto"/>
          </w:divBdr>
        </w:div>
        <w:div w:id="1177499736">
          <w:marLeft w:val="32pt"/>
          <w:marRight w:val="0pt"/>
          <w:marTop w:val="0pt"/>
          <w:marBottom w:val="0pt"/>
          <w:divBdr>
            <w:top w:val="none" w:sz="0" w:space="0" w:color="auto"/>
            <w:left w:val="none" w:sz="0" w:space="0" w:color="auto"/>
            <w:bottom w:val="none" w:sz="0" w:space="0" w:color="auto"/>
            <w:right w:val="none" w:sz="0" w:space="0" w:color="auto"/>
          </w:divBdr>
        </w:div>
        <w:div w:id="776869516">
          <w:marLeft w:val="32pt"/>
          <w:marRight w:val="0pt"/>
          <w:marTop w:val="0pt"/>
          <w:marBottom w:val="0pt"/>
          <w:divBdr>
            <w:top w:val="none" w:sz="0" w:space="0" w:color="auto"/>
            <w:left w:val="none" w:sz="0" w:space="0" w:color="auto"/>
            <w:bottom w:val="none" w:sz="0" w:space="0" w:color="auto"/>
            <w:right w:val="none" w:sz="0" w:space="0" w:color="auto"/>
          </w:divBdr>
        </w:div>
        <w:div w:id="2005476040">
          <w:marLeft w:val="32pt"/>
          <w:marRight w:val="0pt"/>
          <w:marTop w:val="0pt"/>
          <w:marBottom w:val="0pt"/>
          <w:divBdr>
            <w:top w:val="none" w:sz="0" w:space="0" w:color="auto"/>
            <w:left w:val="none" w:sz="0" w:space="0" w:color="auto"/>
            <w:bottom w:val="none" w:sz="0" w:space="0" w:color="auto"/>
            <w:right w:val="none" w:sz="0" w:space="0" w:color="auto"/>
          </w:divBdr>
        </w:div>
        <w:div w:id="1769888174">
          <w:marLeft w:val="32pt"/>
          <w:marRight w:val="0pt"/>
          <w:marTop w:val="0pt"/>
          <w:marBottom w:val="0pt"/>
          <w:divBdr>
            <w:top w:val="none" w:sz="0" w:space="0" w:color="auto"/>
            <w:left w:val="none" w:sz="0" w:space="0" w:color="auto"/>
            <w:bottom w:val="none" w:sz="0" w:space="0" w:color="auto"/>
            <w:right w:val="none" w:sz="0" w:space="0" w:color="auto"/>
          </w:divBdr>
        </w:div>
        <w:div w:id="21789461">
          <w:marLeft w:val="32pt"/>
          <w:marRight w:val="0pt"/>
          <w:marTop w:val="0pt"/>
          <w:marBottom w:val="0pt"/>
          <w:divBdr>
            <w:top w:val="none" w:sz="0" w:space="0" w:color="auto"/>
            <w:left w:val="none" w:sz="0" w:space="0" w:color="auto"/>
            <w:bottom w:val="none" w:sz="0" w:space="0" w:color="auto"/>
            <w:right w:val="none" w:sz="0" w:space="0" w:color="auto"/>
          </w:divBdr>
        </w:div>
        <w:div w:id="128283468">
          <w:marLeft w:val="32pt"/>
          <w:marRight w:val="0pt"/>
          <w:marTop w:val="0pt"/>
          <w:marBottom w:val="0pt"/>
          <w:divBdr>
            <w:top w:val="none" w:sz="0" w:space="0" w:color="auto"/>
            <w:left w:val="none" w:sz="0" w:space="0" w:color="auto"/>
            <w:bottom w:val="none" w:sz="0" w:space="0" w:color="auto"/>
            <w:right w:val="none" w:sz="0" w:space="0" w:color="auto"/>
          </w:divBdr>
        </w:div>
        <w:div w:id="1688872486">
          <w:marLeft w:val="32pt"/>
          <w:marRight w:val="0pt"/>
          <w:marTop w:val="0pt"/>
          <w:marBottom w:val="0pt"/>
          <w:divBdr>
            <w:top w:val="none" w:sz="0" w:space="0" w:color="auto"/>
            <w:left w:val="none" w:sz="0" w:space="0" w:color="auto"/>
            <w:bottom w:val="none" w:sz="0" w:space="0" w:color="auto"/>
            <w:right w:val="none" w:sz="0" w:space="0" w:color="auto"/>
          </w:divBdr>
        </w:div>
      </w:divsChild>
    </w:div>
    <w:div w:id="1583520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0462010">
          <w:marLeft w:val="32pt"/>
          <w:marRight w:val="0pt"/>
          <w:marTop w:val="0pt"/>
          <w:marBottom w:val="0pt"/>
          <w:divBdr>
            <w:top w:val="none" w:sz="0" w:space="0" w:color="auto"/>
            <w:left w:val="none" w:sz="0" w:space="0" w:color="auto"/>
            <w:bottom w:val="none" w:sz="0" w:space="0" w:color="auto"/>
            <w:right w:val="none" w:sz="0" w:space="0" w:color="auto"/>
          </w:divBdr>
        </w:div>
        <w:div w:id="850493046">
          <w:marLeft w:val="32pt"/>
          <w:marRight w:val="0pt"/>
          <w:marTop w:val="0pt"/>
          <w:marBottom w:val="0pt"/>
          <w:divBdr>
            <w:top w:val="none" w:sz="0" w:space="0" w:color="auto"/>
            <w:left w:val="none" w:sz="0" w:space="0" w:color="auto"/>
            <w:bottom w:val="none" w:sz="0" w:space="0" w:color="auto"/>
            <w:right w:val="none" w:sz="0" w:space="0" w:color="auto"/>
          </w:divBdr>
        </w:div>
        <w:div w:id="757361746">
          <w:marLeft w:val="32pt"/>
          <w:marRight w:val="0pt"/>
          <w:marTop w:val="0pt"/>
          <w:marBottom w:val="0pt"/>
          <w:divBdr>
            <w:top w:val="none" w:sz="0" w:space="0" w:color="auto"/>
            <w:left w:val="none" w:sz="0" w:space="0" w:color="auto"/>
            <w:bottom w:val="none" w:sz="0" w:space="0" w:color="auto"/>
            <w:right w:val="none" w:sz="0" w:space="0" w:color="auto"/>
          </w:divBdr>
        </w:div>
        <w:div w:id="1084227598">
          <w:marLeft w:val="32pt"/>
          <w:marRight w:val="0pt"/>
          <w:marTop w:val="0pt"/>
          <w:marBottom w:val="0pt"/>
          <w:divBdr>
            <w:top w:val="none" w:sz="0" w:space="0" w:color="auto"/>
            <w:left w:val="none" w:sz="0" w:space="0" w:color="auto"/>
            <w:bottom w:val="none" w:sz="0" w:space="0" w:color="auto"/>
            <w:right w:val="none" w:sz="0" w:space="0" w:color="auto"/>
          </w:divBdr>
        </w:div>
        <w:div w:id="639725038">
          <w:marLeft w:val="32pt"/>
          <w:marRight w:val="0pt"/>
          <w:marTop w:val="0pt"/>
          <w:marBottom w:val="0pt"/>
          <w:divBdr>
            <w:top w:val="none" w:sz="0" w:space="0" w:color="auto"/>
            <w:left w:val="none" w:sz="0" w:space="0" w:color="auto"/>
            <w:bottom w:val="none" w:sz="0" w:space="0" w:color="auto"/>
            <w:right w:val="none" w:sz="0" w:space="0" w:color="auto"/>
          </w:divBdr>
        </w:div>
        <w:div w:id="1783262318">
          <w:marLeft w:val="32pt"/>
          <w:marRight w:val="0pt"/>
          <w:marTop w:val="0pt"/>
          <w:marBottom w:val="0pt"/>
          <w:divBdr>
            <w:top w:val="none" w:sz="0" w:space="0" w:color="auto"/>
            <w:left w:val="none" w:sz="0" w:space="0" w:color="auto"/>
            <w:bottom w:val="none" w:sz="0" w:space="0" w:color="auto"/>
            <w:right w:val="none" w:sz="0" w:space="0" w:color="auto"/>
          </w:divBdr>
        </w:div>
        <w:div w:id="1599095054">
          <w:marLeft w:val="32pt"/>
          <w:marRight w:val="0pt"/>
          <w:marTop w:val="0pt"/>
          <w:marBottom w:val="0pt"/>
          <w:divBdr>
            <w:top w:val="none" w:sz="0" w:space="0" w:color="auto"/>
            <w:left w:val="none" w:sz="0" w:space="0" w:color="auto"/>
            <w:bottom w:val="none" w:sz="0" w:space="0" w:color="auto"/>
            <w:right w:val="none" w:sz="0" w:space="0" w:color="auto"/>
          </w:divBdr>
        </w:div>
        <w:div w:id="1600748513">
          <w:marLeft w:val="32pt"/>
          <w:marRight w:val="0pt"/>
          <w:marTop w:val="0pt"/>
          <w:marBottom w:val="0pt"/>
          <w:divBdr>
            <w:top w:val="none" w:sz="0" w:space="0" w:color="auto"/>
            <w:left w:val="none" w:sz="0" w:space="0" w:color="auto"/>
            <w:bottom w:val="none" w:sz="0" w:space="0" w:color="auto"/>
            <w:right w:val="none" w:sz="0" w:space="0" w:color="auto"/>
          </w:divBdr>
        </w:div>
        <w:div w:id="310257555">
          <w:marLeft w:val="32pt"/>
          <w:marRight w:val="0pt"/>
          <w:marTop w:val="0pt"/>
          <w:marBottom w:val="0pt"/>
          <w:divBdr>
            <w:top w:val="none" w:sz="0" w:space="0" w:color="auto"/>
            <w:left w:val="none" w:sz="0" w:space="0" w:color="auto"/>
            <w:bottom w:val="none" w:sz="0" w:space="0" w:color="auto"/>
            <w:right w:val="none" w:sz="0" w:space="0" w:color="auto"/>
          </w:divBdr>
        </w:div>
        <w:div w:id="1079601484">
          <w:marLeft w:val="32pt"/>
          <w:marRight w:val="0pt"/>
          <w:marTop w:val="0pt"/>
          <w:marBottom w:val="0pt"/>
          <w:divBdr>
            <w:top w:val="none" w:sz="0" w:space="0" w:color="auto"/>
            <w:left w:val="none" w:sz="0" w:space="0" w:color="auto"/>
            <w:bottom w:val="none" w:sz="0" w:space="0" w:color="auto"/>
            <w:right w:val="none" w:sz="0" w:space="0" w:color="auto"/>
          </w:divBdr>
        </w:div>
        <w:div w:id="879167951">
          <w:marLeft w:val="32pt"/>
          <w:marRight w:val="0pt"/>
          <w:marTop w:val="0pt"/>
          <w:marBottom w:val="0pt"/>
          <w:divBdr>
            <w:top w:val="none" w:sz="0" w:space="0" w:color="auto"/>
            <w:left w:val="none" w:sz="0" w:space="0" w:color="auto"/>
            <w:bottom w:val="none" w:sz="0" w:space="0" w:color="auto"/>
            <w:right w:val="none" w:sz="0" w:space="0" w:color="auto"/>
          </w:divBdr>
        </w:div>
        <w:div w:id="1146437584">
          <w:marLeft w:val="32pt"/>
          <w:marRight w:val="0pt"/>
          <w:marTop w:val="0pt"/>
          <w:marBottom w:val="0pt"/>
          <w:divBdr>
            <w:top w:val="none" w:sz="0" w:space="0" w:color="auto"/>
            <w:left w:val="none" w:sz="0" w:space="0" w:color="auto"/>
            <w:bottom w:val="none" w:sz="0" w:space="0" w:color="auto"/>
            <w:right w:val="none" w:sz="0" w:space="0" w:color="auto"/>
          </w:divBdr>
        </w:div>
        <w:div w:id="933779612">
          <w:marLeft w:val="32pt"/>
          <w:marRight w:val="0pt"/>
          <w:marTop w:val="0pt"/>
          <w:marBottom w:val="0pt"/>
          <w:divBdr>
            <w:top w:val="none" w:sz="0" w:space="0" w:color="auto"/>
            <w:left w:val="none" w:sz="0" w:space="0" w:color="auto"/>
            <w:bottom w:val="none" w:sz="0" w:space="0" w:color="auto"/>
            <w:right w:val="none" w:sz="0" w:space="0" w:color="auto"/>
          </w:divBdr>
        </w:div>
      </w:divsChild>
    </w:div>
    <w:div w:id="1586928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071256">
          <w:marLeft w:val="32pt"/>
          <w:marRight w:val="0pt"/>
          <w:marTop w:val="0pt"/>
          <w:marBottom w:val="0pt"/>
          <w:divBdr>
            <w:top w:val="none" w:sz="0" w:space="0" w:color="auto"/>
            <w:left w:val="none" w:sz="0" w:space="0" w:color="auto"/>
            <w:bottom w:val="none" w:sz="0" w:space="0" w:color="auto"/>
            <w:right w:val="none" w:sz="0" w:space="0" w:color="auto"/>
          </w:divBdr>
        </w:div>
        <w:div w:id="2011062384">
          <w:marLeft w:val="32pt"/>
          <w:marRight w:val="0pt"/>
          <w:marTop w:val="0pt"/>
          <w:marBottom w:val="0pt"/>
          <w:divBdr>
            <w:top w:val="none" w:sz="0" w:space="0" w:color="auto"/>
            <w:left w:val="none" w:sz="0" w:space="0" w:color="auto"/>
            <w:bottom w:val="none" w:sz="0" w:space="0" w:color="auto"/>
            <w:right w:val="none" w:sz="0" w:space="0" w:color="auto"/>
          </w:divBdr>
        </w:div>
        <w:div w:id="1294755162">
          <w:marLeft w:val="32pt"/>
          <w:marRight w:val="0pt"/>
          <w:marTop w:val="0pt"/>
          <w:marBottom w:val="0pt"/>
          <w:divBdr>
            <w:top w:val="none" w:sz="0" w:space="0" w:color="auto"/>
            <w:left w:val="none" w:sz="0" w:space="0" w:color="auto"/>
            <w:bottom w:val="none" w:sz="0" w:space="0" w:color="auto"/>
            <w:right w:val="none" w:sz="0" w:space="0" w:color="auto"/>
          </w:divBdr>
        </w:div>
        <w:div w:id="1706562763">
          <w:marLeft w:val="32pt"/>
          <w:marRight w:val="0pt"/>
          <w:marTop w:val="0pt"/>
          <w:marBottom w:val="0pt"/>
          <w:divBdr>
            <w:top w:val="none" w:sz="0" w:space="0" w:color="auto"/>
            <w:left w:val="none" w:sz="0" w:space="0" w:color="auto"/>
            <w:bottom w:val="none" w:sz="0" w:space="0" w:color="auto"/>
            <w:right w:val="none" w:sz="0" w:space="0" w:color="auto"/>
          </w:divBdr>
        </w:div>
        <w:div w:id="759761963">
          <w:marLeft w:val="32pt"/>
          <w:marRight w:val="0pt"/>
          <w:marTop w:val="0pt"/>
          <w:marBottom w:val="0pt"/>
          <w:divBdr>
            <w:top w:val="none" w:sz="0" w:space="0" w:color="auto"/>
            <w:left w:val="none" w:sz="0" w:space="0" w:color="auto"/>
            <w:bottom w:val="none" w:sz="0" w:space="0" w:color="auto"/>
            <w:right w:val="none" w:sz="0" w:space="0" w:color="auto"/>
          </w:divBdr>
        </w:div>
        <w:div w:id="1257976709">
          <w:marLeft w:val="32pt"/>
          <w:marRight w:val="0pt"/>
          <w:marTop w:val="0pt"/>
          <w:marBottom w:val="0pt"/>
          <w:divBdr>
            <w:top w:val="none" w:sz="0" w:space="0" w:color="auto"/>
            <w:left w:val="none" w:sz="0" w:space="0" w:color="auto"/>
            <w:bottom w:val="none" w:sz="0" w:space="0" w:color="auto"/>
            <w:right w:val="none" w:sz="0" w:space="0" w:color="auto"/>
          </w:divBdr>
        </w:div>
        <w:div w:id="284629176">
          <w:marLeft w:val="32pt"/>
          <w:marRight w:val="0pt"/>
          <w:marTop w:val="0pt"/>
          <w:marBottom w:val="0pt"/>
          <w:divBdr>
            <w:top w:val="none" w:sz="0" w:space="0" w:color="auto"/>
            <w:left w:val="none" w:sz="0" w:space="0" w:color="auto"/>
            <w:bottom w:val="none" w:sz="0" w:space="0" w:color="auto"/>
            <w:right w:val="none" w:sz="0" w:space="0" w:color="auto"/>
          </w:divBdr>
        </w:div>
        <w:div w:id="1483429811">
          <w:marLeft w:val="32pt"/>
          <w:marRight w:val="0pt"/>
          <w:marTop w:val="0pt"/>
          <w:marBottom w:val="0pt"/>
          <w:divBdr>
            <w:top w:val="none" w:sz="0" w:space="0" w:color="auto"/>
            <w:left w:val="none" w:sz="0" w:space="0" w:color="auto"/>
            <w:bottom w:val="none" w:sz="0" w:space="0" w:color="auto"/>
            <w:right w:val="none" w:sz="0" w:space="0" w:color="auto"/>
          </w:divBdr>
        </w:div>
        <w:div w:id="382215052">
          <w:marLeft w:val="32pt"/>
          <w:marRight w:val="0pt"/>
          <w:marTop w:val="0pt"/>
          <w:marBottom w:val="0pt"/>
          <w:divBdr>
            <w:top w:val="none" w:sz="0" w:space="0" w:color="auto"/>
            <w:left w:val="none" w:sz="0" w:space="0" w:color="auto"/>
            <w:bottom w:val="none" w:sz="0" w:space="0" w:color="auto"/>
            <w:right w:val="none" w:sz="0" w:space="0" w:color="auto"/>
          </w:divBdr>
        </w:div>
        <w:div w:id="980575956">
          <w:marLeft w:val="32pt"/>
          <w:marRight w:val="0pt"/>
          <w:marTop w:val="0pt"/>
          <w:marBottom w:val="0pt"/>
          <w:divBdr>
            <w:top w:val="none" w:sz="0" w:space="0" w:color="auto"/>
            <w:left w:val="none" w:sz="0" w:space="0" w:color="auto"/>
            <w:bottom w:val="none" w:sz="0" w:space="0" w:color="auto"/>
            <w:right w:val="none" w:sz="0" w:space="0" w:color="auto"/>
          </w:divBdr>
        </w:div>
        <w:div w:id="1850869846">
          <w:marLeft w:val="32pt"/>
          <w:marRight w:val="0pt"/>
          <w:marTop w:val="0pt"/>
          <w:marBottom w:val="0pt"/>
          <w:divBdr>
            <w:top w:val="none" w:sz="0" w:space="0" w:color="auto"/>
            <w:left w:val="none" w:sz="0" w:space="0" w:color="auto"/>
            <w:bottom w:val="none" w:sz="0" w:space="0" w:color="auto"/>
            <w:right w:val="none" w:sz="0" w:space="0" w:color="auto"/>
          </w:divBdr>
        </w:div>
        <w:div w:id="1314791433">
          <w:marLeft w:val="32pt"/>
          <w:marRight w:val="0pt"/>
          <w:marTop w:val="0pt"/>
          <w:marBottom w:val="0pt"/>
          <w:divBdr>
            <w:top w:val="none" w:sz="0" w:space="0" w:color="auto"/>
            <w:left w:val="none" w:sz="0" w:space="0" w:color="auto"/>
            <w:bottom w:val="none" w:sz="0" w:space="0" w:color="auto"/>
            <w:right w:val="none" w:sz="0" w:space="0" w:color="auto"/>
          </w:divBdr>
        </w:div>
      </w:divsChild>
    </w:div>
    <w:div w:id="1627438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8962050">
          <w:marLeft w:val="32pt"/>
          <w:marRight w:val="0pt"/>
          <w:marTop w:val="0pt"/>
          <w:marBottom w:val="0pt"/>
          <w:divBdr>
            <w:top w:val="none" w:sz="0" w:space="0" w:color="auto"/>
            <w:left w:val="none" w:sz="0" w:space="0" w:color="auto"/>
            <w:bottom w:val="none" w:sz="0" w:space="0" w:color="auto"/>
            <w:right w:val="none" w:sz="0" w:space="0" w:color="auto"/>
          </w:divBdr>
        </w:div>
        <w:div w:id="1171800749">
          <w:marLeft w:val="32pt"/>
          <w:marRight w:val="0pt"/>
          <w:marTop w:val="0pt"/>
          <w:marBottom w:val="0pt"/>
          <w:divBdr>
            <w:top w:val="none" w:sz="0" w:space="0" w:color="auto"/>
            <w:left w:val="none" w:sz="0" w:space="0" w:color="auto"/>
            <w:bottom w:val="none" w:sz="0" w:space="0" w:color="auto"/>
            <w:right w:val="none" w:sz="0" w:space="0" w:color="auto"/>
          </w:divBdr>
        </w:div>
        <w:div w:id="220023864">
          <w:marLeft w:val="32pt"/>
          <w:marRight w:val="0pt"/>
          <w:marTop w:val="0pt"/>
          <w:marBottom w:val="0pt"/>
          <w:divBdr>
            <w:top w:val="none" w:sz="0" w:space="0" w:color="auto"/>
            <w:left w:val="none" w:sz="0" w:space="0" w:color="auto"/>
            <w:bottom w:val="none" w:sz="0" w:space="0" w:color="auto"/>
            <w:right w:val="none" w:sz="0" w:space="0" w:color="auto"/>
          </w:divBdr>
        </w:div>
        <w:div w:id="206797958">
          <w:marLeft w:val="32pt"/>
          <w:marRight w:val="0pt"/>
          <w:marTop w:val="0pt"/>
          <w:marBottom w:val="0pt"/>
          <w:divBdr>
            <w:top w:val="none" w:sz="0" w:space="0" w:color="auto"/>
            <w:left w:val="none" w:sz="0" w:space="0" w:color="auto"/>
            <w:bottom w:val="none" w:sz="0" w:space="0" w:color="auto"/>
            <w:right w:val="none" w:sz="0" w:space="0" w:color="auto"/>
          </w:divBdr>
        </w:div>
        <w:div w:id="1030109794">
          <w:marLeft w:val="32pt"/>
          <w:marRight w:val="0pt"/>
          <w:marTop w:val="0pt"/>
          <w:marBottom w:val="0pt"/>
          <w:divBdr>
            <w:top w:val="none" w:sz="0" w:space="0" w:color="auto"/>
            <w:left w:val="none" w:sz="0" w:space="0" w:color="auto"/>
            <w:bottom w:val="none" w:sz="0" w:space="0" w:color="auto"/>
            <w:right w:val="none" w:sz="0" w:space="0" w:color="auto"/>
          </w:divBdr>
        </w:div>
        <w:div w:id="1442460216">
          <w:marLeft w:val="32pt"/>
          <w:marRight w:val="0pt"/>
          <w:marTop w:val="0pt"/>
          <w:marBottom w:val="0pt"/>
          <w:divBdr>
            <w:top w:val="none" w:sz="0" w:space="0" w:color="auto"/>
            <w:left w:val="none" w:sz="0" w:space="0" w:color="auto"/>
            <w:bottom w:val="none" w:sz="0" w:space="0" w:color="auto"/>
            <w:right w:val="none" w:sz="0" w:space="0" w:color="auto"/>
          </w:divBdr>
        </w:div>
        <w:div w:id="606814849">
          <w:marLeft w:val="32pt"/>
          <w:marRight w:val="0pt"/>
          <w:marTop w:val="0pt"/>
          <w:marBottom w:val="0pt"/>
          <w:divBdr>
            <w:top w:val="none" w:sz="0" w:space="0" w:color="auto"/>
            <w:left w:val="none" w:sz="0" w:space="0" w:color="auto"/>
            <w:bottom w:val="none" w:sz="0" w:space="0" w:color="auto"/>
            <w:right w:val="none" w:sz="0" w:space="0" w:color="auto"/>
          </w:divBdr>
        </w:div>
        <w:div w:id="1517881940">
          <w:marLeft w:val="32pt"/>
          <w:marRight w:val="0pt"/>
          <w:marTop w:val="0pt"/>
          <w:marBottom w:val="0pt"/>
          <w:divBdr>
            <w:top w:val="none" w:sz="0" w:space="0" w:color="auto"/>
            <w:left w:val="none" w:sz="0" w:space="0" w:color="auto"/>
            <w:bottom w:val="none" w:sz="0" w:space="0" w:color="auto"/>
            <w:right w:val="none" w:sz="0" w:space="0" w:color="auto"/>
          </w:divBdr>
        </w:div>
        <w:div w:id="834565414">
          <w:marLeft w:val="32pt"/>
          <w:marRight w:val="0pt"/>
          <w:marTop w:val="0pt"/>
          <w:marBottom w:val="0pt"/>
          <w:divBdr>
            <w:top w:val="none" w:sz="0" w:space="0" w:color="auto"/>
            <w:left w:val="none" w:sz="0" w:space="0" w:color="auto"/>
            <w:bottom w:val="none" w:sz="0" w:space="0" w:color="auto"/>
            <w:right w:val="none" w:sz="0" w:space="0" w:color="auto"/>
          </w:divBdr>
        </w:div>
        <w:div w:id="1774741342">
          <w:marLeft w:val="32pt"/>
          <w:marRight w:val="0pt"/>
          <w:marTop w:val="0pt"/>
          <w:marBottom w:val="0pt"/>
          <w:divBdr>
            <w:top w:val="none" w:sz="0" w:space="0" w:color="auto"/>
            <w:left w:val="none" w:sz="0" w:space="0" w:color="auto"/>
            <w:bottom w:val="none" w:sz="0" w:space="0" w:color="auto"/>
            <w:right w:val="none" w:sz="0" w:space="0" w:color="auto"/>
          </w:divBdr>
        </w:div>
        <w:div w:id="954481887">
          <w:marLeft w:val="32pt"/>
          <w:marRight w:val="0pt"/>
          <w:marTop w:val="0pt"/>
          <w:marBottom w:val="0pt"/>
          <w:divBdr>
            <w:top w:val="none" w:sz="0" w:space="0" w:color="auto"/>
            <w:left w:val="none" w:sz="0" w:space="0" w:color="auto"/>
            <w:bottom w:val="none" w:sz="0" w:space="0" w:color="auto"/>
            <w:right w:val="none" w:sz="0" w:space="0" w:color="auto"/>
          </w:divBdr>
        </w:div>
        <w:div w:id="1317491071">
          <w:marLeft w:val="32pt"/>
          <w:marRight w:val="0pt"/>
          <w:marTop w:val="0pt"/>
          <w:marBottom w:val="0pt"/>
          <w:divBdr>
            <w:top w:val="none" w:sz="0" w:space="0" w:color="auto"/>
            <w:left w:val="none" w:sz="0" w:space="0" w:color="auto"/>
            <w:bottom w:val="none" w:sz="0" w:space="0" w:color="auto"/>
            <w:right w:val="none" w:sz="0" w:space="0" w:color="auto"/>
          </w:divBdr>
        </w:div>
      </w:divsChild>
    </w:div>
    <w:div w:id="1839095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16399571">
          <w:marLeft w:val="32pt"/>
          <w:marRight w:val="0pt"/>
          <w:marTop w:val="0pt"/>
          <w:marBottom w:val="0pt"/>
          <w:divBdr>
            <w:top w:val="none" w:sz="0" w:space="0" w:color="auto"/>
            <w:left w:val="none" w:sz="0" w:space="0" w:color="auto"/>
            <w:bottom w:val="none" w:sz="0" w:space="0" w:color="auto"/>
            <w:right w:val="none" w:sz="0" w:space="0" w:color="auto"/>
          </w:divBdr>
        </w:div>
        <w:div w:id="1570844523">
          <w:marLeft w:val="32pt"/>
          <w:marRight w:val="0pt"/>
          <w:marTop w:val="0pt"/>
          <w:marBottom w:val="0pt"/>
          <w:divBdr>
            <w:top w:val="none" w:sz="0" w:space="0" w:color="auto"/>
            <w:left w:val="none" w:sz="0" w:space="0" w:color="auto"/>
            <w:bottom w:val="none" w:sz="0" w:space="0" w:color="auto"/>
            <w:right w:val="none" w:sz="0" w:space="0" w:color="auto"/>
          </w:divBdr>
        </w:div>
        <w:div w:id="528375342">
          <w:marLeft w:val="32pt"/>
          <w:marRight w:val="0pt"/>
          <w:marTop w:val="0pt"/>
          <w:marBottom w:val="0pt"/>
          <w:divBdr>
            <w:top w:val="none" w:sz="0" w:space="0" w:color="auto"/>
            <w:left w:val="none" w:sz="0" w:space="0" w:color="auto"/>
            <w:bottom w:val="none" w:sz="0" w:space="0" w:color="auto"/>
            <w:right w:val="none" w:sz="0" w:space="0" w:color="auto"/>
          </w:divBdr>
        </w:div>
        <w:div w:id="805390126">
          <w:marLeft w:val="32pt"/>
          <w:marRight w:val="0pt"/>
          <w:marTop w:val="0pt"/>
          <w:marBottom w:val="0pt"/>
          <w:divBdr>
            <w:top w:val="none" w:sz="0" w:space="0" w:color="auto"/>
            <w:left w:val="none" w:sz="0" w:space="0" w:color="auto"/>
            <w:bottom w:val="none" w:sz="0" w:space="0" w:color="auto"/>
            <w:right w:val="none" w:sz="0" w:space="0" w:color="auto"/>
          </w:divBdr>
        </w:div>
        <w:div w:id="1462721364">
          <w:marLeft w:val="32pt"/>
          <w:marRight w:val="0pt"/>
          <w:marTop w:val="0pt"/>
          <w:marBottom w:val="0pt"/>
          <w:divBdr>
            <w:top w:val="none" w:sz="0" w:space="0" w:color="auto"/>
            <w:left w:val="none" w:sz="0" w:space="0" w:color="auto"/>
            <w:bottom w:val="none" w:sz="0" w:space="0" w:color="auto"/>
            <w:right w:val="none" w:sz="0" w:space="0" w:color="auto"/>
          </w:divBdr>
        </w:div>
        <w:div w:id="934478440">
          <w:marLeft w:val="32pt"/>
          <w:marRight w:val="0pt"/>
          <w:marTop w:val="0pt"/>
          <w:marBottom w:val="0pt"/>
          <w:divBdr>
            <w:top w:val="none" w:sz="0" w:space="0" w:color="auto"/>
            <w:left w:val="none" w:sz="0" w:space="0" w:color="auto"/>
            <w:bottom w:val="none" w:sz="0" w:space="0" w:color="auto"/>
            <w:right w:val="none" w:sz="0" w:space="0" w:color="auto"/>
          </w:divBdr>
        </w:div>
        <w:div w:id="1298530783">
          <w:marLeft w:val="32pt"/>
          <w:marRight w:val="0pt"/>
          <w:marTop w:val="0pt"/>
          <w:marBottom w:val="0pt"/>
          <w:divBdr>
            <w:top w:val="none" w:sz="0" w:space="0" w:color="auto"/>
            <w:left w:val="none" w:sz="0" w:space="0" w:color="auto"/>
            <w:bottom w:val="none" w:sz="0" w:space="0" w:color="auto"/>
            <w:right w:val="none" w:sz="0" w:space="0" w:color="auto"/>
          </w:divBdr>
        </w:div>
        <w:div w:id="1554806197">
          <w:marLeft w:val="32pt"/>
          <w:marRight w:val="0pt"/>
          <w:marTop w:val="0pt"/>
          <w:marBottom w:val="0pt"/>
          <w:divBdr>
            <w:top w:val="none" w:sz="0" w:space="0" w:color="auto"/>
            <w:left w:val="none" w:sz="0" w:space="0" w:color="auto"/>
            <w:bottom w:val="none" w:sz="0" w:space="0" w:color="auto"/>
            <w:right w:val="none" w:sz="0" w:space="0" w:color="auto"/>
          </w:divBdr>
        </w:div>
        <w:div w:id="1266421797">
          <w:marLeft w:val="32pt"/>
          <w:marRight w:val="0pt"/>
          <w:marTop w:val="0pt"/>
          <w:marBottom w:val="0pt"/>
          <w:divBdr>
            <w:top w:val="none" w:sz="0" w:space="0" w:color="auto"/>
            <w:left w:val="none" w:sz="0" w:space="0" w:color="auto"/>
            <w:bottom w:val="none" w:sz="0" w:space="0" w:color="auto"/>
            <w:right w:val="none" w:sz="0" w:space="0" w:color="auto"/>
          </w:divBdr>
        </w:div>
        <w:div w:id="1493175696">
          <w:marLeft w:val="32pt"/>
          <w:marRight w:val="0pt"/>
          <w:marTop w:val="0pt"/>
          <w:marBottom w:val="0pt"/>
          <w:divBdr>
            <w:top w:val="none" w:sz="0" w:space="0" w:color="auto"/>
            <w:left w:val="none" w:sz="0" w:space="0" w:color="auto"/>
            <w:bottom w:val="none" w:sz="0" w:space="0" w:color="auto"/>
            <w:right w:val="none" w:sz="0" w:space="0" w:color="auto"/>
          </w:divBdr>
        </w:div>
        <w:div w:id="1702437306">
          <w:marLeft w:val="32pt"/>
          <w:marRight w:val="0pt"/>
          <w:marTop w:val="0pt"/>
          <w:marBottom w:val="0pt"/>
          <w:divBdr>
            <w:top w:val="none" w:sz="0" w:space="0" w:color="auto"/>
            <w:left w:val="none" w:sz="0" w:space="0" w:color="auto"/>
            <w:bottom w:val="none" w:sz="0" w:space="0" w:color="auto"/>
            <w:right w:val="none" w:sz="0" w:space="0" w:color="auto"/>
          </w:divBdr>
        </w:div>
        <w:div w:id="1780026814">
          <w:marLeft w:val="32pt"/>
          <w:marRight w:val="0pt"/>
          <w:marTop w:val="0pt"/>
          <w:marBottom w:val="0pt"/>
          <w:divBdr>
            <w:top w:val="none" w:sz="0" w:space="0" w:color="auto"/>
            <w:left w:val="none" w:sz="0" w:space="0" w:color="auto"/>
            <w:bottom w:val="none" w:sz="0" w:space="0" w:color="auto"/>
            <w:right w:val="none" w:sz="0" w:space="0" w:color="auto"/>
          </w:divBdr>
        </w:div>
        <w:div w:id="1068920153">
          <w:marLeft w:val="32pt"/>
          <w:marRight w:val="0pt"/>
          <w:marTop w:val="0pt"/>
          <w:marBottom w:val="0pt"/>
          <w:divBdr>
            <w:top w:val="none" w:sz="0" w:space="0" w:color="auto"/>
            <w:left w:val="none" w:sz="0" w:space="0" w:color="auto"/>
            <w:bottom w:val="none" w:sz="0" w:space="0" w:color="auto"/>
            <w:right w:val="none" w:sz="0" w:space="0" w:color="auto"/>
          </w:divBdr>
        </w:div>
      </w:divsChild>
    </w:div>
    <w:div w:id="1937395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6691947">
          <w:marLeft w:val="32pt"/>
          <w:marRight w:val="0pt"/>
          <w:marTop w:val="0pt"/>
          <w:marBottom w:val="0pt"/>
          <w:divBdr>
            <w:top w:val="none" w:sz="0" w:space="0" w:color="auto"/>
            <w:left w:val="none" w:sz="0" w:space="0" w:color="auto"/>
            <w:bottom w:val="none" w:sz="0" w:space="0" w:color="auto"/>
            <w:right w:val="none" w:sz="0" w:space="0" w:color="auto"/>
          </w:divBdr>
        </w:div>
        <w:div w:id="1685093177">
          <w:marLeft w:val="32pt"/>
          <w:marRight w:val="0pt"/>
          <w:marTop w:val="0pt"/>
          <w:marBottom w:val="0pt"/>
          <w:divBdr>
            <w:top w:val="none" w:sz="0" w:space="0" w:color="auto"/>
            <w:left w:val="none" w:sz="0" w:space="0" w:color="auto"/>
            <w:bottom w:val="none" w:sz="0" w:space="0" w:color="auto"/>
            <w:right w:val="none" w:sz="0" w:space="0" w:color="auto"/>
          </w:divBdr>
        </w:div>
        <w:div w:id="1405950859">
          <w:marLeft w:val="32pt"/>
          <w:marRight w:val="0pt"/>
          <w:marTop w:val="0pt"/>
          <w:marBottom w:val="0pt"/>
          <w:divBdr>
            <w:top w:val="none" w:sz="0" w:space="0" w:color="auto"/>
            <w:left w:val="none" w:sz="0" w:space="0" w:color="auto"/>
            <w:bottom w:val="none" w:sz="0" w:space="0" w:color="auto"/>
            <w:right w:val="none" w:sz="0" w:space="0" w:color="auto"/>
          </w:divBdr>
        </w:div>
        <w:div w:id="1127695791">
          <w:marLeft w:val="32pt"/>
          <w:marRight w:val="0pt"/>
          <w:marTop w:val="0pt"/>
          <w:marBottom w:val="0pt"/>
          <w:divBdr>
            <w:top w:val="none" w:sz="0" w:space="0" w:color="auto"/>
            <w:left w:val="none" w:sz="0" w:space="0" w:color="auto"/>
            <w:bottom w:val="none" w:sz="0" w:space="0" w:color="auto"/>
            <w:right w:val="none" w:sz="0" w:space="0" w:color="auto"/>
          </w:divBdr>
        </w:div>
        <w:div w:id="1511414237">
          <w:marLeft w:val="32pt"/>
          <w:marRight w:val="0pt"/>
          <w:marTop w:val="0pt"/>
          <w:marBottom w:val="0pt"/>
          <w:divBdr>
            <w:top w:val="none" w:sz="0" w:space="0" w:color="auto"/>
            <w:left w:val="none" w:sz="0" w:space="0" w:color="auto"/>
            <w:bottom w:val="none" w:sz="0" w:space="0" w:color="auto"/>
            <w:right w:val="none" w:sz="0" w:space="0" w:color="auto"/>
          </w:divBdr>
        </w:div>
        <w:div w:id="666325350">
          <w:marLeft w:val="32pt"/>
          <w:marRight w:val="0pt"/>
          <w:marTop w:val="0pt"/>
          <w:marBottom w:val="0pt"/>
          <w:divBdr>
            <w:top w:val="none" w:sz="0" w:space="0" w:color="auto"/>
            <w:left w:val="none" w:sz="0" w:space="0" w:color="auto"/>
            <w:bottom w:val="none" w:sz="0" w:space="0" w:color="auto"/>
            <w:right w:val="none" w:sz="0" w:space="0" w:color="auto"/>
          </w:divBdr>
        </w:div>
        <w:div w:id="1719471645">
          <w:marLeft w:val="32pt"/>
          <w:marRight w:val="0pt"/>
          <w:marTop w:val="0pt"/>
          <w:marBottom w:val="0pt"/>
          <w:divBdr>
            <w:top w:val="none" w:sz="0" w:space="0" w:color="auto"/>
            <w:left w:val="none" w:sz="0" w:space="0" w:color="auto"/>
            <w:bottom w:val="none" w:sz="0" w:space="0" w:color="auto"/>
            <w:right w:val="none" w:sz="0" w:space="0" w:color="auto"/>
          </w:divBdr>
        </w:div>
        <w:div w:id="1996489366">
          <w:marLeft w:val="32pt"/>
          <w:marRight w:val="0pt"/>
          <w:marTop w:val="0pt"/>
          <w:marBottom w:val="0pt"/>
          <w:divBdr>
            <w:top w:val="none" w:sz="0" w:space="0" w:color="auto"/>
            <w:left w:val="none" w:sz="0" w:space="0" w:color="auto"/>
            <w:bottom w:val="none" w:sz="0" w:space="0" w:color="auto"/>
            <w:right w:val="none" w:sz="0" w:space="0" w:color="auto"/>
          </w:divBdr>
        </w:div>
        <w:div w:id="1025522331">
          <w:marLeft w:val="32pt"/>
          <w:marRight w:val="0pt"/>
          <w:marTop w:val="0pt"/>
          <w:marBottom w:val="0pt"/>
          <w:divBdr>
            <w:top w:val="none" w:sz="0" w:space="0" w:color="auto"/>
            <w:left w:val="none" w:sz="0" w:space="0" w:color="auto"/>
            <w:bottom w:val="none" w:sz="0" w:space="0" w:color="auto"/>
            <w:right w:val="none" w:sz="0" w:space="0" w:color="auto"/>
          </w:divBdr>
        </w:div>
        <w:div w:id="1733649685">
          <w:marLeft w:val="32pt"/>
          <w:marRight w:val="0pt"/>
          <w:marTop w:val="0pt"/>
          <w:marBottom w:val="0pt"/>
          <w:divBdr>
            <w:top w:val="none" w:sz="0" w:space="0" w:color="auto"/>
            <w:left w:val="none" w:sz="0" w:space="0" w:color="auto"/>
            <w:bottom w:val="none" w:sz="0" w:space="0" w:color="auto"/>
            <w:right w:val="none" w:sz="0" w:space="0" w:color="auto"/>
          </w:divBdr>
        </w:div>
        <w:div w:id="263806869">
          <w:marLeft w:val="32pt"/>
          <w:marRight w:val="0pt"/>
          <w:marTop w:val="0pt"/>
          <w:marBottom w:val="0pt"/>
          <w:divBdr>
            <w:top w:val="none" w:sz="0" w:space="0" w:color="auto"/>
            <w:left w:val="none" w:sz="0" w:space="0" w:color="auto"/>
            <w:bottom w:val="none" w:sz="0" w:space="0" w:color="auto"/>
            <w:right w:val="none" w:sz="0" w:space="0" w:color="auto"/>
          </w:divBdr>
        </w:div>
        <w:div w:id="2085108104">
          <w:marLeft w:val="32pt"/>
          <w:marRight w:val="0pt"/>
          <w:marTop w:val="0pt"/>
          <w:marBottom w:val="0pt"/>
          <w:divBdr>
            <w:top w:val="none" w:sz="0" w:space="0" w:color="auto"/>
            <w:left w:val="none" w:sz="0" w:space="0" w:color="auto"/>
            <w:bottom w:val="none" w:sz="0" w:space="0" w:color="auto"/>
            <w:right w:val="none" w:sz="0" w:space="0" w:color="auto"/>
          </w:divBdr>
        </w:div>
        <w:div w:id="868374838">
          <w:marLeft w:val="32pt"/>
          <w:marRight w:val="0pt"/>
          <w:marTop w:val="0pt"/>
          <w:marBottom w:val="0pt"/>
          <w:divBdr>
            <w:top w:val="none" w:sz="0" w:space="0" w:color="auto"/>
            <w:left w:val="none" w:sz="0" w:space="0" w:color="auto"/>
            <w:bottom w:val="none" w:sz="0" w:space="0" w:color="auto"/>
            <w:right w:val="none" w:sz="0" w:space="0" w:color="auto"/>
          </w:divBdr>
        </w:div>
      </w:divsChild>
    </w:div>
    <w:div w:id="2134657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4601855">
          <w:marLeft w:val="32pt"/>
          <w:marRight w:val="0pt"/>
          <w:marTop w:val="0pt"/>
          <w:marBottom w:val="0pt"/>
          <w:divBdr>
            <w:top w:val="none" w:sz="0" w:space="0" w:color="auto"/>
            <w:left w:val="none" w:sz="0" w:space="0" w:color="auto"/>
            <w:bottom w:val="none" w:sz="0" w:space="0" w:color="auto"/>
            <w:right w:val="none" w:sz="0" w:space="0" w:color="auto"/>
          </w:divBdr>
        </w:div>
        <w:div w:id="1640762631">
          <w:marLeft w:val="32pt"/>
          <w:marRight w:val="0pt"/>
          <w:marTop w:val="0pt"/>
          <w:marBottom w:val="0pt"/>
          <w:divBdr>
            <w:top w:val="none" w:sz="0" w:space="0" w:color="auto"/>
            <w:left w:val="none" w:sz="0" w:space="0" w:color="auto"/>
            <w:bottom w:val="none" w:sz="0" w:space="0" w:color="auto"/>
            <w:right w:val="none" w:sz="0" w:space="0" w:color="auto"/>
          </w:divBdr>
        </w:div>
        <w:div w:id="1107703020">
          <w:marLeft w:val="32pt"/>
          <w:marRight w:val="0pt"/>
          <w:marTop w:val="0pt"/>
          <w:marBottom w:val="0pt"/>
          <w:divBdr>
            <w:top w:val="none" w:sz="0" w:space="0" w:color="auto"/>
            <w:left w:val="none" w:sz="0" w:space="0" w:color="auto"/>
            <w:bottom w:val="none" w:sz="0" w:space="0" w:color="auto"/>
            <w:right w:val="none" w:sz="0" w:space="0" w:color="auto"/>
          </w:divBdr>
        </w:div>
        <w:div w:id="1577007785">
          <w:marLeft w:val="32pt"/>
          <w:marRight w:val="0pt"/>
          <w:marTop w:val="0pt"/>
          <w:marBottom w:val="0pt"/>
          <w:divBdr>
            <w:top w:val="none" w:sz="0" w:space="0" w:color="auto"/>
            <w:left w:val="none" w:sz="0" w:space="0" w:color="auto"/>
            <w:bottom w:val="none" w:sz="0" w:space="0" w:color="auto"/>
            <w:right w:val="none" w:sz="0" w:space="0" w:color="auto"/>
          </w:divBdr>
        </w:div>
        <w:div w:id="162472028">
          <w:marLeft w:val="32pt"/>
          <w:marRight w:val="0pt"/>
          <w:marTop w:val="0pt"/>
          <w:marBottom w:val="0pt"/>
          <w:divBdr>
            <w:top w:val="none" w:sz="0" w:space="0" w:color="auto"/>
            <w:left w:val="none" w:sz="0" w:space="0" w:color="auto"/>
            <w:bottom w:val="none" w:sz="0" w:space="0" w:color="auto"/>
            <w:right w:val="none" w:sz="0" w:space="0" w:color="auto"/>
          </w:divBdr>
        </w:div>
        <w:div w:id="207572012">
          <w:marLeft w:val="32pt"/>
          <w:marRight w:val="0pt"/>
          <w:marTop w:val="0pt"/>
          <w:marBottom w:val="0pt"/>
          <w:divBdr>
            <w:top w:val="none" w:sz="0" w:space="0" w:color="auto"/>
            <w:left w:val="none" w:sz="0" w:space="0" w:color="auto"/>
            <w:bottom w:val="none" w:sz="0" w:space="0" w:color="auto"/>
            <w:right w:val="none" w:sz="0" w:space="0" w:color="auto"/>
          </w:divBdr>
        </w:div>
        <w:div w:id="1434131633">
          <w:marLeft w:val="32pt"/>
          <w:marRight w:val="0pt"/>
          <w:marTop w:val="0pt"/>
          <w:marBottom w:val="0pt"/>
          <w:divBdr>
            <w:top w:val="none" w:sz="0" w:space="0" w:color="auto"/>
            <w:left w:val="none" w:sz="0" w:space="0" w:color="auto"/>
            <w:bottom w:val="none" w:sz="0" w:space="0" w:color="auto"/>
            <w:right w:val="none" w:sz="0" w:space="0" w:color="auto"/>
          </w:divBdr>
        </w:div>
        <w:div w:id="1199926321">
          <w:marLeft w:val="32pt"/>
          <w:marRight w:val="0pt"/>
          <w:marTop w:val="0pt"/>
          <w:marBottom w:val="0pt"/>
          <w:divBdr>
            <w:top w:val="none" w:sz="0" w:space="0" w:color="auto"/>
            <w:left w:val="none" w:sz="0" w:space="0" w:color="auto"/>
            <w:bottom w:val="none" w:sz="0" w:space="0" w:color="auto"/>
            <w:right w:val="none" w:sz="0" w:space="0" w:color="auto"/>
          </w:divBdr>
        </w:div>
        <w:div w:id="1157305198">
          <w:marLeft w:val="32pt"/>
          <w:marRight w:val="0pt"/>
          <w:marTop w:val="0pt"/>
          <w:marBottom w:val="0pt"/>
          <w:divBdr>
            <w:top w:val="none" w:sz="0" w:space="0" w:color="auto"/>
            <w:left w:val="none" w:sz="0" w:space="0" w:color="auto"/>
            <w:bottom w:val="none" w:sz="0" w:space="0" w:color="auto"/>
            <w:right w:val="none" w:sz="0" w:space="0" w:color="auto"/>
          </w:divBdr>
        </w:div>
        <w:div w:id="2088988841">
          <w:marLeft w:val="32pt"/>
          <w:marRight w:val="0pt"/>
          <w:marTop w:val="0pt"/>
          <w:marBottom w:val="0pt"/>
          <w:divBdr>
            <w:top w:val="none" w:sz="0" w:space="0" w:color="auto"/>
            <w:left w:val="none" w:sz="0" w:space="0" w:color="auto"/>
            <w:bottom w:val="none" w:sz="0" w:space="0" w:color="auto"/>
            <w:right w:val="none" w:sz="0" w:space="0" w:color="auto"/>
          </w:divBdr>
        </w:div>
        <w:div w:id="652030956">
          <w:marLeft w:val="32pt"/>
          <w:marRight w:val="0pt"/>
          <w:marTop w:val="0pt"/>
          <w:marBottom w:val="0pt"/>
          <w:divBdr>
            <w:top w:val="none" w:sz="0" w:space="0" w:color="auto"/>
            <w:left w:val="none" w:sz="0" w:space="0" w:color="auto"/>
            <w:bottom w:val="none" w:sz="0" w:space="0" w:color="auto"/>
            <w:right w:val="none" w:sz="0" w:space="0" w:color="auto"/>
          </w:divBdr>
        </w:div>
      </w:divsChild>
    </w:div>
    <w:div w:id="3029262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8885078">
          <w:marLeft w:val="32pt"/>
          <w:marRight w:val="0pt"/>
          <w:marTop w:val="0pt"/>
          <w:marBottom w:val="0pt"/>
          <w:divBdr>
            <w:top w:val="none" w:sz="0" w:space="0" w:color="auto"/>
            <w:left w:val="none" w:sz="0" w:space="0" w:color="auto"/>
            <w:bottom w:val="none" w:sz="0" w:space="0" w:color="auto"/>
            <w:right w:val="none" w:sz="0" w:space="0" w:color="auto"/>
          </w:divBdr>
        </w:div>
        <w:div w:id="543562204">
          <w:marLeft w:val="32pt"/>
          <w:marRight w:val="0pt"/>
          <w:marTop w:val="0pt"/>
          <w:marBottom w:val="0pt"/>
          <w:divBdr>
            <w:top w:val="none" w:sz="0" w:space="0" w:color="auto"/>
            <w:left w:val="none" w:sz="0" w:space="0" w:color="auto"/>
            <w:bottom w:val="none" w:sz="0" w:space="0" w:color="auto"/>
            <w:right w:val="none" w:sz="0" w:space="0" w:color="auto"/>
          </w:divBdr>
        </w:div>
        <w:div w:id="450439746">
          <w:marLeft w:val="32pt"/>
          <w:marRight w:val="0pt"/>
          <w:marTop w:val="0pt"/>
          <w:marBottom w:val="0pt"/>
          <w:divBdr>
            <w:top w:val="none" w:sz="0" w:space="0" w:color="auto"/>
            <w:left w:val="none" w:sz="0" w:space="0" w:color="auto"/>
            <w:bottom w:val="none" w:sz="0" w:space="0" w:color="auto"/>
            <w:right w:val="none" w:sz="0" w:space="0" w:color="auto"/>
          </w:divBdr>
        </w:div>
        <w:div w:id="1081634975">
          <w:marLeft w:val="32pt"/>
          <w:marRight w:val="0pt"/>
          <w:marTop w:val="0pt"/>
          <w:marBottom w:val="0pt"/>
          <w:divBdr>
            <w:top w:val="none" w:sz="0" w:space="0" w:color="auto"/>
            <w:left w:val="none" w:sz="0" w:space="0" w:color="auto"/>
            <w:bottom w:val="none" w:sz="0" w:space="0" w:color="auto"/>
            <w:right w:val="none" w:sz="0" w:space="0" w:color="auto"/>
          </w:divBdr>
        </w:div>
        <w:div w:id="604770027">
          <w:marLeft w:val="32pt"/>
          <w:marRight w:val="0pt"/>
          <w:marTop w:val="0pt"/>
          <w:marBottom w:val="0pt"/>
          <w:divBdr>
            <w:top w:val="none" w:sz="0" w:space="0" w:color="auto"/>
            <w:left w:val="none" w:sz="0" w:space="0" w:color="auto"/>
            <w:bottom w:val="none" w:sz="0" w:space="0" w:color="auto"/>
            <w:right w:val="none" w:sz="0" w:space="0" w:color="auto"/>
          </w:divBdr>
        </w:div>
        <w:div w:id="1447505674">
          <w:marLeft w:val="32pt"/>
          <w:marRight w:val="0pt"/>
          <w:marTop w:val="0pt"/>
          <w:marBottom w:val="0pt"/>
          <w:divBdr>
            <w:top w:val="none" w:sz="0" w:space="0" w:color="auto"/>
            <w:left w:val="none" w:sz="0" w:space="0" w:color="auto"/>
            <w:bottom w:val="none" w:sz="0" w:space="0" w:color="auto"/>
            <w:right w:val="none" w:sz="0" w:space="0" w:color="auto"/>
          </w:divBdr>
        </w:div>
        <w:div w:id="591275983">
          <w:marLeft w:val="32pt"/>
          <w:marRight w:val="0pt"/>
          <w:marTop w:val="0pt"/>
          <w:marBottom w:val="0pt"/>
          <w:divBdr>
            <w:top w:val="none" w:sz="0" w:space="0" w:color="auto"/>
            <w:left w:val="none" w:sz="0" w:space="0" w:color="auto"/>
            <w:bottom w:val="none" w:sz="0" w:space="0" w:color="auto"/>
            <w:right w:val="none" w:sz="0" w:space="0" w:color="auto"/>
          </w:divBdr>
        </w:div>
        <w:div w:id="984361239">
          <w:marLeft w:val="32pt"/>
          <w:marRight w:val="0pt"/>
          <w:marTop w:val="0pt"/>
          <w:marBottom w:val="0pt"/>
          <w:divBdr>
            <w:top w:val="none" w:sz="0" w:space="0" w:color="auto"/>
            <w:left w:val="none" w:sz="0" w:space="0" w:color="auto"/>
            <w:bottom w:val="none" w:sz="0" w:space="0" w:color="auto"/>
            <w:right w:val="none" w:sz="0" w:space="0" w:color="auto"/>
          </w:divBdr>
        </w:div>
        <w:div w:id="1888831340">
          <w:marLeft w:val="32pt"/>
          <w:marRight w:val="0pt"/>
          <w:marTop w:val="0pt"/>
          <w:marBottom w:val="0pt"/>
          <w:divBdr>
            <w:top w:val="none" w:sz="0" w:space="0" w:color="auto"/>
            <w:left w:val="none" w:sz="0" w:space="0" w:color="auto"/>
            <w:bottom w:val="none" w:sz="0" w:space="0" w:color="auto"/>
            <w:right w:val="none" w:sz="0" w:space="0" w:color="auto"/>
          </w:divBdr>
        </w:div>
        <w:div w:id="496844697">
          <w:marLeft w:val="32pt"/>
          <w:marRight w:val="0pt"/>
          <w:marTop w:val="0pt"/>
          <w:marBottom w:val="0pt"/>
          <w:divBdr>
            <w:top w:val="none" w:sz="0" w:space="0" w:color="auto"/>
            <w:left w:val="none" w:sz="0" w:space="0" w:color="auto"/>
            <w:bottom w:val="none" w:sz="0" w:space="0" w:color="auto"/>
            <w:right w:val="none" w:sz="0" w:space="0" w:color="auto"/>
          </w:divBdr>
        </w:div>
        <w:div w:id="1720783930">
          <w:marLeft w:val="32pt"/>
          <w:marRight w:val="0pt"/>
          <w:marTop w:val="0pt"/>
          <w:marBottom w:val="0pt"/>
          <w:divBdr>
            <w:top w:val="none" w:sz="0" w:space="0" w:color="auto"/>
            <w:left w:val="none" w:sz="0" w:space="0" w:color="auto"/>
            <w:bottom w:val="none" w:sz="0" w:space="0" w:color="auto"/>
            <w:right w:val="none" w:sz="0" w:space="0" w:color="auto"/>
          </w:divBdr>
        </w:div>
        <w:div w:id="139657680">
          <w:marLeft w:val="32pt"/>
          <w:marRight w:val="0pt"/>
          <w:marTop w:val="0pt"/>
          <w:marBottom w:val="0pt"/>
          <w:divBdr>
            <w:top w:val="none" w:sz="0" w:space="0" w:color="auto"/>
            <w:left w:val="none" w:sz="0" w:space="0" w:color="auto"/>
            <w:bottom w:val="none" w:sz="0" w:space="0" w:color="auto"/>
            <w:right w:val="none" w:sz="0" w:space="0" w:color="auto"/>
          </w:divBdr>
        </w:div>
      </w:divsChild>
    </w:div>
    <w:div w:id="3100581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6347556">
          <w:marLeft w:val="32pt"/>
          <w:marRight w:val="0pt"/>
          <w:marTop w:val="0pt"/>
          <w:marBottom w:val="0pt"/>
          <w:divBdr>
            <w:top w:val="none" w:sz="0" w:space="0" w:color="auto"/>
            <w:left w:val="none" w:sz="0" w:space="0" w:color="auto"/>
            <w:bottom w:val="none" w:sz="0" w:space="0" w:color="auto"/>
            <w:right w:val="none" w:sz="0" w:space="0" w:color="auto"/>
          </w:divBdr>
        </w:div>
        <w:div w:id="787508070">
          <w:marLeft w:val="32pt"/>
          <w:marRight w:val="0pt"/>
          <w:marTop w:val="0pt"/>
          <w:marBottom w:val="0pt"/>
          <w:divBdr>
            <w:top w:val="none" w:sz="0" w:space="0" w:color="auto"/>
            <w:left w:val="none" w:sz="0" w:space="0" w:color="auto"/>
            <w:bottom w:val="none" w:sz="0" w:space="0" w:color="auto"/>
            <w:right w:val="none" w:sz="0" w:space="0" w:color="auto"/>
          </w:divBdr>
        </w:div>
        <w:div w:id="1460881834">
          <w:marLeft w:val="32pt"/>
          <w:marRight w:val="0pt"/>
          <w:marTop w:val="0pt"/>
          <w:marBottom w:val="0pt"/>
          <w:divBdr>
            <w:top w:val="none" w:sz="0" w:space="0" w:color="auto"/>
            <w:left w:val="none" w:sz="0" w:space="0" w:color="auto"/>
            <w:bottom w:val="none" w:sz="0" w:space="0" w:color="auto"/>
            <w:right w:val="none" w:sz="0" w:space="0" w:color="auto"/>
          </w:divBdr>
        </w:div>
      </w:divsChild>
    </w:div>
    <w:div w:id="3198196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5193529">
          <w:marLeft w:val="32pt"/>
          <w:marRight w:val="0pt"/>
          <w:marTop w:val="0pt"/>
          <w:marBottom w:val="0pt"/>
          <w:divBdr>
            <w:top w:val="none" w:sz="0" w:space="0" w:color="auto"/>
            <w:left w:val="none" w:sz="0" w:space="0" w:color="auto"/>
            <w:bottom w:val="none" w:sz="0" w:space="0" w:color="auto"/>
            <w:right w:val="none" w:sz="0" w:space="0" w:color="auto"/>
          </w:divBdr>
        </w:div>
        <w:div w:id="1053625122">
          <w:marLeft w:val="32pt"/>
          <w:marRight w:val="0pt"/>
          <w:marTop w:val="0pt"/>
          <w:marBottom w:val="0pt"/>
          <w:divBdr>
            <w:top w:val="none" w:sz="0" w:space="0" w:color="auto"/>
            <w:left w:val="none" w:sz="0" w:space="0" w:color="auto"/>
            <w:bottom w:val="none" w:sz="0" w:space="0" w:color="auto"/>
            <w:right w:val="none" w:sz="0" w:space="0" w:color="auto"/>
          </w:divBdr>
        </w:div>
        <w:div w:id="628050045">
          <w:marLeft w:val="32pt"/>
          <w:marRight w:val="0pt"/>
          <w:marTop w:val="0pt"/>
          <w:marBottom w:val="0pt"/>
          <w:divBdr>
            <w:top w:val="none" w:sz="0" w:space="0" w:color="auto"/>
            <w:left w:val="none" w:sz="0" w:space="0" w:color="auto"/>
            <w:bottom w:val="none" w:sz="0" w:space="0" w:color="auto"/>
            <w:right w:val="none" w:sz="0" w:space="0" w:color="auto"/>
          </w:divBdr>
        </w:div>
        <w:div w:id="291061593">
          <w:marLeft w:val="32pt"/>
          <w:marRight w:val="0pt"/>
          <w:marTop w:val="0pt"/>
          <w:marBottom w:val="0pt"/>
          <w:divBdr>
            <w:top w:val="none" w:sz="0" w:space="0" w:color="auto"/>
            <w:left w:val="none" w:sz="0" w:space="0" w:color="auto"/>
            <w:bottom w:val="none" w:sz="0" w:space="0" w:color="auto"/>
            <w:right w:val="none" w:sz="0" w:space="0" w:color="auto"/>
          </w:divBdr>
        </w:div>
        <w:div w:id="1700353088">
          <w:marLeft w:val="32pt"/>
          <w:marRight w:val="0pt"/>
          <w:marTop w:val="0pt"/>
          <w:marBottom w:val="0pt"/>
          <w:divBdr>
            <w:top w:val="none" w:sz="0" w:space="0" w:color="auto"/>
            <w:left w:val="none" w:sz="0" w:space="0" w:color="auto"/>
            <w:bottom w:val="none" w:sz="0" w:space="0" w:color="auto"/>
            <w:right w:val="none" w:sz="0" w:space="0" w:color="auto"/>
          </w:divBdr>
        </w:div>
        <w:div w:id="1310984771">
          <w:marLeft w:val="32pt"/>
          <w:marRight w:val="0pt"/>
          <w:marTop w:val="0pt"/>
          <w:marBottom w:val="0pt"/>
          <w:divBdr>
            <w:top w:val="none" w:sz="0" w:space="0" w:color="auto"/>
            <w:left w:val="none" w:sz="0" w:space="0" w:color="auto"/>
            <w:bottom w:val="none" w:sz="0" w:space="0" w:color="auto"/>
            <w:right w:val="none" w:sz="0" w:space="0" w:color="auto"/>
          </w:divBdr>
        </w:div>
        <w:div w:id="887495302">
          <w:marLeft w:val="32pt"/>
          <w:marRight w:val="0pt"/>
          <w:marTop w:val="0pt"/>
          <w:marBottom w:val="0pt"/>
          <w:divBdr>
            <w:top w:val="none" w:sz="0" w:space="0" w:color="auto"/>
            <w:left w:val="none" w:sz="0" w:space="0" w:color="auto"/>
            <w:bottom w:val="none" w:sz="0" w:space="0" w:color="auto"/>
            <w:right w:val="none" w:sz="0" w:space="0" w:color="auto"/>
          </w:divBdr>
        </w:div>
        <w:div w:id="314073979">
          <w:marLeft w:val="32pt"/>
          <w:marRight w:val="0pt"/>
          <w:marTop w:val="0pt"/>
          <w:marBottom w:val="0pt"/>
          <w:divBdr>
            <w:top w:val="none" w:sz="0" w:space="0" w:color="auto"/>
            <w:left w:val="none" w:sz="0" w:space="0" w:color="auto"/>
            <w:bottom w:val="none" w:sz="0" w:space="0" w:color="auto"/>
            <w:right w:val="none" w:sz="0" w:space="0" w:color="auto"/>
          </w:divBdr>
        </w:div>
        <w:div w:id="110057077">
          <w:marLeft w:val="32pt"/>
          <w:marRight w:val="0pt"/>
          <w:marTop w:val="0pt"/>
          <w:marBottom w:val="0pt"/>
          <w:divBdr>
            <w:top w:val="none" w:sz="0" w:space="0" w:color="auto"/>
            <w:left w:val="none" w:sz="0" w:space="0" w:color="auto"/>
            <w:bottom w:val="none" w:sz="0" w:space="0" w:color="auto"/>
            <w:right w:val="none" w:sz="0" w:space="0" w:color="auto"/>
          </w:divBdr>
        </w:div>
        <w:div w:id="1629313416">
          <w:marLeft w:val="32pt"/>
          <w:marRight w:val="0pt"/>
          <w:marTop w:val="0pt"/>
          <w:marBottom w:val="0pt"/>
          <w:divBdr>
            <w:top w:val="none" w:sz="0" w:space="0" w:color="auto"/>
            <w:left w:val="none" w:sz="0" w:space="0" w:color="auto"/>
            <w:bottom w:val="none" w:sz="0" w:space="0" w:color="auto"/>
            <w:right w:val="none" w:sz="0" w:space="0" w:color="auto"/>
          </w:divBdr>
        </w:div>
        <w:div w:id="1243174515">
          <w:marLeft w:val="32pt"/>
          <w:marRight w:val="0pt"/>
          <w:marTop w:val="0pt"/>
          <w:marBottom w:val="0pt"/>
          <w:divBdr>
            <w:top w:val="none" w:sz="0" w:space="0" w:color="auto"/>
            <w:left w:val="none" w:sz="0" w:space="0" w:color="auto"/>
            <w:bottom w:val="none" w:sz="0" w:space="0" w:color="auto"/>
            <w:right w:val="none" w:sz="0" w:space="0" w:color="auto"/>
          </w:divBdr>
        </w:div>
      </w:divsChild>
    </w:div>
    <w:div w:id="380060362">
      <w:bodyDiv w:val="1"/>
      <w:marLeft w:val="0pt"/>
      <w:marRight w:val="0pt"/>
      <w:marTop w:val="0pt"/>
      <w:marBottom w:val="0pt"/>
      <w:divBdr>
        <w:top w:val="none" w:sz="0" w:space="0" w:color="auto"/>
        <w:left w:val="none" w:sz="0" w:space="0" w:color="auto"/>
        <w:bottom w:val="none" w:sz="0" w:space="0" w:color="auto"/>
        <w:right w:val="none" w:sz="0" w:space="0" w:color="auto"/>
      </w:divBdr>
    </w:div>
    <w:div w:id="3995244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53635557">
          <w:marLeft w:val="0pt"/>
          <w:marRight w:val="0pt"/>
          <w:marTop w:val="0pt"/>
          <w:marBottom w:val="0pt"/>
          <w:divBdr>
            <w:top w:val="none" w:sz="0" w:space="0" w:color="auto"/>
            <w:left w:val="none" w:sz="0" w:space="0" w:color="auto"/>
            <w:bottom w:val="none" w:sz="0" w:space="0" w:color="auto"/>
            <w:right w:val="none" w:sz="0" w:space="0" w:color="auto"/>
          </w:divBdr>
          <w:divsChild>
            <w:div w:id="1438066762">
              <w:marLeft w:val="0pt"/>
              <w:marRight w:val="0pt"/>
              <w:marTop w:val="0pt"/>
              <w:marBottom w:val="0pt"/>
              <w:divBdr>
                <w:top w:val="none" w:sz="0" w:space="0" w:color="auto"/>
                <w:left w:val="none" w:sz="0" w:space="0" w:color="auto"/>
                <w:bottom w:val="none" w:sz="0" w:space="0" w:color="auto"/>
                <w:right w:val="none" w:sz="0" w:space="0" w:color="auto"/>
              </w:divBdr>
            </w:div>
            <w:div w:id="904291784">
              <w:marLeft w:val="0pt"/>
              <w:marRight w:val="0pt"/>
              <w:marTop w:val="0pt"/>
              <w:marBottom w:val="0pt"/>
              <w:divBdr>
                <w:top w:val="none" w:sz="0" w:space="0" w:color="auto"/>
                <w:left w:val="none" w:sz="0" w:space="0" w:color="auto"/>
                <w:bottom w:val="none" w:sz="0" w:space="0" w:color="auto"/>
                <w:right w:val="none" w:sz="0" w:space="0" w:color="auto"/>
              </w:divBdr>
            </w:div>
            <w:div w:id="131244497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300520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8401638">
          <w:marLeft w:val="32pt"/>
          <w:marRight w:val="0pt"/>
          <w:marTop w:val="0pt"/>
          <w:marBottom w:val="0pt"/>
          <w:divBdr>
            <w:top w:val="none" w:sz="0" w:space="0" w:color="auto"/>
            <w:left w:val="none" w:sz="0" w:space="0" w:color="auto"/>
            <w:bottom w:val="none" w:sz="0" w:space="0" w:color="auto"/>
            <w:right w:val="none" w:sz="0" w:space="0" w:color="auto"/>
          </w:divBdr>
        </w:div>
        <w:div w:id="2114588854">
          <w:marLeft w:val="32pt"/>
          <w:marRight w:val="0pt"/>
          <w:marTop w:val="0pt"/>
          <w:marBottom w:val="0pt"/>
          <w:divBdr>
            <w:top w:val="none" w:sz="0" w:space="0" w:color="auto"/>
            <w:left w:val="none" w:sz="0" w:space="0" w:color="auto"/>
            <w:bottom w:val="none" w:sz="0" w:space="0" w:color="auto"/>
            <w:right w:val="none" w:sz="0" w:space="0" w:color="auto"/>
          </w:divBdr>
        </w:div>
        <w:div w:id="835270139">
          <w:marLeft w:val="32pt"/>
          <w:marRight w:val="0pt"/>
          <w:marTop w:val="0pt"/>
          <w:marBottom w:val="0pt"/>
          <w:divBdr>
            <w:top w:val="none" w:sz="0" w:space="0" w:color="auto"/>
            <w:left w:val="none" w:sz="0" w:space="0" w:color="auto"/>
            <w:bottom w:val="none" w:sz="0" w:space="0" w:color="auto"/>
            <w:right w:val="none" w:sz="0" w:space="0" w:color="auto"/>
          </w:divBdr>
        </w:div>
        <w:div w:id="2062904879">
          <w:marLeft w:val="32pt"/>
          <w:marRight w:val="0pt"/>
          <w:marTop w:val="0pt"/>
          <w:marBottom w:val="0pt"/>
          <w:divBdr>
            <w:top w:val="none" w:sz="0" w:space="0" w:color="auto"/>
            <w:left w:val="none" w:sz="0" w:space="0" w:color="auto"/>
            <w:bottom w:val="none" w:sz="0" w:space="0" w:color="auto"/>
            <w:right w:val="none" w:sz="0" w:space="0" w:color="auto"/>
          </w:divBdr>
        </w:div>
        <w:div w:id="545068611">
          <w:marLeft w:val="32pt"/>
          <w:marRight w:val="0pt"/>
          <w:marTop w:val="0pt"/>
          <w:marBottom w:val="0pt"/>
          <w:divBdr>
            <w:top w:val="none" w:sz="0" w:space="0" w:color="auto"/>
            <w:left w:val="none" w:sz="0" w:space="0" w:color="auto"/>
            <w:bottom w:val="none" w:sz="0" w:space="0" w:color="auto"/>
            <w:right w:val="none" w:sz="0" w:space="0" w:color="auto"/>
          </w:divBdr>
        </w:div>
      </w:divsChild>
    </w:div>
    <w:div w:id="4626197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7008019">
          <w:marLeft w:val="32pt"/>
          <w:marRight w:val="0pt"/>
          <w:marTop w:val="0pt"/>
          <w:marBottom w:val="0pt"/>
          <w:divBdr>
            <w:top w:val="none" w:sz="0" w:space="0" w:color="auto"/>
            <w:left w:val="none" w:sz="0" w:space="0" w:color="auto"/>
            <w:bottom w:val="none" w:sz="0" w:space="0" w:color="auto"/>
            <w:right w:val="none" w:sz="0" w:space="0" w:color="auto"/>
          </w:divBdr>
        </w:div>
        <w:div w:id="1480339202">
          <w:marLeft w:val="32pt"/>
          <w:marRight w:val="0pt"/>
          <w:marTop w:val="0pt"/>
          <w:marBottom w:val="0pt"/>
          <w:divBdr>
            <w:top w:val="none" w:sz="0" w:space="0" w:color="auto"/>
            <w:left w:val="none" w:sz="0" w:space="0" w:color="auto"/>
            <w:bottom w:val="none" w:sz="0" w:space="0" w:color="auto"/>
            <w:right w:val="none" w:sz="0" w:space="0" w:color="auto"/>
          </w:divBdr>
        </w:div>
        <w:div w:id="138690825">
          <w:marLeft w:val="32pt"/>
          <w:marRight w:val="0pt"/>
          <w:marTop w:val="0pt"/>
          <w:marBottom w:val="0pt"/>
          <w:divBdr>
            <w:top w:val="none" w:sz="0" w:space="0" w:color="auto"/>
            <w:left w:val="none" w:sz="0" w:space="0" w:color="auto"/>
            <w:bottom w:val="none" w:sz="0" w:space="0" w:color="auto"/>
            <w:right w:val="none" w:sz="0" w:space="0" w:color="auto"/>
          </w:divBdr>
        </w:div>
        <w:div w:id="2134593704">
          <w:marLeft w:val="32pt"/>
          <w:marRight w:val="0pt"/>
          <w:marTop w:val="0pt"/>
          <w:marBottom w:val="0pt"/>
          <w:divBdr>
            <w:top w:val="none" w:sz="0" w:space="0" w:color="auto"/>
            <w:left w:val="none" w:sz="0" w:space="0" w:color="auto"/>
            <w:bottom w:val="none" w:sz="0" w:space="0" w:color="auto"/>
            <w:right w:val="none" w:sz="0" w:space="0" w:color="auto"/>
          </w:divBdr>
        </w:div>
        <w:div w:id="1580674420">
          <w:marLeft w:val="32pt"/>
          <w:marRight w:val="0pt"/>
          <w:marTop w:val="0pt"/>
          <w:marBottom w:val="0pt"/>
          <w:divBdr>
            <w:top w:val="none" w:sz="0" w:space="0" w:color="auto"/>
            <w:left w:val="none" w:sz="0" w:space="0" w:color="auto"/>
            <w:bottom w:val="none" w:sz="0" w:space="0" w:color="auto"/>
            <w:right w:val="none" w:sz="0" w:space="0" w:color="auto"/>
          </w:divBdr>
        </w:div>
        <w:div w:id="1099568072">
          <w:marLeft w:val="32pt"/>
          <w:marRight w:val="0pt"/>
          <w:marTop w:val="0pt"/>
          <w:marBottom w:val="0pt"/>
          <w:divBdr>
            <w:top w:val="none" w:sz="0" w:space="0" w:color="auto"/>
            <w:left w:val="none" w:sz="0" w:space="0" w:color="auto"/>
            <w:bottom w:val="none" w:sz="0" w:space="0" w:color="auto"/>
            <w:right w:val="none" w:sz="0" w:space="0" w:color="auto"/>
          </w:divBdr>
        </w:div>
        <w:div w:id="1671638667">
          <w:marLeft w:val="32pt"/>
          <w:marRight w:val="0pt"/>
          <w:marTop w:val="0pt"/>
          <w:marBottom w:val="0pt"/>
          <w:divBdr>
            <w:top w:val="none" w:sz="0" w:space="0" w:color="auto"/>
            <w:left w:val="none" w:sz="0" w:space="0" w:color="auto"/>
            <w:bottom w:val="none" w:sz="0" w:space="0" w:color="auto"/>
            <w:right w:val="none" w:sz="0" w:space="0" w:color="auto"/>
          </w:divBdr>
        </w:div>
        <w:div w:id="285087192">
          <w:marLeft w:val="32pt"/>
          <w:marRight w:val="0pt"/>
          <w:marTop w:val="0pt"/>
          <w:marBottom w:val="0pt"/>
          <w:divBdr>
            <w:top w:val="none" w:sz="0" w:space="0" w:color="auto"/>
            <w:left w:val="none" w:sz="0" w:space="0" w:color="auto"/>
            <w:bottom w:val="none" w:sz="0" w:space="0" w:color="auto"/>
            <w:right w:val="none" w:sz="0" w:space="0" w:color="auto"/>
          </w:divBdr>
        </w:div>
        <w:div w:id="192109301">
          <w:marLeft w:val="32pt"/>
          <w:marRight w:val="0pt"/>
          <w:marTop w:val="0pt"/>
          <w:marBottom w:val="0pt"/>
          <w:divBdr>
            <w:top w:val="none" w:sz="0" w:space="0" w:color="auto"/>
            <w:left w:val="none" w:sz="0" w:space="0" w:color="auto"/>
            <w:bottom w:val="none" w:sz="0" w:space="0" w:color="auto"/>
            <w:right w:val="none" w:sz="0" w:space="0" w:color="auto"/>
          </w:divBdr>
        </w:div>
        <w:div w:id="82190886">
          <w:marLeft w:val="32pt"/>
          <w:marRight w:val="0pt"/>
          <w:marTop w:val="0pt"/>
          <w:marBottom w:val="0pt"/>
          <w:divBdr>
            <w:top w:val="none" w:sz="0" w:space="0" w:color="auto"/>
            <w:left w:val="none" w:sz="0" w:space="0" w:color="auto"/>
            <w:bottom w:val="none" w:sz="0" w:space="0" w:color="auto"/>
            <w:right w:val="none" w:sz="0" w:space="0" w:color="auto"/>
          </w:divBdr>
        </w:div>
        <w:div w:id="689644685">
          <w:marLeft w:val="32pt"/>
          <w:marRight w:val="0pt"/>
          <w:marTop w:val="0pt"/>
          <w:marBottom w:val="0pt"/>
          <w:divBdr>
            <w:top w:val="none" w:sz="0" w:space="0" w:color="auto"/>
            <w:left w:val="none" w:sz="0" w:space="0" w:color="auto"/>
            <w:bottom w:val="none" w:sz="0" w:space="0" w:color="auto"/>
            <w:right w:val="none" w:sz="0" w:space="0" w:color="auto"/>
          </w:divBdr>
        </w:div>
        <w:div w:id="1075591988">
          <w:marLeft w:val="32pt"/>
          <w:marRight w:val="0pt"/>
          <w:marTop w:val="0pt"/>
          <w:marBottom w:val="0pt"/>
          <w:divBdr>
            <w:top w:val="none" w:sz="0" w:space="0" w:color="auto"/>
            <w:left w:val="none" w:sz="0" w:space="0" w:color="auto"/>
            <w:bottom w:val="none" w:sz="0" w:space="0" w:color="auto"/>
            <w:right w:val="none" w:sz="0" w:space="0" w:color="auto"/>
          </w:divBdr>
        </w:div>
        <w:div w:id="1240212937">
          <w:marLeft w:val="32pt"/>
          <w:marRight w:val="0pt"/>
          <w:marTop w:val="0pt"/>
          <w:marBottom w:val="0pt"/>
          <w:divBdr>
            <w:top w:val="none" w:sz="0" w:space="0" w:color="auto"/>
            <w:left w:val="none" w:sz="0" w:space="0" w:color="auto"/>
            <w:bottom w:val="none" w:sz="0" w:space="0" w:color="auto"/>
            <w:right w:val="none" w:sz="0" w:space="0" w:color="auto"/>
          </w:divBdr>
        </w:div>
      </w:divsChild>
    </w:div>
    <w:div w:id="4717539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1256147">
          <w:marLeft w:val="32pt"/>
          <w:marRight w:val="0pt"/>
          <w:marTop w:val="0pt"/>
          <w:marBottom w:val="0pt"/>
          <w:divBdr>
            <w:top w:val="none" w:sz="0" w:space="0" w:color="auto"/>
            <w:left w:val="none" w:sz="0" w:space="0" w:color="auto"/>
            <w:bottom w:val="none" w:sz="0" w:space="0" w:color="auto"/>
            <w:right w:val="none" w:sz="0" w:space="0" w:color="auto"/>
          </w:divBdr>
        </w:div>
        <w:div w:id="1050963335">
          <w:marLeft w:val="32pt"/>
          <w:marRight w:val="0pt"/>
          <w:marTop w:val="0pt"/>
          <w:marBottom w:val="0pt"/>
          <w:divBdr>
            <w:top w:val="none" w:sz="0" w:space="0" w:color="auto"/>
            <w:left w:val="none" w:sz="0" w:space="0" w:color="auto"/>
            <w:bottom w:val="none" w:sz="0" w:space="0" w:color="auto"/>
            <w:right w:val="none" w:sz="0" w:space="0" w:color="auto"/>
          </w:divBdr>
        </w:div>
        <w:div w:id="1908224067">
          <w:marLeft w:val="32pt"/>
          <w:marRight w:val="0pt"/>
          <w:marTop w:val="0pt"/>
          <w:marBottom w:val="0pt"/>
          <w:divBdr>
            <w:top w:val="none" w:sz="0" w:space="0" w:color="auto"/>
            <w:left w:val="none" w:sz="0" w:space="0" w:color="auto"/>
            <w:bottom w:val="none" w:sz="0" w:space="0" w:color="auto"/>
            <w:right w:val="none" w:sz="0" w:space="0" w:color="auto"/>
          </w:divBdr>
        </w:div>
        <w:div w:id="410196623">
          <w:marLeft w:val="32pt"/>
          <w:marRight w:val="0pt"/>
          <w:marTop w:val="0pt"/>
          <w:marBottom w:val="0pt"/>
          <w:divBdr>
            <w:top w:val="none" w:sz="0" w:space="0" w:color="auto"/>
            <w:left w:val="none" w:sz="0" w:space="0" w:color="auto"/>
            <w:bottom w:val="none" w:sz="0" w:space="0" w:color="auto"/>
            <w:right w:val="none" w:sz="0" w:space="0" w:color="auto"/>
          </w:divBdr>
        </w:div>
        <w:div w:id="1825899539">
          <w:marLeft w:val="32pt"/>
          <w:marRight w:val="0pt"/>
          <w:marTop w:val="0pt"/>
          <w:marBottom w:val="0pt"/>
          <w:divBdr>
            <w:top w:val="none" w:sz="0" w:space="0" w:color="auto"/>
            <w:left w:val="none" w:sz="0" w:space="0" w:color="auto"/>
            <w:bottom w:val="none" w:sz="0" w:space="0" w:color="auto"/>
            <w:right w:val="none" w:sz="0" w:space="0" w:color="auto"/>
          </w:divBdr>
        </w:div>
        <w:div w:id="1483041026">
          <w:marLeft w:val="32pt"/>
          <w:marRight w:val="0pt"/>
          <w:marTop w:val="0pt"/>
          <w:marBottom w:val="0pt"/>
          <w:divBdr>
            <w:top w:val="none" w:sz="0" w:space="0" w:color="auto"/>
            <w:left w:val="none" w:sz="0" w:space="0" w:color="auto"/>
            <w:bottom w:val="none" w:sz="0" w:space="0" w:color="auto"/>
            <w:right w:val="none" w:sz="0" w:space="0" w:color="auto"/>
          </w:divBdr>
        </w:div>
        <w:div w:id="501167529">
          <w:marLeft w:val="32pt"/>
          <w:marRight w:val="0pt"/>
          <w:marTop w:val="0pt"/>
          <w:marBottom w:val="0pt"/>
          <w:divBdr>
            <w:top w:val="none" w:sz="0" w:space="0" w:color="auto"/>
            <w:left w:val="none" w:sz="0" w:space="0" w:color="auto"/>
            <w:bottom w:val="none" w:sz="0" w:space="0" w:color="auto"/>
            <w:right w:val="none" w:sz="0" w:space="0" w:color="auto"/>
          </w:divBdr>
        </w:div>
        <w:div w:id="905915132">
          <w:marLeft w:val="32pt"/>
          <w:marRight w:val="0pt"/>
          <w:marTop w:val="0pt"/>
          <w:marBottom w:val="0pt"/>
          <w:divBdr>
            <w:top w:val="none" w:sz="0" w:space="0" w:color="auto"/>
            <w:left w:val="none" w:sz="0" w:space="0" w:color="auto"/>
            <w:bottom w:val="none" w:sz="0" w:space="0" w:color="auto"/>
            <w:right w:val="none" w:sz="0" w:space="0" w:color="auto"/>
          </w:divBdr>
        </w:div>
        <w:div w:id="563370267">
          <w:marLeft w:val="32pt"/>
          <w:marRight w:val="0pt"/>
          <w:marTop w:val="0pt"/>
          <w:marBottom w:val="0pt"/>
          <w:divBdr>
            <w:top w:val="none" w:sz="0" w:space="0" w:color="auto"/>
            <w:left w:val="none" w:sz="0" w:space="0" w:color="auto"/>
            <w:bottom w:val="none" w:sz="0" w:space="0" w:color="auto"/>
            <w:right w:val="none" w:sz="0" w:space="0" w:color="auto"/>
          </w:divBdr>
        </w:div>
        <w:div w:id="104425757">
          <w:marLeft w:val="32pt"/>
          <w:marRight w:val="0pt"/>
          <w:marTop w:val="0pt"/>
          <w:marBottom w:val="0pt"/>
          <w:divBdr>
            <w:top w:val="none" w:sz="0" w:space="0" w:color="auto"/>
            <w:left w:val="none" w:sz="0" w:space="0" w:color="auto"/>
            <w:bottom w:val="none" w:sz="0" w:space="0" w:color="auto"/>
            <w:right w:val="none" w:sz="0" w:space="0" w:color="auto"/>
          </w:divBdr>
        </w:div>
        <w:div w:id="468131308">
          <w:marLeft w:val="32pt"/>
          <w:marRight w:val="0pt"/>
          <w:marTop w:val="0pt"/>
          <w:marBottom w:val="0pt"/>
          <w:divBdr>
            <w:top w:val="none" w:sz="0" w:space="0" w:color="auto"/>
            <w:left w:val="none" w:sz="0" w:space="0" w:color="auto"/>
            <w:bottom w:val="none" w:sz="0" w:space="0" w:color="auto"/>
            <w:right w:val="none" w:sz="0" w:space="0" w:color="auto"/>
          </w:divBdr>
        </w:div>
        <w:div w:id="1858959719">
          <w:marLeft w:val="32pt"/>
          <w:marRight w:val="0pt"/>
          <w:marTop w:val="0pt"/>
          <w:marBottom w:val="0pt"/>
          <w:divBdr>
            <w:top w:val="none" w:sz="0" w:space="0" w:color="auto"/>
            <w:left w:val="none" w:sz="0" w:space="0" w:color="auto"/>
            <w:bottom w:val="none" w:sz="0" w:space="0" w:color="auto"/>
            <w:right w:val="none" w:sz="0" w:space="0" w:color="auto"/>
          </w:divBdr>
        </w:div>
        <w:div w:id="503320091">
          <w:marLeft w:val="32pt"/>
          <w:marRight w:val="0pt"/>
          <w:marTop w:val="0pt"/>
          <w:marBottom w:val="0pt"/>
          <w:divBdr>
            <w:top w:val="none" w:sz="0" w:space="0" w:color="auto"/>
            <w:left w:val="none" w:sz="0" w:space="0" w:color="auto"/>
            <w:bottom w:val="none" w:sz="0" w:space="0" w:color="auto"/>
            <w:right w:val="none" w:sz="0" w:space="0" w:color="auto"/>
          </w:divBdr>
        </w:div>
      </w:divsChild>
    </w:div>
    <w:div w:id="4815815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85161964">
          <w:marLeft w:val="32pt"/>
          <w:marRight w:val="0pt"/>
          <w:marTop w:val="0pt"/>
          <w:marBottom w:val="0pt"/>
          <w:divBdr>
            <w:top w:val="none" w:sz="0" w:space="0" w:color="auto"/>
            <w:left w:val="none" w:sz="0" w:space="0" w:color="auto"/>
            <w:bottom w:val="none" w:sz="0" w:space="0" w:color="auto"/>
            <w:right w:val="none" w:sz="0" w:space="0" w:color="auto"/>
          </w:divBdr>
        </w:div>
        <w:div w:id="1455908436">
          <w:marLeft w:val="32pt"/>
          <w:marRight w:val="0pt"/>
          <w:marTop w:val="0pt"/>
          <w:marBottom w:val="0pt"/>
          <w:divBdr>
            <w:top w:val="none" w:sz="0" w:space="0" w:color="auto"/>
            <w:left w:val="none" w:sz="0" w:space="0" w:color="auto"/>
            <w:bottom w:val="none" w:sz="0" w:space="0" w:color="auto"/>
            <w:right w:val="none" w:sz="0" w:space="0" w:color="auto"/>
          </w:divBdr>
        </w:div>
        <w:div w:id="1304969037">
          <w:marLeft w:val="32pt"/>
          <w:marRight w:val="0pt"/>
          <w:marTop w:val="0pt"/>
          <w:marBottom w:val="0pt"/>
          <w:divBdr>
            <w:top w:val="none" w:sz="0" w:space="0" w:color="auto"/>
            <w:left w:val="none" w:sz="0" w:space="0" w:color="auto"/>
            <w:bottom w:val="none" w:sz="0" w:space="0" w:color="auto"/>
            <w:right w:val="none" w:sz="0" w:space="0" w:color="auto"/>
          </w:divBdr>
        </w:div>
        <w:div w:id="417556068">
          <w:marLeft w:val="32pt"/>
          <w:marRight w:val="0pt"/>
          <w:marTop w:val="0pt"/>
          <w:marBottom w:val="0pt"/>
          <w:divBdr>
            <w:top w:val="none" w:sz="0" w:space="0" w:color="auto"/>
            <w:left w:val="none" w:sz="0" w:space="0" w:color="auto"/>
            <w:bottom w:val="none" w:sz="0" w:space="0" w:color="auto"/>
            <w:right w:val="none" w:sz="0" w:space="0" w:color="auto"/>
          </w:divBdr>
        </w:div>
        <w:div w:id="995038944">
          <w:marLeft w:val="32pt"/>
          <w:marRight w:val="0pt"/>
          <w:marTop w:val="0pt"/>
          <w:marBottom w:val="0pt"/>
          <w:divBdr>
            <w:top w:val="none" w:sz="0" w:space="0" w:color="auto"/>
            <w:left w:val="none" w:sz="0" w:space="0" w:color="auto"/>
            <w:bottom w:val="none" w:sz="0" w:space="0" w:color="auto"/>
            <w:right w:val="none" w:sz="0" w:space="0" w:color="auto"/>
          </w:divBdr>
        </w:div>
        <w:div w:id="673218546">
          <w:marLeft w:val="32pt"/>
          <w:marRight w:val="0pt"/>
          <w:marTop w:val="0pt"/>
          <w:marBottom w:val="0pt"/>
          <w:divBdr>
            <w:top w:val="none" w:sz="0" w:space="0" w:color="auto"/>
            <w:left w:val="none" w:sz="0" w:space="0" w:color="auto"/>
            <w:bottom w:val="none" w:sz="0" w:space="0" w:color="auto"/>
            <w:right w:val="none" w:sz="0" w:space="0" w:color="auto"/>
          </w:divBdr>
        </w:div>
      </w:divsChild>
    </w:div>
    <w:div w:id="5118001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27688697">
          <w:marLeft w:val="32pt"/>
          <w:marRight w:val="0pt"/>
          <w:marTop w:val="0pt"/>
          <w:marBottom w:val="0pt"/>
          <w:divBdr>
            <w:top w:val="none" w:sz="0" w:space="0" w:color="auto"/>
            <w:left w:val="none" w:sz="0" w:space="0" w:color="auto"/>
            <w:bottom w:val="none" w:sz="0" w:space="0" w:color="auto"/>
            <w:right w:val="none" w:sz="0" w:space="0" w:color="auto"/>
          </w:divBdr>
        </w:div>
        <w:div w:id="985209258">
          <w:marLeft w:val="32pt"/>
          <w:marRight w:val="0pt"/>
          <w:marTop w:val="0pt"/>
          <w:marBottom w:val="0pt"/>
          <w:divBdr>
            <w:top w:val="none" w:sz="0" w:space="0" w:color="auto"/>
            <w:left w:val="none" w:sz="0" w:space="0" w:color="auto"/>
            <w:bottom w:val="none" w:sz="0" w:space="0" w:color="auto"/>
            <w:right w:val="none" w:sz="0" w:space="0" w:color="auto"/>
          </w:divBdr>
        </w:div>
        <w:div w:id="804785255">
          <w:marLeft w:val="32pt"/>
          <w:marRight w:val="0pt"/>
          <w:marTop w:val="0pt"/>
          <w:marBottom w:val="0pt"/>
          <w:divBdr>
            <w:top w:val="none" w:sz="0" w:space="0" w:color="auto"/>
            <w:left w:val="none" w:sz="0" w:space="0" w:color="auto"/>
            <w:bottom w:val="none" w:sz="0" w:space="0" w:color="auto"/>
            <w:right w:val="none" w:sz="0" w:space="0" w:color="auto"/>
          </w:divBdr>
        </w:div>
        <w:div w:id="1472744641">
          <w:marLeft w:val="32pt"/>
          <w:marRight w:val="0pt"/>
          <w:marTop w:val="0pt"/>
          <w:marBottom w:val="0pt"/>
          <w:divBdr>
            <w:top w:val="none" w:sz="0" w:space="0" w:color="auto"/>
            <w:left w:val="none" w:sz="0" w:space="0" w:color="auto"/>
            <w:bottom w:val="none" w:sz="0" w:space="0" w:color="auto"/>
            <w:right w:val="none" w:sz="0" w:space="0" w:color="auto"/>
          </w:divBdr>
        </w:div>
        <w:div w:id="592130279">
          <w:marLeft w:val="32pt"/>
          <w:marRight w:val="0pt"/>
          <w:marTop w:val="0pt"/>
          <w:marBottom w:val="0pt"/>
          <w:divBdr>
            <w:top w:val="none" w:sz="0" w:space="0" w:color="auto"/>
            <w:left w:val="none" w:sz="0" w:space="0" w:color="auto"/>
            <w:bottom w:val="none" w:sz="0" w:space="0" w:color="auto"/>
            <w:right w:val="none" w:sz="0" w:space="0" w:color="auto"/>
          </w:divBdr>
        </w:div>
        <w:div w:id="618529888">
          <w:marLeft w:val="32pt"/>
          <w:marRight w:val="0pt"/>
          <w:marTop w:val="0pt"/>
          <w:marBottom w:val="0pt"/>
          <w:divBdr>
            <w:top w:val="none" w:sz="0" w:space="0" w:color="auto"/>
            <w:left w:val="none" w:sz="0" w:space="0" w:color="auto"/>
            <w:bottom w:val="none" w:sz="0" w:space="0" w:color="auto"/>
            <w:right w:val="none" w:sz="0" w:space="0" w:color="auto"/>
          </w:divBdr>
        </w:div>
        <w:div w:id="1691026241">
          <w:marLeft w:val="32pt"/>
          <w:marRight w:val="0pt"/>
          <w:marTop w:val="0pt"/>
          <w:marBottom w:val="0pt"/>
          <w:divBdr>
            <w:top w:val="none" w:sz="0" w:space="0" w:color="auto"/>
            <w:left w:val="none" w:sz="0" w:space="0" w:color="auto"/>
            <w:bottom w:val="none" w:sz="0" w:space="0" w:color="auto"/>
            <w:right w:val="none" w:sz="0" w:space="0" w:color="auto"/>
          </w:divBdr>
        </w:div>
        <w:div w:id="1769696603">
          <w:marLeft w:val="32pt"/>
          <w:marRight w:val="0pt"/>
          <w:marTop w:val="0pt"/>
          <w:marBottom w:val="0pt"/>
          <w:divBdr>
            <w:top w:val="none" w:sz="0" w:space="0" w:color="auto"/>
            <w:left w:val="none" w:sz="0" w:space="0" w:color="auto"/>
            <w:bottom w:val="none" w:sz="0" w:space="0" w:color="auto"/>
            <w:right w:val="none" w:sz="0" w:space="0" w:color="auto"/>
          </w:divBdr>
        </w:div>
        <w:div w:id="1491092423">
          <w:marLeft w:val="32pt"/>
          <w:marRight w:val="0pt"/>
          <w:marTop w:val="0pt"/>
          <w:marBottom w:val="0pt"/>
          <w:divBdr>
            <w:top w:val="none" w:sz="0" w:space="0" w:color="auto"/>
            <w:left w:val="none" w:sz="0" w:space="0" w:color="auto"/>
            <w:bottom w:val="none" w:sz="0" w:space="0" w:color="auto"/>
            <w:right w:val="none" w:sz="0" w:space="0" w:color="auto"/>
          </w:divBdr>
        </w:div>
        <w:div w:id="1421608526">
          <w:marLeft w:val="32pt"/>
          <w:marRight w:val="0pt"/>
          <w:marTop w:val="0pt"/>
          <w:marBottom w:val="0pt"/>
          <w:divBdr>
            <w:top w:val="none" w:sz="0" w:space="0" w:color="auto"/>
            <w:left w:val="none" w:sz="0" w:space="0" w:color="auto"/>
            <w:bottom w:val="none" w:sz="0" w:space="0" w:color="auto"/>
            <w:right w:val="none" w:sz="0" w:space="0" w:color="auto"/>
          </w:divBdr>
        </w:div>
        <w:div w:id="1913544982">
          <w:marLeft w:val="32pt"/>
          <w:marRight w:val="0pt"/>
          <w:marTop w:val="0pt"/>
          <w:marBottom w:val="0pt"/>
          <w:divBdr>
            <w:top w:val="none" w:sz="0" w:space="0" w:color="auto"/>
            <w:left w:val="none" w:sz="0" w:space="0" w:color="auto"/>
            <w:bottom w:val="none" w:sz="0" w:space="0" w:color="auto"/>
            <w:right w:val="none" w:sz="0" w:space="0" w:color="auto"/>
          </w:divBdr>
        </w:div>
        <w:div w:id="713426034">
          <w:marLeft w:val="32pt"/>
          <w:marRight w:val="0pt"/>
          <w:marTop w:val="0pt"/>
          <w:marBottom w:val="0pt"/>
          <w:divBdr>
            <w:top w:val="none" w:sz="0" w:space="0" w:color="auto"/>
            <w:left w:val="none" w:sz="0" w:space="0" w:color="auto"/>
            <w:bottom w:val="none" w:sz="0" w:space="0" w:color="auto"/>
            <w:right w:val="none" w:sz="0" w:space="0" w:color="auto"/>
          </w:divBdr>
        </w:div>
      </w:divsChild>
    </w:div>
    <w:div w:id="5538093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3660448">
          <w:marLeft w:val="32pt"/>
          <w:marRight w:val="0pt"/>
          <w:marTop w:val="0pt"/>
          <w:marBottom w:val="0pt"/>
          <w:divBdr>
            <w:top w:val="none" w:sz="0" w:space="0" w:color="auto"/>
            <w:left w:val="none" w:sz="0" w:space="0" w:color="auto"/>
            <w:bottom w:val="none" w:sz="0" w:space="0" w:color="auto"/>
            <w:right w:val="none" w:sz="0" w:space="0" w:color="auto"/>
          </w:divBdr>
        </w:div>
        <w:div w:id="236479563">
          <w:marLeft w:val="32pt"/>
          <w:marRight w:val="0pt"/>
          <w:marTop w:val="0pt"/>
          <w:marBottom w:val="0pt"/>
          <w:divBdr>
            <w:top w:val="none" w:sz="0" w:space="0" w:color="auto"/>
            <w:left w:val="none" w:sz="0" w:space="0" w:color="auto"/>
            <w:bottom w:val="none" w:sz="0" w:space="0" w:color="auto"/>
            <w:right w:val="none" w:sz="0" w:space="0" w:color="auto"/>
          </w:divBdr>
        </w:div>
        <w:div w:id="808396445">
          <w:marLeft w:val="32pt"/>
          <w:marRight w:val="0pt"/>
          <w:marTop w:val="0pt"/>
          <w:marBottom w:val="0pt"/>
          <w:divBdr>
            <w:top w:val="none" w:sz="0" w:space="0" w:color="auto"/>
            <w:left w:val="none" w:sz="0" w:space="0" w:color="auto"/>
            <w:bottom w:val="none" w:sz="0" w:space="0" w:color="auto"/>
            <w:right w:val="none" w:sz="0" w:space="0" w:color="auto"/>
          </w:divBdr>
        </w:div>
        <w:div w:id="1642805407">
          <w:marLeft w:val="32pt"/>
          <w:marRight w:val="0pt"/>
          <w:marTop w:val="0pt"/>
          <w:marBottom w:val="0pt"/>
          <w:divBdr>
            <w:top w:val="none" w:sz="0" w:space="0" w:color="auto"/>
            <w:left w:val="none" w:sz="0" w:space="0" w:color="auto"/>
            <w:bottom w:val="none" w:sz="0" w:space="0" w:color="auto"/>
            <w:right w:val="none" w:sz="0" w:space="0" w:color="auto"/>
          </w:divBdr>
        </w:div>
        <w:div w:id="1071732346">
          <w:marLeft w:val="32pt"/>
          <w:marRight w:val="0pt"/>
          <w:marTop w:val="0pt"/>
          <w:marBottom w:val="0pt"/>
          <w:divBdr>
            <w:top w:val="none" w:sz="0" w:space="0" w:color="auto"/>
            <w:left w:val="none" w:sz="0" w:space="0" w:color="auto"/>
            <w:bottom w:val="none" w:sz="0" w:space="0" w:color="auto"/>
            <w:right w:val="none" w:sz="0" w:space="0" w:color="auto"/>
          </w:divBdr>
        </w:div>
        <w:div w:id="823006569">
          <w:marLeft w:val="32pt"/>
          <w:marRight w:val="0pt"/>
          <w:marTop w:val="0pt"/>
          <w:marBottom w:val="0pt"/>
          <w:divBdr>
            <w:top w:val="none" w:sz="0" w:space="0" w:color="auto"/>
            <w:left w:val="none" w:sz="0" w:space="0" w:color="auto"/>
            <w:bottom w:val="none" w:sz="0" w:space="0" w:color="auto"/>
            <w:right w:val="none" w:sz="0" w:space="0" w:color="auto"/>
          </w:divBdr>
        </w:div>
        <w:div w:id="1504591741">
          <w:marLeft w:val="32pt"/>
          <w:marRight w:val="0pt"/>
          <w:marTop w:val="0pt"/>
          <w:marBottom w:val="0pt"/>
          <w:divBdr>
            <w:top w:val="none" w:sz="0" w:space="0" w:color="auto"/>
            <w:left w:val="none" w:sz="0" w:space="0" w:color="auto"/>
            <w:bottom w:val="none" w:sz="0" w:space="0" w:color="auto"/>
            <w:right w:val="none" w:sz="0" w:space="0" w:color="auto"/>
          </w:divBdr>
        </w:div>
        <w:div w:id="644621492">
          <w:marLeft w:val="32pt"/>
          <w:marRight w:val="0pt"/>
          <w:marTop w:val="0pt"/>
          <w:marBottom w:val="0pt"/>
          <w:divBdr>
            <w:top w:val="none" w:sz="0" w:space="0" w:color="auto"/>
            <w:left w:val="none" w:sz="0" w:space="0" w:color="auto"/>
            <w:bottom w:val="none" w:sz="0" w:space="0" w:color="auto"/>
            <w:right w:val="none" w:sz="0" w:space="0" w:color="auto"/>
          </w:divBdr>
        </w:div>
        <w:div w:id="311910170">
          <w:marLeft w:val="32pt"/>
          <w:marRight w:val="0pt"/>
          <w:marTop w:val="0pt"/>
          <w:marBottom w:val="0pt"/>
          <w:divBdr>
            <w:top w:val="none" w:sz="0" w:space="0" w:color="auto"/>
            <w:left w:val="none" w:sz="0" w:space="0" w:color="auto"/>
            <w:bottom w:val="none" w:sz="0" w:space="0" w:color="auto"/>
            <w:right w:val="none" w:sz="0" w:space="0" w:color="auto"/>
          </w:divBdr>
        </w:div>
        <w:div w:id="265961090">
          <w:marLeft w:val="32pt"/>
          <w:marRight w:val="0pt"/>
          <w:marTop w:val="0pt"/>
          <w:marBottom w:val="0pt"/>
          <w:divBdr>
            <w:top w:val="none" w:sz="0" w:space="0" w:color="auto"/>
            <w:left w:val="none" w:sz="0" w:space="0" w:color="auto"/>
            <w:bottom w:val="none" w:sz="0" w:space="0" w:color="auto"/>
            <w:right w:val="none" w:sz="0" w:space="0" w:color="auto"/>
          </w:divBdr>
        </w:div>
        <w:div w:id="749809394">
          <w:marLeft w:val="32pt"/>
          <w:marRight w:val="0pt"/>
          <w:marTop w:val="0pt"/>
          <w:marBottom w:val="0pt"/>
          <w:divBdr>
            <w:top w:val="none" w:sz="0" w:space="0" w:color="auto"/>
            <w:left w:val="none" w:sz="0" w:space="0" w:color="auto"/>
            <w:bottom w:val="none" w:sz="0" w:space="0" w:color="auto"/>
            <w:right w:val="none" w:sz="0" w:space="0" w:color="auto"/>
          </w:divBdr>
        </w:div>
      </w:divsChild>
    </w:div>
    <w:div w:id="5992660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03093951">
          <w:marLeft w:val="32pt"/>
          <w:marRight w:val="0pt"/>
          <w:marTop w:val="0pt"/>
          <w:marBottom w:val="0pt"/>
          <w:divBdr>
            <w:top w:val="none" w:sz="0" w:space="0" w:color="auto"/>
            <w:left w:val="none" w:sz="0" w:space="0" w:color="auto"/>
            <w:bottom w:val="none" w:sz="0" w:space="0" w:color="auto"/>
            <w:right w:val="none" w:sz="0" w:space="0" w:color="auto"/>
          </w:divBdr>
        </w:div>
        <w:div w:id="301471711">
          <w:marLeft w:val="32pt"/>
          <w:marRight w:val="0pt"/>
          <w:marTop w:val="0pt"/>
          <w:marBottom w:val="0pt"/>
          <w:divBdr>
            <w:top w:val="none" w:sz="0" w:space="0" w:color="auto"/>
            <w:left w:val="none" w:sz="0" w:space="0" w:color="auto"/>
            <w:bottom w:val="none" w:sz="0" w:space="0" w:color="auto"/>
            <w:right w:val="none" w:sz="0" w:space="0" w:color="auto"/>
          </w:divBdr>
        </w:div>
        <w:div w:id="1459106870">
          <w:marLeft w:val="32pt"/>
          <w:marRight w:val="0pt"/>
          <w:marTop w:val="0pt"/>
          <w:marBottom w:val="0pt"/>
          <w:divBdr>
            <w:top w:val="none" w:sz="0" w:space="0" w:color="auto"/>
            <w:left w:val="none" w:sz="0" w:space="0" w:color="auto"/>
            <w:bottom w:val="none" w:sz="0" w:space="0" w:color="auto"/>
            <w:right w:val="none" w:sz="0" w:space="0" w:color="auto"/>
          </w:divBdr>
        </w:div>
        <w:div w:id="623073424">
          <w:marLeft w:val="32pt"/>
          <w:marRight w:val="0pt"/>
          <w:marTop w:val="0pt"/>
          <w:marBottom w:val="0pt"/>
          <w:divBdr>
            <w:top w:val="none" w:sz="0" w:space="0" w:color="auto"/>
            <w:left w:val="none" w:sz="0" w:space="0" w:color="auto"/>
            <w:bottom w:val="none" w:sz="0" w:space="0" w:color="auto"/>
            <w:right w:val="none" w:sz="0" w:space="0" w:color="auto"/>
          </w:divBdr>
        </w:div>
        <w:div w:id="1082214531">
          <w:marLeft w:val="32pt"/>
          <w:marRight w:val="0pt"/>
          <w:marTop w:val="0pt"/>
          <w:marBottom w:val="0pt"/>
          <w:divBdr>
            <w:top w:val="none" w:sz="0" w:space="0" w:color="auto"/>
            <w:left w:val="none" w:sz="0" w:space="0" w:color="auto"/>
            <w:bottom w:val="none" w:sz="0" w:space="0" w:color="auto"/>
            <w:right w:val="none" w:sz="0" w:space="0" w:color="auto"/>
          </w:divBdr>
        </w:div>
        <w:div w:id="2010401854">
          <w:marLeft w:val="32pt"/>
          <w:marRight w:val="0pt"/>
          <w:marTop w:val="0pt"/>
          <w:marBottom w:val="0pt"/>
          <w:divBdr>
            <w:top w:val="none" w:sz="0" w:space="0" w:color="auto"/>
            <w:left w:val="none" w:sz="0" w:space="0" w:color="auto"/>
            <w:bottom w:val="none" w:sz="0" w:space="0" w:color="auto"/>
            <w:right w:val="none" w:sz="0" w:space="0" w:color="auto"/>
          </w:divBdr>
        </w:div>
        <w:div w:id="387655383">
          <w:marLeft w:val="32pt"/>
          <w:marRight w:val="0pt"/>
          <w:marTop w:val="0pt"/>
          <w:marBottom w:val="0pt"/>
          <w:divBdr>
            <w:top w:val="none" w:sz="0" w:space="0" w:color="auto"/>
            <w:left w:val="none" w:sz="0" w:space="0" w:color="auto"/>
            <w:bottom w:val="none" w:sz="0" w:space="0" w:color="auto"/>
            <w:right w:val="none" w:sz="0" w:space="0" w:color="auto"/>
          </w:divBdr>
        </w:div>
        <w:div w:id="725449826">
          <w:marLeft w:val="32pt"/>
          <w:marRight w:val="0pt"/>
          <w:marTop w:val="0pt"/>
          <w:marBottom w:val="0pt"/>
          <w:divBdr>
            <w:top w:val="none" w:sz="0" w:space="0" w:color="auto"/>
            <w:left w:val="none" w:sz="0" w:space="0" w:color="auto"/>
            <w:bottom w:val="none" w:sz="0" w:space="0" w:color="auto"/>
            <w:right w:val="none" w:sz="0" w:space="0" w:color="auto"/>
          </w:divBdr>
        </w:div>
        <w:div w:id="1589846425">
          <w:marLeft w:val="32pt"/>
          <w:marRight w:val="0pt"/>
          <w:marTop w:val="0pt"/>
          <w:marBottom w:val="0pt"/>
          <w:divBdr>
            <w:top w:val="none" w:sz="0" w:space="0" w:color="auto"/>
            <w:left w:val="none" w:sz="0" w:space="0" w:color="auto"/>
            <w:bottom w:val="none" w:sz="0" w:space="0" w:color="auto"/>
            <w:right w:val="none" w:sz="0" w:space="0" w:color="auto"/>
          </w:divBdr>
        </w:div>
        <w:div w:id="197742552">
          <w:marLeft w:val="32pt"/>
          <w:marRight w:val="0pt"/>
          <w:marTop w:val="0pt"/>
          <w:marBottom w:val="0pt"/>
          <w:divBdr>
            <w:top w:val="none" w:sz="0" w:space="0" w:color="auto"/>
            <w:left w:val="none" w:sz="0" w:space="0" w:color="auto"/>
            <w:bottom w:val="none" w:sz="0" w:space="0" w:color="auto"/>
            <w:right w:val="none" w:sz="0" w:space="0" w:color="auto"/>
          </w:divBdr>
        </w:div>
      </w:divsChild>
    </w:div>
    <w:div w:id="6569618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84519332">
          <w:marLeft w:val="32pt"/>
          <w:marRight w:val="0pt"/>
          <w:marTop w:val="0pt"/>
          <w:marBottom w:val="0pt"/>
          <w:divBdr>
            <w:top w:val="none" w:sz="0" w:space="0" w:color="auto"/>
            <w:left w:val="none" w:sz="0" w:space="0" w:color="auto"/>
            <w:bottom w:val="none" w:sz="0" w:space="0" w:color="auto"/>
            <w:right w:val="none" w:sz="0" w:space="0" w:color="auto"/>
          </w:divBdr>
        </w:div>
        <w:div w:id="973481350">
          <w:marLeft w:val="32pt"/>
          <w:marRight w:val="0pt"/>
          <w:marTop w:val="0pt"/>
          <w:marBottom w:val="0pt"/>
          <w:divBdr>
            <w:top w:val="none" w:sz="0" w:space="0" w:color="auto"/>
            <w:left w:val="none" w:sz="0" w:space="0" w:color="auto"/>
            <w:bottom w:val="none" w:sz="0" w:space="0" w:color="auto"/>
            <w:right w:val="none" w:sz="0" w:space="0" w:color="auto"/>
          </w:divBdr>
        </w:div>
        <w:div w:id="617175880">
          <w:marLeft w:val="32pt"/>
          <w:marRight w:val="0pt"/>
          <w:marTop w:val="0pt"/>
          <w:marBottom w:val="0pt"/>
          <w:divBdr>
            <w:top w:val="none" w:sz="0" w:space="0" w:color="auto"/>
            <w:left w:val="none" w:sz="0" w:space="0" w:color="auto"/>
            <w:bottom w:val="none" w:sz="0" w:space="0" w:color="auto"/>
            <w:right w:val="none" w:sz="0" w:space="0" w:color="auto"/>
          </w:divBdr>
        </w:div>
        <w:div w:id="1827548321">
          <w:marLeft w:val="32pt"/>
          <w:marRight w:val="0pt"/>
          <w:marTop w:val="0pt"/>
          <w:marBottom w:val="0pt"/>
          <w:divBdr>
            <w:top w:val="none" w:sz="0" w:space="0" w:color="auto"/>
            <w:left w:val="none" w:sz="0" w:space="0" w:color="auto"/>
            <w:bottom w:val="none" w:sz="0" w:space="0" w:color="auto"/>
            <w:right w:val="none" w:sz="0" w:space="0" w:color="auto"/>
          </w:divBdr>
        </w:div>
        <w:div w:id="1142382244">
          <w:marLeft w:val="32pt"/>
          <w:marRight w:val="0pt"/>
          <w:marTop w:val="0pt"/>
          <w:marBottom w:val="0pt"/>
          <w:divBdr>
            <w:top w:val="none" w:sz="0" w:space="0" w:color="auto"/>
            <w:left w:val="none" w:sz="0" w:space="0" w:color="auto"/>
            <w:bottom w:val="none" w:sz="0" w:space="0" w:color="auto"/>
            <w:right w:val="none" w:sz="0" w:space="0" w:color="auto"/>
          </w:divBdr>
        </w:div>
        <w:div w:id="1693065938">
          <w:marLeft w:val="32pt"/>
          <w:marRight w:val="0pt"/>
          <w:marTop w:val="0pt"/>
          <w:marBottom w:val="0pt"/>
          <w:divBdr>
            <w:top w:val="none" w:sz="0" w:space="0" w:color="auto"/>
            <w:left w:val="none" w:sz="0" w:space="0" w:color="auto"/>
            <w:bottom w:val="none" w:sz="0" w:space="0" w:color="auto"/>
            <w:right w:val="none" w:sz="0" w:space="0" w:color="auto"/>
          </w:divBdr>
        </w:div>
        <w:div w:id="1753547800">
          <w:marLeft w:val="32pt"/>
          <w:marRight w:val="0pt"/>
          <w:marTop w:val="0pt"/>
          <w:marBottom w:val="0pt"/>
          <w:divBdr>
            <w:top w:val="none" w:sz="0" w:space="0" w:color="auto"/>
            <w:left w:val="none" w:sz="0" w:space="0" w:color="auto"/>
            <w:bottom w:val="none" w:sz="0" w:space="0" w:color="auto"/>
            <w:right w:val="none" w:sz="0" w:space="0" w:color="auto"/>
          </w:divBdr>
        </w:div>
        <w:div w:id="318967282">
          <w:marLeft w:val="32pt"/>
          <w:marRight w:val="0pt"/>
          <w:marTop w:val="0pt"/>
          <w:marBottom w:val="0pt"/>
          <w:divBdr>
            <w:top w:val="none" w:sz="0" w:space="0" w:color="auto"/>
            <w:left w:val="none" w:sz="0" w:space="0" w:color="auto"/>
            <w:bottom w:val="none" w:sz="0" w:space="0" w:color="auto"/>
            <w:right w:val="none" w:sz="0" w:space="0" w:color="auto"/>
          </w:divBdr>
        </w:div>
        <w:div w:id="39130966">
          <w:marLeft w:val="32pt"/>
          <w:marRight w:val="0pt"/>
          <w:marTop w:val="0pt"/>
          <w:marBottom w:val="0pt"/>
          <w:divBdr>
            <w:top w:val="none" w:sz="0" w:space="0" w:color="auto"/>
            <w:left w:val="none" w:sz="0" w:space="0" w:color="auto"/>
            <w:bottom w:val="none" w:sz="0" w:space="0" w:color="auto"/>
            <w:right w:val="none" w:sz="0" w:space="0" w:color="auto"/>
          </w:divBdr>
        </w:div>
        <w:div w:id="1293244114">
          <w:marLeft w:val="32pt"/>
          <w:marRight w:val="0pt"/>
          <w:marTop w:val="0pt"/>
          <w:marBottom w:val="0pt"/>
          <w:divBdr>
            <w:top w:val="none" w:sz="0" w:space="0" w:color="auto"/>
            <w:left w:val="none" w:sz="0" w:space="0" w:color="auto"/>
            <w:bottom w:val="none" w:sz="0" w:space="0" w:color="auto"/>
            <w:right w:val="none" w:sz="0" w:space="0" w:color="auto"/>
          </w:divBdr>
        </w:div>
        <w:div w:id="1591810196">
          <w:marLeft w:val="32pt"/>
          <w:marRight w:val="0pt"/>
          <w:marTop w:val="0pt"/>
          <w:marBottom w:val="0pt"/>
          <w:divBdr>
            <w:top w:val="none" w:sz="0" w:space="0" w:color="auto"/>
            <w:left w:val="none" w:sz="0" w:space="0" w:color="auto"/>
            <w:bottom w:val="none" w:sz="0" w:space="0" w:color="auto"/>
            <w:right w:val="none" w:sz="0" w:space="0" w:color="auto"/>
          </w:divBdr>
        </w:div>
        <w:div w:id="1683584279">
          <w:marLeft w:val="32pt"/>
          <w:marRight w:val="0pt"/>
          <w:marTop w:val="0pt"/>
          <w:marBottom w:val="0pt"/>
          <w:divBdr>
            <w:top w:val="none" w:sz="0" w:space="0" w:color="auto"/>
            <w:left w:val="none" w:sz="0" w:space="0" w:color="auto"/>
            <w:bottom w:val="none" w:sz="0" w:space="0" w:color="auto"/>
            <w:right w:val="none" w:sz="0" w:space="0" w:color="auto"/>
          </w:divBdr>
        </w:div>
      </w:divsChild>
    </w:div>
    <w:div w:id="7431452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40602240">
          <w:marLeft w:val="32pt"/>
          <w:marRight w:val="0pt"/>
          <w:marTop w:val="0pt"/>
          <w:marBottom w:val="0pt"/>
          <w:divBdr>
            <w:top w:val="none" w:sz="0" w:space="0" w:color="auto"/>
            <w:left w:val="none" w:sz="0" w:space="0" w:color="auto"/>
            <w:bottom w:val="none" w:sz="0" w:space="0" w:color="auto"/>
            <w:right w:val="none" w:sz="0" w:space="0" w:color="auto"/>
          </w:divBdr>
        </w:div>
        <w:div w:id="324551252">
          <w:marLeft w:val="32pt"/>
          <w:marRight w:val="0pt"/>
          <w:marTop w:val="0pt"/>
          <w:marBottom w:val="0pt"/>
          <w:divBdr>
            <w:top w:val="none" w:sz="0" w:space="0" w:color="auto"/>
            <w:left w:val="none" w:sz="0" w:space="0" w:color="auto"/>
            <w:bottom w:val="none" w:sz="0" w:space="0" w:color="auto"/>
            <w:right w:val="none" w:sz="0" w:space="0" w:color="auto"/>
          </w:divBdr>
        </w:div>
        <w:div w:id="678194701">
          <w:marLeft w:val="32pt"/>
          <w:marRight w:val="0pt"/>
          <w:marTop w:val="0pt"/>
          <w:marBottom w:val="0pt"/>
          <w:divBdr>
            <w:top w:val="none" w:sz="0" w:space="0" w:color="auto"/>
            <w:left w:val="none" w:sz="0" w:space="0" w:color="auto"/>
            <w:bottom w:val="none" w:sz="0" w:space="0" w:color="auto"/>
            <w:right w:val="none" w:sz="0" w:space="0" w:color="auto"/>
          </w:divBdr>
        </w:div>
        <w:div w:id="330329197">
          <w:marLeft w:val="32pt"/>
          <w:marRight w:val="0pt"/>
          <w:marTop w:val="0pt"/>
          <w:marBottom w:val="0pt"/>
          <w:divBdr>
            <w:top w:val="none" w:sz="0" w:space="0" w:color="auto"/>
            <w:left w:val="none" w:sz="0" w:space="0" w:color="auto"/>
            <w:bottom w:val="none" w:sz="0" w:space="0" w:color="auto"/>
            <w:right w:val="none" w:sz="0" w:space="0" w:color="auto"/>
          </w:divBdr>
        </w:div>
        <w:div w:id="1272469790">
          <w:marLeft w:val="32pt"/>
          <w:marRight w:val="0pt"/>
          <w:marTop w:val="0pt"/>
          <w:marBottom w:val="0pt"/>
          <w:divBdr>
            <w:top w:val="none" w:sz="0" w:space="0" w:color="auto"/>
            <w:left w:val="none" w:sz="0" w:space="0" w:color="auto"/>
            <w:bottom w:val="none" w:sz="0" w:space="0" w:color="auto"/>
            <w:right w:val="none" w:sz="0" w:space="0" w:color="auto"/>
          </w:divBdr>
        </w:div>
        <w:div w:id="18508674">
          <w:marLeft w:val="32pt"/>
          <w:marRight w:val="0pt"/>
          <w:marTop w:val="0pt"/>
          <w:marBottom w:val="0pt"/>
          <w:divBdr>
            <w:top w:val="none" w:sz="0" w:space="0" w:color="auto"/>
            <w:left w:val="none" w:sz="0" w:space="0" w:color="auto"/>
            <w:bottom w:val="none" w:sz="0" w:space="0" w:color="auto"/>
            <w:right w:val="none" w:sz="0" w:space="0" w:color="auto"/>
          </w:divBdr>
        </w:div>
        <w:div w:id="1907837283">
          <w:marLeft w:val="32pt"/>
          <w:marRight w:val="0pt"/>
          <w:marTop w:val="0pt"/>
          <w:marBottom w:val="0pt"/>
          <w:divBdr>
            <w:top w:val="none" w:sz="0" w:space="0" w:color="auto"/>
            <w:left w:val="none" w:sz="0" w:space="0" w:color="auto"/>
            <w:bottom w:val="none" w:sz="0" w:space="0" w:color="auto"/>
            <w:right w:val="none" w:sz="0" w:space="0" w:color="auto"/>
          </w:divBdr>
        </w:div>
        <w:div w:id="1827168650">
          <w:marLeft w:val="32pt"/>
          <w:marRight w:val="0pt"/>
          <w:marTop w:val="0pt"/>
          <w:marBottom w:val="0pt"/>
          <w:divBdr>
            <w:top w:val="none" w:sz="0" w:space="0" w:color="auto"/>
            <w:left w:val="none" w:sz="0" w:space="0" w:color="auto"/>
            <w:bottom w:val="none" w:sz="0" w:space="0" w:color="auto"/>
            <w:right w:val="none" w:sz="0" w:space="0" w:color="auto"/>
          </w:divBdr>
        </w:div>
        <w:div w:id="248732326">
          <w:marLeft w:val="32pt"/>
          <w:marRight w:val="0pt"/>
          <w:marTop w:val="0pt"/>
          <w:marBottom w:val="0pt"/>
          <w:divBdr>
            <w:top w:val="none" w:sz="0" w:space="0" w:color="auto"/>
            <w:left w:val="none" w:sz="0" w:space="0" w:color="auto"/>
            <w:bottom w:val="none" w:sz="0" w:space="0" w:color="auto"/>
            <w:right w:val="none" w:sz="0" w:space="0" w:color="auto"/>
          </w:divBdr>
        </w:div>
        <w:div w:id="579949948">
          <w:marLeft w:val="32pt"/>
          <w:marRight w:val="0pt"/>
          <w:marTop w:val="0pt"/>
          <w:marBottom w:val="0pt"/>
          <w:divBdr>
            <w:top w:val="none" w:sz="0" w:space="0" w:color="auto"/>
            <w:left w:val="none" w:sz="0" w:space="0" w:color="auto"/>
            <w:bottom w:val="none" w:sz="0" w:space="0" w:color="auto"/>
            <w:right w:val="none" w:sz="0" w:space="0" w:color="auto"/>
          </w:divBdr>
        </w:div>
        <w:div w:id="520583570">
          <w:marLeft w:val="32pt"/>
          <w:marRight w:val="0pt"/>
          <w:marTop w:val="0pt"/>
          <w:marBottom w:val="0pt"/>
          <w:divBdr>
            <w:top w:val="none" w:sz="0" w:space="0" w:color="auto"/>
            <w:left w:val="none" w:sz="0" w:space="0" w:color="auto"/>
            <w:bottom w:val="none" w:sz="0" w:space="0" w:color="auto"/>
            <w:right w:val="none" w:sz="0" w:space="0" w:color="auto"/>
          </w:divBdr>
        </w:div>
        <w:div w:id="1922836240">
          <w:marLeft w:val="32pt"/>
          <w:marRight w:val="0pt"/>
          <w:marTop w:val="0pt"/>
          <w:marBottom w:val="0pt"/>
          <w:divBdr>
            <w:top w:val="none" w:sz="0" w:space="0" w:color="auto"/>
            <w:left w:val="none" w:sz="0" w:space="0" w:color="auto"/>
            <w:bottom w:val="none" w:sz="0" w:space="0" w:color="auto"/>
            <w:right w:val="none" w:sz="0" w:space="0" w:color="auto"/>
          </w:divBdr>
        </w:div>
      </w:divsChild>
    </w:div>
    <w:div w:id="7587932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1178946">
          <w:marLeft w:val="32pt"/>
          <w:marRight w:val="0pt"/>
          <w:marTop w:val="0pt"/>
          <w:marBottom w:val="0pt"/>
          <w:divBdr>
            <w:top w:val="none" w:sz="0" w:space="0" w:color="auto"/>
            <w:left w:val="none" w:sz="0" w:space="0" w:color="auto"/>
            <w:bottom w:val="none" w:sz="0" w:space="0" w:color="auto"/>
            <w:right w:val="none" w:sz="0" w:space="0" w:color="auto"/>
          </w:divBdr>
        </w:div>
        <w:div w:id="538394452">
          <w:marLeft w:val="32pt"/>
          <w:marRight w:val="0pt"/>
          <w:marTop w:val="0pt"/>
          <w:marBottom w:val="0pt"/>
          <w:divBdr>
            <w:top w:val="none" w:sz="0" w:space="0" w:color="auto"/>
            <w:left w:val="none" w:sz="0" w:space="0" w:color="auto"/>
            <w:bottom w:val="none" w:sz="0" w:space="0" w:color="auto"/>
            <w:right w:val="none" w:sz="0" w:space="0" w:color="auto"/>
          </w:divBdr>
        </w:div>
        <w:div w:id="159733684">
          <w:marLeft w:val="32pt"/>
          <w:marRight w:val="0pt"/>
          <w:marTop w:val="0pt"/>
          <w:marBottom w:val="0pt"/>
          <w:divBdr>
            <w:top w:val="none" w:sz="0" w:space="0" w:color="auto"/>
            <w:left w:val="none" w:sz="0" w:space="0" w:color="auto"/>
            <w:bottom w:val="none" w:sz="0" w:space="0" w:color="auto"/>
            <w:right w:val="none" w:sz="0" w:space="0" w:color="auto"/>
          </w:divBdr>
        </w:div>
        <w:div w:id="752514573">
          <w:marLeft w:val="32pt"/>
          <w:marRight w:val="0pt"/>
          <w:marTop w:val="0pt"/>
          <w:marBottom w:val="0pt"/>
          <w:divBdr>
            <w:top w:val="none" w:sz="0" w:space="0" w:color="auto"/>
            <w:left w:val="none" w:sz="0" w:space="0" w:color="auto"/>
            <w:bottom w:val="none" w:sz="0" w:space="0" w:color="auto"/>
            <w:right w:val="none" w:sz="0" w:space="0" w:color="auto"/>
          </w:divBdr>
        </w:div>
        <w:div w:id="1802990784">
          <w:marLeft w:val="32pt"/>
          <w:marRight w:val="0pt"/>
          <w:marTop w:val="0pt"/>
          <w:marBottom w:val="0pt"/>
          <w:divBdr>
            <w:top w:val="none" w:sz="0" w:space="0" w:color="auto"/>
            <w:left w:val="none" w:sz="0" w:space="0" w:color="auto"/>
            <w:bottom w:val="none" w:sz="0" w:space="0" w:color="auto"/>
            <w:right w:val="none" w:sz="0" w:space="0" w:color="auto"/>
          </w:divBdr>
        </w:div>
        <w:div w:id="342047575">
          <w:marLeft w:val="32pt"/>
          <w:marRight w:val="0pt"/>
          <w:marTop w:val="0pt"/>
          <w:marBottom w:val="0pt"/>
          <w:divBdr>
            <w:top w:val="none" w:sz="0" w:space="0" w:color="auto"/>
            <w:left w:val="none" w:sz="0" w:space="0" w:color="auto"/>
            <w:bottom w:val="none" w:sz="0" w:space="0" w:color="auto"/>
            <w:right w:val="none" w:sz="0" w:space="0" w:color="auto"/>
          </w:divBdr>
        </w:div>
        <w:div w:id="398795664">
          <w:marLeft w:val="32pt"/>
          <w:marRight w:val="0pt"/>
          <w:marTop w:val="0pt"/>
          <w:marBottom w:val="0pt"/>
          <w:divBdr>
            <w:top w:val="none" w:sz="0" w:space="0" w:color="auto"/>
            <w:left w:val="none" w:sz="0" w:space="0" w:color="auto"/>
            <w:bottom w:val="none" w:sz="0" w:space="0" w:color="auto"/>
            <w:right w:val="none" w:sz="0" w:space="0" w:color="auto"/>
          </w:divBdr>
        </w:div>
        <w:div w:id="1696464973">
          <w:marLeft w:val="32pt"/>
          <w:marRight w:val="0pt"/>
          <w:marTop w:val="0pt"/>
          <w:marBottom w:val="0pt"/>
          <w:divBdr>
            <w:top w:val="none" w:sz="0" w:space="0" w:color="auto"/>
            <w:left w:val="none" w:sz="0" w:space="0" w:color="auto"/>
            <w:bottom w:val="none" w:sz="0" w:space="0" w:color="auto"/>
            <w:right w:val="none" w:sz="0" w:space="0" w:color="auto"/>
          </w:divBdr>
        </w:div>
        <w:div w:id="93482751">
          <w:marLeft w:val="32pt"/>
          <w:marRight w:val="0pt"/>
          <w:marTop w:val="0pt"/>
          <w:marBottom w:val="0pt"/>
          <w:divBdr>
            <w:top w:val="none" w:sz="0" w:space="0" w:color="auto"/>
            <w:left w:val="none" w:sz="0" w:space="0" w:color="auto"/>
            <w:bottom w:val="none" w:sz="0" w:space="0" w:color="auto"/>
            <w:right w:val="none" w:sz="0" w:space="0" w:color="auto"/>
          </w:divBdr>
        </w:div>
        <w:div w:id="1155493890">
          <w:marLeft w:val="32pt"/>
          <w:marRight w:val="0pt"/>
          <w:marTop w:val="0pt"/>
          <w:marBottom w:val="0pt"/>
          <w:divBdr>
            <w:top w:val="none" w:sz="0" w:space="0" w:color="auto"/>
            <w:left w:val="none" w:sz="0" w:space="0" w:color="auto"/>
            <w:bottom w:val="none" w:sz="0" w:space="0" w:color="auto"/>
            <w:right w:val="none" w:sz="0" w:space="0" w:color="auto"/>
          </w:divBdr>
        </w:div>
        <w:div w:id="376244396">
          <w:marLeft w:val="32pt"/>
          <w:marRight w:val="0pt"/>
          <w:marTop w:val="0pt"/>
          <w:marBottom w:val="0pt"/>
          <w:divBdr>
            <w:top w:val="none" w:sz="0" w:space="0" w:color="auto"/>
            <w:left w:val="none" w:sz="0" w:space="0" w:color="auto"/>
            <w:bottom w:val="none" w:sz="0" w:space="0" w:color="auto"/>
            <w:right w:val="none" w:sz="0" w:space="0" w:color="auto"/>
          </w:divBdr>
        </w:div>
      </w:divsChild>
    </w:div>
    <w:div w:id="7610256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2193362">
          <w:marLeft w:val="32pt"/>
          <w:marRight w:val="0pt"/>
          <w:marTop w:val="0pt"/>
          <w:marBottom w:val="0pt"/>
          <w:divBdr>
            <w:top w:val="none" w:sz="0" w:space="0" w:color="auto"/>
            <w:left w:val="none" w:sz="0" w:space="0" w:color="auto"/>
            <w:bottom w:val="none" w:sz="0" w:space="0" w:color="auto"/>
            <w:right w:val="none" w:sz="0" w:space="0" w:color="auto"/>
          </w:divBdr>
        </w:div>
        <w:div w:id="484250562">
          <w:marLeft w:val="32pt"/>
          <w:marRight w:val="0pt"/>
          <w:marTop w:val="0pt"/>
          <w:marBottom w:val="0pt"/>
          <w:divBdr>
            <w:top w:val="none" w:sz="0" w:space="0" w:color="auto"/>
            <w:left w:val="none" w:sz="0" w:space="0" w:color="auto"/>
            <w:bottom w:val="none" w:sz="0" w:space="0" w:color="auto"/>
            <w:right w:val="none" w:sz="0" w:space="0" w:color="auto"/>
          </w:divBdr>
        </w:div>
        <w:div w:id="89160229">
          <w:marLeft w:val="32pt"/>
          <w:marRight w:val="0pt"/>
          <w:marTop w:val="0pt"/>
          <w:marBottom w:val="0pt"/>
          <w:divBdr>
            <w:top w:val="none" w:sz="0" w:space="0" w:color="auto"/>
            <w:left w:val="none" w:sz="0" w:space="0" w:color="auto"/>
            <w:bottom w:val="none" w:sz="0" w:space="0" w:color="auto"/>
            <w:right w:val="none" w:sz="0" w:space="0" w:color="auto"/>
          </w:divBdr>
        </w:div>
        <w:div w:id="259071568">
          <w:marLeft w:val="32pt"/>
          <w:marRight w:val="0pt"/>
          <w:marTop w:val="0pt"/>
          <w:marBottom w:val="0pt"/>
          <w:divBdr>
            <w:top w:val="none" w:sz="0" w:space="0" w:color="auto"/>
            <w:left w:val="none" w:sz="0" w:space="0" w:color="auto"/>
            <w:bottom w:val="none" w:sz="0" w:space="0" w:color="auto"/>
            <w:right w:val="none" w:sz="0" w:space="0" w:color="auto"/>
          </w:divBdr>
        </w:div>
        <w:div w:id="1888294136">
          <w:marLeft w:val="32pt"/>
          <w:marRight w:val="0pt"/>
          <w:marTop w:val="0pt"/>
          <w:marBottom w:val="0pt"/>
          <w:divBdr>
            <w:top w:val="none" w:sz="0" w:space="0" w:color="auto"/>
            <w:left w:val="none" w:sz="0" w:space="0" w:color="auto"/>
            <w:bottom w:val="none" w:sz="0" w:space="0" w:color="auto"/>
            <w:right w:val="none" w:sz="0" w:space="0" w:color="auto"/>
          </w:divBdr>
        </w:div>
        <w:div w:id="1858541642">
          <w:marLeft w:val="32pt"/>
          <w:marRight w:val="0pt"/>
          <w:marTop w:val="0pt"/>
          <w:marBottom w:val="0pt"/>
          <w:divBdr>
            <w:top w:val="none" w:sz="0" w:space="0" w:color="auto"/>
            <w:left w:val="none" w:sz="0" w:space="0" w:color="auto"/>
            <w:bottom w:val="none" w:sz="0" w:space="0" w:color="auto"/>
            <w:right w:val="none" w:sz="0" w:space="0" w:color="auto"/>
          </w:divBdr>
        </w:div>
        <w:div w:id="1261911455">
          <w:marLeft w:val="32pt"/>
          <w:marRight w:val="0pt"/>
          <w:marTop w:val="0pt"/>
          <w:marBottom w:val="0pt"/>
          <w:divBdr>
            <w:top w:val="none" w:sz="0" w:space="0" w:color="auto"/>
            <w:left w:val="none" w:sz="0" w:space="0" w:color="auto"/>
            <w:bottom w:val="none" w:sz="0" w:space="0" w:color="auto"/>
            <w:right w:val="none" w:sz="0" w:space="0" w:color="auto"/>
          </w:divBdr>
        </w:div>
        <w:div w:id="495267405">
          <w:marLeft w:val="32pt"/>
          <w:marRight w:val="0pt"/>
          <w:marTop w:val="0pt"/>
          <w:marBottom w:val="0pt"/>
          <w:divBdr>
            <w:top w:val="none" w:sz="0" w:space="0" w:color="auto"/>
            <w:left w:val="none" w:sz="0" w:space="0" w:color="auto"/>
            <w:bottom w:val="none" w:sz="0" w:space="0" w:color="auto"/>
            <w:right w:val="none" w:sz="0" w:space="0" w:color="auto"/>
          </w:divBdr>
        </w:div>
        <w:div w:id="1158308041">
          <w:marLeft w:val="32pt"/>
          <w:marRight w:val="0pt"/>
          <w:marTop w:val="0pt"/>
          <w:marBottom w:val="0pt"/>
          <w:divBdr>
            <w:top w:val="none" w:sz="0" w:space="0" w:color="auto"/>
            <w:left w:val="none" w:sz="0" w:space="0" w:color="auto"/>
            <w:bottom w:val="none" w:sz="0" w:space="0" w:color="auto"/>
            <w:right w:val="none" w:sz="0" w:space="0" w:color="auto"/>
          </w:divBdr>
        </w:div>
        <w:div w:id="839849689">
          <w:marLeft w:val="32pt"/>
          <w:marRight w:val="0pt"/>
          <w:marTop w:val="0pt"/>
          <w:marBottom w:val="0pt"/>
          <w:divBdr>
            <w:top w:val="none" w:sz="0" w:space="0" w:color="auto"/>
            <w:left w:val="none" w:sz="0" w:space="0" w:color="auto"/>
            <w:bottom w:val="none" w:sz="0" w:space="0" w:color="auto"/>
            <w:right w:val="none" w:sz="0" w:space="0" w:color="auto"/>
          </w:divBdr>
        </w:div>
        <w:div w:id="308368603">
          <w:marLeft w:val="32pt"/>
          <w:marRight w:val="0pt"/>
          <w:marTop w:val="0pt"/>
          <w:marBottom w:val="0pt"/>
          <w:divBdr>
            <w:top w:val="none" w:sz="0" w:space="0" w:color="auto"/>
            <w:left w:val="none" w:sz="0" w:space="0" w:color="auto"/>
            <w:bottom w:val="none" w:sz="0" w:space="0" w:color="auto"/>
            <w:right w:val="none" w:sz="0" w:space="0" w:color="auto"/>
          </w:divBdr>
        </w:div>
        <w:div w:id="1846673658">
          <w:marLeft w:val="32pt"/>
          <w:marRight w:val="0pt"/>
          <w:marTop w:val="0pt"/>
          <w:marBottom w:val="0pt"/>
          <w:divBdr>
            <w:top w:val="none" w:sz="0" w:space="0" w:color="auto"/>
            <w:left w:val="none" w:sz="0" w:space="0" w:color="auto"/>
            <w:bottom w:val="none" w:sz="0" w:space="0" w:color="auto"/>
            <w:right w:val="none" w:sz="0" w:space="0" w:color="auto"/>
          </w:divBdr>
        </w:div>
        <w:div w:id="2124154938">
          <w:marLeft w:val="32pt"/>
          <w:marRight w:val="0pt"/>
          <w:marTop w:val="0pt"/>
          <w:marBottom w:val="0pt"/>
          <w:divBdr>
            <w:top w:val="none" w:sz="0" w:space="0" w:color="auto"/>
            <w:left w:val="none" w:sz="0" w:space="0" w:color="auto"/>
            <w:bottom w:val="none" w:sz="0" w:space="0" w:color="auto"/>
            <w:right w:val="none" w:sz="0" w:space="0" w:color="auto"/>
          </w:divBdr>
        </w:div>
      </w:divsChild>
    </w:div>
    <w:div w:id="8071609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4489639">
          <w:marLeft w:val="32pt"/>
          <w:marRight w:val="0pt"/>
          <w:marTop w:val="0pt"/>
          <w:marBottom w:val="0pt"/>
          <w:divBdr>
            <w:top w:val="none" w:sz="0" w:space="0" w:color="auto"/>
            <w:left w:val="none" w:sz="0" w:space="0" w:color="auto"/>
            <w:bottom w:val="none" w:sz="0" w:space="0" w:color="auto"/>
            <w:right w:val="none" w:sz="0" w:space="0" w:color="auto"/>
          </w:divBdr>
        </w:div>
        <w:div w:id="122890835">
          <w:marLeft w:val="32pt"/>
          <w:marRight w:val="0pt"/>
          <w:marTop w:val="0pt"/>
          <w:marBottom w:val="0pt"/>
          <w:divBdr>
            <w:top w:val="none" w:sz="0" w:space="0" w:color="auto"/>
            <w:left w:val="none" w:sz="0" w:space="0" w:color="auto"/>
            <w:bottom w:val="none" w:sz="0" w:space="0" w:color="auto"/>
            <w:right w:val="none" w:sz="0" w:space="0" w:color="auto"/>
          </w:divBdr>
        </w:div>
        <w:div w:id="1181629510">
          <w:marLeft w:val="32pt"/>
          <w:marRight w:val="0pt"/>
          <w:marTop w:val="0pt"/>
          <w:marBottom w:val="0pt"/>
          <w:divBdr>
            <w:top w:val="none" w:sz="0" w:space="0" w:color="auto"/>
            <w:left w:val="none" w:sz="0" w:space="0" w:color="auto"/>
            <w:bottom w:val="none" w:sz="0" w:space="0" w:color="auto"/>
            <w:right w:val="none" w:sz="0" w:space="0" w:color="auto"/>
          </w:divBdr>
        </w:div>
        <w:div w:id="1848208260">
          <w:marLeft w:val="32pt"/>
          <w:marRight w:val="0pt"/>
          <w:marTop w:val="0pt"/>
          <w:marBottom w:val="0pt"/>
          <w:divBdr>
            <w:top w:val="none" w:sz="0" w:space="0" w:color="auto"/>
            <w:left w:val="none" w:sz="0" w:space="0" w:color="auto"/>
            <w:bottom w:val="none" w:sz="0" w:space="0" w:color="auto"/>
            <w:right w:val="none" w:sz="0" w:space="0" w:color="auto"/>
          </w:divBdr>
        </w:div>
        <w:div w:id="1227254152">
          <w:marLeft w:val="32pt"/>
          <w:marRight w:val="0pt"/>
          <w:marTop w:val="0pt"/>
          <w:marBottom w:val="0pt"/>
          <w:divBdr>
            <w:top w:val="none" w:sz="0" w:space="0" w:color="auto"/>
            <w:left w:val="none" w:sz="0" w:space="0" w:color="auto"/>
            <w:bottom w:val="none" w:sz="0" w:space="0" w:color="auto"/>
            <w:right w:val="none" w:sz="0" w:space="0" w:color="auto"/>
          </w:divBdr>
        </w:div>
        <w:div w:id="691614039">
          <w:marLeft w:val="32pt"/>
          <w:marRight w:val="0pt"/>
          <w:marTop w:val="0pt"/>
          <w:marBottom w:val="0pt"/>
          <w:divBdr>
            <w:top w:val="none" w:sz="0" w:space="0" w:color="auto"/>
            <w:left w:val="none" w:sz="0" w:space="0" w:color="auto"/>
            <w:bottom w:val="none" w:sz="0" w:space="0" w:color="auto"/>
            <w:right w:val="none" w:sz="0" w:space="0" w:color="auto"/>
          </w:divBdr>
        </w:div>
        <w:div w:id="2050491418">
          <w:marLeft w:val="32pt"/>
          <w:marRight w:val="0pt"/>
          <w:marTop w:val="0pt"/>
          <w:marBottom w:val="0pt"/>
          <w:divBdr>
            <w:top w:val="none" w:sz="0" w:space="0" w:color="auto"/>
            <w:left w:val="none" w:sz="0" w:space="0" w:color="auto"/>
            <w:bottom w:val="none" w:sz="0" w:space="0" w:color="auto"/>
            <w:right w:val="none" w:sz="0" w:space="0" w:color="auto"/>
          </w:divBdr>
        </w:div>
        <w:div w:id="1519927230">
          <w:marLeft w:val="32pt"/>
          <w:marRight w:val="0pt"/>
          <w:marTop w:val="0pt"/>
          <w:marBottom w:val="0pt"/>
          <w:divBdr>
            <w:top w:val="none" w:sz="0" w:space="0" w:color="auto"/>
            <w:left w:val="none" w:sz="0" w:space="0" w:color="auto"/>
            <w:bottom w:val="none" w:sz="0" w:space="0" w:color="auto"/>
            <w:right w:val="none" w:sz="0" w:space="0" w:color="auto"/>
          </w:divBdr>
        </w:div>
        <w:div w:id="1825195668">
          <w:marLeft w:val="32pt"/>
          <w:marRight w:val="0pt"/>
          <w:marTop w:val="0pt"/>
          <w:marBottom w:val="0pt"/>
          <w:divBdr>
            <w:top w:val="none" w:sz="0" w:space="0" w:color="auto"/>
            <w:left w:val="none" w:sz="0" w:space="0" w:color="auto"/>
            <w:bottom w:val="none" w:sz="0" w:space="0" w:color="auto"/>
            <w:right w:val="none" w:sz="0" w:space="0" w:color="auto"/>
          </w:divBdr>
        </w:div>
        <w:div w:id="927619861">
          <w:marLeft w:val="32pt"/>
          <w:marRight w:val="0pt"/>
          <w:marTop w:val="0pt"/>
          <w:marBottom w:val="0pt"/>
          <w:divBdr>
            <w:top w:val="none" w:sz="0" w:space="0" w:color="auto"/>
            <w:left w:val="none" w:sz="0" w:space="0" w:color="auto"/>
            <w:bottom w:val="none" w:sz="0" w:space="0" w:color="auto"/>
            <w:right w:val="none" w:sz="0" w:space="0" w:color="auto"/>
          </w:divBdr>
        </w:div>
        <w:div w:id="1459764299">
          <w:marLeft w:val="32pt"/>
          <w:marRight w:val="0pt"/>
          <w:marTop w:val="0pt"/>
          <w:marBottom w:val="0pt"/>
          <w:divBdr>
            <w:top w:val="none" w:sz="0" w:space="0" w:color="auto"/>
            <w:left w:val="none" w:sz="0" w:space="0" w:color="auto"/>
            <w:bottom w:val="none" w:sz="0" w:space="0" w:color="auto"/>
            <w:right w:val="none" w:sz="0" w:space="0" w:color="auto"/>
          </w:divBdr>
        </w:div>
      </w:divsChild>
    </w:div>
    <w:div w:id="8211180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98531138">
          <w:marLeft w:val="32pt"/>
          <w:marRight w:val="0pt"/>
          <w:marTop w:val="0pt"/>
          <w:marBottom w:val="0pt"/>
          <w:divBdr>
            <w:top w:val="none" w:sz="0" w:space="0" w:color="auto"/>
            <w:left w:val="none" w:sz="0" w:space="0" w:color="auto"/>
            <w:bottom w:val="none" w:sz="0" w:space="0" w:color="auto"/>
            <w:right w:val="none" w:sz="0" w:space="0" w:color="auto"/>
          </w:divBdr>
        </w:div>
        <w:div w:id="768163066">
          <w:marLeft w:val="32pt"/>
          <w:marRight w:val="0pt"/>
          <w:marTop w:val="0pt"/>
          <w:marBottom w:val="0pt"/>
          <w:divBdr>
            <w:top w:val="none" w:sz="0" w:space="0" w:color="auto"/>
            <w:left w:val="none" w:sz="0" w:space="0" w:color="auto"/>
            <w:bottom w:val="none" w:sz="0" w:space="0" w:color="auto"/>
            <w:right w:val="none" w:sz="0" w:space="0" w:color="auto"/>
          </w:divBdr>
        </w:div>
        <w:div w:id="1240482718">
          <w:marLeft w:val="32pt"/>
          <w:marRight w:val="0pt"/>
          <w:marTop w:val="0pt"/>
          <w:marBottom w:val="0pt"/>
          <w:divBdr>
            <w:top w:val="none" w:sz="0" w:space="0" w:color="auto"/>
            <w:left w:val="none" w:sz="0" w:space="0" w:color="auto"/>
            <w:bottom w:val="none" w:sz="0" w:space="0" w:color="auto"/>
            <w:right w:val="none" w:sz="0" w:space="0" w:color="auto"/>
          </w:divBdr>
        </w:div>
        <w:div w:id="283276223">
          <w:marLeft w:val="32pt"/>
          <w:marRight w:val="0pt"/>
          <w:marTop w:val="0pt"/>
          <w:marBottom w:val="0pt"/>
          <w:divBdr>
            <w:top w:val="none" w:sz="0" w:space="0" w:color="auto"/>
            <w:left w:val="none" w:sz="0" w:space="0" w:color="auto"/>
            <w:bottom w:val="none" w:sz="0" w:space="0" w:color="auto"/>
            <w:right w:val="none" w:sz="0" w:space="0" w:color="auto"/>
          </w:divBdr>
        </w:div>
        <w:div w:id="2128498666">
          <w:marLeft w:val="32pt"/>
          <w:marRight w:val="0pt"/>
          <w:marTop w:val="0pt"/>
          <w:marBottom w:val="0pt"/>
          <w:divBdr>
            <w:top w:val="none" w:sz="0" w:space="0" w:color="auto"/>
            <w:left w:val="none" w:sz="0" w:space="0" w:color="auto"/>
            <w:bottom w:val="none" w:sz="0" w:space="0" w:color="auto"/>
            <w:right w:val="none" w:sz="0" w:space="0" w:color="auto"/>
          </w:divBdr>
        </w:div>
        <w:div w:id="1703365085">
          <w:marLeft w:val="32pt"/>
          <w:marRight w:val="0pt"/>
          <w:marTop w:val="0pt"/>
          <w:marBottom w:val="0pt"/>
          <w:divBdr>
            <w:top w:val="none" w:sz="0" w:space="0" w:color="auto"/>
            <w:left w:val="none" w:sz="0" w:space="0" w:color="auto"/>
            <w:bottom w:val="none" w:sz="0" w:space="0" w:color="auto"/>
            <w:right w:val="none" w:sz="0" w:space="0" w:color="auto"/>
          </w:divBdr>
        </w:div>
        <w:div w:id="1116950679">
          <w:marLeft w:val="32pt"/>
          <w:marRight w:val="0pt"/>
          <w:marTop w:val="0pt"/>
          <w:marBottom w:val="0pt"/>
          <w:divBdr>
            <w:top w:val="none" w:sz="0" w:space="0" w:color="auto"/>
            <w:left w:val="none" w:sz="0" w:space="0" w:color="auto"/>
            <w:bottom w:val="none" w:sz="0" w:space="0" w:color="auto"/>
            <w:right w:val="none" w:sz="0" w:space="0" w:color="auto"/>
          </w:divBdr>
        </w:div>
        <w:div w:id="1313557471">
          <w:marLeft w:val="32pt"/>
          <w:marRight w:val="0pt"/>
          <w:marTop w:val="0pt"/>
          <w:marBottom w:val="0pt"/>
          <w:divBdr>
            <w:top w:val="none" w:sz="0" w:space="0" w:color="auto"/>
            <w:left w:val="none" w:sz="0" w:space="0" w:color="auto"/>
            <w:bottom w:val="none" w:sz="0" w:space="0" w:color="auto"/>
            <w:right w:val="none" w:sz="0" w:space="0" w:color="auto"/>
          </w:divBdr>
        </w:div>
        <w:div w:id="1125928213">
          <w:marLeft w:val="32pt"/>
          <w:marRight w:val="0pt"/>
          <w:marTop w:val="0pt"/>
          <w:marBottom w:val="0pt"/>
          <w:divBdr>
            <w:top w:val="none" w:sz="0" w:space="0" w:color="auto"/>
            <w:left w:val="none" w:sz="0" w:space="0" w:color="auto"/>
            <w:bottom w:val="none" w:sz="0" w:space="0" w:color="auto"/>
            <w:right w:val="none" w:sz="0" w:space="0" w:color="auto"/>
          </w:divBdr>
        </w:div>
      </w:divsChild>
    </w:div>
    <w:div w:id="82820509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57656166">
          <w:marLeft w:val="32pt"/>
          <w:marRight w:val="0pt"/>
          <w:marTop w:val="0pt"/>
          <w:marBottom w:val="0pt"/>
          <w:divBdr>
            <w:top w:val="none" w:sz="0" w:space="0" w:color="auto"/>
            <w:left w:val="none" w:sz="0" w:space="0" w:color="auto"/>
            <w:bottom w:val="none" w:sz="0" w:space="0" w:color="auto"/>
            <w:right w:val="none" w:sz="0" w:space="0" w:color="auto"/>
          </w:divBdr>
        </w:div>
        <w:div w:id="1431464909">
          <w:marLeft w:val="32pt"/>
          <w:marRight w:val="0pt"/>
          <w:marTop w:val="0pt"/>
          <w:marBottom w:val="0pt"/>
          <w:divBdr>
            <w:top w:val="none" w:sz="0" w:space="0" w:color="auto"/>
            <w:left w:val="none" w:sz="0" w:space="0" w:color="auto"/>
            <w:bottom w:val="none" w:sz="0" w:space="0" w:color="auto"/>
            <w:right w:val="none" w:sz="0" w:space="0" w:color="auto"/>
          </w:divBdr>
        </w:div>
        <w:div w:id="1166436467">
          <w:marLeft w:val="32pt"/>
          <w:marRight w:val="0pt"/>
          <w:marTop w:val="0pt"/>
          <w:marBottom w:val="0pt"/>
          <w:divBdr>
            <w:top w:val="none" w:sz="0" w:space="0" w:color="auto"/>
            <w:left w:val="none" w:sz="0" w:space="0" w:color="auto"/>
            <w:bottom w:val="none" w:sz="0" w:space="0" w:color="auto"/>
            <w:right w:val="none" w:sz="0" w:space="0" w:color="auto"/>
          </w:divBdr>
        </w:div>
        <w:div w:id="974287231">
          <w:marLeft w:val="32pt"/>
          <w:marRight w:val="0pt"/>
          <w:marTop w:val="0pt"/>
          <w:marBottom w:val="0pt"/>
          <w:divBdr>
            <w:top w:val="none" w:sz="0" w:space="0" w:color="auto"/>
            <w:left w:val="none" w:sz="0" w:space="0" w:color="auto"/>
            <w:bottom w:val="none" w:sz="0" w:space="0" w:color="auto"/>
            <w:right w:val="none" w:sz="0" w:space="0" w:color="auto"/>
          </w:divBdr>
        </w:div>
        <w:div w:id="1027829130">
          <w:marLeft w:val="32pt"/>
          <w:marRight w:val="0pt"/>
          <w:marTop w:val="0pt"/>
          <w:marBottom w:val="0pt"/>
          <w:divBdr>
            <w:top w:val="none" w:sz="0" w:space="0" w:color="auto"/>
            <w:left w:val="none" w:sz="0" w:space="0" w:color="auto"/>
            <w:bottom w:val="none" w:sz="0" w:space="0" w:color="auto"/>
            <w:right w:val="none" w:sz="0" w:space="0" w:color="auto"/>
          </w:divBdr>
        </w:div>
        <w:div w:id="2084839122">
          <w:marLeft w:val="32pt"/>
          <w:marRight w:val="0pt"/>
          <w:marTop w:val="0pt"/>
          <w:marBottom w:val="0pt"/>
          <w:divBdr>
            <w:top w:val="none" w:sz="0" w:space="0" w:color="auto"/>
            <w:left w:val="none" w:sz="0" w:space="0" w:color="auto"/>
            <w:bottom w:val="none" w:sz="0" w:space="0" w:color="auto"/>
            <w:right w:val="none" w:sz="0" w:space="0" w:color="auto"/>
          </w:divBdr>
        </w:div>
        <w:div w:id="2080979018">
          <w:marLeft w:val="32pt"/>
          <w:marRight w:val="0pt"/>
          <w:marTop w:val="0pt"/>
          <w:marBottom w:val="0pt"/>
          <w:divBdr>
            <w:top w:val="none" w:sz="0" w:space="0" w:color="auto"/>
            <w:left w:val="none" w:sz="0" w:space="0" w:color="auto"/>
            <w:bottom w:val="none" w:sz="0" w:space="0" w:color="auto"/>
            <w:right w:val="none" w:sz="0" w:space="0" w:color="auto"/>
          </w:divBdr>
        </w:div>
        <w:div w:id="2094007104">
          <w:marLeft w:val="32pt"/>
          <w:marRight w:val="0pt"/>
          <w:marTop w:val="0pt"/>
          <w:marBottom w:val="0pt"/>
          <w:divBdr>
            <w:top w:val="none" w:sz="0" w:space="0" w:color="auto"/>
            <w:left w:val="none" w:sz="0" w:space="0" w:color="auto"/>
            <w:bottom w:val="none" w:sz="0" w:space="0" w:color="auto"/>
            <w:right w:val="none" w:sz="0" w:space="0" w:color="auto"/>
          </w:divBdr>
        </w:div>
        <w:div w:id="613901298">
          <w:marLeft w:val="32pt"/>
          <w:marRight w:val="0pt"/>
          <w:marTop w:val="0pt"/>
          <w:marBottom w:val="0pt"/>
          <w:divBdr>
            <w:top w:val="none" w:sz="0" w:space="0" w:color="auto"/>
            <w:left w:val="none" w:sz="0" w:space="0" w:color="auto"/>
            <w:bottom w:val="none" w:sz="0" w:space="0" w:color="auto"/>
            <w:right w:val="none" w:sz="0" w:space="0" w:color="auto"/>
          </w:divBdr>
        </w:div>
        <w:div w:id="1516383611">
          <w:marLeft w:val="32pt"/>
          <w:marRight w:val="0pt"/>
          <w:marTop w:val="0pt"/>
          <w:marBottom w:val="0pt"/>
          <w:divBdr>
            <w:top w:val="none" w:sz="0" w:space="0" w:color="auto"/>
            <w:left w:val="none" w:sz="0" w:space="0" w:color="auto"/>
            <w:bottom w:val="none" w:sz="0" w:space="0" w:color="auto"/>
            <w:right w:val="none" w:sz="0" w:space="0" w:color="auto"/>
          </w:divBdr>
        </w:div>
        <w:div w:id="1778910074">
          <w:marLeft w:val="32pt"/>
          <w:marRight w:val="0pt"/>
          <w:marTop w:val="0pt"/>
          <w:marBottom w:val="0pt"/>
          <w:divBdr>
            <w:top w:val="none" w:sz="0" w:space="0" w:color="auto"/>
            <w:left w:val="none" w:sz="0" w:space="0" w:color="auto"/>
            <w:bottom w:val="none" w:sz="0" w:space="0" w:color="auto"/>
            <w:right w:val="none" w:sz="0" w:space="0" w:color="auto"/>
          </w:divBdr>
        </w:div>
        <w:div w:id="1898977222">
          <w:marLeft w:val="32pt"/>
          <w:marRight w:val="0pt"/>
          <w:marTop w:val="0pt"/>
          <w:marBottom w:val="0pt"/>
          <w:divBdr>
            <w:top w:val="none" w:sz="0" w:space="0" w:color="auto"/>
            <w:left w:val="none" w:sz="0" w:space="0" w:color="auto"/>
            <w:bottom w:val="none" w:sz="0" w:space="0" w:color="auto"/>
            <w:right w:val="none" w:sz="0" w:space="0" w:color="auto"/>
          </w:divBdr>
        </w:div>
        <w:div w:id="570433509">
          <w:marLeft w:val="32pt"/>
          <w:marRight w:val="0pt"/>
          <w:marTop w:val="0pt"/>
          <w:marBottom w:val="0pt"/>
          <w:divBdr>
            <w:top w:val="none" w:sz="0" w:space="0" w:color="auto"/>
            <w:left w:val="none" w:sz="0" w:space="0" w:color="auto"/>
            <w:bottom w:val="none" w:sz="0" w:space="0" w:color="auto"/>
            <w:right w:val="none" w:sz="0" w:space="0" w:color="auto"/>
          </w:divBdr>
        </w:div>
      </w:divsChild>
    </w:div>
    <w:div w:id="8470655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3128698">
          <w:marLeft w:val="32pt"/>
          <w:marRight w:val="0pt"/>
          <w:marTop w:val="0pt"/>
          <w:marBottom w:val="0pt"/>
          <w:divBdr>
            <w:top w:val="none" w:sz="0" w:space="0" w:color="auto"/>
            <w:left w:val="none" w:sz="0" w:space="0" w:color="auto"/>
            <w:bottom w:val="none" w:sz="0" w:space="0" w:color="auto"/>
            <w:right w:val="none" w:sz="0" w:space="0" w:color="auto"/>
          </w:divBdr>
        </w:div>
        <w:div w:id="1496385050">
          <w:marLeft w:val="32pt"/>
          <w:marRight w:val="0pt"/>
          <w:marTop w:val="0pt"/>
          <w:marBottom w:val="0pt"/>
          <w:divBdr>
            <w:top w:val="none" w:sz="0" w:space="0" w:color="auto"/>
            <w:left w:val="none" w:sz="0" w:space="0" w:color="auto"/>
            <w:bottom w:val="none" w:sz="0" w:space="0" w:color="auto"/>
            <w:right w:val="none" w:sz="0" w:space="0" w:color="auto"/>
          </w:divBdr>
        </w:div>
        <w:div w:id="488138088">
          <w:marLeft w:val="32pt"/>
          <w:marRight w:val="0pt"/>
          <w:marTop w:val="0pt"/>
          <w:marBottom w:val="0pt"/>
          <w:divBdr>
            <w:top w:val="none" w:sz="0" w:space="0" w:color="auto"/>
            <w:left w:val="none" w:sz="0" w:space="0" w:color="auto"/>
            <w:bottom w:val="none" w:sz="0" w:space="0" w:color="auto"/>
            <w:right w:val="none" w:sz="0" w:space="0" w:color="auto"/>
          </w:divBdr>
        </w:div>
        <w:div w:id="1862473094">
          <w:marLeft w:val="32pt"/>
          <w:marRight w:val="0pt"/>
          <w:marTop w:val="0pt"/>
          <w:marBottom w:val="0pt"/>
          <w:divBdr>
            <w:top w:val="none" w:sz="0" w:space="0" w:color="auto"/>
            <w:left w:val="none" w:sz="0" w:space="0" w:color="auto"/>
            <w:bottom w:val="none" w:sz="0" w:space="0" w:color="auto"/>
            <w:right w:val="none" w:sz="0" w:space="0" w:color="auto"/>
          </w:divBdr>
        </w:div>
        <w:div w:id="1192185546">
          <w:marLeft w:val="32pt"/>
          <w:marRight w:val="0pt"/>
          <w:marTop w:val="0pt"/>
          <w:marBottom w:val="0pt"/>
          <w:divBdr>
            <w:top w:val="none" w:sz="0" w:space="0" w:color="auto"/>
            <w:left w:val="none" w:sz="0" w:space="0" w:color="auto"/>
            <w:bottom w:val="none" w:sz="0" w:space="0" w:color="auto"/>
            <w:right w:val="none" w:sz="0" w:space="0" w:color="auto"/>
          </w:divBdr>
        </w:div>
        <w:div w:id="797114546">
          <w:marLeft w:val="32pt"/>
          <w:marRight w:val="0pt"/>
          <w:marTop w:val="0pt"/>
          <w:marBottom w:val="0pt"/>
          <w:divBdr>
            <w:top w:val="none" w:sz="0" w:space="0" w:color="auto"/>
            <w:left w:val="none" w:sz="0" w:space="0" w:color="auto"/>
            <w:bottom w:val="none" w:sz="0" w:space="0" w:color="auto"/>
            <w:right w:val="none" w:sz="0" w:space="0" w:color="auto"/>
          </w:divBdr>
        </w:div>
        <w:div w:id="636571227">
          <w:marLeft w:val="32pt"/>
          <w:marRight w:val="0pt"/>
          <w:marTop w:val="0pt"/>
          <w:marBottom w:val="0pt"/>
          <w:divBdr>
            <w:top w:val="none" w:sz="0" w:space="0" w:color="auto"/>
            <w:left w:val="none" w:sz="0" w:space="0" w:color="auto"/>
            <w:bottom w:val="none" w:sz="0" w:space="0" w:color="auto"/>
            <w:right w:val="none" w:sz="0" w:space="0" w:color="auto"/>
          </w:divBdr>
        </w:div>
        <w:div w:id="282539998">
          <w:marLeft w:val="32pt"/>
          <w:marRight w:val="0pt"/>
          <w:marTop w:val="0pt"/>
          <w:marBottom w:val="0pt"/>
          <w:divBdr>
            <w:top w:val="none" w:sz="0" w:space="0" w:color="auto"/>
            <w:left w:val="none" w:sz="0" w:space="0" w:color="auto"/>
            <w:bottom w:val="none" w:sz="0" w:space="0" w:color="auto"/>
            <w:right w:val="none" w:sz="0" w:space="0" w:color="auto"/>
          </w:divBdr>
        </w:div>
        <w:div w:id="1780180220">
          <w:marLeft w:val="32pt"/>
          <w:marRight w:val="0pt"/>
          <w:marTop w:val="0pt"/>
          <w:marBottom w:val="0pt"/>
          <w:divBdr>
            <w:top w:val="none" w:sz="0" w:space="0" w:color="auto"/>
            <w:left w:val="none" w:sz="0" w:space="0" w:color="auto"/>
            <w:bottom w:val="none" w:sz="0" w:space="0" w:color="auto"/>
            <w:right w:val="none" w:sz="0" w:space="0" w:color="auto"/>
          </w:divBdr>
        </w:div>
        <w:div w:id="1223559391">
          <w:marLeft w:val="32pt"/>
          <w:marRight w:val="0pt"/>
          <w:marTop w:val="0pt"/>
          <w:marBottom w:val="0pt"/>
          <w:divBdr>
            <w:top w:val="none" w:sz="0" w:space="0" w:color="auto"/>
            <w:left w:val="none" w:sz="0" w:space="0" w:color="auto"/>
            <w:bottom w:val="none" w:sz="0" w:space="0" w:color="auto"/>
            <w:right w:val="none" w:sz="0" w:space="0" w:color="auto"/>
          </w:divBdr>
        </w:div>
        <w:div w:id="1599866195">
          <w:marLeft w:val="32pt"/>
          <w:marRight w:val="0pt"/>
          <w:marTop w:val="0pt"/>
          <w:marBottom w:val="0pt"/>
          <w:divBdr>
            <w:top w:val="none" w:sz="0" w:space="0" w:color="auto"/>
            <w:left w:val="none" w:sz="0" w:space="0" w:color="auto"/>
            <w:bottom w:val="none" w:sz="0" w:space="0" w:color="auto"/>
            <w:right w:val="none" w:sz="0" w:space="0" w:color="auto"/>
          </w:divBdr>
        </w:div>
        <w:div w:id="1171213232">
          <w:marLeft w:val="32pt"/>
          <w:marRight w:val="0pt"/>
          <w:marTop w:val="0pt"/>
          <w:marBottom w:val="0pt"/>
          <w:divBdr>
            <w:top w:val="none" w:sz="0" w:space="0" w:color="auto"/>
            <w:left w:val="none" w:sz="0" w:space="0" w:color="auto"/>
            <w:bottom w:val="none" w:sz="0" w:space="0" w:color="auto"/>
            <w:right w:val="none" w:sz="0" w:space="0" w:color="auto"/>
          </w:divBdr>
        </w:div>
      </w:divsChild>
    </w:div>
    <w:div w:id="8496409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5399216">
          <w:marLeft w:val="32pt"/>
          <w:marRight w:val="0pt"/>
          <w:marTop w:val="0pt"/>
          <w:marBottom w:val="0pt"/>
          <w:divBdr>
            <w:top w:val="none" w:sz="0" w:space="0" w:color="auto"/>
            <w:left w:val="none" w:sz="0" w:space="0" w:color="auto"/>
            <w:bottom w:val="none" w:sz="0" w:space="0" w:color="auto"/>
            <w:right w:val="none" w:sz="0" w:space="0" w:color="auto"/>
          </w:divBdr>
        </w:div>
        <w:div w:id="461921328">
          <w:marLeft w:val="32pt"/>
          <w:marRight w:val="0pt"/>
          <w:marTop w:val="0pt"/>
          <w:marBottom w:val="0pt"/>
          <w:divBdr>
            <w:top w:val="none" w:sz="0" w:space="0" w:color="auto"/>
            <w:left w:val="none" w:sz="0" w:space="0" w:color="auto"/>
            <w:bottom w:val="none" w:sz="0" w:space="0" w:color="auto"/>
            <w:right w:val="none" w:sz="0" w:space="0" w:color="auto"/>
          </w:divBdr>
        </w:div>
        <w:div w:id="1404179248">
          <w:marLeft w:val="32pt"/>
          <w:marRight w:val="0pt"/>
          <w:marTop w:val="0pt"/>
          <w:marBottom w:val="0pt"/>
          <w:divBdr>
            <w:top w:val="none" w:sz="0" w:space="0" w:color="auto"/>
            <w:left w:val="none" w:sz="0" w:space="0" w:color="auto"/>
            <w:bottom w:val="none" w:sz="0" w:space="0" w:color="auto"/>
            <w:right w:val="none" w:sz="0" w:space="0" w:color="auto"/>
          </w:divBdr>
        </w:div>
        <w:div w:id="889265244">
          <w:marLeft w:val="32pt"/>
          <w:marRight w:val="0pt"/>
          <w:marTop w:val="0pt"/>
          <w:marBottom w:val="0pt"/>
          <w:divBdr>
            <w:top w:val="none" w:sz="0" w:space="0" w:color="auto"/>
            <w:left w:val="none" w:sz="0" w:space="0" w:color="auto"/>
            <w:bottom w:val="none" w:sz="0" w:space="0" w:color="auto"/>
            <w:right w:val="none" w:sz="0" w:space="0" w:color="auto"/>
          </w:divBdr>
        </w:div>
        <w:div w:id="362829219">
          <w:marLeft w:val="32pt"/>
          <w:marRight w:val="0pt"/>
          <w:marTop w:val="0pt"/>
          <w:marBottom w:val="0pt"/>
          <w:divBdr>
            <w:top w:val="none" w:sz="0" w:space="0" w:color="auto"/>
            <w:left w:val="none" w:sz="0" w:space="0" w:color="auto"/>
            <w:bottom w:val="none" w:sz="0" w:space="0" w:color="auto"/>
            <w:right w:val="none" w:sz="0" w:space="0" w:color="auto"/>
          </w:divBdr>
        </w:div>
        <w:div w:id="1595240441">
          <w:marLeft w:val="32pt"/>
          <w:marRight w:val="0pt"/>
          <w:marTop w:val="0pt"/>
          <w:marBottom w:val="0pt"/>
          <w:divBdr>
            <w:top w:val="none" w:sz="0" w:space="0" w:color="auto"/>
            <w:left w:val="none" w:sz="0" w:space="0" w:color="auto"/>
            <w:bottom w:val="none" w:sz="0" w:space="0" w:color="auto"/>
            <w:right w:val="none" w:sz="0" w:space="0" w:color="auto"/>
          </w:divBdr>
        </w:div>
        <w:div w:id="1154761904">
          <w:marLeft w:val="32pt"/>
          <w:marRight w:val="0pt"/>
          <w:marTop w:val="0pt"/>
          <w:marBottom w:val="0pt"/>
          <w:divBdr>
            <w:top w:val="none" w:sz="0" w:space="0" w:color="auto"/>
            <w:left w:val="none" w:sz="0" w:space="0" w:color="auto"/>
            <w:bottom w:val="none" w:sz="0" w:space="0" w:color="auto"/>
            <w:right w:val="none" w:sz="0" w:space="0" w:color="auto"/>
          </w:divBdr>
        </w:div>
        <w:div w:id="1039625521">
          <w:marLeft w:val="32pt"/>
          <w:marRight w:val="0pt"/>
          <w:marTop w:val="0pt"/>
          <w:marBottom w:val="0pt"/>
          <w:divBdr>
            <w:top w:val="none" w:sz="0" w:space="0" w:color="auto"/>
            <w:left w:val="none" w:sz="0" w:space="0" w:color="auto"/>
            <w:bottom w:val="none" w:sz="0" w:space="0" w:color="auto"/>
            <w:right w:val="none" w:sz="0" w:space="0" w:color="auto"/>
          </w:divBdr>
        </w:div>
        <w:div w:id="577640188">
          <w:marLeft w:val="32pt"/>
          <w:marRight w:val="0pt"/>
          <w:marTop w:val="0pt"/>
          <w:marBottom w:val="0pt"/>
          <w:divBdr>
            <w:top w:val="none" w:sz="0" w:space="0" w:color="auto"/>
            <w:left w:val="none" w:sz="0" w:space="0" w:color="auto"/>
            <w:bottom w:val="none" w:sz="0" w:space="0" w:color="auto"/>
            <w:right w:val="none" w:sz="0" w:space="0" w:color="auto"/>
          </w:divBdr>
        </w:div>
        <w:div w:id="1248806622">
          <w:marLeft w:val="32pt"/>
          <w:marRight w:val="0pt"/>
          <w:marTop w:val="0pt"/>
          <w:marBottom w:val="0pt"/>
          <w:divBdr>
            <w:top w:val="none" w:sz="0" w:space="0" w:color="auto"/>
            <w:left w:val="none" w:sz="0" w:space="0" w:color="auto"/>
            <w:bottom w:val="none" w:sz="0" w:space="0" w:color="auto"/>
            <w:right w:val="none" w:sz="0" w:space="0" w:color="auto"/>
          </w:divBdr>
        </w:div>
        <w:div w:id="1521891373">
          <w:marLeft w:val="32pt"/>
          <w:marRight w:val="0pt"/>
          <w:marTop w:val="0pt"/>
          <w:marBottom w:val="0pt"/>
          <w:divBdr>
            <w:top w:val="none" w:sz="0" w:space="0" w:color="auto"/>
            <w:left w:val="none" w:sz="0" w:space="0" w:color="auto"/>
            <w:bottom w:val="none" w:sz="0" w:space="0" w:color="auto"/>
            <w:right w:val="none" w:sz="0" w:space="0" w:color="auto"/>
          </w:divBdr>
        </w:div>
      </w:divsChild>
    </w:div>
    <w:div w:id="875195370">
      <w:bodyDiv w:val="1"/>
      <w:marLeft w:val="0pt"/>
      <w:marRight w:val="0pt"/>
      <w:marTop w:val="0pt"/>
      <w:marBottom w:val="0pt"/>
      <w:divBdr>
        <w:top w:val="none" w:sz="0" w:space="0" w:color="auto"/>
        <w:left w:val="none" w:sz="0" w:space="0" w:color="auto"/>
        <w:bottom w:val="none" w:sz="0" w:space="0" w:color="auto"/>
        <w:right w:val="none" w:sz="0" w:space="0" w:color="auto"/>
      </w:divBdr>
    </w:div>
    <w:div w:id="9116217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50023065">
          <w:marLeft w:val="32pt"/>
          <w:marRight w:val="0pt"/>
          <w:marTop w:val="0pt"/>
          <w:marBottom w:val="0pt"/>
          <w:divBdr>
            <w:top w:val="none" w:sz="0" w:space="0" w:color="auto"/>
            <w:left w:val="none" w:sz="0" w:space="0" w:color="auto"/>
            <w:bottom w:val="none" w:sz="0" w:space="0" w:color="auto"/>
            <w:right w:val="none" w:sz="0" w:space="0" w:color="auto"/>
          </w:divBdr>
        </w:div>
        <w:div w:id="563224565">
          <w:marLeft w:val="32pt"/>
          <w:marRight w:val="0pt"/>
          <w:marTop w:val="0pt"/>
          <w:marBottom w:val="0pt"/>
          <w:divBdr>
            <w:top w:val="none" w:sz="0" w:space="0" w:color="auto"/>
            <w:left w:val="none" w:sz="0" w:space="0" w:color="auto"/>
            <w:bottom w:val="none" w:sz="0" w:space="0" w:color="auto"/>
            <w:right w:val="none" w:sz="0" w:space="0" w:color="auto"/>
          </w:divBdr>
        </w:div>
        <w:div w:id="325940652">
          <w:marLeft w:val="32pt"/>
          <w:marRight w:val="0pt"/>
          <w:marTop w:val="0pt"/>
          <w:marBottom w:val="0pt"/>
          <w:divBdr>
            <w:top w:val="none" w:sz="0" w:space="0" w:color="auto"/>
            <w:left w:val="none" w:sz="0" w:space="0" w:color="auto"/>
            <w:bottom w:val="none" w:sz="0" w:space="0" w:color="auto"/>
            <w:right w:val="none" w:sz="0" w:space="0" w:color="auto"/>
          </w:divBdr>
        </w:div>
        <w:div w:id="1895774663">
          <w:marLeft w:val="32pt"/>
          <w:marRight w:val="0pt"/>
          <w:marTop w:val="0pt"/>
          <w:marBottom w:val="0pt"/>
          <w:divBdr>
            <w:top w:val="none" w:sz="0" w:space="0" w:color="auto"/>
            <w:left w:val="none" w:sz="0" w:space="0" w:color="auto"/>
            <w:bottom w:val="none" w:sz="0" w:space="0" w:color="auto"/>
            <w:right w:val="none" w:sz="0" w:space="0" w:color="auto"/>
          </w:divBdr>
        </w:div>
        <w:div w:id="306056485">
          <w:marLeft w:val="32pt"/>
          <w:marRight w:val="0pt"/>
          <w:marTop w:val="0pt"/>
          <w:marBottom w:val="0pt"/>
          <w:divBdr>
            <w:top w:val="none" w:sz="0" w:space="0" w:color="auto"/>
            <w:left w:val="none" w:sz="0" w:space="0" w:color="auto"/>
            <w:bottom w:val="none" w:sz="0" w:space="0" w:color="auto"/>
            <w:right w:val="none" w:sz="0" w:space="0" w:color="auto"/>
          </w:divBdr>
        </w:div>
        <w:div w:id="1174224943">
          <w:marLeft w:val="32pt"/>
          <w:marRight w:val="0pt"/>
          <w:marTop w:val="0pt"/>
          <w:marBottom w:val="0pt"/>
          <w:divBdr>
            <w:top w:val="none" w:sz="0" w:space="0" w:color="auto"/>
            <w:left w:val="none" w:sz="0" w:space="0" w:color="auto"/>
            <w:bottom w:val="none" w:sz="0" w:space="0" w:color="auto"/>
            <w:right w:val="none" w:sz="0" w:space="0" w:color="auto"/>
          </w:divBdr>
        </w:div>
        <w:div w:id="1704745936">
          <w:marLeft w:val="32pt"/>
          <w:marRight w:val="0pt"/>
          <w:marTop w:val="0pt"/>
          <w:marBottom w:val="0pt"/>
          <w:divBdr>
            <w:top w:val="none" w:sz="0" w:space="0" w:color="auto"/>
            <w:left w:val="none" w:sz="0" w:space="0" w:color="auto"/>
            <w:bottom w:val="none" w:sz="0" w:space="0" w:color="auto"/>
            <w:right w:val="none" w:sz="0" w:space="0" w:color="auto"/>
          </w:divBdr>
        </w:div>
        <w:div w:id="1645885767">
          <w:marLeft w:val="32pt"/>
          <w:marRight w:val="0pt"/>
          <w:marTop w:val="0pt"/>
          <w:marBottom w:val="0pt"/>
          <w:divBdr>
            <w:top w:val="none" w:sz="0" w:space="0" w:color="auto"/>
            <w:left w:val="none" w:sz="0" w:space="0" w:color="auto"/>
            <w:bottom w:val="none" w:sz="0" w:space="0" w:color="auto"/>
            <w:right w:val="none" w:sz="0" w:space="0" w:color="auto"/>
          </w:divBdr>
        </w:div>
        <w:div w:id="1924797046">
          <w:marLeft w:val="32pt"/>
          <w:marRight w:val="0pt"/>
          <w:marTop w:val="0pt"/>
          <w:marBottom w:val="0pt"/>
          <w:divBdr>
            <w:top w:val="none" w:sz="0" w:space="0" w:color="auto"/>
            <w:left w:val="none" w:sz="0" w:space="0" w:color="auto"/>
            <w:bottom w:val="none" w:sz="0" w:space="0" w:color="auto"/>
            <w:right w:val="none" w:sz="0" w:space="0" w:color="auto"/>
          </w:divBdr>
        </w:div>
        <w:div w:id="1205287433">
          <w:marLeft w:val="32pt"/>
          <w:marRight w:val="0pt"/>
          <w:marTop w:val="0pt"/>
          <w:marBottom w:val="0pt"/>
          <w:divBdr>
            <w:top w:val="none" w:sz="0" w:space="0" w:color="auto"/>
            <w:left w:val="none" w:sz="0" w:space="0" w:color="auto"/>
            <w:bottom w:val="none" w:sz="0" w:space="0" w:color="auto"/>
            <w:right w:val="none" w:sz="0" w:space="0" w:color="auto"/>
          </w:divBdr>
        </w:div>
        <w:div w:id="193617464">
          <w:marLeft w:val="32pt"/>
          <w:marRight w:val="0pt"/>
          <w:marTop w:val="0pt"/>
          <w:marBottom w:val="0pt"/>
          <w:divBdr>
            <w:top w:val="none" w:sz="0" w:space="0" w:color="auto"/>
            <w:left w:val="none" w:sz="0" w:space="0" w:color="auto"/>
            <w:bottom w:val="none" w:sz="0" w:space="0" w:color="auto"/>
            <w:right w:val="none" w:sz="0" w:space="0" w:color="auto"/>
          </w:divBdr>
        </w:div>
      </w:divsChild>
    </w:div>
    <w:div w:id="9579493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11334892">
          <w:marLeft w:val="32pt"/>
          <w:marRight w:val="0pt"/>
          <w:marTop w:val="0pt"/>
          <w:marBottom w:val="0pt"/>
          <w:divBdr>
            <w:top w:val="none" w:sz="0" w:space="0" w:color="auto"/>
            <w:left w:val="none" w:sz="0" w:space="0" w:color="auto"/>
            <w:bottom w:val="none" w:sz="0" w:space="0" w:color="auto"/>
            <w:right w:val="none" w:sz="0" w:space="0" w:color="auto"/>
          </w:divBdr>
        </w:div>
        <w:div w:id="745107375">
          <w:marLeft w:val="32pt"/>
          <w:marRight w:val="0pt"/>
          <w:marTop w:val="0pt"/>
          <w:marBottom w:val="0pt"/>
          <w:divBdr>
            <w:top w:val="none" w:sz="0" w:space="0" w:color="auto"/>
            <w:left w:val="none" w:sz="0" w:space="0" w:color="auto"/>
            <w:bottom w:val="none" w:sz="0" w:space="0" w:color="auto"/>
            <w:right w:val="none" w:sz="0" w:space="0" w:color="auto"/>
          </w:divBdr>
        </w:div>
        <w:div w:id="1045174565">
          <w:marLeft w:val="32pt"/>
          <w:marRight w:val="0pt"/>
          <w:marTop w:val="0pt"/>
          <w:marBottom w:val="0pt"/>
          <w:divBdr>
            <w:top w:val="none" w:sz="0" w:space="0" w:color="auto"/>
            <w:left w:val="none" w:sz="0" w:space="0" w:color="auto"/>
            <w:bottom w:val="none" w:sz="0" w:space="0" w:color="auto"/>
            <w:right w:val="none" w:sz="0" w:space="0" w:color="auto"/>
          </w:divBdr>
        </w:div>
        <w:div w:id="846677600">
          <w:marLeft w:val="32pt"/>
          <w:marRight w:val="0pt"/>
          <w:marTop w:val="0pt"/>
          <w:marBottom w:val="0pt"/>
          <w:divBdr>
            <w:top w:val="none" w:sz="0" w:space="0" w:color="auto"/>
            <w:left w:val="none" w:sz="0" w:space="0" w:color="auto"/>
            <w:bottom w:val="none" w:sz="0" w:space="0" w:color="auto"/>
            <w:right w:val="none" w:sz="0" w:space="0" w:color="auto"/>
          </w:divBdr>
        </w:div>
        <w:div w:id="1990355441">
          <w:marLeft w:val="32pt"/>
          <w:marRight w:val="0pt"/>
          <w:marTop w:val="0pt"/>
          <w:marBottom w:val="0pt"/>
          <w:divBdr>
            <w:top w:val="none" w:sz="0" w:space="0" w:color="auto"/>
            <w:left w:val="none" w:sz="0" w:space="0" w:color="auto"/>
            <w:bottom w:val="none" w:sz="0" w:space="0" w:color="auto"/>
            <w:right w:val="none" w:sz="0" w:space="0" w:color="auto"/>
          </w:divBdr>
        </w:div>
        <w:div w:id="1823427339">
          <w:marLeft w:val="32pt"/>
          <w:marRight w:val="0pt"/>
          <w:marTop w:val="0pt"/>
          <w:marBottom w:val="0pt"/>
          <w:divBdr>
            <w:top w:val="none" w:sz="0" w:space="0" w:color="auto"/>
            <w:left w:val="none" w:sz="0" w:space="0" w:color="auto"/>
            <w:bottom w:val="none" w:sz="0" w:space="0" w:color="auto"/>
            <w:right w:val="none" w:sz="0" w:space="0" w:color="auto"/>
          </w:divBdr>
        </w:div>
        <w:div w:id="108017103">
          <w:marLeft w:val="32pt"/>
          <w:marRight w:val="0pt"/>
          <w:marTop w:val="0pt"/>
          <w:marBottom w:val="0pt"/>
          <w:divBdr>
            <w:top w:val="none" w:sz="0" w:space="0" w:color="auto"/>
            <w:left w:val="none" w:sz="0" w:space="0" w:color="auto"/>
            <w:bottom w:val="none" w:sz="0" w:space="0" w:color="auto"/>
            <w:right w:val="none" w:sz="0" w:space="0" w:color="auto"/>
          </w:divBdr>
        </w:div>
        <w:div w:id="1799950040">
          <w:marLeft w:val="32pt"/>
          <w:marRight w:val="0pt"/>
          <w:marTop w:val="0pt"/>
          <w:marBottom w:val="0pt"/>
          <w:divBdr>
            <w:top w:val="none" w:sz="0" w:space="0" w:color="auto"/>
            <w:left w:val="none" w:sz="0" w:space="0" w:color="auto"/>
            <w:bottom w:val="none" w:sz="0" w:space="0" w:color="auto"/>
            <w:right w:val="none" w:sz="0" w:space="0" w:color="auto"/>
          </w:divBdr>
        </w:div>
        <w:div w:id="34434606">
          <w:marLeft w:val="32pt"/>
          <w:marRight w:val="0pt"/>
          <w:marTop w:val="0pt"/>
          <w:marBottom w:val="0pt"/>
          <w:divBdr>
            <w:top w:val="none" w:sz="0" w:space="0" w:color="auto"/>
            <w:left w:val="none" w:sz="0" w:space="0" w:color="auto"/>
            <w:bottom w:val="none" w:sz="0" w:space="0" w:color="auto"/>
            <w:right w:val="none" w:sz="0" w:space="0" w:color="auto"/>
          </w:divBdr>
        </w:div>
        <w:div w:id="225146700">
          <w:marLeft w:val="32pt"/>
          <w:marRight w:val="0pt"/>
          <w:marTop w:val="0pt"/>
          <w:marBottom w:val="0pt"/>
          <w:divBdr>
            <w:top w:val="none" w:sz="0" w:space="0" w:color="auto"/>
            <w:left w:val="none" w:sz="0" w:space="0" w:color="auto"/>
            <w:bottom w:val="none" w:sz="0" w:space="0" w:color="auto"/>
            <w:right w:val="none" w:sz="0" w:space="0" w:color="auto"/>
          </w:divBdr>
        </w:div>
        <w:div w:id="1056468921">
          <w:marLeft w:val="32pt"/>
          <w:marRight w:val="0pt"/>
          <w:marTop w:val="0pt"/>
          <w:marBottom w:val="0pt"/>
          <w:divBdr>
            <w:top w:val="none" w:sz="0" w:space="0" w:color="auto"/>
            <w:left w:val="none" w:sz="0" w:space="0" w:color="auto"/>
            <w:bottom w:val="none" w:sz="0" w:space="0" w:color="auto"/>
            <w:right w:val="none" w:sz="0" w:space="0" w:color="auto"/>
          </w:divBdr>
        </w:div>
      </w:divsChild>
    </w:div>
    <w:div w:id="9746032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54989860">
          <w:marLeft w:val="32pt"/>
          <w:marRight w:val="0pt"/>
          <w:marTop w:val="0pt"/>
          <w:marBottom w:val="0pt"/>
          <w:divBdr>
            <w:top w:val="none" w:sz="0" w:space="0" w:color="auto"/>
            <w:left w:val="none" w:sz="0" w:space="0" w:color="auto"/>
            <w:bottom w:val="none" w:sz="0" w:space="0" w:color="auto"/>
            <w:right w:val="none" w:sz="0" w:space="0" w:color="auto"/>
          </w:divBdr>
        </w:div>
        <w:div w:id="160439666">
          <w:marLeft w:val="32pt"/>
          <w:marRight w:val="0pt"/>
          <w:marTop w:val="0pt"/>
          <w:marBottom w:val="0pt"/>
          <w:divBdr>
            <w:top w:val="none" w:sz="0" w:space="0" w:color="auto"/>
            <w:left w:val="none" w:sz="0" w:space="0" w:color="auto"/>
            <w:bottom w:val="none" w:sz="0" w:space="0" w:color="auto"/>
            <w:right w:val="none" w:sz="0" w:space="0" w:color="auto"/>
          </w:divBdr>
        </w:div>
        <w:div w:id="695037753">
          <w:marLeft w:val="32pt"/>
          <w:marRight w:val="0pt"/>
          <w:marTop w:val="0pt"/>
          <w:marBottom w:val="0pt"/>
          <w:divBdr>
            <w:top w:val="none" w:sz="0" w:space="0" w:color="auto"/>
            <w:left w:val="none" w:sz="0" w:space="0" w:color="auto"/>
            <w:bottom w:val="none" w:sz="0" w:space="0" w:color="auto"/>
            <w:right w:val="none" w:sz="0" w:space="0" w:color="auto"/>
          </w:divBdr>
        </w:div>
        <w:div w:id="2121800585">
          <w:marLeft w:val="32pt"/>
          <w:marRight w:val="0pt"/>
          <w:marTop w:val="0pt"/>
          <w:marBottom w:val="0pt"/>
          <w:divBdr>
            <w:top w:val="none" w:sz="0" w:space="0" w:color="auto"/>
            <w:left w:val="none" w:sz="0" w:space="0" w:color="auto"/>
            <w:bottom w:val="none" w:sz="0" w:space="0" w:color="auto"/>
            <w:right w:val="none" w:sz="0" w:space="0" w:color="auto"/>
          </w:divBdr>
        </w:div>
        <w:div w:id="1831363682">
          <w:marLeft w:val="32pt"/>
          <w:marRight w:val="0pt"/>
          <w:marTop w:val="0pt"/>
          <w:marBottom w:val="0pt"/>
          <w:divBdr>
            <w:top w:val="none" w:sz="0" w:space="0" w:color="auto"/>
            <w:left w:val="none" w:sz="0" w:space="0" w:color="auto"/>
            <w:bottom w:val="none" w:sz="0" w:space="0" w:color="auto"/>
            <w:right w:val="none" w:sz="0" w:space="0" w:color="auto"/>
          </w:divBdr>
        </w:div>
        <w:div w:id="971594060">
          <w:marLeft w:val="32pt"/>
          <w:marRight w:val="0pt"/>
          <w:marTop w:val="0pt"/>
          <w:marBottom w:val="0pt"/>
          <w:divBdr>
            <w:top w:val="none" w:sz="0" w:space="0" w:color="auto"/>
            <w:left w:val="none" w:sz="0" w:space="0" w:color="auto"/>
            <w:bottom w:val="none" w:sz="0" w:space="0" w:color="auto"/>
            <w:right w:val="none" w:sz="0" w:space="0" w:color="auto"/>
          </w:divBdr>
        </w:div>
        <w:div w:id="1558472353">
          <w:marLeft w:val="32pt"/>
          <w:marRight w:val="0pt"/>
          <w:marTop w:val="0pt"/>
          <w:marBottom w:val="0pt"/>
          <w:divBdr>
            <w:top w:val="none" w:sz="0" w:space="0" w:color="auto"/>
            <w:left w:val="none" w:sz="0" w:space="0" w:color="auto"/>
            <w:bottom w:val="none" w:sz="0" w:space="0" w:color="auto"/>
            <w:right w:val="none" w:sz="0" w:space="0" w:color="auto"/>
          </w:divBdr>
        </w:div>
        <w:div w:id="1531455475">
          <w:marLeft w:val="32pt"/>
          <w:marRight w:val="0pt"/>
          <w:marTop w:val="0pt"/>
          <w:marBottom w:val="0pt"/>
          <w:divBdr>
            <w:top w:val="none" w:sz="0" w:space="0" w:color="auto"/>
            <w:left w:val="none" w:sz="0" w:space="0" w:color="auto"/>
            <w:bottom w:val="none" w:sz="0" w:space="0" w:color="auto"/>
            <w:right w:val="none" w:sz="0" w:space="0" w:color="auto"/>
          </w:divBdr>
        </w:div>
        <w:div w:id="369495575">
          <w:marLeft w:val="32pt"/>
          <w:marRight w:val="0pt"/>
          <w:marTop w:val="0pt"/>
          <w:marBottom w:val="0pt"/>
          <w:divBdr>
            <w:top w:val="none" w:sz="0" w:space="0" w:color="auto"/>
            <w:left w:val="none" w:sz="0" w:space="0" w:color="auto"/>
            <w:bottom w:val="none" w:sz="0" w:space="0" w:color="auto"/>
            <w:right w:val="none" w:sz="0" w:space="0" w:color="auto"/>
          </w:divBdr>
        </w:div>
        <w:div w:id="624118844">
          <w:marLeft w:val="32pt"/>
          <w:marRight w:val="0pt"/>
          <w:marTop w:val="0pt"/>
          <w:marBottom w:val="0pt"/>
          <w:divBdr>
            <w:top w:val="none" w:sz="0" w:space="0" w:color="auto"/>
            <w:left w:val="none" w:sz="0" w:space="0" w:color="auto"/>
            <w:bottom w:val="none" w:sz="0" w:space="0" w:color="auto"/>
            <w:right w:val="none" w:sz="0" w:space="0" w:color="auto"/>
          </w:divBdr>
        </w:div>
      </w:divsChild>
    </w:div>
    <w:div w:id="10303002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3859565">
          <w:marLeft w:val="32pt"/>
          <w:marRight w:val="0pt"/>
          <w:marTop w:val="0pt"/>
          <w:marBottom w:val="0pt"/>
          <w:divBdr>
            <w:top w:val="none" w:sz="0" w:space="0" w:color="auto"/>
            <w:left w:val="none" w:sz="0" w:space="0" w:color="auto"/>
            <w:bottom w:val="none" w:sz="0" w:space="0" w:color="auto"/>
            <w:right w:val="none" w:sz="0" w:space="0" w:color="auto"/>
          </w:divBdr>
        </w:div>
        <w:div w:id="567299623">
          <w:marLeft w:val="32pt"/>
          <w:marRight w:val="0pt"/>
          <w:marTop w:val="0pt"/>
          <w:marBottom w:val="0pt"/>
          <w:divBdr>
            <w:top w:val="none" w:sz="0" w:space="0" w:color="auto"/>
            <w:left w:val="none" w:sz="0" w:space="0" w:color="auto"/>
            <w:bottom w:val="none" w:sz="0" w:space="0" w:color="auto"/>
            <w:right w:val="none" w:sz="0" w:space="0" w:color="auto"/>
          </w:divBdr>
        </w:div>
        <w:div w:id="1497116007">
          <w:marLeft w:val="32pt"/>
          <w:marRight w:val="0pt"/>
          <w:marTop w:val="0pt"/>
          <w:marBottom w:val="0pt"/>
          <w:divBdr>
            <w:top w:val="none" w:sz="0" w:space="0" w:color="auto"/>
            <w:left w:val="none" w:sz="0" w:space="0" w:color="auto"/>
            <w:bottom w:val="none" w:sz="0" w:space="0" w:color="auto"/>
            <w:right w:val="none" w:sz="0" w:space="0" w:color="auto"/>
          </w:divBdr>
        </w:div>
        <w:div w:id="1860314385">
          <w:marLeft w:val="32pt"/>
          <w:marRight w:val="0pt"/>
          <w:marTop w:val="0pt"/>
          <w:marBottom w:val="0pt"/>
          <w:divBdr>
            <w:top w:val="none" w:sz="0" w:space="0" w:color="auto"/>
            <w:left w:val="none" w:sz="0" w:space="0" w:color="auto"/>
            <w:bottom w:val="none" w:sz="0" w:space="0" w:color="auto"/>
            <w:right w:val="none" w:sz="0" w:space="0" w:color="auto"/>
          </w:divBdr>
        </w:div>
        <w:div w:id="215900066">
          <w:marLeft w:val="32pt"/>
          <w:marRight w:val="0pt"/>
          <w:marTop w:val="0pt"/>
          <w:marBottom w:val="0pt"/>
          <w:divBdr>
            <w:top w:val="none" w:sz="0" w:space="0" w:color="auto"/>
            <w:left w:val="none" w:sz="0" w:space="0" w:color="auto"/>
            <w:bottom w:val="none" w:sz="0" w:space="0" w:color="auto"/>
            <w:right w:val="none" w:sz="0" w:space="0" w:color="auto"/>
          </w:divBdr>
        </w:div>
        <w:div w:id="2137210573">
          <w:marLeft w:val="32pt"/>
          <w:marRight w:val="0pt"/>
          <w:marTop w:val="0pt"/>
          <w:marBottom w:val="0pt"/>
          <w:divBdr>
            <w:top w:val="none" w:sz="0" w:space="0" w:color="auto"/>
            <w:left w:val="none" w:sz="0" w:space="0" w:color="auto"/>
            <w:bottom w:val="none" w:sz="0" w:space="0" w:color="auto"/>
            <w:right w:val="none" w:sz="0" w:space="0" w:color="auto"/>
          </w:divBdr>
        </w:div>
        <w:div w:id="1302228827">
          <w:marLeft w:val="32pt"/>
          <w:marRight w:val="0pt"/>
          <w:marTop w:val="0pt"/>
          <w:marBottom w:val="0pt"/>
          <w:divBdr>
            <w:top w:val="none" w:sz="0" w:space="0" w:color="auto"/>
            <w:left w:val="none" w:sz="0" w:space="0" w:color="auto"/>
            <w:bottom w:val="none" w:sz="0" w:space="0" w:color="auto"/>
            <w:right w:val="none" w:sz="0" w:space="0" w:color="auto"/>
          </w:divBdr>
        </w:div>
        <w:div w:id="532381231">
          <w:marLeft w:val="32pt"/>
          <w:marRight w:val="0pt"/>
          <w:marTop w:val="0pt"/>
          <w:marBottom w:val="0pt"/>
          <w:divBdr>
            <w:top w:val="none" w:sz="0" w:space="0" w:color="auto"/>
            <w:left w:val="none" w:sz="0" w:space="0" w:color="auto"/>
            <w:bottom w:val="none" w:sz="0" w:space="0" w:color="auto"/>
            <w:right w:val="none" w:sz="0" w:space="0" w:color="auto"/>
          </w:divBdr>
        </w:div>
        <w:div w:id="171066666">
          <w:marLeft w:val="32pt"/>
          <w:marRight w:val="0pt"/>
          <w:marTop w:val="0pt"/>
          <w:marBottom w:val="0pt"/>
          <w:divBdr>
            <w:top w:val="none" w:sz="0" w:space="0" w:color="auto"/>
            <w:left w:val="none" w:sz="0" w:space="0" w:color="auto"/>
            <w:bottom w:val="none" w:sz="0" w:space="0" w:color="auto"/>
            <w:right w:val="none" w:sz="0" w:space="0" w:color="auto"/>
          </w:divBdr>
        </w:div>
        <w:div w:id="65424774">
          <w:marLeft w:val="32pt"/>
          <w:marRight w:val="0pt"/>
          <w:marTop w:val="0pt"/>
          <w:marBottom w:val="0pt"/>
          <w:divBdr>
            <w:top w:val="none" w:sz="0" w:space="0" w:color="auto"/>
            <w:left w:val="none" w:sz="0" w:space="0" w:color="auto"/>
            <w:bottom w:val="none" w:sz="0" w:space="0" w:color="auto"/>
            <w:right w:val="none" w:sz="0" w:space="0" w:color="auto"/>
          </w:divBdr>
        </w:div>
        <w:div w:id="515383009">
          <w:marLeft w:val="32pt"/>
          <w:marRight w:val="0pt"/>
          <w:marTop w:val="0pt"/>
          <w:marBottom w:val="0pt"/>
          <w:divBdr>
            <w:top w:val="none" w:sz="0" w:space="0" w:color="auto"/>
            <w:left w:val="none" w:sz="0" w:space="0" w:color="auto"/>
            <w:bottom w:val="none" w:sz="0" w:space="0" w:color="auto"/>
            <w:right w:val="none" w:sz="0" w:space="0" w:color="auto"/>
          </w:divBdr>
        </w:div>
        <w:div w:id="1094090507">
          <w:marLeft w:val="32pt"/>
          <w:marRight w:val="0pt"/>
          <w:marTop w:val="0pt"/>
          <w:marBottom w:val="0pt"/>
          <w:divBdr>
            <w:top w:val="none" w:sz="0" w:space="0" w:color="auto"/>
            <w:left w:val="none" w:sz="0" w:space="0" w:color="auto"/>
            <w:bottom w:val="none" w:sz="0" w:space="0" w:color="auto"/>
            <w:right w:val="none" w:sz="0" w:space="0" w:color="auto"/>
          </w:divBdr>
        </w:div>
        <w:div w:id="1910458266">
          <w:marLeft w:val="32pt"/>
          <w:marRight w:val="0pt"/>
          <w:marTop w:val="0pt"/>
          <w:marBottom w:val="0pt"/>
          <w:divBdr>
            <w:top w:val="none" w:sz="0" w:space="0" w:color="auto"/>
            <w:left w:val="none" w:sz="0" w:space="0" w:color="auto"/>
            <w:bottom w:val="none" w:sz="0" w:space="0" w:color="auto"/>
            <w:right w:val="none" w:sz="0" w:space="0" w:color="auto"/>
          </w:divBdr>
        </w:div>
        <w:div w:id="1935164145">
          <w:marLeft w:val="32pt"/>
          <w:marRight w:val="0pt"/>
          <w:marTop w:val="0pt"/>
          <w:marBottom w:val="0pt"/>
          <w:divBdr>
            <w:top w:val="none" w:sz="0" w:space="0" w:color="auto"/>
            <w:left w:val="none" w:sz="0" w:space="0" w:color="auto"/>
            <w:bottom w:val="none" w:sz="0" w:space="0" w:color="auto"/>
            <w:right w:val="none" w:sz="0" w:space="0" w:color="auto"/>
          </w:divBdr>
        </w:div>
      </w:divsChild>
    </w:div>
    <w:div w:id="10907830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1167035">
          <w:marLeft w:val="32pt"/>
          <w:marRight w:val="0pt"/>
          <w:marTop w:val="0pt"/>
          <w:marBottom w:val="0pt"/>
          <w:divBdr>
            <w:top w:val="none" w:sz="0" w:space="0" w:color="auto"/>
            <w:left w:val="none" w:sz="0" w:space="0" w:color="auto"/>
            <w:bottom w:val="none" w:sz="0" w:space="0" w:color="auto"/>
            <w:right w:val="none" w:sz="0" w:space="0" w:color="auto"/>
          </w:divBdr>
        </w:div>
        <w:div w:id="1458983297">
          <w:marLeft w:val="32pt"/>
          <w:marRight w:val="0pt"/>
          <w:marTop w:val="0pt"/>
          <w:marBottom w:val="0pt"/>
          <w:divBdr>
            <w:top w:val="none" w:sz="0" w:space="0" w:color="auto"/>
            <w:left w:val="none" w:sz="0" w:space="0" w:color="auto"/>
            <w:bottom w:val="none" w:sz="0" w:space="0" w:color="auto"/>
            <w:right w:val="none" w:sz="0" w:space="0" w:color="auto"/>
          </w:divBdr>
        </w:div>
        <w:div w:id="1669868932">
          <w:marLeft w:val="32pt"/>
          <w:marRight w:val="0pt"/>
          <w:marTop w:val="0pt"/>
          <w:marBottom w:val="0pt"/>
          <w:divBdr>
            <w:top w:val="none" w:sz="0" w:space="0" w:color="auto"/>
            <w:left w:val="none" w:sz="0" w:space="0" w:color="auto"/>
            <w:bottom w:val="none" w:sz="0" w:space="0" w:color="auto"/>
            <w:right w:val="none" w:sz="0" w:space="0" w:color="auto"/>
          </w:divBdr>
        </w:div>
        <w:div w:id="1032192514">
          <w:marLeft w:val="32pt"/>
          <w:marRight w:val="0pt"/>
          <w:marTop w:val="0pt"/>
          <w:marBottom w:val="0pt"/>
          <w:divBdr>
            <w:top w:val="none" w:sz="0" w:space="0" w:color="auto"/>
            <w:left w:val="none" w:sz="0" w:space="0" w:color="auto"/>
            <w:bottom w:val="none" w:sz="0" w:space="0" w:color="auto"/>
            <w:right w:val="none" w:sz="0" w:space="0" w:color="auto"/>
          </w:divBdr>
        </w:div>
        <w:div w:id="546454457">
          <w:marLeft w:val="32pt"/>
          <w:marRight w:val="0pt"/>
          <w:marTop w:val="0pt"/>
          <w:marBottom w:val="0pt"/>
          <w:divBdr>
            <w:top w:val="none" w:sz="0" w:space="0" w:color="auto"/>
            <w:left w:val="none" w:sz="0" w:space="0" w:color="auto"/>
            <w:bottom w:val="none" w:sz="0" w:space="0" w:color="auto"/>
            <w:right w:val="none" w:sz="0" w:space="0" w:color="auto"/>
          </w:divBdr>
        </w:div>
        <w:div w:id="1062218710">
          <w:marLeft w:val="32pt"/>
          <w:marRight w:val="0pt"/>
          <w:marTop w:val="0pt"/>
          <w:marBottom w:val="0pt"/>
          <w:divBdr>
            <w:top w:val="none" w:sz="0" w:space="0" w:color="auto"/>
            <w:left w:val="none" w:sz="0" w:space="0" w:color="auto"/>
            <w:bottom w:val="none" w:sz="0" w:space="0" w:color="auto"/>
            <w:right w:val="none" w:sz="0" w:space="0" w:color="auto"/>
          </w:divBdr>
        </w:div>
        <w:div w:id="902252249">
          <w:marLeft w:val="32pt"/>
          <w:marRight w:val="0pt"/>
          <w:marTop w:val="0pt"/>
          <w:marBottom w:val="0pt"/>
          <w:divBdr>
            <w:top w:val="none" w:sz="0" w:space="0" w:color="auto"/>
            <w:left w:val="none" w:sz="0" w:space="0" w:color="auto"/>
            <w:bottom w:val="none" w:sz="0" w:space="0" w:color="auto"/>
            <w:right w:val="none" w:sz="0" w:space="0" w:color="auto"/>
          </w:divBdr>
        </w:div>
        <w:div w:id="52772737">
          <w:marLeft w:val="32pt"/>
          <w:marRight w:val="0pt"/>
          <w:marTop w:val="0pt"/>
          <w:marBottom w:val="0pt"/>
          <w:divBdr>
            <w:top w:val="none" w:sz="0" w:space="0" w:color="auto"/>
            <w:left w:val="none" w:sz="0" w:space="0" w:color="auto"/>
            <w:bottom w:val="none" w:sz="0" w:space="0" w:color="auto"/>
            <w:right w:val="none" w:sz="0" w:space="0" w:color="auto"/>
          </w:divBdr>
        </w:div>
      </w:divsChild>
    </w:div>
    <w:div w:id="10914681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9654166">
          <w:marLeft w:val="32pt"/>
          <w:marRight w:val="0pt"/>
          <w:marTop w:val="0pt"/>
          <w:marBottom w:val="0pt"/>
          <w:divBdr>
            <w:top w:val="none" w:sz="0" w:space="0" w:color="auto"/>
            <w:left w:val="none" w:sz="0" w:space="0" w:color="auto"/>
            <w:bottom w:val="none" w:sz="0" w:space="0" w:color="auto"/>
            <w:right w:val="none" w:sz="0" w:space="0" w:color="auto"/>
          </w:divBdr>
        </w:div>
        <w:div w:id="650601935">
          <w:marLeft w:val="32pt"/>
          <w:marRight w:val="0pt"/>
          <w:marTop w:val="0pt"/>
          <w:marBottom w:val="0pt"/>
          <w:divBdr>
            <w:top w:val="none" w:sz="0" w:space="0" w:color="auto"/>
            <w:left w:val="none" w:sz="0" w:space="0" w:color="auto"/>
            <w:bottom w:val="none" w:sz="0" w:space="0" w:color="auto"/>
            <w:right w:val="none" w:sz="0" w:space="0" w:color="auto"/>
          </w:divBdr>
        </w:div>
        <w:div w:id="1678338261">
          <w:marLeft w:val="32pt"/>
          <w:marRight w:val="0pt"/>
          <w:marTop w:val="0pt"/>
          <w:marBottom w:val="0pt"/>
          <w:divBdr>
            <w:top w:val="none" w:sz="0" w:space="0" w:color="auto"/>
            <w:left w:val="none" w:sz="0" w:space="0" w:color="auto"/>
            <w:bottom w:val="none" w:sz="0" w:space="0" w:color="auto"/>
            <w:right w:val="none" w:sz="0" w:space="0" w:color="auto"/>
          </w:divBdr>
        </w:div>
        <w:div w:id="1533693328">
          <w:marLeft w:val="32pt"/>
          <w:marRight w:val="0pt"/>
          <w:marTop w:val="0pt"/>
          <w:marBottom w:val="0pt"/>
          <w:divBdr>
            <w:top w:val="none" w:sz="0" w:space="0" w:color="auto"/>
            <w:left w:val="none" w:sz="0" w:space="0" w:color="auto"/>
            <w:bottom w:val="none" w:sz="0" w:space="0" w:color="auto"/>
            <w:right w:val="none" w:sz="0" w:space="0" w:color="auto"/>
          </w:divBdr>
        </w:div>
        <w:div w:id="503323290">
          <w:marLeft w:val="32pt"/>
          <w:marRight w:val="0pt"/>
          <w:marTop w:val="0pt"/>
          <w:marBottom w:val="0pt"/>
          <w:divBdr>
            <w:top w:val="none" w:sz="0" w:space="0" w:color="auto"/>
            <w:left w:val="none" w:sz="0" w:space="0" w:color="auto"/>
            <w:bottom w:val="none" w:sz="0" w:space="0" w:color="auto"/>
            <w:right w:val="none" w:sz="0" w:space="0" w:color="auto"/>
          </w:divBdr>
        </w:div>
        <w:div w:id="250429760">
          <w:marLeft w:val="32pt"/>
          <w:marRight w:val="0pt"/>
          <w:marTop w:val="0pt"/>
          <w:marBottom w:val="0pt"/>
          <w:divBdr>
            <w:top w:val="none" w:sz="0" w:space="0" w:color="auto"/>
            <w:left w:val="none" w:sz="0" w:space="0" w:color="auto"/>
            <w:bottom w:val="none" w:sz="0" w:space="0" w:color="auto"/>
            <w:right w:val="none" w:sz="0" w:space="0" w:color="auto"/>
          </w:divBdr>
        </w:div>
        <w:div w:id="1505900444">
          <w:marLeft w:val="32pt"/>
          <w:marRight w:val="0pt"/>
          <w:marTop w:val="0pt"/>
          <w:marBottom w:val="0pt"/>
          <w:divBdr>
            <w:top w:val="none" w:sz="0" w:space="0" w:color="auto"/>
            <w:left w:val="none" w:sz="0" w:space="0" w:color="auto"/>
            <w:bottom w:val="none" w:sz="0" w:space="0" w:color="auto"/>
            <w:right w:val="none" w:sz="0" w:space="0" w:color="auto"/>
          </w:divBdr>
        </w:div>
        <w:div w:id="2143114511">
          <w:marLeft w:val="32pt"/>
          <w:marRight w:val="0pt"/>
          <w:marTop w:val="0pt"/>
          <w:marBottom w:val="0pt"/>
          <w:divBdr>
            <w:top w:val="none" w:sz="0" w:space="0" w:color="auto"/>
            <w:left w:val="none" w:sz="0" w:space="0" w:color="auto"/>
            <w:bottom w:val="none" w:sz="0" w:space="0" w:color="auto"/>
            <w:right w:val="none" w:sz="0" w:space="0" w:color="auto"/>
          </w:divBdr>
        </w:div>
        <w:div w:id="1120882862">
          <w:marLeft w:val="32pt"/>
          <w:marRight w:val="0pt"/>
          <w:marTop w:val="0pt"/>
          <w:marBottom w:val="0pt"/>
          <w:divBdr>
            <w:top w:val="none" w:sz="0" w:space="0" w:color="auto"/>
            <w:left w:val="none" w:sz="0" w:space="0" w:color="auto"/>
            <w:bottom w:val="none" w:sz="0" w:space="0" w:color="auto"/>
            <w:right w:val="none" w:sz="0" w:space="0" w:color="auto"/>
          </w:divBdr>
        </w:div>
        <w:div w:id="933123922">
          <w:marLeft w:val="32pt"/>
          <w:marRight w:val="0pt"/>
          <w:marTop w:val="0pt"/>
          <w:marBottom w:val="0pt"/>
          <w:divBdr>
            <w:top w:val="none" w:sz="0" w:space="0" w:color="auto"/>
            <w:left w:val="none" w:sz="0" w:space="0" w:color="auto"/>
            <w:bottom w:val="none" w:sz="0" w:space="0" w:color="auto"/>
            <w:right w:val="none" w:sz="0" w:space="0" w:color="auto"/>
          </w:divBdr>
        </w:div>
        <w:div w:id="246303551">
          <w:marLeft w:val="32pt"/>
          <w:marRight w:val="0pt"/>
          <w:marTop w:val="0pt"/>
          <w:marBottom w:val="0pt"/>
          <w:divBdr>
            <w:top w:val="none" w:sz="0" w:space="0" w:color="auto"/>
            <w:left w:val="none" w:sz="0" w:space="0" w:color="auto"/>
            <w:bottom w:val="none" w:sz="0" w:space="0" w:color="auto"/>
            <w:right w:val="none" w:sz="0" w:space="0" w:color="auto"/>
          </w:divBdr>
        </w:div>
      </w:divsChild>
    </w:div>
    <w:div w:id="11334509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9325494">
          <w:marLeft w:val="32pt"/>
          <w:marRight w:val="0pt"/>
          <w:marTop w:val="0pt"/>
          <w:marBottom w:val="0pt"/>
          <w:divBdr>
            <w:top w:val="none" w:sz="0" w:space="0" w:color="auto"/>
            <w:left w:val="none" w:sz="0" w:space="0" w:color="auto"/>
            <w:bottom w:val="none" w:sz="0" w:space="0" w:color="auto"/>
            <w:right w:val="none" w:sz="0" w:space="0" w:color="auto"/>
          </w:divBdr>
        </w:div>
        <w:div w:id="405760016">
          <w:marLeft w:val="32pt"/>
          <w:marRight w:val="0pt"/>
          <w:marTop w:val="0pt"/>
          <w:marBottom w:val="0pt"/>
          <w:divBdr>
            <w:top w:val="none" w:sz="0" w:space="0" w:color="auto"/>
            <w:left w:val="none" w:sz="0" w:space="0" w:color="auto"/>
            <w:bottom w:val="none" w:sz="0" w:space="0" w:color="auto"/>
            <w:right w:val="none" w:sz="0" w:space="0" w:color="auto"/>
          </w:divBdr>
        </w:div>
        <w:div w:id="1333220240">
          <w:marLeft w:val="32pt"/>
          <w:marRight w:val="0pt"/>
          <w:marTop w:val="0pt"/>
          <w:marBottom w:val="0pt"/>
          <w:divBdr>
            <w:top w:val="none" w:sz="0" w:space="0" w:color="auto"/>
            <w:left w:val="none" w:sz="0" w:space="0" w:color="auto"/>
            <w:bottom w:val="none" w:sz="0" w:space="0" w:color="auto"/>
            <w:right w:val="none" w:sz="0" w:space="0" w:color="auto"/>
          </w:divBdr>
        </w:div>
        <w:div w:id="1776168267">
          <w:marLeft w:val="32pt"/>
          <w:marRight w:val="0pt"/>
          <w:marTop w:val="0pt"/>
          <w:marBottom w:val="0pt"/>
          <w:divBdr>
            <w:top w:val="none" w:sz="0" w:space="0" w:color="auto"/>
            <w:left w:val="none" w:sz="0" w:space="0" w:color="auto"/>
            <w:bottom w:val="none" w:sz="0" w:space="0" w:color="auto"/>
            <w:right w:val="none" w:sz="0" w:space="0" w:color="auto"/>
          </w:divBdr>
        </w:div>
        <w:div w:id="596601026">
          <w:marLeft w:val="32pt"/>
          <w:marRight w:val="0pt"/>
          <w:marTop w:val="0pt"/>
          <w:marBottom w:val="0pt"/>
          <w:divBdr>
            <w:top w:val="none" w:sz="0" w:space="0" w:color="auto"/>
            <w:left w:val="none" w:sz="0" w:space="0" w:color="auto"/>
            <w:bottom w:val="none" w:sz="0" w:space="0" w:color="auto"/>
            <w:right w:val="none" w:sz="0" w:space="0" w:color="auto"/>
          </w:divBdr>
        </w:div>
        <w:div w:id="213394224">
          <w:marLeft w:val="32pt"/>
          <w:marRight w:val="0pt"/>
          <w:marTop w:val="0pt"/>
          <w:marBottom w:val="0pt"/>
          <w:divBdr>
            <w:top w:val="none" w:sz="0" w:space="0" w:color="auto"/>
            <w:left w:val="none" w:sz="0" w:space="0" w:color="auto"/>
            <w:bottom w:val="none" w:sz="0" w:space="0" w:color="auto"/>
            <w:right w:val="none" w:sz="0" w:space="0" w:color="auto"/>
          </w:divBdr>
        </w:div>
        <w:div w:id="1878201262">
          <w:marLeft w:val="32pt"/>
          <w:marRight w:val="0pt"/>
          <w:marTop w:val="0pt"/>
          <w:marBottom w:val="0pt"/>
          <w:divBdr>
            <w:top w:val="none" w:sz="0" w:space="0" w:color="auto"/>
            <w:left w:val="none" w:sz="0" w:space="0" w:color="auto"/>
            <w:bottom w:val="none" w:sz="0" w:space="0" w:color="auto"/>
            <w:right w:val="none" w:sz="0" w:space="0" w:color="auto"/>
          </w:divBdr>
        </w:div>
        <w:div w:id="2099478082">
          <w:marLeft w:val="32pt"/>
          <w:marRight w:val="0pt"/>
          <w:marTop w:val="0pt"/>
          <w:marBottom w:val="0pt"/>
          <w:divBdr>
            <w:top w:val="none" w:sz="0" w:space="0" w:color="auto"/>
            <w:left w:val="none" w:sz="0" w:space="0" w:color="auto"/>
            <w:bottom w:val="none" w:sz="0" w:space="0" w:color="auto"/>
            <w:right w:val="none" w:sz="0" w:space="0" w:color="auto"/>
          </w:divBdr>
        </w:div>
        <w:div w:id="1275988530">
          <w:marLeft w:val="32pt"/>
          <w:marRight w:val="0pt"/>
          <w:marTop w:val="0pt"/>
          <w:marBottom w:val="0pt"/>
          <w:divBdr>
            <w:top w:val="none" w:sz="0" w:space="0" w:color="auto"/>
            <w:left w:val="none" w:sz="0" w:space="0" w:color="auto"/>
            <w:bottom w:val="none" w:sz="0" w:space="0" w:color="auto"/>
            <w:right w:val="none" w:sz="0" w:space="0" w:color="auto"/>
          </w:divBdr>
        </w:div>
        <w:div w:id="951935668">
          <w:marLeft w:val="32pt"/>
          <w:marRight w:val="0pt"/>
          <w:marTop w:val="0pt"/>
          <w:marBottom w:val="0pt"/>
          <w:divBdr>
            <w:top w:val="none" w:sz="0" w:space="0" w:color="auto"/>
            <w:left w:val="none" w:sz="0" w:space="0" w:color="auto"/>
            <w:bottom w:val="none" w:sz="0" w:space="0" w:color="auto"/>
            <w:right w:val="none" w:sz="0" w:space="0" w:color="auto"/>
          </w:divBdr>
        </w:div>
        <w:div w:id="1238904860">
          <w:marLeft w:val="32pt"/>
          <w:marRight w:val="0pt"/>
          <w:marTop w:val="0pt"/>
          <w:marBottom w:val="0pt"/>
          <w:divBdr>
            <w:top w:val="none" w:sz="0" w:space="0" w:color="auto"/>
            <w:left w:val="none" w:sz="0" w:space="0" w:color="auto"/>
            <w:bottom w:val="none" w:sz="0" w:space="0" w:color="auto"/>
            <w:right w:val="none" w:sz="0" w:space="0" w:color="auto"/>
          </w:divBdr>
        </w:div>
        <w:div w:id="640773253">
          <w:marLeft w:val="32pt"/>
          <w:marRight w:val="0pt"/>
          <w:marTop w:val="0pt"/>
          <w:marBottom w:val="0pt"/>
          <w:divBdr>
            <w:top w:val="none" w:sz="0" w:space="0" w:color="auto"/>
            <w:left w:val="none" w:sz="0" w:space="0" w:color="auto"/>
            <w:bottom w:val="none" w:sz="0" w:space="0" w:color="auto"/>
            <w:right w:val="none" w:sz="0" w:space="0" w:color="auto"/>
          </w:divBdr>
        </w:div>
        <w:div w:id="1640958611">
          <w:marLeft w:val="32pt"/>
          <w:marRight w:val="0pt"/>
          <w:marTop w:val="0pt"/>
          <w:marBottom w:val="0pt"/>
          <w:divBdr>
            <w:top w:val="none" w:sz="0" w:space="0" w:color="auto"/>
            <w:left w:val="none" w:sz="0" w:space="0" w:color="auto"/>
            <w:bottom w:val="none" w:sz="0" w:space="0" w:color="auto"/>
            <w:right w:val="none" w:sz="0" w:space="0" w:color="auto"/>
          </w:divBdr>
        </w:div>
      </w:divsChild>
    </w:div>
    <w:div w:id="114045930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6354925">
          <w:marLeft w:val="32pt"/>
          <w:marRight w:val="0pt"/>
          <w:marTop w:val="0pt"/>
          <w:marBottom w:val="0pt"/>
          <w:divBdr>
            <w:top w:val="none" w:sz="0" w:space="0" w:color="auto"/>
            <w:left w:val="none" w:sz="0" w:space="0" w:color="auto"/>
            <w:bottom w:val="none" w:sz="0" w:space="0" w:color="auto"/>
            <w:right w:val="none" w:sz="0" w:space="0" w:color="auto"/>
          </w:divBdr>
        </w:div>
        <w:div w:id="1771076630">
          <w:marLeft w:val="32pt"/>
          <w:marRight w:val="0pt"/>
          <w:marTop w:val="0pt"/>
          <w:marBottom w:val="0pt"/>
          <w:divBdr>
            <w:top w:val="none" w:sz="0" w:space="0" w:color="auto"/>
            <w:left w:val="none" w:sz="0" w:space="0" w:color="auto"/>
            <w:bottom w:val="none" w:sz="0" w:space="0" w:color="auto"/>
            <w:right w:val="none" w:sz="0" w:space="0" w:color="auto"/>
          </w:divBdr>
        </w:div>
        <w:div w:id="168369486">
          <w:marLeft w:val="32pt"/>
          <w:marRight w:val="0pt"/>
          <w:marTop w:val="0pt"/>
          <w:marBottom w:val="0pt"/>
          <w:divBdr>
            <w:top w:val="none" w:sz="0" w:space="0" w:color="auto"/>
            <w:left w:val="none" w:sz="0" w:space="0" w:color="auto"/>
            <w:bottom w:val="none" w:sz="0" w:space="0" w:color="auto"/>
            <w:right w:val="none" w:sz="0" w:space="0" w:color="auto"/>
          </w:divBdr>
        </w:div>
        <w:div w:id="1393314696">
          <w:marLeft w:val="32pt"/>
          <w:marRight w:val="0pt"/>
          <w:marTop w:val="0pt"/>
          <w:marBottom w:val="0pt"/>
          <w:divBdr>
            <w:top w:val="none" w:sz="0" w:space="0" w:color="auto"/>
            <w:left w:val="none" w:sz="0" w:space="0" w:color="auto"/>
            <w:bottom w:val="none" w:sz="0" w:space="0" w:color="auto"/>
            <w:right w:val="none" w:sz="0" w:space="0" w:color="auto"/>
          </w:divBdr>
        </w:div>
        <w:div w:id="1322076644">
          <w:marLeft w:val="32pt"/>
          <w:marRight w:val="0pt"/>
          <w:marTop w:val="0pt"/>
          <w:marBottom w:val="0pt"/>
          <w:divBdr>
            <w:top w:val="none" w:sz="0" w:space="0" w:color="auto"/>
            <w:left w:val="none" w:sz="0" w:space="0" w:color="auto"/>
            <w:bottom w:val="none" w:sz="0" w:space="0" w:color="auto"/>
            <w:right w:val="none" w:sz="0" w:space="0" w:color="auto"/>
          </w:divBdr>
        </w:div>
        <w:div w:id="1515455243">
          <w:marLeft w:val="32pt"/>
          <w:marRight w:val="0pt"/>
          <w:marTop w:val="0pt"/>
          <w:marBottom w:val="0pt"/>
          <w:divBdr>
            <w:top w:val="none" w:sz="0" w:space="0" w:color="auto"/>
            <w:left w:val="none" w:sz="0" w:space="0" w:color="auto"/>
            <w:bottom w:val="none" w:sz="0" w:space="0" w:color="auto"/>
            <w:right w:val="none" w:sz="0" w:space="0" w:color="auto"/>
          </w:divBdr>
        </w:div>
        <w:div w:id="1483766135">
          <w:marLeft w:val="32pt"/>
          <w:marRight w:val="0pt"/>
          <w:marTop w:val="0pt"/>
          <w:marBottom w:val="0pt"/>
          <w:divBdr>
            <w:top w:val="none" w:sz="0" w:space="0" w:color="auto"/>
            <w:left w:val="none" w:sz="0" w:space="0" w:color="auto"/>
            <w:bottom w:val="none" w:sz="0" w:space="0" w:color="auto"/>
            <w:right w:val="none" w:sz="0" w:space="0" w:color="auto"/>
          </w:divBdr>
        </w:div>
        <w:div w:id="2053655752">
          <w:marLeft w:val="32pt"/>
          <w:marRight w:val="0pt"/>
          <w:marTop w:val="0pt"/>
          <w:marBottom w:val="0pt"/>
          <w:divBdr>
            <w:top w:val="none" w:sz="0" w:space="0" w:color="auto"/>
            <w:left w:val="none" w:sz="0" w:space="0" w:color="auto"/>
            <w:bottom w:val="none" w:sz="0" w:space="0" w:color="auto"/>
            <w:right w:val="none" w:sz="0" w:space="0" w:color="auto"/>
          </w:divBdr>
        </w:div>
        <w:div w:id="1027830347">
          <w:marLeft w:val="32pt"/>
          <w:marRight w:val="0pt"/>
          <w:marTop w:val="0pt"/>
          <w:marBottom w:val="0pt"/>
          <w:divBdr>
            <w:top w:val="none" w:sz="0" w:space="0" w:color="auto"/>
            <w:left w:val="none" w:sz="0" w:space="0" w:color="auto"/>
            <w:bottom w:val="none" w:sz="0" w:space="0" w:color="auto"/>
            <w:right w:val="none" w:sz="0" w:space="0" w:color="auto"/>
          </w:divBdr>
        </w:div>
      </w:divsChild>
    </w:div>
    <w:div w:id="12708895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4642263">
          <w:marLeft w:val="32pt"/>
          <w:marRight w:val="0pt"/>
          <w:marTop w:val="0pt"/>
          <w:marBottom w:val="0pt"/>
          <w:divBdr>
            <w:top w:val="none" w:sz="0" w:space="0" w:color="auto"/>
            <w:left w:val="none" w:sz="0" w:space="0" w:color="auto"/>
            <w:bottom w:val="none" w:sz="0" w:space="0" w:color="auto"/>
            <w:right w:val="none" w:sz="0" w:space="0" w:color="auto"/>
          </w:divBdr>
        </w:div>
        <w:div w:id="489488816">
          <w:marLeft w:val="32pt"/>
          <w:marRight w:val="0pt"/>
          <w:marTop w:val="0pt"/>
          <w:marBottom w:val="0pt"/>
          <w:divBdr>
            <w:top w:val="none" w:sz="0" w:space="0" w:color="auto"/>
            <w:left w:val="none" w:sz="0" w:space="0" w:color="auto"/>
            <w:bottom w:val="none" w:sz="0" w:space="0" w:color="auto"/>
            <w:right w:val="none" w:sz="0" w:space="0" w:color="auto"/>
          </w:divBdr>
        </w:div>
        <w:div w:id="1150756135">
          <w:marLeft w:val="32pt"/>
          <w:marRight w:val="0pt"/>
          <w:marTop w:val="0pt"/>
          <w:marBottom w:val="0pt"/>
          <w:divBdr>
            <w:top w:val="none" w:sz="0" w:space="0" w:color="auto"/>
            <w:left w:val="none" w:sz="0" w:space="0" w:color="auto"/>
            <w:bottom w:val="none" w:sz="0" w:space="0" w:color="auto"/>
            <w:right w:val="none" w:sz="0" w:space="0" w:color="auto"/>
          </w:divBdr>
        </w:div>
        <w:div w:id="1526940051">
          <w:marLeft w:val="32pt"/>
          <w:marRight w:val="0pt"/>
          <w:marTop w:val="0pt"/>
          <w:marBottom w:val="0pt"/>
          <w:divBdr>
            <w:top w:val="none" w:sz="0" w:space="0" w:color="auto"/>
            <w:left w:val="none" w:sz="0" w:space="0" w:color="auto"/>
            <w:bottom w:val="none" w:sz="0" w:space="0" w:color="auto"/>
            <w:right w:val="none" w:sz="0" w:space="0" w:color="auto"/>
          </w:divBdr>
        </w:div>
        <w:div w:id="916288991">
          <w:marLeft w:val="32pt"/>
          <w:marRight w:val="0pt"/>
          <w:marTop w:val="0pt"/>
          <w:marBottom w:val="0pt"/>
          <w:divBdr>
            <w:top w:val="none" w:sz="0" w:space="0" w:color="auto"/>
            <w:left w:val="none" w:sz="0" w:space="0" w:color="auto"/>
            <w:bottom w:val="none" w:sz="0" w:space="0" w:color="auto"/>
            <w:right w:val="none" w:sz="0" w:space="0" w:color="auto"/>
          </w:divBdr>
        </w:div>
        <w:div w:id="437262929">
          <w:marLeft w:val="32pt"/>
          <w:marRight w:val="0pt"/>
          <w:marTop w:val="0pt"/>
          <w:marBottom w:val="0pt"/>
          <w:divBdr>
            <w:top w:val="none" w:sz="0" w:space="0" w:color="auto"/>
            <w:left w:val="none" w:sz="0" w:space="0" w:color="auto"/>
            <w:bottom w:val="none" w:sz="0" w:space="0" w:color="auto"/>
            <w:right w:val="none" w:sz="0" w:space="0" w:color="auto"/>
          </w:divBdr>
        </w:div>
        <w:div w:id="634525962">
          <w:marLeft w:val="32pt"/>
          <w:marRight w:val="0pt"/>
          <w:marTop w:val="0pt"/>
          <w:marBottom w:val="0pt"/>
          <w:divBdr>
            <w:top w:val="none" w:sz="0" w:space="0" w:color="auto"/>
            <w:left w:val="none" w:sz="0" w:space="0" w:color="auto"/>
            <w:bottom w:val="none" w:sz="0" w:space="0" w:color="auto"/>
            <w:right w:val="none" w:sz="0" w:space="0" w:color="auto"/>
          </w:divBdr>
        </w:div>
        <w:div w:id="685326262">
          <w:marLeft w:val="32pt"/>
          <w:marRight w:val="0pt"/>
          <w:marTop w:val="0pt"/>
          <w:marBottom w:val="0pt"/>
          <w:divBdr>
            <w:top w:val="none" w:sz="0" w:space="0" w:color="auto"/>
            <w:left w:val="none" w:sz="0" w:space="0" w:color="auto"/>
            <w:bottom w:val="none" w:sz="0" w:space="0" w:color="auto"/>
            <w:right w:val="none" w:sz="0" w:space="0" w:color="auto"/>
          </w:divBdr>
        </w:div>
        <w:div w:id="1405950636">
          <w:marLeft w:val="32pt"/>
          <w:marRight w:val="0pt"/>
          <w:marTop w:val="0pt"/>
          <w:marBottom w:val="0pt"/>
          <w:divBdr>
            <w:top w:val="none" w:sz="0" w:space="0" w:color="auto"/>
            <w:left w:val="none" w:sz="0" w:space="0" w:color="auto"/>
            <w:bottom w:val="none" w:sz="0" w:space="0" w:color="auto"/>
            <w:right w:val="none" w:sz="0" w:space="0" w:color="auto"/>
          </w:divBdr>
        </w:div>
        <w:div w:id="1310209665">
          <w:marLeft w:val="32pt"/>
          <w:marRight w:val="0pt"/>
          <w:marTop w:val="0pt"/>
          <w:marBottom w:val="0pt"/>
          <w:divBdr>
            <w:top w:val="none" w:sz="0" w:space="0" w:color="auto"/>
            <w:left w:val="none" w:sz="0" w:space="0" w:color="auto"/>
            <w:bottom w:val="none" w:sz="0" w:space="0" w:color="auto"/>
            <w:right w:val="none" w:sz="0" w:space="0" w:color="auto"/>
          </w:divBdr>
        </w:div>
        <w:div w:id="96146392">
          <w:marLeft w:val="32pt"/>
          <w:marRight w:val="0pt"/>
          <w:marTop w:val="0pt"/>
          <w:marBottom w:val="0pt"/>
          <w:divBdr>
            <w:top w:val="none" w:sz="0" w:space="0" w:color="auto"/>
            <w:left w:val="none" w:sz="0" w:space="0" w:color="auto"/>
            <w:bottom w:val="none" w:sz="0" w:space="0" w:color="auto"/>
            <w:right w:val="none" w:sz="0" w:space="0" w:color="auto"/>
          </w:divBdr>
        </w:div>
        <w:div w:id="1409959149">
          <w:marLeft w:val="32pt"/>
          <w:marRight w:val="0pt"/>
          <w:marTop w:val="0pt"/>
          <w:marBottom w:val="0pt"/>
          <w:divBdr>
            <w:top w:val="none" w:sz="0" w:space="0" w:color="auto"/>
            <w:left w:val="none" w:sz="0" w:space="0" w:color="auto"/>
            <w:bottom w:val="none" w:sz="0" w:space="0" w:color="auto"/>
            <w:right w:val="none" w:sz="0" w:space="0" w:color="auto"/>
          </w:divBdr>
        </w:div>
        <w:div w:id="1280644973">
          <w:marLeft w:val="32pt"/>
          <w:marRight w:val="0pt"/>
          <w:marTop w:val="0pt"/>
          <w:marBottom w:val="0pt"/>
          <w:divBdr>
            <w:top w:val="none" w:sz="0" w:space="0" w:color="auto"/>
            <w:left w:val="none" w:sz="0" w:space="0" w:color="auto"/>
            <w:bottom w:val="none" w:sz="0" w:space="0" w:color="auto"/>
            <w:right w:val="none" w:sz="0" w:space="0" w:color="auto"/>
          </w:divBdr>
        </w:div>
      </w:divsChild>
    </w:div>
    <w:div w:id="12744404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0176321">
          <w:marLeft w:val="32pt"/>
          <w:marRight w:val="0pt"/>
          <w:marTop w:val="0pt"/>
          <w:marBottom w:val="0pt"/>
          <w:divBdr>
            <w:top w:val="none" w:sz="0" w:space="0" w:color="auto"/>
            <w:left w:val="none" w:sz="0" w:space="0" w:color="auto"/>
            <w:bottom w:val="none" w:sz="0" w:space="0" w:color="auto"/>
            <w:right w:val="none" w:sz="0" w:space="0" w:color="auto"/>
          </w:divBdr>
        </w:div>
        <w:div w:id="1313023443">
          <w:marLeft w:val="32pt"/>
          <w:marRight w:val="0pt"/>
          <w:marTop w:val="0pt"/>
          <w:marBottom w:val="0pt"/>
          <w:divBdr>
            <w:top w:val="none" w:sz="0" w:space="0" w:color="auto"/>
            <w:left w:val="none" w:sz="0" w:space="0" w:color="auto"/>
            <w:bottom w:val="none" w:sz="0" w:space="0" w:color="auto"/>
            <w:right w:val="none" w:sz="0" w:space="0" w:color="auto"/>
          </w:divBdr>
        </w:div>
        <w:div w:id="486627455">
          <w:marLeft w:val="32pt"/>
          <w:marRight w:val="0pt"/>
          <w:marTop w:val="0pt"/>
          <w:marBottom w:val="0pt"/>
          <w:divBdr>
            <w:top w:val="none" w:sz="0" w:space="0" w:color="auto"/>
            <w:left w:val="none" w:sz="0" w:space="0" w:color="auto"/>
            <w:bottom w:val="none" w:sz="0" w:space="0" w:color="auto"/>
            <w:right w:val="none" w:sz="0" w:space="0" w:color="auto"/>
          </w:divBdr>
        </w:div>
        <w:div w:id="324096199">
          <w:marLeft w:val="32pt"/>
          <w:marRight w:val="0pt"/>
          <w:marTop w:val="0pt"/>
          <w:marBottom w:val="0pt"/>
          <w:divBdr>
            <w:top w:val="none" w:sz="0" w:space="0" w:color="auto"/>
            <w:left w:val="none" w:sz="0" w:space="0" w:color="auto"/>
            <w:bottom w:val="none" w:sz="0" w:space="0" w:color="auto"/>
            <w:right w:val="none" w:sz="0" w:space="0" w:color="auto"/>
          </w:divBdr>
        </w:div>
        <w:div w:id="2132042686">
          <w:marLeft w:val="32pt"/>
          <w:marRight w:val="0pt"/>
          <w:marTop w:val="0pt"/>
          <w:marBottom w:val="0pt"/>
          <w:divBdr>
            <w:top w:val="none" w:sz="0" w:space="0" w:color="auto"/>
            <w:left w:val="none" w:sz="0" w:space="0" w:color="auto"/>
            <w:bottom w:val="none" w:sz="0" w:space="0" w:color="auto"/>
            <w:right w:val="none" w:sz="0" w:space="0" w:color="auto"/>
          </w:divBdr>
        </w:div>
        <w:div w:id="52043864">
          <w:marLeft w:val="32pt"/>
          <w:marRight w:val="0pt"/>
          <w:marTop w:val="0pt"/>
          <w:marBottom w:val="0pt"/>
          <w:divBdr>
            <w:top w:val="none" w:sz="0" w:space="0" w:color="auto"/>
            <w:left w:val="none" w:sz="0" w:space="0" w:color="auto"/>
            <w:bottom w:val="none" w:sz="0" w:space="0" w:color="auto"/>
            <w:right w:val="none" w:sz="0" w:space="0" w:color="auto"/>
          </w:divBdr>
        </w:div>
        <w:div w:id="1776972773">
          <w:marLeft w:val="32pt"/>
          <w:marRight w:val="0pt"/>
          <w:marTop w:val="0pt"/>
          <w:marBottom w:val="0pt"/>
          <w:divBdr>
            <w:top w:val="none" w:sz="0" w:space="0" w:color="auto"/>
            <w:left w:val="none" w:sz="0" w:space="0" w:color="auto"/>
            <w:bottom w:val="none" w:sz="0" w:space="0" w:color="auto"/>
            <w:right w:val="none" w:sz="0" w:space="0" w:color="auto"/>
          </w:divBdr>
        </w:div>
        <w:div w:id="1079861685">
          <w:marLeft w:val="32pt"/>
          <w:marRight w:val="0pt"/>
          <w:marTop w:val="0pt"/>
          <w:marBottom w:val="0pt"/>
          <w:divBdr>
            <w:top w:val="none" w:sz="0" w:space="0" w:color="auto"/>
            <w:left w:val="none" w:sz="0" w:space="0" w:color="auto"/>
            <w:bottom w:val="none" w:sz="0" w:space="0" w:color="auto"/>
            <w:right w:val="none" w:sz="0" w:space="0" w:color="auto"/>
          </w:divBdr>
        </w:div>
        <w:div w:id="242953907">
          <w:marLeft w:val="32pt"/>
          <w:marRight w:val="0pt"/>
          <w:marTop w:val="0pt"/>
          <w:marBottom w:val="0pt"/>
          <w:divBdr>
            <w:top w:val="none" w:sz="0" w:space="0" w:color="auto"/>
            <w:left w:val="none" w:sz="0" w:space="0" w:color="auto"/>
            <w:bottom w:val="none" w:sz="0" w:space="0" w:color="auto"/>
            <w:right w:val="none" w:sz="0" w:space="0" w:color="auto"/>
          </w:divBdr>
        </w:div>
        <w:div w:id="387581937">
          <w:marLeft w:val="32pt"/>
          <w:marRight w:val="0pt"/>
          <w:marTop w:val="0pt"/>
          <w:marBottom w:val="0pt"/>
          <w:divBdr>
            <w:top w:val="none" w:sz="0" w:space="0" w:color="auto"/>
            <w:left w:val="none" w:sz="0" w:space="0" w:color="auto"/>
            <w:bottom w:val="none" w:sz="0" w:space="0" w:color="auto"/>
            <w:right w:val="none" w:sz="0" w:space="0" w:color="auto"/>
          </w:divBdr>
        </w:div>
        <w:div w:id="648093265">
          <w:marLeft w:val="32pt"/>
          <w:marRight w:val="0pt"/>
          <w:marTop w:val="0pt"/>
          <w:marBottom w:val="0pt"/>
          <w:divBdr>
            <w:top w:val="none" w:sz="0" w:space="0" w:color="auto"/>
            <w:left w:val="none" w:sz="0" w:space="0" w:color="auto"/>
            <w:bottom w:val="none" w:sz="0" w:space="0" w:color="auto"/>
            <w:right w:val="none" w:sz="0" w:space="0" w:color="auto"/>
          </w:divBdr>
        </w:div>
        <w:div w:id="618608596">
          <w:marLeft w:val="32pt"/>
          <w:marRight w:val="0pt"/>
          <w:marTop w:val="0pt"/>
          <w:marBottom w:val="0pt"/>
          <w:divBdr>
            <w:top w:val="none" w:sz="0" w:space="0" w:color="auto"/>
            <w:left w:val="none" w:sz="0" w:space="0" w:color="auto"/>
            <w:bottom w:val="none" w:sz="0" w:space="0" w:color="auto"/>
            <w:right w:val="none" w:sz="0" w:space="0" w:color="auto"/>
          </w:divBdr>
        </w:div>
        <w:div w:id="1735739131">
          <w:marLeft w:val="32pt"/>
          <w:marRight w:val="0pt"/>
          <w:marTop w:val="0pt"/>
          <w:marBottom w:val="0pt"/>
          <w:divBdr>
            <w:top w:val="none" w:sz="0" w:space="0" w:color="auto"/>
            <w:left w:val="none" w:sz="0" w:space="0" w:color="auto"/>
            <w:bottom w:val="none" w:sz="0" w:space="0" w:color="auto"/>
            <w:right w:val="none" w:sz="0" w:space="0" w:color="auto"/>
          </w:divBdr>
        </w:div>
        <w:div w:id="861556601">
          <w:marLeft w:val="32pt"/>
          <w:marRight w:val="0pt"/>
          <w:marTop w:val="0pt"/>
          <w:marBottom w:val="0pt"/>
          <w:divBdr>
            <w:top w:val="none" w:sz="0" w:space="0" w:color="auto"/>
            <w:left w:val="none" w:sz="0" w:space="0" w:color="auto"/>
            <w:bottom w:val="none" w:sz="0" w:space="0" w:color="auto"/>
            <w:right w:val="none" w:sz="0" w:space="0" w:color="auto"/>
          </w:divBdr>
        </w:div>
        <w:div w:id="2138646279">
          <w:marLeft w:val="32pt"/>
          <w:marRight w:val="0pt"/>
          <w:marTop w:val="0pt"/>
          <w:marBottom w:val="0pt"/>
          <w:divBdr>
            <w:top w:val="none" w:sz="0" w:space="0" w:color="auto"/>
            <w:left w:val="none" w:sz="0" w:space="0" w:color="auto"/>
            <w:bottom w:val="none" w:sz="0" w:space="0" w:color="auto"/>
            <w:right w:val="none" w:sz="0" w:space="0" w:color="auto"/>
          </w:divBdr>
        </w:div>
      </w:divsChild>
    </w:div>
    <w:div w:id="1277449329">
      <w:bodyDiv w:val="1"/>
      <w:marLeft w:val="0pt"/>
      <w:marRight w:val="0pt"/>
      <w:marTop w:val="0pt"/>
      <w:marBottom w:val="0pt"/>
      <w:divBdr>
        <w:top w:val="none" w:sz="0" w:space="0" w:color="auto"/>
        <w:left w:val="none" w:sz="0" w:space="0" w:color="auto"/>
        <w:bottom w:val="none" w:sz="0" w:space="0" w:color="auto"/>
        <w:right w:val="none" w:sz="0" w:space="0" w:color="auto"/>
      </w:divBdr>
    </w:div>
    <w:div w:id="12986825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42601265">
          <w:marLeft w:val="32pt"/>
          <w:marRight w:val="0pt"/>
          <w:marTop w:val="0pt"/>
          <w:marBottom w:val="0pt"/>
          <w:divBdr>
            <w:top w:val="none" w:sz="0" w:space="0" w:color="auto"/>
            <w:left w:val="none" w:sz="0" w:space="0" w:color="auto"/>
            <w:bottom w:val="none" w:sz="0" w:space="0" w:color="auto"/>
            <w:right w:val="none" w:sz="0" w:space="0" w:color="auto"/>
          </w:divBdr>
        </w:div>
        <w:div w:id="676687101">
          <w:marLeft w:val="32pt"/>
          <w:marRight w:val="0pt"/>
          <w:marTop w:val="0pt"/>
          <w:marBottom w:val="0pt"/>
          <w:divBdr>
            <w:top w:val="none" w:sz="0" w:space="0" w:color="auto"/>
            <w:left w:val="none" w:sz="0" w:space="0" w:color="auto"/>
            <w:bottom w:val="none" w:sz="0" w:space="0" w:color="auto"/>
            <w:right w:val="none" w:sz="0" w:space="0" w:color="auto"/>
          </w:divBdr>
        </w:div>
        <w:div w:id="1540388922">
          <w:marLeft w:val="32pt"/>
          <w:marRight w:val="0pt"/>
          <w:marTop w:val="0pt"/>
          <w:marBottom w:val="0pt"/>
          <w:divBdr>
            <w:top w:val="none" w:sz="0" w:space="0" w:color="auto"/>
            <w:left w:val="none" w:sz="0" w:space="0" w:color="auto"/>
            <w:bottom w:val="none" w:sz="0" w:space="0" w:color="auto"/>
            <w:right w:val="none" w:sz="0" w:space="0" w:color="auto"/>
          </w:divBdr>
        </w:div>
        <w:div w:id="2123301861">
          <w:marLeft w:val="32pt"/>
          <w:marRight w:val="0pt"/>
          <w:marTop w:val="0pt"/>
          <w:marBottom w:val="0pt"/>
          <w:divBdr>
            <w:top w:val="none" w:sz="0" w:space="0" w:color="auto"/>
            <w:left w:val="none" w:sz="0" w:space="0" w:color="auto"/>
            <w:bottom w:val="none" w:sz="0" w:space="0" w:color="auto"/>
            <w:right w:val="none" w:sz="0" w:space="0" w:color="auto"/>
          </w:divBdr>
        </w:div>
        <w:div w:id="1765764492">
          <w:marLeft w:val="32pt"/>
          <w:marRight w:val="0pt"/>
          <w:marTop w:val="0pt"/>
          <w:marBottom w:val="0pt"/>
          <w:divBdr>
            <w:top w:val="none" w:sz="0" w:space="0" w:color="auto"/>
            <w:left w:val="none" w:sz="0" w:space="0" w:color="auto"/>
            <w:bottom w:val="none" w:sz="0" w:space="0" w:color="auto"/>
            <w:right w:val="none" w:sz="0" w:space="0" w:color="auto"/>
          </w:divBdr>
        </w:div>
        <w:div w:id="1034619828">
          <w:marLeft w:val="32pt"/>
          <w:marRight w:val="0pt"/>
          <w:marTop w:val="0pt"/>
          <w:marBottom w:val="0pt"/>
          <w:divBdr>
            <w:top w:val="none" w:sz="0" w:space="0" w:color="auto"/>
            <w:left w:val="none" w:sz="0" w:space="0" w:color="auto"/>
            <w:bottom w:val="none" w:sz="0" w:space="0" w:color="auto"/>
            <w:right w:val="none" w:sz="0" w:space="0" w:color="auto"/>
          </w:divBdr>
        </w:div>
        <w:div w:id="180970231">
          <w:marLeft w:val="32pt"/>
          <w:marRight w:val="0pt"/>
          <w:marTop w:val="0pt"/>
          <w:marBottom w:val="0pt"/>
          <w:divBdr>
            <w:top w:val="none" w:sz="0" w:space="0" w:color="auto"/>
            <w:left w:val="none" w:sz="0" w:space="0" w:color="auto"/>
            <w:bottom w:val="none" w:sz="0" w:space="0" w:color="auto"/>
            <w:right w:val="none" w:sz="0" w:space="0" w:color="auto"/>
          </w:divBdr>
        </w:div>
        <w:div w:id="941842970">
          <w:marLeft w:val="32pt"/>
          <w:marRight w:val="0pt"/>
          <w:marTop w:val="0pt"/>
          <w:marBottom w:val="0pt"/>
          <w:divBdr>
            <w:top w:val="none" w:sz="0" w:space="0" w:color="auto"/>
            <w:left w:val="none" w:sz="0" w:space="0" w:color="auto"/>
            <w:bottom w:val="none" w:sz="0" w:space="0" w:color="auto"/>
            <w:right w:val="none" w:sz="0" w:space="0" w:color="auto"/>
          </w:divBdr>
        </w:div>
        <w:div w:id="349533850">
          <w:marLeft w:val="32pt"/>
          <w:marRight w:val="0pt"/>
          <w:marTop w:val="0pt"/>
          <w:marBottom w:val="0pt"/>
          <w:divBdr>
            <w:top w:val="none" w:sz="0" w:space="0" w:color="auto"/>
            <w:left w:val="none" w:sz="0" w:space="0" w:color="auto"/>
            <w:bottom w:val="none" w:sz="0" w:space="0" w:color="auto"/>
            <w:right w:val="none" w:sz="0" w:space="0" w:color="auto"/>
          </w:divBdr>
        </w:div>
        <w:div w:id="664473138">
          <w:marLeft w:val="32pt"/>
          <w:marRight w:val="0pt"/>
          <w:marTop w:val="0pt"/>
          <w:marBottom w:val="0pt"/>
          <w:divBdr>
            <w:top w:val="none" w:sz="0" w:space="0" w:color="auto"/>
            <w:left w:val="none" w:sz="0" w:space="0" w:color="auto"/>
            <w:bottom w:val="none" w:sz="0" w:space="0" w:color="auto"/>
            <w:right w:val="none" w:sz="0" w:space="0" w:color="auto"/>
          </w:divBdr>
        </w:div>
        <w:div w:id="557786705">
          <w:marLeft w:val="32pt"/>
          <w:marRight w:val="0pt"/>
          <w:marTop w:val="0pt"/>
          <w:marBottom w:val="0pt"/>
          <w:divBdr>
            <w:top w:val="none" w:sz="0" w:space="0" w:color="auto"/>
            <w:left w:val="none" w:sz="0" w:space="0" w:color="auto"/>
            <w:bottom w:val="none" w:sz="0" w:space="0" w:color="auto"/>
            <w:right w:val="none" w:sz="0" w:space="0" w:color="auto"/>
          </w:divBdr>
        </w:div>
        <w:div w:id="257762572">
          <w:marLeft w:val="32pt"/>
          <w:marRight w:val="0pt"/>
          <w:marTop w:val="0pt"/>
          <w:marBottom w:val="0pt"/>
          <w:divBdr>
            <w:top w:val="none" w:sz="0" w:space="0" w:color="auto"/>
            <w:left w:val="none" w:sz="0" w:space="0" w:color="auto"/>
            <w:bottom w:val="none" w:sz="0" w:space="0" w:color="auto"/>
            <w:right w:val="none" w:sz="0" w:space="0" w:color="auto"/>
          </w:divBdr>
        </w:div>
      </w:divsChild>
    </w:div>
    <w:div w:id="13424637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4473581">
          <w:marLeft w:val="32pt"/>
          <w:marRight w:val="0pt"/>
          <w:marTop w:val="0pt"/>
          <w:marBottom w:val="0pt"/>
          <w:divBdr>
            <w:top w:val="none" w:sz="0" w:space="0" w:color="auto"/>
            <w:left w:val="none" w:sz="0" w:space="0" w:color="auto"/>
            <w:bottom w:val="none" w:sz="0" w:space="0" w:color="auto"/>
            <w:right w:val="none" w:sz="0" w:space="0" w:color="auto"/>
          </w:divBdr>
        </w:div>
        <w:div w:id="1586839968">
          <w:marLeft w:val="32pt"/>
          <w:marRight w:val="0pt"/>
          <w:marTop w:val="0pt"/>
          <w:marBottom w:val="0pt"/>
          <w:divBdr>
            <w:top w:val="none" w:sz="0" w:space="0" w:color="auto"/>
            <w:left w:val="none" w:sz="0" w:space="0" w:color="auto"/>
            <w:bottom w:val="none" w:sz="0" w:space="0" w:color="auto"/>
            <w:right w:val="none" w:sz="0" w:space="0" w:color="auto"/>
          </w:divBdr>
        </w:div>
        <w:div w:id="831216116">
          <w:marLeft w:val="32pt"/>
          <w:marRight w:val="0pt"/>
          <w:marTop w:val="0pt"/>
          <w:marBottom w:val="0pt"/>
          <w:divBdr>
            <w:top w:val="none" w:sz="0" w:space="0" w:color="auto"/>
            <w:left w:val="none" w:sz="0" w:space="0" w:color="auto"/>
            <w:bottom w:val="none" w:sz="0" w:space="0" w:color="auto"/>
            <w:right w:val="none" w:sz="0" w:space="0" w:color="auto"/>
          </w:divBdr>
        </w:div>
        <w:div w:id="28381823">
          <w:marLeft w:val="32pt"/>
          <w:marRight w:val="0pt"/>
          <w:marTop w:val="0pt"/>
          <w:marBottom w:val="0pt"/>
          <w:divBdr>
            <w:top w:val="none" w:sz="0" w:space="0" w:color="auto"/>
            <w:left w:val="none" w:sz="0" w:space="0" w:color="auto"/>
            <w:bottom w:val="none" w:sz="0" w:space="0" w:color="auto"/>
            <w:right w:val="none" w:sz="0" w:space="0" w:color="auto"/>
          </w:divBdr>
        </w:div>
        <w:div w:id="582228393">
          <w:marLeft w:val="32pt"/>
          <w:marRight w:val="0pt"/>
          <w:marTop w:val="0pt"/>
          <w:marBottom w:val="0pt"/>
          <w:divBdr>
            <w:top w:val="none" w:sz="0" w:space="0" w:color="auto"/>
            <w:left w:val="none" w:sz="0" w:space="0" w:color="auto"/>
            <w:bottom w:val="none" w:sz="0" w:space="0" w:color="auto"/>
            <w:right w:val="none" w:sz="0" w:space="0" w:color="auto"/>
          </w:divBdr>
        </w:div>
        <w:div w:id="28651747">
          <w:marLeft w:val="32pt"/>
          <w:marRight w:val="0pt"/>
          <w:marTop w:val="0pt"/>
          <w:marBottom w:val="0pt"/>
          <w:divBdr>
            <w:top w:val="none" w:sz="0" w:space="0" w:color="auto"/>
            <w:left w:val="none" w:sz="0" w:space="0" w:color="auto"/>
            <w:bottom w:val="none" w:sz="0" w:space="0" w:color="auto"/>
            <w:right w:val="none" w:sz="0" w:space="0" w:color="auto"/>
          </w:divBdr>
        </w:div>
        <w:div w:id="293953010">
          <w:marLeft w:val="32pt"/>
          <w:marRight w:val="0pt"/>
          <w:marTop w:val="0pt"/>
          <w:marBottom w:val="0pt"/>
          <w:divBdr>
            <w:top w:val="none" w:sz="0" w:space="0" w:color="auto"/>
            <w:left w:val="none" w:sz="0" w:space="0" w:color="auto"/>
            <w:bottom w:val="none" w:sz="0" w:space="0" w:color="auto"/>
            <w:right w:val="none" w:sz="0" w:space="0" w:color="auto"/>
          </w:divBdr>
        </w:div>
        <w:div w:id="500896679">
          <w:marLeft w:val="32pt"/>
          <w:marRight w:val="0pt"/>
          <w:marTop w:val="0pt"/>
          <w:marBottom w:val="0pt"/>
          <w:divBdr>
            <w:top w:val="none" w:sz="0" w:space="0" w:color="auto"/>
            <w:left w:val="none" w:sz="0" w:space="0" w:color="auto"/>
            <w:bottom w:val="none" w:sz="0" w:space="0" w:color="auto"/>
            <w:right w:val="none" w:sz="0" w:space="0" w:color="auto"/>
          </w:divBdr>
        </w:div>
        <w:div w:id="1818840315">
          <w:marLeft w:val="32pt"/>
          <w:marRight w:val="0pt"/>
          <w:marTop w:val="0pt"/>
          <w:marBottom w:val="0pt"/>
          <w:divBdr>
            <w:top w:val="none" w:sz="0" w:space="0" w:color="auto"/>
            <w:left w:val="none" w:sz="0" w:space="0" w:color="auto"/>
            <w:bottom w:val="none" w:sz="0" w:space="0" w:color="auto"/>
            <w:right w:val="none" w:sz="0" w:space="0" w:color="auto"/>
          </w:divBdr>
        </w:div>
        <w:div w:id="1526485069">
          <w:marLeft w:val="32pt"/>
          <w:marRight w:val="0pt"/>
          <w:marTop w:val="0pt"/>
          <w:marBottom w:val="0pt"/>
          <w:divBdr>
            <w:top w:val="none" w:sz="0" w:space="0" w:color="auto"/>
            <w:left w:val="none" w:sz="0" w:space="0" w:color="auto"/>
            <w:bottom w:val="none" w:sz="0" w:space="0" w:color="auto"/>
            <w:right w:val="none" w:sz="0" w:space="0" w:color="auto"/>
          </w:divBdr>
        </w:div>
        <w:div w:id="713847270">
          <w:marLeft w:val="32pt"/>
          <w:marRight w:val="0pt"/>
          <w:marTop w:val="0pt"/>
          <w:marBottom w:val="0pt"/>
          <w:divBdr>
            <w:top w:val="none" w:sz="0" w:space="0" w:color="auto"/>
            <w:left w:val="none" w:sz="0" w:space="0" w:color="auto"/>
            <w:bottom w:val="none" w:sz="0" w:space="0" w:color="auto"/>
            <w:right w:val="none" w:sz="0" w:space="0" w:color="auto"/>
          </w:divBdr>
        </w:div>
        <w:div w:id="1053429313">
          <w:marLeft w:val="32pt"/>
          <w:marRight w:val="0pt"/>
          <w:marTop w:val="0pt"/>
          <w:marBottom w:val="0pt"/>
          <w:divBdr>
            <w:top w:val="none" w:sz="0" w:space="0" w:color="auto"/>
            <w:left w:val="none" w:sz="0" w:space="0" w:color="auto"/>
            <w:bottom w:val="none" w:sz="0" w:space="0" w:color="auto"/>
            <w:right w:val="none" w:sz="0" w:space="0" w:color="auto"/>
          </w:divBdr>
        </w:div>
      </w:divsChild>
    </w:div>
    <w:div w:id="13499144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262522">
          <w:marLeft w:val="32pt"/>
          <w:marRight w:val="0pt"/>
          <w:marTop w:val="0pt"/>
          <w:marBottom w:val="0pt"/>
          <w:divBdr>
            <w:top w:val="none" w:sz="0" w:space="0" w:color="auto"/>
            <w:left w:val="none" w:sz="0" w:space="0" w:color="auto"/>
            <w:bottom w:val="none" w:sz="0" w:space="0" w:color="auto"/>
            <w:right w:val="none" w:sz="0" w:space="0" w:color="auto"/>
          </w:divBdr>
        </w:div>
        <w:div w:id="2120368825">
          <w:marLeft w:val="32pt"/>
          <w:marRight w:val="0pt"/>
          <w:marTop w:val="0pt"/>
          <w:marBottom w:val="0pt"/>
          <w:divBdr>
            <w:top w:val="none" w:sz="0" w:space="0" w:color="auto"/>
            <w:left w:val="none" w:sz="0" w:space="0" w:color="auto"/>
            <w:bottom w:val="none" w:sz="0" w:space="0" w:color="auto"/>
            <w:right w:val="none" w:sz="0" w:space="0" w:color="auto"/>
          </w:divBdr>
        </w:div>
        <w:div w:id="1284920144">
          <w:marLeft w:val="32pt"/>
          <w:marRight w:val="0pt"/>
          <w:marTop w:val="0pt"/>
          <w:marBottom w:val="0pt"/>
          <w:divBdr>
            <w:top w:val="none" w:sz="0" w:space="0" w:color="auto"/>
            <w:left w:val="none" w:sz="0" w:space="0" w:color="auto"/>
            <w:bottom w:val="none" w:sz="0" w:space="0" w:color="auto"/>
            <w:right w:val="none" w:sz="0" w:space="0" w:color="auto"/>
          </w:divBdr>
        </w:div>
        <w:div w:id="1264456937">
          <w:marLeft w:val="32pt"/>
          <w:marRight w:val="0pt"/>
          <w:marTop w:val="0pt"/>
          <w:marBottom w:val="0pt"/>
          <w:divBdr>
            <w:top w:val="none" w:sz="0" w:space="0" w:color="auto"/>
            <w:left w:val="none" w:sz="0" w:space="0" w:color="auto"/>
            <w:bottom w:val="none" w:sz="0" w:space="0" w:color="auto"/>
            <w:right w:val="none" w:sz="0" w:space="0" w:color="auto"/>
          </w:divBdr>
        </w:div>
        <w:div w:id="1084452427">
          <w:marLeft w:val="32pt"/>
          <w:marRight w:val="0pt"/>
          <w:marTop w:val="0pt"/>
          <w:marBottom w:val="0pt"/>
          <w:divBdr>
            <w:top w:val="none" w:sz="0" w:space="0" w:color="auto"/>
            <w:left w:val="none" w:sz="0" w:space="0" w:color="auto"/>
            <w:bottom w:val="none" w:sz="0" w:space="0" w:color="auto"/>
            <w:right w:val="none" w:sz="0" w:space="0" w:color="auto"/>
          </w:divBdr>
        </w:div>
        <w:div w:id="1625766157">
          <w:marLeft w:val="32pt"/>
          <w:marRight w:val="0pt"/>
          <w:marTop w:val="0pt"/>
          <w:marBottom w:val="0pt"/>
          <w:divBdr>
            <w:top w:val="none" w:sz="0" w:space="0" w:color="auto"/>
            <w:left w:val="none" w:sz="0" w:space="0" w:color="auto"/>
            <w:bottom w:val="none" w:sz="0" w:space="0" w:color="auto"/>
            <w:right w:val="none" w:sz="0" w:space="0" w:color="auto"/>
          </w:divBdr>
        </w:div>
        <w:div w:id="1122847064">
          <w:marLeft w:val="32pt"/>
          <w:marRight w:val="0pt"/>
          <w:marTop w:val="0pt"/>
          <w:marBottom w:val="0pt"/>
          <w:divBdr>
            <w:top w:val="none" w:sz="0" w:space="0" w:color="auto"/>
            <w:left w:val="none" w:sz="0" w:space="0" w:color="auto"/>
            <w:bottom w:val="none" w:sz="0" w:space="0" w:color="auto"/>
            <w:right w:val="none" w:sz="0" w:space="0" w:color="auto"/>
          </w:divBdr>
        </w:div>
        <w:div w:id="1346132397">
          <w:marLeft w:val="32pt"/>
          <w:marRight w:val="0pt"/>
          <w:marTop w:val="0pt"/>
          <w:marBottom w:val="0pt"/>
          <w:divBdr>
            <w:top w:val="none" w:sz="0" w:space="0" w:color="auto"/>
            <w:left w:val="none" w:sz="0" w:space="0" w:color="auto"/>
            <w:bottom w:val="none" w:sz="0" w:space="0" w:color="auto"/>
            <w:right w:val="none" w:sz="0" w:space="0" w:color="auto"/>
          </w:divBdr>
        </w:div>
        <w:div w:id="1630163576">
          <w:marLeft w:val="32pt"/>
          <w:marRight w:val="0pt"/>
          <w:marTop w:val="0pt"/>
          <w:marBottom w:val="0pt"/>
          <w:divBdr>
            <w:top w:val="none" w:sz="0" w:space="0" w:color="auto"/>
            <w:left w:val="none" w:sz="0" w:space="0" w:color="auto"/>
            <w:bottom w:val="none" w:sz="0" w:space="0" w:color="auto"/>
            <w:right w:val="none" w:sz="0" w:space="0" w:color="auto"/>
          </w:divBdr>
        </w:div>
        <w:div w:id="1672367349">
          <w:marLeft w:val="32pt"/>
          <w:marRight w:val="0pt"/>
          <w:marTop w:val="0pt"/>
          <w:marBottom w:val="0pt"/>
          <w:divBdr>
            <w:top w:val="none" w:sz="0" w:space="0" w:color="auto"/>
            <w:left w:val="none" w:sz="0" w:space="0" w:color="auto"/>
            <w:bottom w:val="none" w:sz="0" w:space="0" w:color="auto"/>
            <w:right w:val="none" w:sz="0" w:space="0" w:color="auto"/>
          </w:divBdr>
        </w:div>
        <w:div w:id="1752121570">
          <w:marLeft w:val="32pt"/>
          <w:marRight w:val="0pt"/>
          <w:marTop w:val="0pt"/>
          <w:marBottom w:val="0pt"/>
          <w:divBdr>
            <w:top w:val="none" w:sz="0" w:space="0" w:color="auto"/>
            <w:left w:val="none" w:sz="0" w:space="0" w:color="auto"/>
            <w:bottom w:val="none" w:sz="0" w:space="0" w:color="auto"/>
            <w:right w:val="none" w:sz="0" w:space="0" w:color="auto"/>
          </w:divBdr>
        </w:div>
        <w:div w:id="648556119">
          <w:marLeft w:val="32pt"/>
          <w:marRight w:val="0pt"/>
          <w:marTop w:val="0pt"/>
          <w:marBottom w:val="0pt"/>
          <w:divBdr>
            <w:top w:val="none" w:sz="0" w:space="0" w:color="auto"/>
            <w:left w:val="none" w:sz="0" w:space="0" w:color="auto"/>
            <w:bottom w:val="none" w:sz="0" w:space="0" w:color="auto"/>
            <w:right w:val="none" w:sz="0" w:space="0" w:color="auto"/>
          </w:divBdr>
        </w:div>
      </w:divsChild>
    </w:div>
    <w:div w:id="14019781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3168073">
          <w:marLeft w:val="32pt"/>
          <w:marRight w:val="0pt"/>
          <w:marTop w:val="0pt"/>
          <w:marBottom w:val="0pt"/>
          <w:divBdr>
            <w:top w:val="none" w:sz="0" w:space="0" w:color="auto"/>
            <w:left w:val="none" w:sz="0" w:space="0" w:color="auto"/>
            <w:bottom w:val="none" w:sz="0" w:space="0" w:color="auto"/>
            <w:right w:val="none" w:sz="0" w:space="0" w:color="auto"/>
          </w:divBdr>
        </w:div>
        <w:div w:id="1440832465">
          <w:marLeft w:val="32pt"/>
          <w:marRight w:val="0pt"/>
          <w:marTop w:val="0pt"/>
          <w:marBottom w:val="0pt"/>
          <w:divBdr>
            <w:top w:val="none" w:sz="0" w:space="0" w:color="auto"/>
            <w:left w:val="none" w:sz="0" w:space="0" w:color="auto"/>
            <w:bottom w:val="none" w:sz="0" w:space="0" w:color="auto"/>
            <w:right w:val="none" w:sz="0" w:space="0" w:color="auto"/>
          </w:divBdr>
        </w:div>
        <w:div w:id="1960258877">
          <w:marLeft w:val="32pt"/>
          <w:marRight w:val="0pt"/>
          <w:marTop w:val="0pt"/>
          <w:marBottom w:val="0pt"/>
          <w:divBdr>
            <w:top w:val="none" w:sz="0" w:space="0" w:color="auto"/>
            <w:left w:val="none" w:sz="0" w:space="0" w:color="auto"/>
            <w:bottom w:val="none" w:sz="0" w:space="0" w:color="auto"/>
            <w:right w:val="none" w:sz="0" w:space="0" w:color="auto"/>
          </w:divBdr>
        </w:div>
        <w:div w:id="372775934">
          <w:marLeft w:val="32pt"/>
          <w:marRight w:val="0pt"/>
          <w:marTop w:val="0pt"/>
          <w:marBottom w:val="0pt"/>
          <w:divBdr>
            <w:top w:val="none" w:sz="0" w:space="0" w:color="auto"/>
            <w:left w:val="none" w:sz="0" w:space="0" w:color="auto"/>
            <w:bottom w:val="none" w:sz="0" w:space="0" w:color="auto"/>
            <w:right w:val="none" w:sz="0" w:space="0" w:color="auto"/>
          </w:divBdr>
        </w:div>
        <w:div w:id="1726489256">
          <w:marLeft w:val="32pt"/>
          <w:marRight w:val="0pt"/>
          <w:marTop w:val="0pt"/>
          <w:marBottom w:val="0pt"/>
          <w:divBdr>
            <w:top w:val="none" w:sz="0" w:space="0" w:color="auto"/>
            <w:left w:val="none" w:sz="0" w:space="0" w:color="auto"/>
            <w:bottom w:val="none" w:sz="0" w:space="0" w:color="auto"/>
            <w:right w:val="none" w:sz="0" w:space="0" w:color="auto"/>
          </w:divBdr>
        </w:div>
        <w:div w:id="498735993">
          <w:marLeft w:val="32pt"/>
          <w:marRight w:val="0pt"/>
          <w:marTop w:val="0pt"/>
          <w:marBottom w:val="0pt"/>
          <w:divBdr>
            <w:top w:val="none" w:sz="0" w:space="0" w:color="auto"/>
            <w:left w:val="none" w:sz="0" w:space="0" w:color="auto"/>
            <w:bottom w:val="none" w:sz="0" w:space="0" w:color="auto"/>
            <w:right w:val="none" w:sz="0" w:space="0" w:color="auto"/>
          </w:divBdr>
        </w:div>
        <w:div w:id="2042899923">
          <w:marLeft w:val="32pt"/>
          <w:marRight w:val="0pt"/>
          <w:marTop w:val="0pt"/>
          <w:marBottom w:val="0pt"/>
          <w:divBdr>
            <w:top w:val="none" w:sz="0" w:space="0" w:color="auto"/>
            <w:left w:val="none" w:sz="0" w:space="0" w:color="auto"/>
            <w:bottom w:val="none" w:sz="0" w:space="0" w:color="auto"/>
            <w:right w:val="none" w:sz="0" w:space="0" w:color="auto"/>
          </w:divBdr>
        </w:div>
        <w:div w:id="2104643874">
          <w:marLeft w:val="32pt"/>
          <w:marRight w:val="0pt"/>
          <w:marTop w:val="0pt"/>
          <w:marBottom w:val="0pt"/>
          <w:divBdr>
            <w:top w:val="none" w:sz="0" w:space="0" w:color="auto"/>
            <w:left w:val="none" w:sz="0" w:space="0" w:color="auto"/>
            <w:bottom w:val="none" w:sz="0" w:space="0" w:color="auto"/>
            <w:right w:val="none" w:sz="0" w:space="0" w:color="auto"/>
          </w:divBdr>
        </w:div>
        <w:div w:id="527379313">
          <w:marLeft w:val="32pt"/>
          <w:marRight w:val="0pt"/>
          <w:marTop w:val="0pt"/>
          <w:marBottom w:val="0pt"/>
          <w:divBdr>
            <w:top w:val="none" w:sz="0" w:space="0" w:color="auto"/>
            <w:left w:val="none" w:sz="0" w:space="0" w:color="auto"/>
            <w:bottom w:val="none" w:sz="0" w:space="0" w:color="auto"/>
            <w:right w:val="none" w:sz="0" w:space="0" w:color="auto"/>
          </w:divBdr>
        </w:div>
        <w:div w:id="832456100">
          <w:marLeft w:val="32pt"/>
          <w:marRight w:val="0pt"/>
          <w:marTop w:val="0pt"/>
          <w:marBottom w:val="0pt"/>
          <w:divBdr>
            <w:top w:val="none" w:sz="0" w:space="0" w:color="auto"/>
            <w:left w:val="none" w:sz="0" w:space="0" w:color="auto"/>
            <w:bottom w:val="none" w:sz="0" w:space="0" w:color="auto"/>
            <w:right w:val="none" w:sz="0" w:space="0" w:color="auto"/>
          </w:divBdr>
        </w:div>
        <w:div w:id="1083527022">
          <w:marLeft w:val="32pt"/>
          <w:marRight w:val="0pt"/>
          <w:marTop w:val="0pt"/>
          <w:marBottom w:val="0pt"/>
          <w:divBdr>
            <w:top w:val="none" w:sz="0" w:space="0" w:color="auto"/>
            <w:left w:val="none" w:sz="0" w:space="0" w:color="auto"/>
            <w:bottom w:val="none" w:sz="0" w:space="0" w:color="auto"/>
            <w:right w:val="none" w:sz="0" w:space="0" w:color="auto"/>
          </w:divBdr>
        </w:div>
        <w:div w:id="1253901554">
          <w:marLeft w:val="32pt"/>
          <w:marRight w:val="0pt"/>
          <w:marTop w:val="0pt"/>
          <w:marBottom w:val="0pt"/>
          <w:divBdr>
            <w:top w:val="none" w:sz="0" w:space="0" w:color="auto"/>
            <w:left w:val="none" w:sz="0" w:space="0" w:color="auto"/>
            <w:bottom w:val="none" w:sz="0" w:space="0" w:color="auto"/>
            <w:right w:val="none" w:sz="0" w:space="0" w:color="auto"/>
          </w:divBdr>
        </w:div>
        <w:div w:id="1348559834">
          <w:marLeft w:val="32pt"/>
          <w:marRight w:val="0pt"/>
          <w:marTop w:val="0pt"/>
          <w:marBottom w:val="0pt"/>
          <w:divBdr>
            <w:top w:val="none" w:sz="0" w:space="0" w:color="auto"/>
            <w:left w:val="none" w:sz="0" w:space="0" w:color="auto"/>
            <w:bottom w:val="none" w:sz="0" w:space="0" w:color="auto"/>
            <w:right w:val="none" w:sz="0" w:space="0" w:color="auto"/>
          </w:divBdr>
        </w:div>
      </w:divsChild>
    </w:div>
    <w:div w:id="14551023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5475475">
          <w:marLeft w:val="32pt"/>
          <w:marRight w:val="0pt"/>
          <w:marTop w:val="0pt"/>
          <w:marBottom w:val="0pt"/>
          <w:divBdr>
            <w:top w:val="none" w:sz="0" w:space="0" w:color="auto"/>
            <w:left w:val="none" w:sz="0" w:space="0" w:color="auto"/>
            <w:bottom w:val="none" w:sz="0" w:space="0" w:color="auto"/>
            <w:right w:val="none" w:sz="0" w:space="0" w:color="auto"/>
          </w:divBdr>
        </w:div>
        <w:div w:id="1520385860">
          <w:marLeft w:val="32pt"/>
          <w:marRight w:val="0pt"/>
          <w:marTop w:val="0pt"/>
          <w:marBottom w:val="0pt"/>
          <w:divBdr>
            <w:top w:val="none" w:sz="0" w:space="0" w:color="auto"/>
            <w:left w:val="none" w:sz="0" w:space="0" w:color="auto"/>
            <w:bottom w:val="none" w:sz="0" w:space="0" w:color="auto"/>
            <w:right w:val="none" w:sz="0" w:space="0" w:color="auto"/>
          </w:divBdr>
        </w:div>
        <w:div w:id="935358826">
          <w:marLeft w:val="32pt"/>
          <w:marRight w:val="0pt"/>
          <w:marTop w:val="0pt"/>
          <w:marBottom w:val="0pt"/>
          <w:divBdr>
            <w:top w:val="none" w:sz="0" w:space="0" w:color="auto"/>
            <w:left w:val="none" w:sz="0" w:space="0" w:color="auto"/>
            <w:bottom w:val="none" w:sz="0" w:space="0" w:color="auto"/>
            <w:right w:val="none" w:sz="0" w:space="0" w:color="auto"/>
          </w:divBdr>
        </w:div>
        <w:div w:id="529953978">
          <w:marLeft w:val="32pt"/>
          <w:marRight w:val="0pt"/>
          <w:marTop w:val="0pt"/>
          <w:marBottom w:val="0pt"/>
          <w:divBdr>
            <w:top w:val="none" w:sz="0" w:space="0" w:color="auto"/>
            <w:left w:val="none" w:sz="0" w:space="0" w:color="auto"/>
            <w:bottom w:val="none" w:sz="0" w:space="0" w:color="auto"/>
            <w:right w:val="none" w:sz="0" w:space="0" w:color="auto"/>
          </w:divBdr>
        </w:div>
        <w:div w:id="473572553">
          <w:marLeft w:val="32pt"/>
          <w:marRight w:val="0pt"/>
          <w:marTop w:val="0pt"/>
          <w:marBottom w:val="0pt"/>
          <w:divBdr>
            <w:top w:val="none" w:sz="0" w:space="0" w:color="auto"/>
            <w:left w:val="none" w:sz="0" w:space="0" w:color="auto"/>
            <w:bottom w:val="none" w:sz="0" w:space="0" w:color="auto"/>
            <w:right w:val="none" w:sz="0" w:space="0" w:color="auto"/>
          </w:divBdr>
        </w:div>
        <w:div w:id="1157960148">
          <w:marLeft w:val="32pt"/>
          <w:marRight w:val="0pt"/>
          <w:marTop w:val="0pt"/>
          <w:marBottom w:val="0pt"/>
          <w:divBdr>
            <w:top w:val="none" w:sz="0" w:space="0" w:color="auto"/>
            <w:left w:val="none" w:sz="0" w:space="0" w:color="auto"/>
            <w:bottom w:val="none" w:sz="0" w:space="0" w:color="auto"/>
            <w:right w:val="none" w:sz="0" w:space="0" w:color="auto"/>
          </w:divBdr>
        </w:div>
        <w:div w:id="1131276">
          <w:marLeft w:val="32pt"/>
          <w:marRight w:val="0pt"/>
          <w:marTop w:val="0pt"/>
          <w:marBottom w:val="0pt"/>
          <w:divBdr>
            <w:top w:val="none" w:sz="0" w:space="0" w:color="auto"/>
            <w:left w:val="none" w:sz="0" w:space="0" w:color="auto"/>
            <w:bottom w:val="none" w:sz="0" w:space="0" w:color="auto"/>
            <w:right w:val="none" w:sz="0" w:space="0" w:color="auto"/>
          </w:divBdr>
        </w:div>
        <w:div w:id="949626636">
          <w:marLeft w:val="32pt"/>
          <w:marRight w:val="0pt"/>
          <w:marTop w:val="0pt"/>
          <w:marBottom w:val="0pt"/>
          <w:divBdr>
            <w:top w:val="none" w:sz="0" w:space="0" w:color="auto"/>
            <w:left w:val="none" w:sz="0" w:space="0" w:color="auto"/>
            <w:bottom w:val="none" w:sz="0" w:space="0" w:color="auto"/>
            <w:right w:val="none" w:sz="0" w:space="0" w:color="auto"/>
          </w:divBdr>
        </w:div>
        <w:div w:id="247230468">
          <w:marLeft w:val="32pt"/>
          <w:marRight w:val="0pt"/>
          <w:marTop w:val="0pt"/>
          <w:marBottom w:val="0pt"/>
          <w:divBdr>
            <w:top w:val="none" w:sz="0" w:space="0" w:color="auto"/>
            <w:left w:val="none" w:sz="0" w:space="0" w:color="auto"/>
            <w:bottom w:val="none" w:sz="0" w:space="0" w:color="auto"/>
            <w:right w:val="none" w:sz="0" w:space="0" w:color="auto"/>
          </w:divBdr>
        </w:div>
        <w:div w:id="1724479282">
          <w:marLeft w:val="32pt"/>
          <w:marRight w:val="0pt"/>
          <w:marTop w:val="0pt"/>
          <w:marBottom w:val="0pt"/>
          <w:divBdr>
            <w:top w:val="none" w:sz="0" w:space="0" w:color="auto"/>
            <w:left w:val="none" w:sz="0" w:space="0" w:color="auto"/>
            <w:bottom w:val="none" w:sz="0" w:space="0" w:color="auto"/>
            <w:right w:val="none" w:sz="0" w:space="0" w:color="auto"/>
          </w:divBdr>
        </w:div>
        <w:div w:id="1661501434">
          <w:marLeft w:val="32pt"/>
          <w:marRight w:val="0pt"/>
          <w:marTop w:val="0pt"/>
          <w:marBottom w:val="0pt"/>
          <w:divBdr>
            <w:top w:val="none" w:sz="0" w:space="0" w:color="auto"/>
            <w:left w:val="none" w:sz="0" w:space="0" w:color="auto"/>
            <w:bottom w:val="none" w:sz="0" w:space="0" w:color="auto"/>
            <w:right w:val="none" w:sz="0" w:space="0" w:color="auto"/>
          </w:divBdr>
        </w:div>
      </w:divsChild>
    </w:div>
    <w:div w:id="14919441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1454678">
          <w:marLeft w:val="32pt"/>
          <w:marRight w:val="0pt"/>
          <w:marTop w:val="0pt"/>
          <w:marBottom w:val="0pt"/>
          <w:divBdr>
            <w:top w:val="none" w:sz="0" w:space="0" w:color="auto"/>
            <w:left w:val="none" w:sz="0" w:space="0" w:color="auto"/>
            <w:bottom w:val="none" w:sz="0" w:space="0" w:color="auto"/>
            <w:right w:val="none" w:sz="0" w:space="0" w:color="auto"/>
          </w:divBdr>
        </w:div>
        <w:div w:id="1479226193">
          <w:marLeft w:val="32pt"/>
          <w:marRight w:val="0pt"/>
          <w:marTop w:val="0pt"/>
          <w:marBottom w:val="0pt"/>
          <w:divBdr>
            <w:top w:val="none" w:sz="0" w:space="0" w:color="auto"/>
            <w:left w:val="none" w:sz="0" w:space="0" w:color="auto"/>
            <w:bottom w:val="none" w:sz="0" w:space="0" w:color="auto"/>
            <w:right w:val="none" w:sz="0" w:space="0" w:color="auto"/>
          </w:divBdr>
        </w:div>
        <w:div w:id="1134642632">
          <w:marLeft w:val="32pt"/>
          <w:marRight w:val="0pt"/>
          <w:marTop w:val="0pt"/>
          <w:marBottom w:val="0pt"/>
          <w:divBdr>
            <w:top w:val="none" w:sz="0" w:space="0" w:color="auto"/>
            <w:left w:val="none" w:sz="0" w:space="0" w:color="auto"/>
            <w:bottom w:val="none" w:sz="0" w:space="0" w:color="auto"/>
            <w:right w:val="none" w:sz="0" w:space="0" w:color="auto"/>
          </w:divBdr>
        </w:div>
        <w:div w:id="666203148">
          <w:marLeft w:val="32pt"/>
          <w:marRight w:val="0pt"/>
          <w:marTop w:val="0pt"/>
          <w:marBottom w:val="0pt"/>
          <w:divBdr>
            <w:top w:val="none" w:sz="0" w:space="0" w:color="auto"/>
            <w:left w:val="none" w:sz="0" w:space="0" w:color="auto"/>
            <w:bottom w:val="none" w:sz="0" w:space="0" w:color="auto"/>
            <w:right w:val="none" w:sz="0" w:space="0" w:color="auto"/>
          </w:divBdr>
        </w:div>
        <w:div w:id="534199082">
          <w:marLeft w:val="32pt"/>
          <w:marRight w:val="0pt"/>
          <w:marTop w:val="0pt"/>
          <w:marBottom w:val="0pt"/>
          <w:divBdr>
            <w:top w:val="none" w:sz="0" w:space="0" w:color="auto"/>
            <w:left w:val="none" w:sz="0" w:space="0" w:color="auto"/>
            <w:bottom w:val="none" w:sz="0" w:space="0" w:color="auto"/>
            <w:right w:val="none" w:sz="0" w:space="0" w:color="auto"/>
          </w:divBdr>
        </w:div>
        <w:div w:id="1345858722">
          <w:marLeft w:val="32pt"/>
          <w:marRight w:val="0pt"/>
          <w:marTop w:val="0pt"/>
          <w:marBottom w:val="0pt"/>
          <w:divBdr>
            <w:top w:val="none" w:sz="0" w:space="0" w:color="auto"/>
            <w:left w:val="none" w:sz="0" w:space="0" w:color="auto"/>
            <w:bottom w:val="none" w:sz="0" w:space="0" w:color="auto"/>
            <w:right w:val="none" w:sz="0" w:space="0" w:color="auto"/>
          </w:divBdr>
        </w:div>
        <w:div w:id="1507329773">
          <w:marLeft w:val="32pt"/>
          <w:marRight w:val="0pt"/>
          <w:marTop w:val="0pt"/>
          <w:marBottom w:val="0pt"/>
          <w:divBdr>
            <w:top w:val="none" w:sz="0" w:space="0" w:color="auto"/>
            <w:left w:val="none" w:sz="0" w:space="0" w:color="auto"/>
            <w:bottom w:val="none" w:sz="0" w:space="0" w:color="auto"/>
            <w:right w:val="none" w:sz="0" w:space="0" w:color="auto"/>
          </w:divBdr>
        </w:div>
        <w:div w:id="1139345675">
          <w:marLeft w:val="32pt"/>
          <w:marRight w:val="0pt"/>
          <w:marTop w:val="0pt"/>
          <w:marBottom w:val="0pt"/>
          <w:divBdr>
            <w:top w:val="none" w:sz="0" w:space="0" w:color="auto"/>
            <w:left w:val="none" w:sz="0" w:space="0" w:color="auto"/>
            <w:bottom w:val="none" w:sz="0" w:space="0" w:color="auto"/>
            <w:right w:val="none" w:sz="0" w:space="0" w:color="auto"/>
          </w:divBdr>
        </w:div>
        <w:div w:id="2069718207">
          <w:marLeft w:val="32pt"/>
          <w:marRight w:val="0pt"/>
          <w:marTop w:val="0pt"/>
          <w:marBottom w:val="0pt"/>
          <w:divBdr>
            <w:top w:val="none" w:sz="0" w:space="0" w:color="auto"/>
            <w:left w:val="none" w:sz="0" w:space="0" w:color="auto"/>
            <w:bottom w:val="none" w:sz="0" w:space="0" w:color="auto"/>
            <w:right w:val="none" w:sz="0" w:space="0" w:color="auto"/>
          </w:divBdr>
        </w:div>
        <w:div w:id="341662178">
          <w:marLeft w:val="32pt"/>
          <w:marRight w:val="0pt"/>
          <w:marTop w:val="0pt"/>
          <w:marBottom w:val="0pt"/>
          <w:divBdr>
            <w:top w:val="none" w:sz="0" w:space="0" w:color="auto"/>
            <w:left w:val="none" w:sz="0" w:space="0" w:color="auto"/>
            <w:bottom w:val="none" w:sz="0" w:space="0" w:color="auto"/>
            <w:right w:val="none" w:sz="0" w:space="0" w:color="auto"/>
          </w:divBdr>
        </w:div>
      </w:divsChild>
    </w:div>
    <w:div w:id="15160755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8275658">
          <w:marLeft w:val="32pt"/>
          <w:marRight w:val="0pt"/>
          <w:marTop w:val="0pt"/>
          <w:marBottom w:val="0pt"/>
          <w:divBdr>
            <w:top w:val="none" w:sz="0" w:space="0" w:color="auto"/>
            <w:left w:val="none" w:sz="0" w:space="0" w:color="auto"/>
            <w:bottom w:val="none" w:sz="0" w:space="0" w:color="auto"/>
            <w:right w:val="none" w:sz="0" w:space="0" w:color="auto"/>
          </w:divBdr>
        </w:div>
        <w:div w:id="143670453">
          <w:marLeft w:val="32pt"/>
          <w:marRight w:val="0pt"/>
          <w:marTop w:val="0pt"/>
          <w:marBottom w:val="0pt"/>
          <w:divBdr>
            <w:top w:val="none" w:sz="0" w:space="0" w:color="auto"/>
            <w:left w:val="none" w:sz="0" w:space="0" w:color="auto"/>
            <w:bottom w:val="none" w:sz="0" w:space="0" w:color="auto"/>
            <w:right w:val="none" w:sz="0" w:space="0" w:color="auto"/>
          </w:divBdr>
        </w:div>
        <w:div w:id="211775404">
          <w:marLeft w:val="32pt"/>
          <w:marRight w:val="0pt"/>
          <w:marTop w:val="0pt"/>
          <w:marBottom w:val="0pt"/>
          <w:divBdr>
            <w:top w:val="none" w:sz="0" w:space="0" w:color="auto"/>
            <w:left w:val="none" w:sz="0" w:space="0" w:color="auto"/>
            <w:bottom w:val="none" w:sz="0" w:space="0" w:color="auto"/>
            <w:right w:val="none" w:sz="0" w:space="0" w:color="auto"/>
          </w:divBdr>
        </w:div>
        <w:div w:id="1008480860">
          <w:marLeft w:val="32pt"/>
          <w:marRight w:val="0pt"/>
          <w:marTop w:val="0pt"/>
          <w:marBottom w:val="0pt"/>
          <w:divBdr>
            <w:top w:val="none" w:sz="0" w:space="0" w:color="auto"/>
            <w:left w:val="none" w:sz="0" w:space="0" w:color="auto"/>
            <w:bottom w:val="none" w:sz="0" w:space="0" w:color="auto"/>
            <w:right w:val="none" w:sz="0" w:space="0" w:color="auto"/>
          </w:divBdr>
        </w:div>
        <w:div w:id="99496455">
          <w:marLeft w:val="32pt"/>
          <w:marRight w:val="0pt"/>
          <w:marTop w:val="0pt"/>
          <w:marBottom w:val="0pt"/>
          <w:divBdr>
            <w:top w:val="none" w:sz="0" w:space="0" w:color="auto"/>
            <w:left w:val="none" w:sz="0" w:space="0" w:color="auto"/>
            <w:bottom w:val="none" w:sz="0" w:space="0" w:color="auto"/>
            <w:right w:val="none" w:sz="0" w:space="0" w:color="auto"/>
          </w:divBdr>
        </w:div>
        <w:div w:id="1530801867">
          <w:marLeft w:val="32pt"/>
          <w:marRight w:val="0pt"/>
          <w:marTop w:val="0pt"/>
          <w:marBottom w:val="0pt"/>
          <w:divBdr>
            <w:top w:val="none" w:sz="0" w:space="0" w:color="auto"/>
            <w:left w:val="none" w:sz="0" w:space="0" w:color="auto"/>
            <w:bottom w:val="none" w:sz="0" w:space="0" w:color="auto"/>
            <w:right w:val="none" w:sz="0" w:space="0" w:color="auto"/>
          </w:divBdr>
        </w:div>
        <w:div w:id="801269134">
          <w:marLeft w:val="32pt"/>
          <w:marRight w:val="0pt"/>
          <w:marTop w:val="0pt"/>
          <w:marBottom w:val="0pt"/>
          <w:divBdr>
            <w:top w:val="none" w:sz="0" w:space="0" w:color="auto"/>
            <w:left w:val="none" w:sz="0" w:space="0" w:color="auto"/>
            <w:bottom w:val="none" w:sz="0" w:space="0" w:color="auto"/>
            <w:right w:val="none" w:sz="0" w:space="0" w:color="auto"/>
          </w:divBdr>
        </w:div>
        <w:div w:id="293606220">
          <w:marLeft w:val="32pt"/>
          <w:marRight w:val="0pt"/>
          <w:marTop w:val="0pt"/>
          <w:marBottom w:val="0pt"/>
          <w:divBdr>
            <w:top w:val="none" w:sz="0" w:space="0" w:color="auto"/>
            <w:left w:val="none" w:sz="0" w:space="0" w:color="auto"/>
            <w:bottom w:val="none" w:sz="0" w:space="0" w:color="auto"/>
            <w:right w:val="none" w:sz="0" w:space="0" w:color="auto"/>
          </w:divBdr>
        </w:div>
        <w:div w:id="1585870268">
          <w:marLeft w:val="32pt"/>
          <w:marRight w:val="0pt"/>
          <w:marTop w:val="0pt"/>
          <w:marBottom w:val="0pt"/>
          <w:divBdr>
            <w:top w:val="none" w:sz="0" w:space="0" w:color="auto"/>
            <w:left w:val="none" w:sz="0" w:space="0" w:color="auto"/>
            <w:bottom w:val="none" w:sz="0" w:space="0" w:color="auto"/>
            <w:right w:val="none" w:sz="0" w:space="0" w:color="auto"/>
          </w:divBdr>
        </w:div>
        <w:div w:id="1658654806">
          <w:marLeft w:val="32pt"/>
          <w:marRight w:val="0pt"/>
          <w:marTop w:val="0pt"/>
          <w:marBottom w:val="0pt"/>
          <w:divBdr>
            <w:top w:val="none" w:sz="0" w:space="0" w:color="auto"/>
            <w:left w:val="none" w:sz="0" w:space="0" w:color="auto"/>
            <w:bottom w:val="none" w:sz="0" w:space="0" w:color="auto"/>
            <w:right w:val="none" w:sz="0" w:space="0" w:color="auto"/>
          </w:divBdr>
        </w:div>
        <w:div w:id="1112242440">
          <w:marLeft w:val="32pt"/>
          <w:marRight w:val="0pt"/>
          <w:marTop w:val="0pt"/>
          <w:marBottom w:val="0pt"/>
          <w:divBdr>
            <w:top w:val="none" w:sz="0" w:space="0" w:color="auto"/>
            <w:left w:val="none" w:sz="0" w:space="0" w:color="auto"/>
            <w:bottom w:val="none" w:sz="0" w:space="0" w:color="auto"/>
            <w:right w:val="none" w:sz="0" w:space="0" w:color="auto"/>
          </w:divBdr>
        </w:div>
        <w:div w:id="1607732492">
          <w:marLeft w:val="32pt"/>
          <w:marRight w:val="0pt"/>
          <w:marTop w:val="0pt"/>
          <w:marBottom w:val="0pt"/>
          <w:divBdr>
            <w:top w:val="none" w:sz="0" w:space="0" w:color="auto"/>
            <w:left w:val="none" w:sz="0" w:space="0" w:color="auto"/>
            <w:bottom w:val="none" w:sz="0" w:space="0" w:color="auto"/>
            <w:right w:val="none" w:sz="0" w:space="0" w:color="auto"/>
          </w:divBdr>
        </w:div>
        <w:div w:id="72549178">
          <w:marLeft w:val="32pt"/>
          <w:marRight w:val="0pt"/>
          <w:marTop w:val="0pt"/>
          <w:marBottom w:val="0pt"/>
          <w:divBdr>
            <w:top w:val="none" w:sz="0" w:space="0" w:color="auto"/>
            <w:left w:val="none" w:sz="0" w:space="0" w:color="auto"/>
            <w:bottom w:val="none" w:sz="0" w:space="0" w:color="auto"/>
            <w:right w:val="none" w:sz="0" w:space="0" w:color="auto"/>
          </w:divBdr>
        </w:div>
        <w:div w:id="1317491455">
          <w:marLeft w:val="32pt"/>
          <w:marRight w:val="0pt"/>
          <w:marTop w:val="0pt"/>
          <w:marBottom w:val="0pt"/>
          <w:divBdr>
            <w:top w:val="none" w:sz="0" w:space="0" w:color="auto"/>
            <w:left w:val="none" w:sz="0" w:space="0" w:color="auto"/>
            <w:bottom w:val="none" w:sz="0" w:space="0" w:color="auto"/>
            <w:right w:val="none" w:sz="0" w:space="0" w:color="auto"/>
          </w:divBdr>
        </w:div>
        <w:div w:id="583497020">
          <w:marLeft w:val="32pt"/>
          <w:marRight w:val="0pt"/>
          <w:marTop w:val="0pt"/>
          <w:marBottom w:val="0pt"/>
          <w:divBdr>
            <w:top w:val="none" w:sz="0" w:space="0" w:color="auto"/>
            <w:left w:val="none" w:sz="0" w:space="0" w:color="auto"/>
            <w:bottom w:val="none" w:sz="0" w:space="0" w:color="auto"/>
            <w:right w:val="none" w:sz="0" w:space="0" w:color="auto"/>
          </w:divBdr>
        </w:div>
        <w:div w:id="508787830">
          <w:marLeft w:val="32pt"/>
          <w:marRight w:val="0pt"/>
          <w:marTop w:val="0pt"/>
          <w:marBottom w:val="0pt"/>
          <w:divBdr>
            <w:top w:val="none" w:sz="0" w:space="0" w:color="auto"/>
            <w:left w:val="none" w:sz="0" w:space="0" w:color="auto"/>
            <w:bottom w:val="none" w:sz="0" w:space="0" w:color="auto"/>
            <w:right w:val="none" w:sz="0" w:space="0" w:color="auto"/>
          </w:divBdr>
        </w:div>
      </w:divsChild>
    </w:div>
    <w:div w:id="1570917013">
      <w:bodyDiv w:val="1"/>
      <w:marLeft w:val="0pt"/>
      <w:marRight w:val="0pt"/>
      <w:marTop w:val="0pt"/>
      <w:marBottom w:val="0pt"/>
      <w:divBdr>
        <w:top w:val="none" w:sz="0" w:space="0" w:color="auto"/>
        <w:left w:val="none" w:sz="0" w:space="0" w:color="auto"/>
        <w:bottom w:val="none" w:sz="0" w:space="0" w:color="auto"/>
        <w:right w:val="none" w:sz="0" w:space="0" w:color="auto"/>
      </w:divBdr>
    </w:div>
    <w:div w:id="15727335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4589415">
          <w:marLeft w:val="32pt"/>
          <w:marRight w:val="0pt"/>
          <w:marTop w:val="0pt"/>
          <w:marBottom w:val="0pt"/>
          <w:divBdr>
            <w:top w:val="none" w:sz="0" w:space="0" w:color="auto"/>
            <w:left w:val="none" w:sz="0" w:space="0" w:color="auto"/>
            <w:bottom w:val="none" w:sz="0" w:space="0" w:color="auto"/>
            <w:right w:val="none" w:sz="0" w:space="0" w:color="auto"/>
          </w:divBdr>
        </w:div>
        <w:div w:id="1915696571">
          <w:marLeft w:val="32pt"/>
          <w:marRight w:val="0pt"/>
          <w:marTop w:val="0pt"/>
          <w:marBottom w:val="0pt"/>
          <w:divBdr>
            <w:top w:val="none" w:sz="0" w:space="0" w:color="auto"/>
            <w:left w:val="none" w:sz="0" w:space="0" w:color="auto"/>
            <w:bottom w:val="none" w:sz="0" w:space="0" w:color="auto"/>
            <w:right w:val="none" w:sz="0" w:space="0" w:color="auto"/>
          </w:divBdr>
        </w:div>
        <w:div w:id="1528980616">
          <w:marLeft w:val="32pt"/>
          <w:marRight w:val="0pt"/>
          <w:marTop w:val="0pt"/>
          <w:marBottom w:val="0pt"/>
          <w:divBdr>
            <w:top w:val="none" w:sz="0" w:space="0" w:color="auto"/>
            <w:left w:val="none" w:sz="0" w:space="0" w:color="auto"/>
            <w:bottom w:val="none" w:sz="0" w:space="0" w:color="auto"/>
            <w:right w:val="none" w:sz="0" w:space="0" w:color="auto"/>
          </w:divBdr>
        </w:div>
        <w:div w:id="1654292150">
          <w:marLeft w:val="32pt"/>
          <w:marRight w:val="0pt"/>
          <w:marTop w:val="0pt"/>
          <w:marBottom w:val="0pt"/>
          <w:divBdr>
            <w:top w:val="none" w:sz="0" w:space="0" w:color="auto"/>
            <w:left w:val="none" w:sz="0" w:space="0" w:color="auto"/>
            <w:bottom w:val="none" w:sz="0" w:space="0" w:color="auto"/>
            <w:right w:val="none" w:sz="0" w:space="0" w:color="auto"/>
          </w:divBdr>
        </w:div>
        <w:div w:id="1106265880">
          <w:marLeft w:val="32pt"/>
          <w:marRight w:val="0pt"/>
          <w:marTop w:val="0pt"/>
          <w:marBottom w:val="0pt"/>
          <w:divBdr>
            <w:top w:val="none" w:sz="0" w:space="0" w:color="auto"/>
            <w:left w:val="none" w:sz="0" w:space="0" w:color="auto"/>
            <w:bottom w:val="none" w:sz="0" w:space="0" w:color="auto"/>
            <w:right w:val="none" w:sz="0" w:space="0" w:color="auto"/>
          </w:divBdr>
        </w:div>
        <w:div w:id="1994213832">
          <w:marLeft w:val="32pt"/>
          <w:marRight w:val="0pt"/>
          <w:marTop w:val="0pt"/>
          <w:marBottom w:val="0pt"/>
          <w:divBdr>
            <w:top w:val="none" w:sz="0" w:space="0" w:color="auto"/>
            <w:left w:val="none" w:sz="0" w:space="0" w:color="auto"/>
            <w:bottom w:val="none" w:sz="0" w:space="0" w:color="auto"/>
            <w:right w:val="none" w:sz="0" w:space="0" w:color="auto"/>
          </w:divBdr>
        </w:div>
        <w:div w:id="660818435">
          <w:marLeft w:val="32pt"/>
          <w:marRight w:val="0pt"/>
          <w:marTop w:val="0pt"/>
          <w:marBottom w:val="0pt"/>
          <w:divBdr>
            <w:top w:val="none" w:sz="0" w:space="0" w:color="auto"/>
            <w:left w:val="none" w:sz="0" w:space="0" w:color="auto"/>
            <w:bottom w:val="none" w:sz="0" w:space="0" w:color="auto"/>
            <w:right w:val="none" w:sz="0" w:space="0" w:color="auto"/>
          </w:divBdr>
        </w:div>
        <w:div w:id="57637809">
          <w:marLeft w:val="32pt"/>
          <w:marRight w:val="0pt"/>
          <w:marTop w:val="0pt"/>
          <w:marBottom w:val="0pt"/>
          <w:divBdr>
            <w:top w:val="none" w:sz="0" w:space="0" w:color="auto"/>
            <w:left w:val="none" w:sz="0" w:space="0" w:color="auto"/>
            <w:bottom w:val="none" w:sz="0" w:space="0" w:color="auto"/>
            <w:right w:val="none" w:sz="0" w:space="0" w:color="auto"/>
          </w:divBdr>
        </w:div>
        <w:div w:id="1446577057">
          <w:marLeft w:val="32pt"/>
          <w:marRight w:val="0pt"/>
          <w:marTop w:val="0pt"/>
          <w:marBottom w:val="0pt"/>
          <w:divBdr>
            <w:top w:val="none" w:sz="0" w:space="0" w:color="auto"/>
            <w:left w:val="none" w:sz="0" w:space="0" w:color="auto"/>
            <w:bottom w:val="none" w:sz="0" w:space="0" w:color="auto"/>
            <w:right w:val="none" w:sz="0" w:space="0" w:color="auto"/>
          </w:divBdr>
        </w:div>
        <w:div w:id="1229222572">
          <w:marLeft w:val="32pt"/>
          <w:marRight w:val="0pt"/>
          <w:marTop w:val="0pt"/>
          <w:marBottom w:val="0pt"/>
          <w:divBdr>
            <w:top w:val="none" w:sz="0" w:space="0" w:color="auto"/>
            <w:left w:val="none" w:sz="0" w:space="0" w:color="auto"/>
            <w:bottom w:val="none" w:sz="0" w:space="0" w:color="auto"/>
            <w:right w:val="none" w:sz="0" w:space="0" w:color="auto"/>
          </w:divBdr>
        </w:div>
      </w:divsChild>
    </w:div>
    <w:div w:id="15812580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3625756">
          <w:marLeft w:val="32pt"/>
          <w:marRight w:val="0pt"/>
          <w:marTop w:val="0pt"/>
          <w:marBottom w:val="0pt"/>
          <w:divBdr>
            <w:top w:val="none" w:sz="0" w:space="0" w:color="auto"/>
            <w:left w:val="none" w:sz="0" w:space="0" w:color="auto"/>
            <w:bottom w:val="none" w:sz="0" w:space="0" w:color="auto"/>
            <w:right w:val="none" w:sz="0" w:space="0" w:color="auto"/>
          </w:divBdr>
        </w:div>
        <w:div w:id="1409812166">
          <w:marLeft w:val="32pt"/>
          <w:marRight w:val="0pt"/>
          <w:marTop w:val="0pt"/>
          <w:marBottom w:val="0pt"/>
          <w:divBdr>
            <w:top w:val="none" w:sz="0" w:space="0" w:color="auto"/>
            <w:left w:val="none" w:sz="0" w:space="0" w:color="auto"/>
            <w:bottom w:val="none" w:sz="0" w:space="0" w:color="auto"/>
            <w:right w:val="none" w:sz="0" w:space="0" w:color="auto"/>
          </w:divBdr>
        </w:div>
        <w:div w:id="1409502503">
          <w:marLeft w:val="32pt"/>
          <w:marRight w:val="0pt"/>
          <w:marTop w:val="0pt"/>
          <w:marBottom w:val="0pt"/>
          <w:divBdr>
            <w:top w:val="none" w:sz="0" w:space="0" w:color="auto"/>
            <w:left w:val="none" w:sz="0" w:space="0" w:color="auto"/>
            <w:bottom w:val="none" w:sz="0" w:space="0" w:color="auto"/>
            <w:right w:val="none" w:sz="0" w:space="0" w:color="auto"/>
          </w:divBdr>
        </w:div>
        <w:div w:id="1885287731">
          <w:marLeft w:val="32pt"/>
          <w:marRight w:val="0pt"/>
          <w:marTop w:val="0pt"/>
          <w:marBottom w:val="0pt"/>
          <w:divBdr>
            <w:top w:val="none" w:sz="0" w:space="0" w:color="auto"/>
            <w:left w:val="none" w:sz="0" w:space="0" w:color="auto"/>
            <w:bottom w:val="none" w:sz="0" w:space="0" w:color="auto"/>
            <w:right w:val="none" w:sz="0" w:space="0" w:color="auto"/>
          </w:divBdr>
        </w:div>
        <w:div w:id="219901468">
          <w:marLeft w:val="32pt"/>
          <w:marRight w:val="0pt"/>
          <w:marTop w:val="0pt"/>
          <w:marBottom w:val="0pt"/>
          <w:divBdr>
            <w:top w:val="none" w:sz="0" w:space="0" w:color="auto"/>
            <w:left w:val="none" w:sz="0" w:space="0" w:color="auto"/>
            <w:bottom w:val="none" w:sz="0" w:space="0" w:color="auto"/>
            <w:right w:val="none" w:sz="0" w:space="0" w:color="auto"/>
          </w:divBdr>
        </w:div>
      </w:divsChild>
    </w:div>
    <w:div w:id="15980583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1140768">
          <w:marLeft w:val="32pt"/>
          <w:marRight w:val="0pt"/>
          <w:marTop w:val="0pt"/>
          <w:marBottom w:val="0pt"/>
          <w:divBdr>
            <w:top w:val="none" w:sz="0" w:space="0" w:color="auto"/>
            <w:left w:val="none" w:sz="0" w:space="0" w:color="auto"/>
            <w:bottom w:val="none" w:sz="0" w:space="0" w:color="auto"/>
            <w:right w:val="none" w:sz="0" w:space="0" w:color="auto"/>
          </w:divBdr>
        </w:div>
        <w:div w:id="210188477">
          <w:marLeft w:val="32pt"/>
          <w:marRight w:val="0pt"/>
          <w:marTop w:val="0pt"/>
          <w:marBottom w:val="0pt"/>
          <w:divBdr>
            <w:top w:val="none" w:sz="0" w:space="0" w:color="auto"/>
            <w:left w:val="none" w:sz="0" w:space="0" w:color="auto"/>
            <w:bottom w:val="none" w:sz="0" w:space="0" w:color="auto"/>
            <w:right w:val="none" w:sz="0" w:space="0" w:color="auto"/>
          </w:divBdr>
        </w:div>
        <w:div w:id="1210649794">
          <w:marLeft w:val="32pt"/>
          <w:marRight w:val="0pt"/>
          <w:marTop w:val="0pt"/>
          <w:marBottom w:val="0pt"/>
          <w:divBdr>
            <w:top w:val="none" w:sz="0" w:space="0" w:color="auto"/>
            <w:left w:val="none" w:sz="0" w:space="0" w:color="auto"/>
            <w:bottom w:val="none" w:sz="0" w:space="0" w:color="auto"/>
            <w:right w:val="none" w:sz="0" w:space="0" w:color="auto"/>
          </w:divBdr>
        </w:div>
        <w:div w:id="1829515251">
          <w:marLeft w:val="32pt"/>
          <w:marRight w:val="0pt"/>
          <w:marTop w:val="0pt"/>
          <w:marBottom w:val="0pt"/>
          <w:divBdr>
            <w:top w:val="none" w:sz="0" w:space="0" w:color="auto"/>
            <w:left w:val="none" w:sz="0" w:space="0" w:color="auto"/>
            <w:bottom w:val="none" w:sz="0" w:space="0" w:color="auto"/>
            <w:right w:val="none" w:sz="0" w:space="0" w:color="auto"/>
          </w:divBdr>
        </w:div>
        <w:div w:id="379784698">
          <w:marLeft w:val="32pt"/>
          <w:marRight w:val="0pt"/>
          <w:marTop w:val="0pt"/>
          <w:marBottom w:val="0pt"/>
          <w:divBdr>
            <w:top w:val="none" w:sz="0" w:space="0" w:color="auto"/>
            <w:left w:val="none" w:sz="0" w:space="0" w:color="auto"/>
            <w:bottom w:val="none" w:sz="0" w:space="0" w:color="auto"/>
            <w:right w:val="none" w:sz="0" w:space="0" w:color="auto"/>
          </w:divBdr>
        </w:div>
        <w:div w:id="1012800244">
          <w:marLeft w:val="32pt"/>
          <w:marRight w:val="0pt"/>
          <w:marTop w:val="0pt"/>
          <w:marBottom w:val="0pt"/>
          <w:divBdr>
            <w:top w:val="none" w:sz="0" w:space="0" w:color="auto"/>
            <w:left w:val="none" w:sz="0" w:space="0" w:color="auto"/>
            <w:bottom w:val="none" w:sz="0" w:space="0" w:color="auto"/>
            <w:right w:val="none" w:sz="0" w:space="0" w:color="auto"/>
          </w:divBdr>
        </w:div>
        <w:div w:id="269554143">
          <w:marLeft w:val="32pt"/>
          <w:marRight w:val="0pt"/>
          <w:marTop w:val="0pt"/>
          <w:marBottom w:val="0pt"/>
          <w:divBdr>
            <w:top w:val="none" w:sz="0" w:space="0" w:color="auto"/>
            <w:left w:val="none" w:sz="0" w:space="0" w:color="auto"/>
            <w:bottom w:val="none" w:sz="0" w:space="0" w:color="auto"/>
            <w:right w:val="none" w:sz="0" w:space="0" w:color="auto"/>
          </w:divBdr>
        </w:div>
        <w:div w:id="332690016">
          <w:marLeft w:val="32pt"/>
          <w:marRight w:val="0pt"/>
          <w:marTop w:val="0pt"/>
          <w:marBottom w:val="0pt"/>
          <w:divBdr>
            <w:top w:val="none" w:sz="0" w:space="0" w:color="auto"/>
            <w:left w:val="none" w:sz="0" w:space="0" w:color="auto"/>
            <w:bottom w:val="none" w:sz="0" w:space="0" w:color="auto"/>
            <w:right w:val="none" w:sz="0" w:space="0" w:color="auto"/>
          </w:divBdr>
        </w:div>
        <w:div w:id="1726102989">
          <w:marLeft w:val="32pt"/>
          <w:marRight w:val="0pt"/>
          <w:marTop w:val="0pt"/>
          <w:marBottom w:val="0pt"/>
          <w:divBdr>
            <w:top w:val="none" w:sz="0" w:space="0" w:color="auto"/>
            <w:left w:val="none" w:sz="0" w:space="0" w:color="auto"/>
            <w:bottom w:val="none" w:sz="0" w:space="0" w:color="auto"/>
            <w:right w:val="none" w:sz="0" w:space="0" w:color="auto"/>
          </w:divBdr>
        </w:div>
        <w:div w:id="2086027722">
          <w:marLeft w:val="32pt"/>
          <w:marRight w:val="0pt"/>
          <w:marTop w:val="0pt"/>
          <w:marBottom w:val="0pt"/>
          <w:divBdr>
            <w:top w:val="none" w:sz="0" w:space="0" w:color="auto"/>
            <w:left w:val="none" w:sz="0" w:space="0" w:color="auto"/>
            <w:bottom w:val="none" w:sz="0" w:space="0" w:color="auto"/>
            <w:right w:val="none" w:sz="0" w:space="0" w:color="auto"/>
          </w:divBdr>
        </w:div>
        <w:div w:id="14116383">
          <w:marLeft w:val="32pt"/>
          <w:marRight w:val="0pt"/>
          <w:marTop w:val="0pt"/>
          <w:marBottom w:val="0pt"/>
          <w:divBdr>
            <w:top w:val="none" w:sz="0" w:space="0" w:color="auto"/>
            <w:left w:val="none" w:sz="0" w:space="0" w:color="auto"/>
            <w:bottom w:val="none" w:sz="0" w:space="0" w:color="auto"/>
            <w:right w:val="none" w:sz="0" w:space="0" w:color="auto"/>
          </w:divBdr>
        </w:div>
      </w:divsChild>
    </w:div>
    <w:div w:id="16482411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05376576">
          <w:marLeft w:val="32pt"/>
          <w:marRight w:val="0pt"/>
          <w:marTop w:val="0pt"/>
          <w:marBottom w:val="0pt"/>
          <w:divBdr>
            <w:top w:val="none" w:sz="0" w:space="0" w:color="auto"/>
            <w:left w:val="none" w:sz="0" w:space="0" w:color="auto"/>
            <w:bottom w:val="none" w:sz="0" w:space="0" w:color="auto"/>
            <w:right w:val="none" w:sz="0" w:space="0" w:color="auto"/>
          </w:divBdr>
        </w:div>
        <w:div w:id="1542396414">
          <w:marLeft w:val="32pt"/>
          <w:marRight w:val="0pt"/>
          <w:marTop w:val="0pt"/>
          <w:marBottom w:val="0pt"/>
          <w:divBdr>
            <w:top w:val="none" w:sz="0" w:space="0" w:color="auto"/>
            <w:left w:val="none" w:sz="0" w:space="0" w:color="auto"/>
            <w:bottom w:val="none" w:sz="0" w:space="0" w:color="auto"/>
            <w:right w:val="none" w:sz="0" w:space="0" w:color="auto"/>
          </w:divBdr>
        </w:div>
        <w:div w:id="1061833189">
          <w:marLeft w:val="32pt"/>
          <w:marRight w:val="0pt"/>
          <w:marTop w:val="0pt"/>
          <w:marBottom w:val="0pt"/>
          <w:divBdr>
            <w:top w:val="none" w:sz="0" w:space="0" w:color="auto"/>
            <w:left w:val="none" w:sz="0" w:space="0" w:color="auto"/>
            <w:bottom w:val="none" w:sz="0" w:space="0" w:color="auto"/>
            <w:right w:val="none" w:sz="0" w:space="0" w:color="auto"/>
          </w:divBdr>
        </w:div>
        <w:div w:id="2056738483">
          <w:marLeft w:val="32pt"/>
          <w:marRight w:val="0pt"/>
          <w:marTop w:val="0pt"/>
          <w:marBottom w:val="0pt"/>
          <w:divBdr>
            <w:top w:val="none" w:sz="0" w:space="0" w:color="auto"/>
            <w:left w:val="none" w:sz="0" w:space="0" w:color="auto"/>
            <w:bottom w:val="none" w:sz="0" w:space="0" w:color="auto"/>
            <w:right w:val="none" w:sz="0" w:space="0" w:color="auto"/>
          </w:divBdr>
        </w:div>
        <w:div w:id="1000809345">
          <w:marLeft w:val="32pt"/>
          <w:marRight w:val="0pt"/>
          <w:marTop w:val="0pt"/>
          <w:marBottom w:val="0pt"/>
          <w:divBdr>
            <w:top w:val="none" w:sz="0" w:space="0" w:color="auto"/>
            <w:left w:val="none" w:sz="0" w:space="0" w:color="auto"/>
            <w:bottom w:val="none" w:sz="0" w:space="0" w:color="auto"/>
            <w:right w:val="none" w:sz="0" w:space="0" w:color="auto"/>
          </w:divBdr>
        </w:div>
        <w:div w:id="797257997">
          <w:marLeft w:val="32pt"/>
          <w:marRight w:val="0pt"/>
          <w:marTop w:val="0pt"/>
          <w:marBottom w:val="0pt"/>
          <w:divBdr>
            <w:top w:val="none" w:sz="0" w:space="0" w:color="auto"/>
            <w:left w:val="none" w:sz="0" w:space="0" w:color="auto"/>
            <w:bottom w:val="none" w:sz="0" w:space="0" w:color="auto"/>
            <w:right w:val="none" w:sz="0" w:space="0" w:color="auto"/>
          </w:divBdr>
        </w:div>
        <w:div w:id="1564481370">
          <w:marLeft w:val="32pt"/>
          <w:marRight w:val="0pt"/>
          <w:marTop w:val="0pt"/>
          <w:marBottom w:val="0pt"/>
          <w:divBdr>
            <w:top w:val="none" w:sz="0" w:space="0" w:color="auto"/>
            <w:left w:val="none" w:sz="0" w:space="0" w:color="auto"/>
            <w:bottom w:val="none" w:sz="0" w:space="0" w:color="auto"/>
            <w:right w:val="none" w:sz="0" w:space="0" w:color="auto"/>
          </w:divBdr>
        </w:div>
      </w:divsChild>
    </w:div>
    <w:div w:id="16497029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6319978">
          <w:marLeft w:val="32pt"/>
          <w:marRight w:val="0pt"/>
          <w:marTop w:val="0pt"/>
          <w:marBottom w:val="0pt"/>
          <w:divBdr>
            <w:top w:val="none" w:sz="0" w:space="0" w:color="auto"/>
            <w:left w:val="none" w:sz="0" w:space="0" w:color="auto"/>
            <w:bottom w:val="none" w:sz="0" w:space="0" w:color="auto"/>
            <w:right w:val="none" w:sz="0" w:space="0" w:color="auto"/>
          </w:divBdr>
        </w:div>
        <w:div w:id="1309897481">
          <w:marLeft w:val="32pt"/>
          <w:marRight w:val="0pt"/>
          <w:marTop w:val="0pt"/>
          <w:marBottom w:val="0pt"/>
          <w:divBdr>
            <w:top w:val="none" w:sz="0" w:space="0" w:color="auto"/>
            <w:left w:val="none" w:sz="0" w:space="0" w:color="auto"/>
            <w:bottom w:val="none" w:sz="0" w:space="0" w:color="auto"/>
            <w:right w:val="none" w:sz="0" w:space="0" w:color="auto"/>
          </w:divBdr>
        </w:div>
        <w:div w:id="954287327">
          <w:marLeft w:val="32pt"/>
          <w:marRight w:val="0pt"/>
          <w:marTop w:val="0pt"/>
          <w:marBottom w:val="0pt"/>
          <w:divBdr>
            <w:top w:val="none" w:sz="0" w:space="0" w:color="auto"/>
            <w:left w:val="none" w:sz="0" w:space="0" w:color="auto"/>
            <w:bottom w:val="none" w:sz="0" w:space="0" w:color="auto"/>
            <w:right w:val="none" w:sz="0" w:space="0" w:color="auto"/>
          </w:divBdr>
        </w:div>
        <w:div w:id="1013651371">
          <w:marLeft w:val="32pt"/>
          <w:marRight w:val="0pt"/>
          <w:marTop w:val="0pt"/>
          <w:marBottom w:val="0pt"/>
          <w:divBdr>
            <w:top w:val="none" w:sz="0" w:space="0" w:color="auto"/>
            <w:left w:val="none" w:sz="0" w:space="0" w:color="auto"/>
            <w:bottom w:val="none" w:sz="0" w:space="0" w:color="auto"/>
            <w:right w:val="none" w:sz="0" w:space="0" w:color="auto"/>
          </w:divBdr>
        </w:div>
        <w:div w:id="162479361">
          <w:marLeft w:val="32pt"/>
          <w:marRight w:val="0pt"/>
          <w:marTop w:val="0pt"/>
          <w:marBottom w:val="0pt"/>
          <w:divBdr>
            <w:top w:val="none" w:sz="0" w:space="0" w:color="auto"/>
            <w:left w:val="none" w:sz="0" w:space="0" w:color="auto"/>
            <w:bottom w:val="none" w:sz="0" w:space="0" w:color="auto"/>
            <w:right w:val="none" w:sz="0" w:space="0" w:color="auto"/>
          </w:divBdr>
        </w:div>
        <w:div w:id="2044742339">
          <w:marLeft w:val="32pt"/>
          <w:marRight w:val="0pt"/>
          <w:marTop w:val="0pt"/>
          <w:marBottom w:val="0pt"/>
          <w:divBdr>
            <w:top w:val="none" w:sz="0" w:space="0" w:color="auto"/>
            <w:left w:val="none" w:sz="0" w:space="0" w:color="auto"/>
            <w:bottom w:val="none" w:sz="0" w:space="0" w:color="auto"/>
            <w:right w:val="none" w:sz="0" w:space="0" w:color="auto"/>
          </w:divBdr>
        </w:div>
        <w:div w:id="1154251877">
          <w:marLeft w:val="32pt"/>
          <w:marRight w:val="0pt"/>
          <w:marTop w:val="0pt"/>
          <w:marBottom w:val="0pt"/>
          <w:divBdr>
            <w:top w:val="none" w:sz="0" w:space="0" w:color="auto"/>
            <w:left w:val="none" w:sz="0" w:space="0" w:color="auto"/>
            <w:bottom w:val="none" w:sz="0" w:space="0" w:color="auto"/>
            <w:right w:val="none" w:sz="0" w:space="0" w:color="auto"/>
          </w:divBdr>
        </w:div>
        <w:div w:id="1712994212">
          <w:marLeft w:val="32pt"/>
          <w:marRight w:val="0pt"/>
          <w:marTop w:val="0pt"/>
          <w:marBottom w:val="0pt"/>
          <w:divBdr>
            <w:top w:val="none" w:sz="0" w:space="0" w:color="auto"/>
            <w:left w:val="none" w:sz="0" w:space="0" w:color="auto"/>
            <w:bottom w:val="none" w:sz="0" w:space="0" w:color="auto"/>
            <w:right w:val="none" w:sz="0" w:space="0" w:color="auto"/>
          </w:divBdr>
        </w:div>
        <w:div w:id="399865036">
          <w:marLeft w:val="32pt"/>
          <w:marRight w:val="0pt"/>
          <w:marTop w:val="0pt"/>
          <w:marBottom w:val="0pt"/>
          <w:divBdr>
            <w:top w:val="none" w:sz="0" w:space="0" w:color="auto"/>
            <w:left w:val="none" w:sz="0" w:space="0" w:color="auto"/>
            <w:bottom w:val="none" w:sz="0" w:space="0" w:color="auto"/>
            <w:right w:val="none" w:sz="0" w:space="0" w:color="auto"/>
          </w:divBdr>
        </w:div>
        <w:div w:id="1362392204">
          <w:marLeft w:val="32pt"/>
          <w:marRight w:val="0pt"/>
          <w:marTop w:val="0pt"/>
          <w:marBottom w:val="0pt"/>
          <w:divBdr>
            <w:top w:val="none" w:sz="0" w:space="0" w:color="auto"/>
            <w:left w:val="none" w:sz="0" w:space="0" w:color="auto"/>
            <w:bottom w:val="none" w:sz="0" w:space="0" w:color="auto"/>
            <w:right w:val="none" w:sz="0" w:space="0" w:color="auto"/>
          </w:divBdr>
        </w:div>
        <w:div w:id="1286816962">
          <w:marLeft w:val="32pt"/>
          <w:marRight w:val="0pt"/>
          <w:marTop w:val="0pt"/>
          <w:marBottom w:val="0pt"/>
          <w:divBdr>
            <w:top w:val="none" w:sz="0" w:space="0" w:color="auto"/>
            <w:left w:val="none" w:sz="0" w:space="0" w:color="auto"/>
            <w:bottom w:val="none" w:sz="0" w:space="0" w:color="auto"/>
            <w:right w:val="none" w:sz="0" w:space="0" w:color="auto"/>
          </w:divBdr>
        </w:div>
        <w:div w:id="1675380630">
          <w:marLeft w:val="32pt"/>
          <w:marRight w:val="0pt"/>
          <w:marTop w:val="0pt"/>
          <w:marBottom w:val="0pt"/>
          <w:divBdr>
            <w:top w:val="none" w:sz="0" w:space="0" w:color="auto"/>
            <w:left w:val="none" w:sz="0" w:space="0" w:color="auto"/>
            <w:bottom w:val="none" w:sz="0" w:space="0" w:color="auto"/>
            <w:right w:val="none" w:sz="0" w:space="0" w:color="auto"/>
          </w:divBdr>
        </w:div>
      </w:divsChild>
    </w:div>
    <w:div w:id="16795735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86209109">
          <w:marLeft w:val="32pt"/>
          <w:marRight w:val="0pt"/>
          <w:marTop w:val="0pt"/>
          <w:marBottom w:val="0pt"/>
          <w:divBdr>
            <w:top w:val="none" w:sz="0" w:space="0" w:color="auto"/>
            <w:left w:val="none" w:sz="0" w:space="0" w:color="auto"/>
            <w:bottom w:val="none" w:sz="0" w:space="0" w:color="auto"/>
            <w:right w:val="none" w:sz="0" w:space="0" w:color="auto"/>
          </w:divBdr>
        </w:div>
        <w:div w:id="1588028752">
          <w:marLeft w:val="32pt"/>
          <w:marRight w:val="0pt"/>
          <w:marTop w:val="0pt"/>
          <w:marBottom w:val="0pt"/>
          <w:divBdr>
            <w:top w:val="none" w:sz="0" w:space="0" w:color="auto"/>
            <w:left w:val="none" w:sz="0" w:space="0" w:color="auto"/>
            <w:bottom w:val="none" w:sz="0" w:space="0" w:color="auto"/>
            <w:right w:val="none" w:sz="0" w:space="0" w:color="auto"/>
          </w:divBdr>
        </w:div>
        <w:div w:id="1574393656">
          <w:marLeft w:val="32pt"/>
          <w:marRight w:val="0pt"/>
          <w:marTop w:val="0pt"/>
          <w:marBottom w:val="0pt"/>
          <w:divBdr>
            <w:top w:val="none" w:sz="0" w:space="0" w:color="auto"/>
            <w:left w:val="none" w:sz="0" w:space="0" w:color="auto"/>
            <w:bottom w:val="none" w:sz="0" w:space="0" w:color="auto"/>
            <w:right w:val="none" w:sz="0" w:space="0" w:color="auto"/>
          </w:divBdr>
        </w:div>
        <w:div w:id="732042636">
          <w:marLeft w:val="32pt"/>
          <w:marRight w:val="0pt"/>
          <w:marTop w:val="0pt"/>
          <w:marBottom w:val="0pt"/>
          <w:divBdr>
            <w:top w:val="none" w:sz="0" w:space="0" w:color="auto"/>
            <w:left w:val="none" w:sz="0" w:space="0" w:color="auto"/>
            <w:bottom w:val="none" w:sz="0" w:space="0" w:color="auto"/>
            <w:right w:val="none" w:sz="0" w:space="0" w:color="auto"/>
          </w:divBdr>
        </w:div>
        <w:div w:id="433283909">
          <w:marLeft w:val="32pt"/>
          <w:marRight w:val="0pt"/>
          <w:marTop w:val="0pt"/>
          <w:marBottom w:val="0pt"/>
          <w:divBdr>
            <w:top w:val="none" w:sz="0" w:space="0" w:color="auto"/>
            <w:left w:val="none" w:sz="0" w:space="0" w:color="auto"/>
            <w:bottom w:val="none" w:sz="0" w:space="0" w:color="auto"/>
            <w:right w:val="none" w:sz="0" w:space="0" w:color="auto"/>
          </w:divBdr>
        </w:div>
        <w:div w:id="2132702920">
          <w:marLeft w:val="32pt"/>
          <w:marRight w:val="0pt"/>
          <w:marTop w:val="0pt"/>
          <w:marBottom w:val="0pt"/>
          <w:divBdr>
            <w:top w:val="none" w:sz="0" w:space="0" w:color="auto"/>
            <w:left w:val="none" w:sz="0" w:space="0" w:color="auto"/>
            <w:bottom w:val="none" w:sz="0" w:space="0" w:color="auto"/>
            <w:right w:val="none" w:sz="0" w:space="0" w:color="auto"/>
          </w:divBdr>
        </w:div>
        <w:div w:id="1959332046">
          <w:marLeft w:val="32pt"/>
          <w:marRight w:val="0pt"/>
          <w:marTop w:val="0pt"/>
          <w:marBottom w:val="0pt"/>
          <w:divBdr>
            <w:top w:val="none" w:sz="0" w:space="0" w:color="auto"/>
            <w:left w:val="none" w:sz="0" w:space="0" w:color="auto"/>
            <w:bottom w:val="none" w:sz="0" w:space="0" w:color="auto"/>
            <w:right w:val="none" w:sz="0" w:space="0" w:color="auto"/>
          </w:divBdr>
        </w:div>
        <w:div w:id="1067069290">
          <w:marLeft w:val="32pt"/>
          <w:marRight w:val="0pt"/>
          <w:marTop w:val="0pt"/>
          <w:marBottom w:val="0pt"/>
          <w:divBdr>
            <w:top w:val="none" w:sz="0" w:space="0" w:color="auto"/>
            <w:left w:val="none" w:sz="0" w:space="0" w:color="auto"/>
            <w:bottom w:val="none" w:sz="0" w:space="0" w:color="auto"/>
            <w:right w:val="none" w:sz="0" w:space="0" w:color="auto"/>
          </w:divBdr>
        </w:div>
        <w:div w:id="181435590">
          <w:marLeft w:val="32pt"/>
          <w:marRight w:val="0pt"/>
          <w:marTop w:val="0pt"/>
          <w:marBottom w:val="0pt"/>
          <w:divBdr>
            <w:top w:val="none" w:sz="0" w:space="0" w:color="auto"/>
            <w:left w:val="none" w:sz="0" w:space="0" w:color="auto"/>
            <w:bottom w:val="none" w:sz="0" w:space="0" w:color="auto"/>
            <w:right w:val="none" w:sz="0" w:space="0" w:color="auto"/>
          </w:divBdr>
        </w:div>
        <w:div w:id="1968076257">
          <w:marLeft w:val="32pt"/>
          <w:marRight w:val="0pt"/>
          <w:marTop w:val="0pt"/>
          <w:marBottom w:val="0pt"/>
          <w:divBdr>
            <w:top w:val="none" w:sz="0" w:space="0" w:color="auto"/>
            <w:left w:val="none" w:sz="0" w:space="0" w:color="auto"/>
            <w:bottom w:val="none" w:sz="0" w:space="0" w:color="auto"/>
            <w:right w:val="none" w:sz="0" w:space="0" w:color="auto"/>
          </w:divBdr>
        </w:div>
      </w:divsChild>
    </w:div>
    <w:div w:id="17137707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03055044">
          <w:marLeft w:val="32pt"/>
          <w:marRight w:val="0pt"/>
          <w:marTop w:val="0pt"/>
          <w:marBottom w:val="0pt"/>
          <w:divBdr>
            <w:top w:val="none" w:sz="0" w:space="0" w:color="auto"/>
            <w:left w:val="none" w:sz="0" w:space="0" w:color="auto"/>
            <w:bottom w:val="none" w:sz="0" w:space="0" w:color="auto"/>
            <w:right w:val="none" w:sz="0" w:space="0" w:color="auto"/>
          </w:divBdr>
        </w:div>
        <w:div w:id="362756302">
          <w:marLeft w:val="32pt"/>
          <w:marRight w:val="0pt"/>
          <w:marTop w:val="0pt"/>
          <w:marBottom w:val="0pt"/>
          <w:divBdr>
            <w:top w:val="none" w:sz="0" w:space="0" w:color="auto"/>
            <w:left w:val="none" w:sz="0" w:space="0" w:color="auto"/>
            <w:bottom w:val="none" w:sz="0" w:space="0" w:color="auto"/>
            <w:right w:val="none" w:sz="0" w:space="0" w:color="auto"/>
          </w:divBdr>
        </w:div>
        <w:div w:id="1067416132">
          <w:marLeft w:val="32pt"/>
          <w:marRight w:val="0pt"/>
          <w:marTop w:val="0pt"/>
          <w:marBottom w:val="0pt"/>
          <w:divBdr>
            <w:top w:val="none" w:sz="0" w:space="0" w:color="auto"/>
            <w:left w:val="none" w:sz="0" w:space="0" w:color="auto"/>
            <w:bottom w:val="none" w:sz="0" w:space="0" w:color="auto"/>
            <w:right w:val="none" w:sz="0" w:space="0" w:color="auto"/>
          </w:divBdr>
        </w:div>
        <w:div w:id="770735499">
          <w:marLeft w:val="32pt"/>
          <w:marRight w:val="0pt"/>
          <w:marTop w:val="0pt"/>
          <w:marBottom w:val="0pt"/>
          <w:divBdr>
            <w:top w:val="none" w:sz="0" w:space="0" w:color="auto"/>
            <w:left w:val="none" w:sz="0" w:space="0" w:color="auto"/>
            <w:bottom w:val="none" w:sz="0" w:space="0" w:color="auto"/>
            <w:right w:val="none" w:sz="0" w:space="0" w:color="auto"/>
          </w:divBdr>
        </w:div>
        <w:div w:id="1882160598">
          <w:marLeft w:val="32pt"/>
          <w:marRight w:val="0pt"/>
          <w:marTop w:val="0pt"/>
          <w:marBottom w:val="0pt"/>
          <w:divBdr>
            <w:top w:val="none" w:sz="0" w:space="0" w:color="auto"/>
            <w:left w:val="none" w:sz="0" w:space="0" w:color="auto"/>
            <w:bottom w:val="none" w:sz="0" w:space="0" w:color="auto"/>
            <w:right w:val="none" w:sz="0" w:space="0" w:color="auto"/>
          </w:divBdr>
        </w:div>
        <w:div w:id="979647613">
          <w:marLeft w:val="32pt"/>
          <w:marRight w:val="0pt"/>
          <w:marTop w:val="0pt"/>
          <w:marBottom w:val="0pt"/>
          <w:divBdr>
            <w:top w:val="none" w:sz="0" w:space="0" w:color="auto"/>
            <w:left w:val="none" w:sz="0" w:space="0" w:color="auto"/>
            <w:bottom w:val="none" w:sz="0" w:space="0" w:color="auto"/>
            <w:right w:val="none" w:sz="0" w:space="0" w:color="auto"/>
          </w:divBdr>
        </w:div>
        <w:div w:id="837623771">
          <w:marLeft w:val="32pt"/>
          <w:marRight w:val="0pt"/>
          <w:marTop w:val="0pt"/>
          <w:marBottom w:val="0pt"/>
          <w:divBdr>
            <w:top w:val="none" w:sz="0" w:space="0" w:color="auto"/>
            <w:left w:val="none" w:sz="0" w:space="0" w:color="auto"/>
            <w:bottom w:val="none" w:sz="0" w:space="0" w:color="auto"/>
            <w:right w:val="none" w:sz="0" w:space="0" w:color="auto"/>
          </w:divBdr>
        </w:div>
        <w:div w:id="603151966">
          <w:marLeft w:val="32pt"/>
          <w:marRight w:val="0pt"/>
          <w:marTop w:val="0pt"/>
          <w:marBottom w:val="0pt"/>
          <w:divBdr>
            <w:top w:val="none" w:sz="0" w:space="0" w:color="auto"/>
            <w:left w:val="none" w:sz="0" w:space="0" w:color="auto"/>
            <w:bottom w:val="none" w:sz="0" w:space="0" w:color="auto"/>
            <w:right w:val="none" w:sz="0" w:space="0" w:color="auto"/>
          </w:divBdr>
        </w:div>
        <w:div w:id="1818381593">
          <w:marLeft w:val="32pt"/>
          <w:marRight w:val="0pt"/>
          <w:marTop w:val="0pt"/>
          <w:marBottom w:val="0pt"/>
          <w:divBdr>
            <w:top w:val="none" w:sz="0" w:space="0" w:color="auto"/>
            <w:left w:val="none" w:sz="0" w:space="0" w:color="auto"/>
            <w:bottom w:val="none" w:sz="0" w:space="0" w:color="auto"/>
            <w:right w:val="none" w:sz="0" w:space="0" w:color="auto"/>
          </w:divBdr>
        </w:div>
      </w:divsChild>
    </w:div>
    <w:div w:id="17313422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5218869">
          <w:marLeft w:val="32pt"/>
          <w:marRight w:val="0pt"/>
          <w:marTop w:val="0pt"/>
          <w:marBottom w:val="0pt"/>
          <w:divBdr>
            <w:top w:val="none" w:sz="0" w:space="0" w:color="auto"/>
            <w:left w:val="none" w:sz="0" w:space="0" w:color="auto"/>
            <w:bottom w:val="none" w:sz="0" w:space="0" w:color="auto"/>
            <w:right w:val="none" w:sz="0" w:space="0" w:color="auto"/>
          </w:divBdr>
        </w:div>
        <w:div w:id="2085908894">
          <w:marLeft w:val="32pt"/>
          <w:marRight w:val="0pt"/>
          <w:marTop w:val="0pt"/>
          <w:marBottom w:val="0pt"/>
          <w:divBdr>
            <w:top w:val="none" w:sz="0" w:space="0" w:color="auto"/>
            <w:left w:val="none" w:sz="0" w:space="0" w:color="auto"/>
            <w:bottom w:val="none" w:sz="0" w:space="0" w:color="auto"/>
            <w:right w:val="none" w:sz="0" w:space="0" w:color="auto"/>
          </w:divBdr>
        </w:div>
        <w:div w:id="1654330890">
          <w:marLeft w:val="32pt"/>
          <w:marRight w:val="0pt"/>
          <w:marTop w:val="0pt"/>
          <w:marBottom w:val="0pt"/>
          <w:divBdr>
            <w:top w:val="none" w:sz="0" w:space="0" w:color="auto"/>
            <w:left w:val="none" w:sz="0" w:space="0" w:color="auto"/>
            <w:bottom w:val="none" w:sz="0" w:space="0" w:color="auto"/>
            <w:right w:val="none" w:sz="0" w:space="0" w:color="auto"/>
          </w:divBdr>
        </w:div>
        <w:div w:id="234364012">
          <w:marLeft w:val="32pt"/>
          <w:marRight w:val="0pt"/>
          <w:marTop w:val="0pt"/>
          <w:marBottom w:val="0pt"/>
          <w:divBdr>
            <w:top w:val="none" w:sz="0" w:space="0" w:color="auto"/>
            <w:left w:val="none" w:sz="0" w:space="0" w:color="auto"/>
            <w:bottom w:val="none" w:sz="0" w:space="0" w:color="auto"/>
            <w:right w:val="none" w:sz="0" w:space="0" w:color="auto"/>
          </w:divBdr>
        </w:div>
        <w:div w:id="1843424706">
          <w:marLeft w:val="32pt"/>
          <w:marRight w:val="0pt"/>
          <w:marTop w:val="0pt"/>
          <w:marBottom w:val="0pt"/>
          <w:divBdr>
            <w:top w:val="none" w:sz="0" w:space="0" w:color="auto"/>
            <w:left w:val="none" w:sz="0" w:space="0" w:color="auto"/>
            <w:bottom w:val="none" w:sz="0" w:space="0" w:color="auto"/>
            <w:right w:val="none" w:sz="0" w:space="0" w:color="auto"/>
          </w:divBdr>
        </w:div>
        <w:div w:id="1660189860">
          <w:marLeft w:val="32pt"/>
          <w:marRight w:val="0pt"/>
          <w:marTop w:val="0pt"/>
          <w:marBottom w:val="0pt"/>
          <w:divBdr>
            <w:top w:val="none" w:sz="0" w:space="0" w:color="auto"/>
            <w:left w:val="none" w:sz="0" w:space="0" w:color="auto"/>
            <w:bottom w:val="none" w:sz="0" w:space="0" w:color="auto"/>
            <w:right w:val="none" w:sz="0" w:space="0" w:color="auto"/>
          </w:divBdr>
        </w:div>
        <w:div w:id="1352338831">
          <w:marLeft w:val="32pt"/>
          <w:marRight w:val="0pt"/>
          <w:marTop w:val="0pt"/>
          <w:marBottom w:val="0pt"/>
          <w:divBdr>
            <w:top w:val="none" w:sz="0" w:space="0" w:color="auto"/>
            <w:left w:val="none" w:sz="0" w:space="0" w:color="auto"/>
            <w:bottom w:val="none" w:sz="0" w:space="0" w:color="auto"/>
            <w:right w:val="none" w:sz="0" w:space="0" w:color="auto"/>
          </w:divBdr>
        </w:div>
        <w:div w:id="1094549467">
          <w:marLeft w:val="32pt"/>
          <w:marRight w:val="0pt"/>
          <w:marTop w:val="0pt"/>
          <w:marBottom w:val="0pt"/>
          <w:divBdr>
            <w:top w:val="none" w:sz="0" w:space="0" w:color="auto"/>
            <w:left w:val="none" w:sz="0" w:space="0" w:color="auto"/>
            <w:bottom w:val="none" w:sz="0" w:space="0" w:color="auto"/>
            <w:right w:val="none" w:sz="0" w:space="0" w:color="auto"/>
          </w:divBdr>
        </w:div>
        <w:div w:id="714429777">
          <w:marLeft w:val="32pt"/>
          <w:marRight w:val="0pt"/>
          <w:marTop w:val="0pt"/>
          <w:marBottom w:val="0pt"/>
          <w:divBdr>
            <w:top w:val="none" w:sz="0" w:space="0" w:color="auto"/>
            <w:left w:val="none" w:sz="0" w:space="0" w:color="auto"/>
            <w:bottom w:val="none" w:sz="0" w:space="0" w:color="auto"/>
            <w:right w:val="none" w:sz="0" w:space="0" w:color="auto"/>
          </w:divBdr>
        </w:div>
        <w:div w:id="440804342">
          <w:marLeft w:val="32pt"/>
          <w:marRight w:val="0pt"/>
          <w:marTop w:val="0pt"/>
          <w:marBottom w:val="0pt"/>
          <w:divBdr>
            <w:top w:val="none" w:sz="0" w:space="0" w:color="auto"/>
            <w:left w:val="none" w:sz="0" w:space="0" w:color="auto"/>
            <w:bottom w:val="none" w:sz="0" w:space="0" w:color="auto"/>
            <w:right w:val="none" w:sz="0" w:space="0" w:color="auto"/>
          </w:divBdr>
        </w:div>
        <w:div w:id="870991353">
          <w:marLeft w:val="32pt"/>
          <w:marRight w:val="0pt"/>
          <w:marTop w:val="0pt"/>
          <w:marBottom w:val="0pt"/>
          <w:divBdr>
            <w:top w:val="none" w:sz="0" w:space="0" w:color="auto"/>
            <w:left w:val="none" w:sz="0" w:space="0" w:color="auto"/>
            <w:bottom w:val="none" w:sz="0" w:space="0" w:color="auto"/>
            <w:right w:val="none" w:sz="0" w:space="0" w:color="auto"/>
          </w:divBdr>
        </w:div>
        <w:div w:id="273638987">
          <w:marLeft w:val="32pt"/>
          <w:marRight w:val="0pt"/>
          <w:marTop w:val="0pt"/>
          <w:marBottom w:val="0pt"/>
          <w:divBdr>
            <w:top w:val="none" w:sz="0" w:space="0" w:color="auto"/>
            <w:left w:val="none" w:sz="0" w:space="0" w:color="auto"/>
            <w:bottom w:val="none" w:sz="0" w:space="0" w:color="auto"/>
            <w:right w:val="none" w:sz="0" w:space="0" w:color="auto"/>
          </w:divBdr>
        </w:div>
      </w:divsChild>
    </w:div>
    <w:div w:id="17415597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19428626">
          <w:marLeft w:val="0pt"/>
          <w:marRight w:val="0pt"/>
          <w:marTop w:val="0pt"/>
          <w:marBottom w:val="0pt"/>
          <w:divBdr>
            <w:top w:val="none" w:sz="0" w:space="0" w:color="auto"/>
            <w:left w:val="none" w:sz="0" w:space="0" w:color="auto"/>
            <w:bottom w:val="none" w:sz="0" w:space="0" w:color="auto"/>
            <w:right w:val="none" w:sz="0" w:space="0" w:color="auto"/>
          </w:divBdr>
          <w:divsChild>
            <w:div w:id="1213007558">
              <w:marLeft w:val="0pt"/>
              <w:marRight w:val="0pt"/>
              <w:marTop w:val="0pt"/>
              <w:marBottom w:val="0pt"/>
              <w:divBdr>
                <w:top w:val="none" w:sz="0" w:space="0" w:color="auto"/>
                <w:left w:val="none" w:sz="0" w:space="0" w:color="auto"/>
                <w:bottom w:val="none" w:sz="0" w:space="0" w:color="auto"/>
                <w:right w:val="none" w:sz="0" w:space="0" w:color="auto"/>
              </w:divBdr>
            </w:div>
            <w:div w:id="1766489655">
              <w:marLeft w:val="0pt"/>
              <w:marRight w:val="0pt"/>
              <w:marTop w:val="0pt"/>
              <w:marBottom w:val="0pt"/>
              <w:divBdr>
                <w:top w:val="none" w:sz="0" w:space="0" w:color="auto"/>
                <w:left w:val="none" w:sz="0" w:space="0" w:color="auto"/>
                <w:bottom w:val="none" w:sz="0" w:space="0" w:color="auto"/>
                <w:right w:val="none" w:sz="0" w:space="0" w:color="auto"/>
              </w:divBdr>
            </w:div>
            <w:div w:id="761610556">
              <w:marLeft w:val="0pt"/>
              <w:marRight w:val="0pt"/>
              <w:marTop w:val="0pt"/>
              <w:marBottom w:val="0pt"/>
              <w:divBdr>
                <w:top w:val="none" w:sz="0" w:space="0" w:color="auto"/>
                <w:left w:val="none" w:sz="0" w:space="0" w:color="auto"/>
                <w:bottom w:val="none" w:sz="0" w:space="0" w:color="auto"/>
                <w:right w:val="none" w:sz="0" w:space="0" w:color="auto"/>
              </w:divBdr>
            </w:div>
            <w:div w:id="640422389">
              <w:marLeft w:val="0pt"/>
              <w:marRight w:val="0pt"/>
              <w:marTop w:val="0pt"/>
              <w:marBottom w:val="0pt"/>
              <w:divBdr>
                <w:top w:val="none" w:sz="0" w:space="0" w:color="auto"/>
                <w:left w:val="none" w:sz="0" w:space="0" w:color="auto"/>
                <w:bottom w:val="none" w:sz="0" w:space="0" w:color="auto"/>
                <w:right w:val="none" w:sz="0" w:space="0" w:color="auto"/>
              </w:divBdr>
            </w:div>
            <w:div w:id="1742748088">
              <w:marLeft w:val="0pt"/>
              <w:marRight w:val="0pt"/>
              <w:marTop w:val="0pt"/>
              <w:marBottom w:val="0pt"/>
              <w:divBdr>
                <w:top w:val="none" w:sz="0" w:space="0" w:color="auto"/>
                <w:left w:val="none" w:sz="0" w:space="0" w:color="auto"/>
                <w:bottom w:val="none" w:sz="0" w:space="0" w:color="auto"/>
                <w:right w:val="none" w:sz="0" w:space="0" w:color="auto"/>
              </w:divBdr>
            </w:div>
            <w:div w:id="1659917915">
              <w:marLeft w:val="0pt"/>
              <w:marRight w:val="0pt"/>
              <w:marTop w:val="0pt"/>
              <w:marBottom w:val="0pt"/>
              <w:divBdr>
                <w:top w:val="none" w:sz="0" w:space="0" w:color="auto"/>
                <w:left w:val="none" w:sz="0" w:space="0" w:color="auto"/>
                <w:bottom w:val="none" w:sz="0" w:space="0" w:color="auto"/>
                <w:right w:val="none" w:sz="0" w:space="0" w:color="auto"/>
              </w:divBdr>
            </w:div>
            <w:div w:id="164446564">
              <w:marLeft w:val="0pt"/>
              <w:marRight w:val="0pt"/>
              <w:marTop w:val="0pt"/>
              <w:marBottom w:val="0pt"/>
              <w:divBdr>
                <w:top w:val="none" w:sz="0" w:space="0" w:color="auto"/>
                <w:left w:val="none" w:sz="0" w:space="0" w:color="auto"/>
                <w:bottom w:val="none" w:sz="0" w:space="0" w:color="auto"/>
                <w:right w:val="none" w:sz="0" w:space="0" w:color="auto"/>
              </w:divBdr>
            </w:div>
            <w:div w:id="579945695">
              <w:marLeft w:val="0pt"/>
              <w:marRight w:val="0pt"/>
              <w:marTop w:val="0pt"/>
              <w:marBottom w:val="0pt"/>
              <w:divBdr>
                <w:top w:val="none" w:sz="0" w:space="0" w:color="auto"/>
                <w:left w:val="none" w:sz="0" w:space="0" w:color="auto"/>
                <w:bottom w:val="none" w:sz="0" w:space="0" w:color="auto"/>
                <w:right w:val="none" w:sz="0" w:space="0" w:color="auto"/>
              </w:divBdr>
            </w:div>
            <w:div w:id="1183327125">
              <w:marLeft w:val="0pt"/>
              <w:marRight w:val="0pt"/>
              <w:marTop w:val="0pt"/>
              <w:marBottom w:val="0pt"/>
              <w:divBdr>
                <w:top w:val="none" w:sz="0" w:space="0" w:color="auto"/>
                <w:left w:val="none" w:sz="0" w:space="0" w:color="auto"/>
                <w:bottom w:val="none" w:sz="0" w:space="0" w:color="auto"/>
                <w:right w:val="none" w:sz="0" w:space="0" w:color="auto"/>
              </w:divBdr>
            </w:div>
            <w:div w:id="344982688">
              <w:marLeft w:val="0pt"/>
              <w:marRight w:val="0pt"/>
              <w:marTop w:val="0pt"/>
              <w:marBottom w:val="0pt"/>
              <w:divBdr>
                <w:top w:val="none" w:sz="0" w:space="0" w:color="auto"/>
                <w:left w:val="none" w:sz="0" w:space="0" w:color="auto"/>
                <w:bottom w:val="none" w:sz="0" w:space="0" w:color="auto"/>
                <w:right w:val="none" w:sz="0" w:space="0" w:color="auto"/>
              </w:divBdr>
            </w:div>
            <w:div w:id="2108384681">
              <w:marLeft w:val="0pt"/>
              <w:marRight w:val="0pt"/>
              <w:marTop w:val="0pt"/>
              <w:marBottom w:val="0pt"/>
              <w:divBdr>
                <w:top w:val="none" w:sz="0" w:space="0" w:color="auto"/>
                <w:left w:val="none" w:sz="0" w:space="0" w:color="auto"/>
                <w:bottom w:val="none" w:sz="0" w:space="0" w:color="auto"/>
                <w:right w:val="none" w:sz="0" w:space="0" w:color="auto"/>
              </w:divBdr>
            </w:div>
            <w:div w:id="414060720">
              <w:marLeft w:val="0pt"/>
              <w:marRight w:val="0pt"/>
              <w:marTop w:val="0pt"/>
              <w:marBottom w:val="0pt"/>
              <w:divBdr>
                <w:top w:val="none" w:sz="0" w:space="0" w:color="auto"/>
                <w:left w:val="none" w:sz="0" w:space="0" w:color="auto"/>
                <w:bottom w:val="none" w:sz="0" w:space="0" w:color="auto"/>
                <w:right w:val="none" w:sz="0" w:space="0" w:color="auto"/>
              </w:divBdr>
            </w:div>
            <w:div w:id="1340425449">
              <w:marLeft w:val="0pt"/>
              <w:marRight w:val="0pt"/>
              <w:marTop w:val="0pt"/>
              <w:marBottom w:val="0pt"/>
              <w:divBdr>
                <w:top w:val="none" w:sz="0" w:space="0" w:color="auto"/>
                <w:left w:val="none" w:sz="0" w:space="0" w:color="auto"/>
                <w:bottom w:val="none" w:sz="0" w:space="0" w:color="auto"/>
                <w:right w:val="none" w:sz="0" w:space="0" w:color="auto"/>
              </w:divBdr>
            </w:div>
            <w:div w:id="850871764">
              <w:marLeft w:val="0pt"/>
              <w:marRight w:val="0pt"/>
              <w:marTop w:val="0pt"/>
              <w:marBottom w:val="0pt"/>
              <w:divBdr>
                <w:top w:val="none" w:sz="0" w:space="0" w:color="auto"/>
                <w:left w:val="none" w:sz="0" w:space="0" w:color="auto"/>
                <w:bottom w:val="none" w:sz="0" w:space="0" w:color="auto"/>
                <w:right w:val="none" w:sz="0" w:space="0" w:color="auto"/>
              </w:divBdr>
            </w:div>
            <w:div w:id="1609463799">
              <w:marLeft w:val="0pt"/>
              <w:marRight w:val="0pt"/>
              <w:marTop w:val="0pt"/>
              <w:marBottom w:val="0pt"/>
              <w:divBdr>
                <w:top w:val="none" w:sz="0" w:space="0" w:color="auto"/>
                <w:left w:val="none" w:sz="0" w:space="0" w:color="auto"/>
                <w:bottom w:val="none" w:sz="0" w:space="0" w:color="auto"/>
                <w:right w:val="none" w:sz="0" w:space="0" w:color="auto"/>
              </w:divBdr>
            </w:div>
            <w:div w:id="1937008720">
              <w:marLeft w:val="0pt"/>
              <w:marRight w:val="0pt"/>
              <w:marTop w:val="0pt"/>
              <w:marBottom w:val="0pt"/>
              <w:divBdr>
                <w:top w:val="none" w:sz="0" w:space="0" w:color="auto"/>
                <w:left w:val="none" w:sz="0" w:space="0" w:color="auto"/>
                <w:bottom w:val="none" w:sz="0" w:space="0" w:color="auto"/>
                <w:right w:val="none" w:sz="0" w:space="0" w:color="auto"/>
              </w:divBdr>
            </w:div>
            <w:div w:id="2093043318">
              <w:marLeft w:val="0pt"/>
              <w:marRight w:val="0pt"/>
              <w:marTop w:val="0pt"/>
              <w:marBottom w:val="0pt"/>
              <w:divBdr>
                <w:top w:val="none" w:sz="0" w:space="0" w:color="auto"/>
                <w:left w:val="none" w:sz="0" w:space="0" w:color="auto"/>
                <w:bottom w:val="none" w:sz="0" w:space="0" w:color="auto"/>
                <w:right w:val="none" w:sz="0" w:space="0" w:color="auto"/>
              </w:divBdr>
            </w:div>
            <w:div w:id="501626685">
              <w:marLeft w:val="0pt"/>
              <w:marRight w:val="0pt"/>
              <w:marTop w:val="0pt"/>
              <w:marBottom w:val="0pt"/>
              <w:divBdr>
                <w:top w:val="none" w:sz="0" w:space="0" w:color="auto"/>
                <w:left w:val="none" w:sz="0" w:space="0" w:color="auto"/>
                <w:bottom w:val="none" w:sz="0" w:space="0" w:color="auto"/>
                <w:right w:val="none" w:sz="0" w:space="0" w:color="auto"/>
              </w:divBdr>
            </w:div>
            <w:div w:id="1111239978">
              <w:marLeft w:val="0pt"/>
              <w:marRight w:val="0pt"/>
              <w:marTop w:val="0pt"/>
              <w:marBottom w:val="0pt"/>
              <w:divBdr>
                <w:top w:val="none" w:sz="0" w:space="0" w:color="auto"/>
                <w:left w:val="none" w:sz="0" w:space="0" w:color="auto"/>
                <w:bottom w:val="none" w:sz="0" w:space="0" w:color="auto"/>
                <w:right w:val="none" w:sz="0" w:space="0" w:color="auto"/>
              </w:divBdr>
            </w:div>
            <w:div w:id="73041897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82148043">
      <w:bodyDiv w:val="1"/>
      <w:marLeft w:val="0pt"/>
      <w:marRight w:val="0pt"/>
      <w:marTop w:val="0pt"/>
      <w:marBottom w:val="0pt"/>
      <w:divBdr>
        <w:top w:val="none" w:sz="0" w:space="0" w:color="auto"/>
        <w:left w:val="none" w:sz="0" w:space="0" w:color="auto"/>
        <w:bottom w:val="none" w:sz="0" w:space="0" w:color="auto"/>
        <w:right w:val="none" w:sz="0" w:space="0" w:color="auto"/>
      </w:divBdr>
    </w:div>
    <w:div w:id="17934727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5198769">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88987299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184128980">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20516879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02691165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950749721">
                              <w:marLeft w:val="0pt"/>
                              <w:marRight w:val="0pt"/>
                              <w:marTop w:val="5pt"/>
                              <w:marBottom w:val="5pt"/>
                              <w:divBdr>
                                <w:top w:val="single" w:sz="2" w:space="0" w:color="D9D9E3"/>
                                <w:left w:val="single" w:sz="2" w:space="0" w:color="D9D9E3"/>
                                <w:bottom w:val="single" w:sz="2" w:space="0" w:color="D9D9E3"/>
                                <w:right w:val="single" w:sz="2" w:space="0" w:color="D9D9E3"/>
                              </w:divBdr>
                              <w:divsChild>
                                <w:div w:id="184674549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690445039">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8412282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95579859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705248803">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154445696">
                                                      <w:marLeft w:val="0pt"/>
                                                      <w:marRight w:val="0pt"/>
                                                      <w:marTop w:val="0pt"/>
                                                      <w:marBottom w:val="0pt"/>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82502922">
          <w:marLeft w:val="0pt"/>
          <w:marRight w:val="0pt"/>
          <w:marTop w:val="0pt"/>
          <w:marBottom w:val="0pt"/>
          <w:divBdr>
            <w:top w:val="none" w:sz="0" w:space="0" w:color="auto"/>
            <w:left w:val="none" w:sz="0" w:space="0" w:color="auto"/>
            <w:bottom w:val="none" w:sz="0" w:space="0" w:color="auto"/>
            <w:right w:val="none" w:sz="0" w:space="0" w:color="auto"/>
          </w:divBdr>
        </w:div>
      </w:divsChild>
    </w:div>
    <w:div w:id="185873873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62984700">
          <w:marLeft w:val="32pt"/>
          <w:marRight w:val="0pt"/>
          <w:marTop w:val="0pt"/>
          <w:marBottom w:val="0pt"/>
          <w:divBdr>
            <w:top w:val="none" w:sz="0" w:space="0" w:color="auto"/>
            <w:left w:val="none" w:sz="0" w:space="0" w:color="auto"/>
            <w:bottom w:val="none" w:sz="0" w:space="0" w:color="auto"/>
            <w:right w:val="none" w:sz="0" w:space="0" w:color="auto"/>
          </w:divBdr>
        </w:div>
        <w:div w:id="1855223165">
          <w:marLeft w:val="32pt"/>
          <w:marRight w:val="0pt"/>
          <w:marTop w:val="0pt"/>
          <w:marBottom w:val="0pt"/>
          <w:divBdr>
            <w:top w:val="none" w:sz="0" w:space="0" w:color="auto"/>
            <w:left w:val="none" w:sz="0" w:space="0" w:color="auto"/>
            <w:bottom w:val="none" w:sz="0" w:space="0" w:color="auto"/>
            <w:right w:val="none" w:sz="0" w:space="0" w:color="auto"/>
          </w:divBdr>
        </w:div>
        <w:div w:id="1584491098">
          <w:marLeft w:val="32pt"/>
          <w:marRight w:val="0pt"/>
          <w:marTop w:val="0pt"/>
          <w:marBottom w:val="0pt"/>
          <w:divBdr>
            <w:top w:val="none" w:sz="0" w:space="0" w:color="auto"/>
            <w:left w:val="none" w:sz="0" w:space="0" w:color="auto"/>
            <w:bottom w:val="none" w:sz="0" w:space="0" w:color="auto"/>
            <w:right w:val="none" w:sz="0" w:space="0" w:color="auto"/>
          </w:divBdr>
        </w:div>
        <w:div w:id="682130480">
          <w:marLeft w:val="32pt"/>
          <w:marRight w:val="0pt"/>
          <w:marTop w:val="0pt"/>
          <w:marBottom w:val="0pt"/>
          <w:divBdr>
            <w:top w:val="none" w:sz="0" w:space="0" w:color="auto"/>
            <w:left w:val="none" w:sz="0" w:space="0" w:color="auto"/>
            <w:bottom w:val="none" w:sz="0" w:space="0" w:color="auto"/>
            <w:right w:val="none" w:sz="0" w:space="0" w:color="auto"/>
          </w:divBdr>
        </w:div>
        <w:div w:id="1728651844">
          <w:marLeft w:val="32pt"/>
          <w:marRight w:val="0pt"/>
          <w:marTop w:val="0pt"/>
          <w:marBottom w:val="0pt"/>
          <w:divBdr>
            <w:top w:val="none" w:sz="0" w:space="0" w:color="auto"/>
            <w:left w:val="none" w:sz="0" w:space="0" w:color="auto"/>
            <w:bottom w:val="none" w:sz="0" w:space="0" w:color="auto"/>
            <w:right w:val="none" w:sz="0" w:space="0" w:color="auto"/>
          </w:divBdr>
        </w:div>
        <w:div w:id="388844993">
          <w:marLeft w:val="32pt"/>
          <w:marRight w:val="0pt"/>
          <w:marTop w:val="0pt"/>
          <w:marBottom w:val="0pt"/>
          <w:divBdr>
            <w:top w:val="none" w:sz="0" w:space="0" w:color="auto"/>
            <w:left w:val="none" w:sz="0" w:space="0" w:color="auto"/>
            <w:bottom w:val="none" w:sz="0" w:space="0" w:color="auto"/>
            <w:right w:val="none" w:sz="0" w:space="0" w:color="auto"/>
          </w:divBdr>
        </w:div>
        <w:div w:id="10226520">
          <w:marLeft w:val="32pt"/>
          <w:marRight w:val="0pt"/>
          <w:marTop w:val="0pt"/>
          <w:marBottom w:val="0pt"/>
          <w:divBdr>
            <w:top w:val="none" w:sz="0" w:space="0" w:color="auto"/>
            <w:left w:val="none" w:sz="0" w:space="0" w:color="auto"/>
            <w:bottom w:val="none" w:sz="0" w:space="0" w:color="auto"/>
            <w:right w:val="none" w:sz="0" w:space="0" w:color="auto"/>
          </w:divBdr>
        </w:div>
        <w:div w:id="1255673388">
          <w:marLeft w:val="32pt"/>
          <w:marRight w:val="0pt"/>
          <w:marTop w:val="0pt"/>
          <w:marBottom w:val="0pt"/>
          <w:divBdr>
            <w:top w:val="none" w:sz="0" w:space="0" w:color="auto"/>
            <w:left w:val="none" w:sz="0" w:space="0" w:color="auto"/>
            <w:bottom w:val="none" w:sz="0" w:space="0" w:color="auto"/>
            <w:right w:val="none" w:sz="0" w:space="0" w:color="auto"/>
          </w:divBdr>
        </w:div>
        <w:div w:id="1108740011">
          <w:marLeft w:val="32pt"/>
          <w:marRight w:val="0pt"/>
          <w:marTop w:val="0pt"/>
          <w:marBottom w:val="0pt"/>
          <w:divBdr>
            <w:top w:val="none" w:sz="0" w:space="0" w:color="auto"/>
            <w:left w:val="none" w:sz="0" w:space="0" w:color="auto"/>
            <w:bottom w:val="none" w:sz="0" w:space="0" w:color="auto"/>
            <w:right w:val="none" w:sz="0" w:space="0" w:color="auto"/>
          </w:divBdr>
        </w:div>
        <w:div w:id="724067865">
          <w:marLeft w:val="32pt"/>
          <w:marRight w:val="0pt"/>
          <w:marTop w:val="0pt"/>
          <w:marBottom w:val="0pt"/>
          <w:divBdr>
            <w:top w:val="none" w:sz="0" w:space="0" w:color="auto"/>
            <w:left w:val="none" w:sz="0" w:space="0" w:color="auto"/>
            <w:bottom w:val="none" w:sz="0" w:space="0" w:color="auto"/>
            <w:right w:val="none" w:sz="0" w:space="0" w:color="auto"/>
          </w:divBdr>
        </w:div>
      </w:divsChild>
    </w:div>
    <w:div w:id="18632745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46466122">
          <w:marLeft w:val="32pt"/>
          <w:marRight w:val="0pt"/>
          <w:marTop w:val="0pt"/>
          <w:marBottom w:val="0pt"/>
          <w:divBdr>
            <w:top w:val="none" w:sz="0" w:space="0" w:color="auto"/>
            <w:left w:val="none" w:sz="0" w:space="0" w:color="auto"/>
            <w:bottom w:val="none" w:sz="0" w:space="0" w:color="auto"/>
            <w:right w:val="none" w:sz="0" w:space="0" w:color="auto"/>
          </w:divBdr>
        </w:div>
        <w:div w:id="1234002023">
          <w:marLeft w:val="32pt"/>
          <w:marRight w:val="0pt"/>
          <w:marTop w:val="0pt"/>
          <w:marBottom w:val="0pt"/>
          <w:divBdr>
            <w:top w:val="none" w:sz="0" w:space="0" w:color="auto"/>
            <w:left w:val="none" w:sz="0" w:space="0" w:color="auto"/>
            <w:bottom w:val="none" w:sz="0" w:space="0" w:color="auto"/>
            <w:right w:val="none" w:sz="0" w:space="0" w:color="auto"/>
          </w:divBdr>
        </w:div>
        <w:div w:id="1765951712">
          <w:marLeft w:val="32pt"/>
          <w:marRight w:val="0pt"/>
          <w:marTop w:val="0pt"/>
          <w:marBottom w:val="0pt"/>
          <w:divBdr>
            <w:top w:val="none" w:sz="0" w:space="0" w:color="auto"/>
            <w:left w:val="none" w:sz="0" w:space="0" w:color="auto"/>
            <w:bottom w:val="none" w:sz="0" w:space="0" w:color="auto"/>
            <w:right w:val="none" w:sz="0" w:space="0" w:color="auto"/>
          </w:divBdr>
        </w:div>
        <w:div w:id="1666470875">
          <w:marLeft w:val="32pt"/>
          <w:marRight w:val="0pt"/>
          <w:marTop w:val="0pt"/>
          <w:marBottom w:val="0pt"/>
          <w:divBdr>
            <w:top w:val="none" w:sz="0" w:space="0" w:color="auto"/>
            <w:left w:val="none" w:sz="0" w:space="0" w:color="auto"/>
            <w:bottom w:val="none" w:sz="0" w:space="0" w:color="auto"/>
            <w:right w:val="none" w:sz="0" w:space="0" w:color="auto"/>
          </w:divBdr>
        </w:div>
        <w:div w:id="404963070">
          <w:marLeft w:val="32pt"/>
          <w:marRight w:val="0pt"/>
          <w:marTop w:val="0pt"/>
          <w:marBottom w:val="0pt"/>
          <w:divBdr>
            <w:top w:val="none" w:sz="0" w:space="0" w:color="auto"/>
            <w:left w:val="none" w:sz="0" w:space="0" w:color="auto"/>
            <w:bottom w:val="none" w:sz="0" w:space="0" w:color="auto"/>
            <w:right w:val="none" w:sz="0" w:space="0" w:color="auto"/>
          </w:divBdr>
        </w:div>
        <w:div w:id="843281825">
          <w:marLeft w:val="32pt"/>
          <w:marRight w:val="0pt"/>
          <w:marTop w:val="0pt"/>
          <w:marBottom w:val="0pt"/>
          <w:divBdr>
            <w:top w:val="none" w:sz="0" w:space="0" w:color="auto"/>
            <w:left w:val="none" w:sz="0" w:space="0" w:color="auto"/>
            <w:bottom w:val="none" w:sz="0" w:space="0" w:color="auto"/>
            <w:right w:val="none" w:sz="0" w:space="0" w:color="auto"/>
          </w:divBdr>
        </w:div>
        <w:div w:id="1194924926">
          <w:marLeft w:val="32pt"/>
          <w:marRight w:val="0pt"/>
          <w:marTop w:val="0pt"/>
          <w:marBottom w:val="0pt"/>
          <w:divBdr>
            <w:top w:val="none" w:sz="0" w:space="0" w:color="auto"/>
            <w:left w:val="none" w:sz="0" w:space="0" w:color="auto"/>
            <w:bottom w:val="none" w:sz="0" w:space="0" w:color="auto"/>
            <w:right w:val="none" w:sz="0" w:space="0" w:color="auto"/>
          </w:divBdr>
        </w:div>
        <w:div w:id="929773454">
          <w:marLeft w:val="32pt"/>
          <w:marRight w:val="0pt"/>
          <w:marTop w:val="0pt"/>
          <w:marBottom w:val="0pt"/>
          <w:divBdr>
            <w:top w:val="none" w:sz="0" w:space="0" w:color="auto"/>
            <w:left w:val="none" w:sz="0" w:space="0" w:color="auto"/>
            <w:bottom w:val="none" w:sz="0" w:space="0" w:color="auto"/>
            <w:right w:val="none" w:sz="0" w:space="0" w:color="auto"/>
          </w:divBdr>
        </w:div>
        <w:div w:id="1718356923">
          <w:marLeft w:val="32pt"/>
          <w:marRight w:val="0pt"/>
          <w:marTop w:val="0pt"/>
          <w:marBottom w:val="0pt"/>
          <w:divBdr>
            <w:top w:val="none" w:sz="0" w:space="0" w:color="auto"/>
            <w:left w:val="none" w:sz="0" w:space="0" w:color="auto"/>
            <w:bottom w:val="none" w:sz="0" w:space="0" w:color="auto"/>
            <w:right w:val="none" w:sz="0" w:space="0" w:color="auto"/>
          </w:divBdr>
        </w:div>
        <w:div w:id="156844251">
          <w:marLeft w:val="32pt"/>
          <w:marRight w:val="0pt"/>
          <w:marTop w:val="0pt"/>
          <w:marBottom w:val="0pt"/>
          <w:divBdr>
            <w:top w:val="none" w:sz="0" w:space="0" w:color="auto"/>
            <w:left w:val="none" w:sz="0" w:space="0" w:color="auto"/>
            <w:bottom w:val="none" w:sz="0" w:space="0" w:color="auto"/>
            <w:right w:val="none" w:sz="0" w:space="0" w:color="auto"/>
          </w:divBdr>
        </w:div>
        <w:div w:id="690186737">
          <w:marLeft w:val="32pt"/>
          <w:marRight w:val="0pt"/>
          <w:marTop w:val="0pt"/>
          <w:marBottom w:val="0pt"/>
          <w:divBdr>
            <w:top w:val="none" w:sz="0" w:space="0" w:color="auto"/>
            <w:left w:val="none" w:sz="0" w:space="0" w:color="auto"/>
            <w:bottom w:val="none" w:sz="0" w:space="0" w:color="auto"/>
            <w:right w:val="none" w:sz="0" w:space="0" w:color="auto"/>
          </w:divBdr>
        </w:div>
      </w:divsChild>
    </w:div>
    <w:div w:id="18800447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4427103">
          <w:marLeft w:val="32pt"/>
          <w:marRight w:val="0pt"/>
          <w:marTop w:val="0pt"/>
          <w:marBottom w:val="0pt"/>
          <w:divBdr>
            <w:top w:val="none" w:sz="0" w:space="0" w:color="auto"/>
            <w:left w:val="none" w:sz="0" w:space="0" w:color="auto"/>
            <w:bottom w:val="none" w:sz="0" w:space="0" w:color="auto"/>
            <w:right w:val="none" w:sz="0" w:space="0" w:color="auto"/>
          </w:divBdr>
        </w:div>
        <w:div w:id="425736657">
          <w:marLeft w:val="32pt"/>
          <w:marRight w:val="0pt"/>
          <w:marTop w:val="0pt"/>
          <w:marBottom w:val="0pt"/>
          <w:divBdr>
            <w:top w:val="none" w:sz="0" w:space="0" w:color="auto"/>
            <w:left w:val="none" w:sz="0" w:space="0" w:color="auto"/>
            <w:bottom w:val="none" w:sz="0" w:space="0" w:color="auto"/>
            <w:right w:val="none" w:sz="0" w:space="0" w:color="auto"/>
          </w:divBdr>
        </w:div>
        <w:div w:id="583493299">
          <w:marLeft w:val="32pt"/>
          <w:marRight w:val="0pt"/>
          <w:marTop w:val="0pt"/>
          <w:marBottom w:val="0pt"/>
          <w:divBdr>
            <w:top w:val="none" w:sz="0" w:space="0" w:color="auto"/>
            <w:left w:val="none" w:sz="0" w:space="0" w:color="auto"/>
            <w:bottom w:val="none" w:sz="0" w:space="0" w:color="auto"/>
            <w:right w:val="none" w:sz="0" w:space="0" w:color="auto"/>
          </w:divBdr>
        </w:div>
        <w:div w:id="93866769">
          <w:marLeft w:val="32pt"/>
          <w:marRight w:val="0pt"/>
          <w:marTop w:val="0pt"/>
          <w:marBottom w:val="0pt"/>
          <w:divBdr>
            <w:top w:val="none" w:sz="0" w:space="0" w:color="auto"/>
            <w:left w:val="none" w:sz="0" w:space="0" w:color="auto"/>
            <w:bottom w:val="none" w:sz="0" w:space="0" w:color="auto"/>
            <w:right w:val="none" w:sz="0" w:space="0" w:color="auto"/>
          </w:divBdr>
        </w:div>
        <w:div w:id="1485048233">
          <w:marLeft w:val="32pt"/>
          <w:marRight w:val="0pt"/>
          <w:marTop w:val="0pt"/>
          <w:marBottom w:val="0pt"/>
          <w:divBdr>
            <w:top w:val="none" w:sz="0" w:space="0" w:color="auto"/>
            <w:left w:val="none" w:sz="0" w:space="0" w:color="auto"/>
            <w:bottom w:val="none" w:sz="0" w:space="0" w:color="auto"/>
            <w:right w:val="none" w:sz="0" w:space="0" w:color="auto"/>
          </w:divBdr>
        </w:div>
        <w:div w:id="304774314">
          <w:marLeft w:val="32pt"/>
          <w:marRight w:val="0pt"/>
          <w:marTop w:val="0pt"/>
          <w:marBottom w:val="0pt"/>
          <w:divBdr>
            <w:top w:val="none" w:sz="0" w:space="0" w:color="auto"/>
            <w:left w:val="none" w:sz="0" w:space="0" w:color="auto"/>
            <w:bottom w:val="none" w:sz="0" w:space="0" w:color="auto"/>
            <w:right w:val="none" w:sz="0" w:space="0" w:color="auto"/>
          </w:divBdr>
        </w:div>
        <w:div w:id="976422702">
          <w:marLeft w:val="32pt"/>
          <w:marRight w:val="0pt"/>
          <w:marTop w:val="0pt"/>
          <w:marBottom w:val="0pt"/>
          <w:divBdr>
            <w:top w:val="none" w:sz="0" w:space="0" w:color="auto"/>
            <w:left w:val="none" w:sz="0" w:space="0" w:color="auto"/>
            <w:bottom w:val="none" w:sz="0" w:space="0" w:color="auto"/>
            <w:right w:val="none" w:sz="0" w:space="0" w:color="auto"/>
          </w:divBdr>
        </w:div>
        <w:div w:id="1753158487">
          <w:marLeft w:val="32pt"/>
          <w:marRight w:val="0pt"/>
          <w:marTop w:val="0pt"/>
          <w:marBottom w:val="0pt"/>
          <w:divBdr>
            <w:top w:val="none" w:sz="0" w:space="0" w:color="auto"/>
            <w:left w:val="none" w:sz="0" w:space="0" w:color="auto"/>
            <w:bottom w:val="none" w:sz="0" w:space="0" w:color="auto"/>
            <w:right w:val="none" w:sz="0" w:space="0" w:color="auto"/>
          </w:divBdr>
        </w:div>
        <w:div w:id="106966926">
          <w:marLeft w:val="32pt"/>
          <w:marRight w:val="0pt"/>
          <w:marTop w:val="0pt"/>
          <w:marBottom w:val="0pt"/>
          <w:divBdr>
            <w:top w:val="none" w:sz="0" w:space="0" w:color="auto"/>
            <w:left w:val="none" w:sz="0" w:space="0" w:color="auto"/>
            <w:bottom w:val="none" w:sz="0" w:space="0" w:color="auto"/>
            <w:right w:val="none" w:sz="0" w:space="0" w:color="auto"/>
          </w:divBdr>
        </w:div>
        <w:div w:id="64383766">
          <w:marLeft w:val="32pt"/>
          <w:marRight w:val="0pt"/>
          <w:marTop w:val="0pt"/>
          <w:marBottom w:val="0pt"/>
          <w:divBdr>
            <w:top w:val="none" w:sz="0" w:space="0" w:color="auto"/>
            <w:left w:val="none" w:sz="0" w:space="0" w:color="auto"/>
            <w:bottom w:val="none" w:sz="0" w:space="0" w:color="auto"/>
            <w:right w:val="none" w:sz="0" w:space="0" w:color="auto"/>
          </w:divBdr>
        </w:div>
        <w:div w:id="1160346557">
          <w:marLeft w:val="32pt"/>
          <w:marRight w:val="0pt"/>
          <w:marTop w:val="0pt"/>
          <w:marBottom w:val="0pt"/>
          <w:divBdr>
            <w:top w:val="none" w:sz="0" w:space="0" w:color="auto"/>
            <w:left w:val="none" w:sz="0" w:space="0" w:color="auto"/>
            <w:bottom w:val="none" w:sz="0" w:space="0" w:color="auto"/>
            <w:right w:val="none" w:sz="0" w:space="0" w:color="auto"/>
          </w:divBdr>
        </w:div>
        <w:div w:id="891891785">
          <w:marLeft w:val="32pt"/>
          <w:marRight w:val="0pt"/>
          <w:marTop w:val="0pt"/>
          <w:marBottom w:val="0pt"/>
          <w:divBdr>
            <w:top w:val="none" w:sz="0" w:space="0" w:color="auto"/>
            <w:left w:val="none" w:sz="0" w:space="0" w:color="auto"/>
            <w:bottom w:val="none" w:sz="0" w:space="0" w:color="auto"/>
            <w:right w:val="none" w:sz="0" w:space="0" w:color="auto"/>
          </w:divBdr>
        </w:div>
        <w:div w:id="2139954307">
          <w:marLeft w:val="32pt"/>
          <w:marRight w:val="0pt"/>
          <w:marTop w:val="0pt"/>
          <w:marBottom w:val="0pt"/>
          <w:divBdr>
            <w:top w:val="none" w:sz="0" w:space="0" w:color="auto"/>
            <w:left w:val="none" w:sz="0" w:space="0" w:color="auto"/>
            <w:bottom w:val="none" w:sz="0" w:space="0" w:color="auto"/>
            <w:right w:val="none" w:sz="0" w:space="0" w:color="auto"/>
          </w:divBdr>
        </w:div>
      </w:divsChild>
    </w:div>
    <w:div w:id="19135390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5046349">
          <w:marLeft w:val="32pt"/>
          <w:marRight w:val="0pt"/>
          <w:marTop w:val="0pt"/>
          <w:marBottom w:val="0pt"/>
          <w:divBdr>
            <w:top w:val="none" w:sz="0" w:space="0" w:color="auto"/>
            <w:left w:val="none" w:sz="0" w:space="0" w:color="auto"/>
            <w:bottom w:val="none" w:sz="0" w:space="0" w:color="auto"/>
            <w:right w:val="none" w:sz="0" w:space="0" w:color="auto"/>
          </w:divBdr>
        </w:div>
        <w:div w:id="685205646">
          <w:marLeft w:val="32pt"/>
          <w:marRight w:val="0pt"/>
          <w:marTop w:val="0pt"/>
          <w:marBottom w:val="0pt"/>
          <w:divBdr>
            <w:top w:val="none" w:sz="0" w:space="0" w:color="auto"/>
            <w:left w:val="none" w:sz="0" w:space="0" w:color="auto"/>
            <w:bottom w:val="none" w:sz="0" w:space="0" w:color="auto"/>
            <w:right w:val="none" w:sz="0" w:space="0" w:color="auto"/>
          </w:divBdr>
        </w:div>
        <w:div w:id="727069210">
          <w:marLeft w:val="32pt"/>
          <w:marRight w:val="0pt"/>
          <w:marTop w:val="0pt"/>
          <w:marBottom w:val="0pt"/>
          <w:divBdr>
            <w:top w:val="none" w:sz="0" w:space="0" w:color="auto"/>
            <w:left w:val="none" w:sz="0" w:space="0" w:color="auto"/>
            <w:bottom w:val="none" w:sz="0" w:space="0" w:color="auto"/>
            <w:right w:val="none" w:sz="0" w:space="0" w:color="auto"/>
          </w:divBdr>
        </w:div>
        <w:div w:id="695891133">
          <w:marLeft w:val="32pt"/>
          <w:marRight w:val="0pt"/>
          <w:marTop w:val="0pt"/>
          <w:marBottom w:val="0pt"/>
          <w:divBdr>
            <w:top w:val="none" w:sz="0" w:space="0" w:color="auto"/>
            <w:left w:val="none" w:sz="0" w:space="0" w:color="auto"/>
            <w:bottom w:val="none" w:sz="0" w:space="0" w:color="auto"/>
            <w:right w:val="none" w:sz="0" w:space="0" w:color="auto"/>
          </w:divBdr>
        </w:div>
        <w:div w:id="362511957">
          <w:marLeft w:val="32pt"/>
          <w:marRight w:val="0pt"/>
          <w:marTop w:val="0pt"/>
          <w:marBottom w:val="0pt"/>
          <w:divBdr>
            <w:top w:val="none" w:sz="0" w:space="0" w:color="auto"/>
            <w:left w:val="none" w:sz="0" w:space="0" w:color="auto"/>
            <w:bottom w:val="none" w:sz="0" w:space="0" w:color="auto"/>
            <w:right w:val="none" w:sz="0" w:space="0" w:color="auto"/>
          </w:divBdr>
        </w:div>
        <w:div w:id="622540267">
          <w:marLeft w:val="32pt"/>
          <w:marRight w:val="0pt"/>
          <w:marTop w:val="0pt"/>
          <w:marBottom w:val="0pt"/>
          <w:divBdr>
            <w:top w:val="none" w:sz="0" w:space="0" w:color="auto"/>
            <w:left w:val="none" w:sz="0" w:space="0" w:color="auto"/>
            <w:bottom w:val="none" w:sz="0" w:space="0" w:color="auto"/>
            <w:right w:val="none" w:sz="0" w:space="0" w:color="auto"/>
          </w:divBdr>
        </w:div>
        <w:div w:id="2139958003">
          <w:marLeft w:val="32pt"/>
          <w:marRight w:val="0pt"/>
          <w:marTop w:val="0pt"/>
          <w:marBottom w:val="0pt"/>
          <w:divBdr>
            <w:top w:val="none" w:sz="0" w:space="0" w:color="auto"/>
            <w:left w:val="none" w:sz="0" w:space="0" w:color="auto"/>
            <w:bottom w:val="none" w:sz="0" w:space="0" w:color="auto"/>
            <w:right w:val="none" w:sz="0" w:space="0" w:color="auto"/>
          </w:divBdr>
        </w:div>
        <w:div w:id="1178228014">
          <w:marLeft w:val="32pt"/>
          <w:marRight w:val="0pt"/>
          <w:marTop w:val="0pt"/>
          <w:marBottom w:val="0pt"/>
          <w:divBdr>
            <w:top w:val="none" w:sz="0" w:space="0" w:color="auto"/>
            <w:left w:val="none" w:sz="0" w:space="0" w:color="auto"/>
            <w:bottom w:val="none" w:sz="0" w:space="0" w:color="auto"/>
            <w:right w:val="none" w:sz="0" w:space="0" w:color="auto"/>
          </w:divBdr>
        </w:div>
        <w:div w:id="1865433301">
          <w:marLeft w:val="32pt"/>
          <w:marRight w:val="0pt"/>
          <w:marTop w:val="0pt"/>
          <w:marBottom w:val="0pt"/>
          <w:divBdr>
            <w:top w:val="none" w:sz="0" w:space="0" w:color="auto"/>
            <w:left w:val="none" w:sz="0" w:space="0" w:color="auto"/>
            <w:bottom w:val="none" w:sz="0" w:space="0" w:color="auto"/>
            <w:right w:val="none" w:sz="0" w:space="0" w:color="auto"/>
          </w:divBdr>
        </w:div>
        <w:div w:id="1189296268">
          <w:marLeft w:val="32pt"/>
          <w:marRight w:val="0pt"/>
          <w:marTop w:val="0pt"/>
          <w:marBottom w:val="0pt"/>
          <w:divBdr>
            <w:top w:val="none" w:sz="0" w:space="0" w:color="auto"/>
            <w:left w:val="none" w:sz="0" w:space="0" w:color="auto"/>
            <w:bottom w:val="none" w:sz="0" w:space="0" w:color="auto"/>
            <w:right w:val="none" w:sz="0" w:space="0" w:color="auto"/>
          </w:divBdr>
        </w:div>
        <w:div w:id="1995378092">
          <w:marLeft w:val="32pt"/>
          <w:marRight w:val="0pt"/>
          <w:marTop w:val="0pt"/>
          <w:marBottom w:val="0pt"/>
          <w:divBdr>
            <w:top w:val="none" w:sz="0" w:space="0" w:color="auto"/>
            <w:left w:val="none" w:sz="0" w:space="0" w:color="auto"/>
            <w:bottom w:val="none" w:sz="0" w:space="0" w:color="auto"/>
            <w:right w:val="none" w:sz="0" w:space="0" w:color="auto"/>
          </w:divBdr>
        </w:div>
        <w:div w:id="292948716">
          <w:marLeft w:val="32pt"/>
          <w:marRight w:val="0pt"/>
          <w:marTop w:val="0pt"/>
          <w:marBottom w:val="0pt"/>
          <w:divBdr>
            <w:top w:val="none" w:sz="0" w:space="0" w:color="auto"/>
            <w:left w:val="none" w:sz="0" w:space="0" w:color="auto"/>
            <w:bottom w:val="none" w:sz="0" w:space="0" w:color="auto"/>
            <w:right w:val="none" w:sz="0" w:space="0" w:color="auto"/>
          </w:divBdr>
        </w:div>
        <w:div w:id="2081948848">
          <w:marLeft w:val="32pt"/>
          <w:marRight w:val="0pt"/>
          <w:marTop w:val="0pt"/>
          <w:marBottom w:val="0pt"/>
          <w:divBdr>
            <w:top w:val="none" w:sz="0" w:space="0" w:color="auto"/>
            <w:left w:val="none" w:sz="0" w:space="0" w:color="auto"/>
            <w:bottom w:val="none" w:sz="0" w:space="0" w:color="auto"/>
            <w:right w:val="none" w:sz="0" w:space="0" w:color="auto"/>
          </w:divBdr>
        </w:div>
        <w:div w:id="1480655254">
          <w:marLeft w:val="32pt"/>
          <w:marRight w:val="0pt"/>
          <w:marTop w:val="0pt"/>
          <w:marBottom w:val="0pt"/>
          <w:divBdr>
            <w:top w:val="none" w:sz="0" w:space="0" w:color="auto"/>
            <w:left w:val="none" w:sz="0" w:space="0" w:color="auto"/>
            <w:bottom w:val="none" w:sz="0" w:space="0" w:color="auto"/>
            <w:right w:val="none" w:sz="0" w:space="0" w:color="auto"/>
          </w:divBdr>
        </w:div>
        <w:div w:id="1409838731">
          <w:marLeft w:val="32pt"/>
          <w:marRight w:val="0pt"/>
          <w:marTop w:val="0pt"/>
          <w:marBottom w:val="0pt"/>
          <w:divBdr>
            <w:top w:val="none" w:sz="0" w:space="0" w:color="auto"/>
            <w:left w:val="none" w:sz="0" w:space="0" w:color="auto"/>
            <w:bottom w:val="none" w:sz="0" w:space="0" w:color="auto"/>
            <w:right w:val="none" w:sz="0" w:space="0" w:color="auto"/>
          </w:divBdr>
        </w:div>
      </w:divsChild>
    </w:div>
    <w:div w:id="19744845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2590542">
          <w:marLeft w:val="32pt"/>
          <w:marRight w:val="0pt"/>
          <w:marTop w:val="0pt"/>
          <w:marBottom w:val="0pt"/>
          <w:divBdr>
            <w:top w:val="none" w:sz="0" w:space="0" w:color="auto"/>
            <w:left w:val="none" w:sz="0" w:space="0" w:color="auto"/>
            <w:bottom w:val="none" w:sz="0" w:space="0" w:color="auto"/>
            <w:right w:val="none" w:sz="0" w:space="0" w:color="auto"/>
          </w:divBdr>
        </w:div>
        <w:div w:id="862861829">
          <w:marLeft w:val="32pt"/>
          <w:marRight w:val="0pt"/>
          <w:marTop w:val="0pt"/>
          <w:marBottom w:val="0pt"/>
          <w:divBdr>
            <w:top w:val="none" w:sz="0" w:space="0" w:color="auto"/>
            <w:left w:val="none" w:sz="0" w:space="0" w:color="auto"/>
            <w:bottom w:val="none" w:sz="0" w:space="0" w:color="auto"/>
            <w:right w:val="none" w:sz="0" w:space="0" w:color="auto"/>
          </w:divBdr>
        </w:div>
        <w:div w:id="1834178368">
          <w:marLeft w:val="32pt"/>
          <w:marRight w:val="0pt"/>
          <w:marTop w:val="0pt"/>
          <w:marBottom w:val="0pt"/>
          <w:divBdr>
            <w:top w:val="none" w:sz="0" w:space="0" w:color="auto"/>
            <w:left w:val="none" w:sz="0" w:space="0" w:color="auto"/>
            <w:bottom w:val="none" w:sz="0" w:space="0" w:color="auto"/>
            <w:right w:val="none" w:sz="0" w:space="0" w:color="auto"/>
          </w:divBdr>
        </w:div>
        <w:div w:id="1698889908">
          <w:marLeft w:val="32pt"/>
          <w:marRight w:val="0pt"/>
          <w:marTop w:val="0pt"/>
          <w:marBottom w:val="0pt"/>
          <w:divBdr>
            <w:top w:val="none" w:sz="0" w:space="0" w:color="auto"/>
            <w:left w:val="none" w:sz="0" w:space="0" w:color="auto"/>
            <w:bottom w:val="none" w:sz="0" w:space="0" w:color="auto"/>
            <w:right w:val="none" w:sz="0" w:space="0" w:color="auto"/>
          </w:divBdr>
        </w:div>
        <w:div w:id="2138983890">
          <w:marLeft w:val="32pt"/>
          <w:marRight w:val="0pt"/>
          <w:marTop w:val="0pt"/>
          <w:marBottom w:val="0pt"/>
          <w:divBdr>
            <w:top w:val="none" w:sz="0" w:space="0" w:color="auto"/>
            <w:left w:val="none" w:sz="0" w:space="0" w:color="auto"/>
            <w:bottom w:val="none" w:sz="0" w:space="0" w:color="auto"/>
            <w:right w:val="none" w:sz="0" w:space="0" w:color="auto"/>
          </w:divBdr>
        </w:div>
        <w:div w:id="82384723">
          <w:marLeft w:val="32pt"/>
          <w:marRight w:val="0pt"/>
          <w:marTop w:val="0pt"/>
          <w:marBottom w:val="0pt"/>
          <w:divBdr>
            <w:top w:val="none" w:sz="0" w:space="0" w:color="auto"/>
            <w:left w:val="none" w:sz="0" w:space="0" w:color="auto"/>
            <w:bottom w:val="none" w:sz="0" w:space="0" w:color="auto"/>
            <w:right w:val="none" w:sz="0" w:space="0" w:color="auto"/>
          </w:divBdr>
        </w:div>
        <w:div w:id="1311130934">
          <w:marLeft w:val="32pt"/>
          <w:marRight w:val="0pt"/>
          <w:marTop w:val="0pt"/>
          <w:marBottom w:val="0pt"/>
          <w:divBdr>
            <w:top w:val="none" w:sz="0" w:space="0" w:color="auto"/>
            <w:left w:val="none" w:sz="0" w:space="0" w:color="auto"/>
            <w:bottom w:val="none" w:sz="0" w:space="0" w:color="auto"/>
            <w:right w:val="none" w:sz="0" w:space="0" w:color="auto"/>
          </w:divBdr>
        </w:div>
        <w:div w:id="972053559">
          <w:marLeft w:val="32pt"/>
          <w:marRight w:val="0pt"/>
          <w:marTop w:val="0pt"/>
          <w:marBottom w:val="0pt"/>
          <w:divBdr>
            <w:top w:val="none" w:sz="0" w:space="0" w:color="auto"/>
            <w:left w:val="none" w:sz="0" w:space="0" w:color="auto"/>
            <w:bottom w:val="none" w:sz="0" w:space="0" w:color="auto"/>
            <w:right w:val="none" w:sz="0" w:space="0" w:color="auto"/>
          </w:divBdr>
        </w:div>
        <w:div w:id="1076703451">
          <w:marLeft w:val="32pt"/>
          <w:marRight w:val="0pt"/>
          <w:marTop w:val="0pt"/>
          <w:marBottom w:val="0pt"/>
          <w:divBdr>
            <w:top w:val="none" w:sz="0" w:space="0" w:color="auto"/>
            <w:left w:val="none" w:sz="0" w:space="0" w:color="auto"/>
            <w:bottom w:val="none" w:sz="0" w:space="0" w:color="auto"/>
            <w:right w:val="none" w:sz="0" w:space="0" w:color="auto"/>
          </w:divBdr>
        </w:div>
        <w:div w:id="1212423188">
          <w:marLeft w:val="32pt"/>
          <w:marRight w:val="0pt"/>
          <w:marTop w:val="0pt"/>
          <w:marBottom w:val="0pt"/>
          <w:divBdr>
            <w:top w:val="none" w:sz="0" w:space="0" w:color="auto"/>
            <w:left w:val="none" w:sz="0" w:space="0" w:color="auto"/>
            <w:bottom w:val="none" w:sz="0" w:space="0" w:color="auto"/>
            <w:right w:val="none" w:sz="0" w:space="0" w:color="auto"/>
          </w:divBdr>
        </w:div>
        <w:div w:id="1200434424">
          <w:marLeft w:val="32pt"/>
          <w:marRight w:val="0pt"/>
          <w:marTop w:val="0pt"/>
          <w:marBottom w:val="0pt"/>
          <w:divBdr>
            <w:top w:val="none" w:sz="0" w:space="0" w:color="auto"/>
            <w:left w:val="none" w:sz="0" w:space="0" w:color="auto"/>
            <w:bottom w:val="none" w:sz="0" w:space="0" w:color="auto"/>
            <w:right w:val="none" w:sz="0" w:space="0" w:color="auto"/>
          </w:divBdr>
        </w:div>
        <w:div w:id="772676038">
          <w:marLeft w:val="32pt"/>
          <w:marRight w:val="0pt"/>
          <w:marTop w:val="0pt"/>
          <w:marBottom w:val="0pt"/>
          <w:divBdr>
            <w:top w:val="none" w:sz="0" w:space="0" w:color="auto"/>
            <w:left w:val="none" w:sz="0" w:space="0" w:color="auto"/>
            <w:bottom w:val="none" w:sz="0" w:space="0" w:color="auto"/>
            <w:right w:val="none" w:sz="0" w:space="0" w:color="auto"/>
          </w:divBdr>
        </w:div>
        <w:div w:id="1645309773">
          <w:marLeft w:val="32pt"/>
          <w:marRight w:val="0pt"/>
          <w:marTop w:val="0pt"/>
          <w:marBottom w:val="0pt"/>
          <w:divBdr>
            <w:top w:val="none" w:sz="0" w:space="0" w:color="auto"/>
            <w:left w:val="none" w:sz="0" w:space="0" w:color="auto"/>
            <w:bottom w:val="none" w:sz="0" w:space="0" w:color="auto"/>
            <w:right w:val="none" w:sz="0" w:space="0" w:color="auto"/>
          </w:divBdr>
        </w:div>
      </w:divsChild>
    </w:div>
    <w:div w:id="19926324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58503608">
          <w:marLeft w:val="32pt"/>
          <w:marRight w:val="0pt"/>
          <w:marTop w:val="0pt"/>
          <w:marBottom w:val="0pt"/>
          <w:divBdr>
            <w:top w:val="none" w:sz="0" w:space="0" w:color="auto"/>
            <w:left w:val="none" w:sz="0" w:space="0" w:color="auto"/>
            <w:bottom w:val="none" w:sz="0" w:space="0" w:color="auto"/>
            <w:right w:val="none" w:sz="0" w:space="0" w:color="auto"/>
          </w:divBdr>
        </w:div>
        <w:div w:id="882332738">
          <w:marLeft w:val="32pt"/>
          <w:marRight w:val="0pt"/>
          <w:marTop w:val="0pt"/>
          <w:marBottom w:val="0pt"/>
          <w:divBdr>
            <w:top w:val="none" w:sz="0" w:space="0" w:color="auto"/>
            <w:left w:val="none" w:sz="0" w:space="0" w:color="auto"/>
            <w:bottom w:val="none" w:sz="0" w:space="0" w:color="auto"/>
            <w:right w:val="none" w:sz="0" w:space="0" w:color="auto"/>
          </w:divBdr>
        </w:div>
        <w:div w:id="7828156">
          <w:marLeft w:val="32pt"/>
          <w:marRight w:val="0pt"/>
          <w:marTop w:val="0pt"/>
          <w:marBottom w:val="0pt"/>
          <w:divBdr>
            <w:top w:val="none" w:sz="0" w:space="0" w:color="auto"/>
            <w:left w:val="none" w:sz="0" w:space="0" w:color="auto"/>
            <w:bottom w:val="none" w:sz="0" w:space="0" w:color="auto"/>
            <w:right w:val="none" w:sz="0" w:space="0" w:color="auto"/>
          </w:divBdr>
        </w:div>
        <w:div w:id="831407326">
          <w:marLeft w:val="32pt"/>
          <w:marRight w:val="0pt"/>
          <w:marTop w:val="0pt"/>
          <w:marBottom w:val="0pt"/>
          <w:divBdr>
            <w:top w:val="none" w:sz="0" w:space="0" w:color="auto"/>
            <w:left w:val="none" w:sz="0" w:space="0" w:color="auto"/>
            <w:bottom w:val="none" w:sz="0" w:space="0" w:color="auto"/>
            <w:right w:val="none" w:sz="0" w:space="0" w:color="auto"/>
          </w:divBdr>
        </w:div>
        <w:div w:id="475491099">
          <w:marLeft w:val="32pt"/>
          <w:marRight w:val="0pt"/>
          <w:marTop w:val="0pt"/>
          <w:marBottom w:val="0pt"/>
          <w:divBdr>
            <w:top w:val="none" w:sz="0" w:space="0" w:color="auto"/>
            <w:left w:val="none" w:sz="0" w:space="0" w:color="auto"/>
            <w:bottom w:val="none" w:sz="0" w:space="0" w:color="auto"/>
            <w:right w:val="none" w:sz="0" w:space="0" w:color="auto"/>
          </w:divBdr>
        </w:div>
        <w:div w:id="353305533">
          <w:marLeft w:val="32pt"/>
          <w:marRight w:val="0pt"/>
          <w:marTop w:val="0pt"/>
          <w:marBottom w:val="0pt"/>
          <w:divBdr>
            <w:top w:val="none" w:sz="0" w:space="0" w:color="auto"/>
            <w:left w:val="none" w:sz="0" w:space="0" w:color="auto"/>
            <w:bottom w:val="none" w:sz="0" w:space="0" w:color="auto"/>
            <w:right w:val="none" w:sz="0" w:space="0" w:color="auto"/>
          </w:divBdr>
        </w:div>
        <w:div w:id="91904250">
          <w:marLeft w:val="32pt"/>
          <w:marRight w:val="0pt"/>
          <w:marTop w:val="0pt"/>
          <w:marBottom w:val="0pt"/>
          <w:divBdr>
            <w:top w:val="none" w:sz="0" w:space="0" w:color="auto"/>
            <w:left w:val="none" w:sz="0" w:space="0" w:color="auto"/>
            <w:bottom w:val="none" w:sz="0" w:space="0" w:color="auto"/>
            <w:right w:val="none" w:sz="0" w:space="0" w:color="auto"/>
          </w:divBdr>
        </w:div>
        <w:div w:id="34240437">
          <w:marLeft w:val="32pt"/>
          <w:marRight w:val="0pt"/>
          <w:marTop w:val="0pt"/>
          <w:marBottom w:val="0pt"/>
          <w:divBdr>
            <w:top w:val="none" w:sz="0" w:space="0" w:color="auto"/>
            <w:left w:val="none" w:sz="0" w:space="0" w:color="auto"/>
            <w:bottom w:val="none" w:sz="0" w:space="0" w:color="auto"/>
            <w:right w:val="none" w:sz="0" w:space="0" w:color="auto"/>
          </w:divBdr>
        </w:div>
        <w:div w:id="171798862">
          <w:marLeft w:val="32pt"/>
          <w:marRight w:val="0pt"/>
          <w:marTop w:val="0pt"/>
          <w:marBottom w:val="0pt"/>
          <w:divBdr>
            <w:top w:val="none" w:sz="0" w:space="0" w:color="auto"/>
            <w:left w:val="none" w:sz="0" w:space="0" w:color="auto"/>
            <w:bottom w:val="none" w:sz="0" w:space="0" w:color="auto"/>
            <w:right w:val="none" w:sz="0" w:space="0" w:color="auto"/>
          </w:divBdr>
        </w:div>
        <w:div w:id="1432967825">
          <w:marLeft w:val="32pt"/>
          <w:marRight w:val="0pt"/>
          <w:marTop w:val="0pt"/>
          <w:marBottom w:val="0pt"/>
          <w:divBdr>
            <w:top w:val="none" w:sz="0" w:space="0" w:color="auto"/>
            <w:left w:val="none" w:sz="0" w:space="0" w:color="auto"/>
            <w:bottom w:val="none" w:sz="0" w:space="0" w:color="auto"/>
            <w:right w:val="none" w:sz="0" w:space="0" w:color="auto"/>
          </w:divBdr>
        </w:div>
        <w:div w:id="226109619">
          <w:marLeft w:val="32pt"/>
          <w:marRight w:val="0pt"/>
          <w:marTop w:val="0pt"/>
          <w:marBottom w:val="0pt"/>
          <w:divBdr>
            <w:top w:val="none" w:sz="0" w:space="0" w:color="auto"/>
            <w:left w:val="none" w:sz="0" w:space="0" w:color="auto"/>
            <w:bottom w:val="none" w:sz="0" w:space="0" w:color="auto"/>
            <w:right w:val="none" w:sz="0" w:space="0" w:color="auto"/>
          </w:divBdr>
        </w:div>
      </w:divsChild>
    </w:div>
    <w:div w:id="20059342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9046208">
          <w:marLeft w:val="32pt"/>
          <w:marRight w:val="0pt"/>
          <w:marTop w:val="0pt"/>
          <w:marBottom w:val="0pt"/>
          <w:divBdr>
            <w:top w:val="none" w:sz="0" w:space="0" w:color="auto"/>
            <w:left w:val="none" w:sz="0" w:space="0" w:color="auto"/>
            <w:bottom w:val="none" w:sz="0" w:space="0" w:color="auto"/>
            <w:right w:val="none" w:sz="0" w:space="0" w:color="auto"/>
          </w:divBdr>
        </w:div>
        <w:div w:id="1653870835">
          <w:marLeft w:val="32pt"/>
          <w:marRight w:val="0pt"/>
          <w:marTop w:val="0pt"/>
          <w:marBottom w:val="0pt"/>
          <w:divBdr>
            <w:top w:val="none" w:sz="0" w:space="0" w:color="auto"/>
            <w:left w:val="none" w:sz="0" w:space="0" w:color="auto"/>
            <w:bottom w:val="none" w:sz="0" w:space="0" w:color="auto"/>
            <w:right w:val="none" w:sz="0" w:space="0" w:color="auto"/>
          </w:divBdr>
        </w:div>
        <w:div w:id="1048070206">
          <w:marLeft w:val="32pt"/>
          <w:marRight w:val="0pt"/>
          <w:marTop w:val="0pt"/>
          <w:marBottom w:val="0pt"/>
          <w:divBdr>
            <w:top w:val="none" w:sz="0" w:space="0" w:color="auto"/>
            <w:left w:val="none" w:sz="0" w:space="0" w:color="auto"/>
            <w:bottom w:val="none" w:sz="0" w:space="0" w:color="auto"/>
            <w:right w:val="none" w:sz="0" w:space="0" w:color="auto"/>
          </w:divBdr>
        </w:div>
        <w:div w:id="421413505">
          <w:marLeft w:val="32pt"/>
          <w:marRight w:val="0pt"/>
          <w:marTop w:val="0pt"/>
          <w:marBottom w:val="0pt"/>
          <w:divBdr>
            <w:top w:val="none" w:sz="0" w:space="0" w:color="auto"/>
            <w:left w:val="none" w:sz="0" w:space="0" w:color="auto"/>
            <w:bottom w:val="none" w:sz="0" w:space="0" w:color="auto"/>
            <w:right w:val="none" w:sz="0" w:space="0" w:color="auto"/>
          </w:divBdr>
        </w:div>
        <w:div w:id="1964731395">
          <w:marLeft w:val="32pt"/>
          <w:marRight w:val="0pt"/>
          <w:marTop w:val="0pt"/>
          <w:marBottom w:val="0pt"/>
          <w:divBdr>
            <w:top w:val="none" w:sz="0" w:space="0" w:color="auto"/>
            <w:left w:val="none" w:sz="0" w:space="0" w:color="auto"/>
            <w:bottom w:val="none" w:sz="0" w:space="0" w:color="auto"/>
            <w:right w:val="none" w:sz="0" w:space="0" w:color="auto"/>
          </w:divBdr>
        </w:div>
        <w:div w:id="1369338445">
          <w:marLeft w:val="32pt"/>
          <w:marRight w:val="0pt"/>
          <w:marTop w:val="0pt"/>
          <w:marBottom w:val="0pt"/>
          <w:divBdr>
            <w:top w:val="none" w:sz="0" w:space="0" w:color="auto"/>
            <w:left w:val="none" w:sz="0" w:space="0" w:color="auto"/>
            <w:bottom w:val="none" w:sz="0" w:space="0" w:color="auto"/>
            <w:right w:val="none" w:sz="0" w:space="0" w:color="auto"/>
          </w:divBdr>
        </w:div>
        <w:div w:id="619071027">
          <w:marLeft w:val="32pt"/>
          <w:marRight w:val="0pt"/>
          <w:marTop w:val="0pt"/>
          <w:marBottom w:val="0pt"/>
          <w:divBdr>
            <w:top w:val="none" w:sz="0" w:space="0" w:color="auto"/>
            <w:left w:val="none" w:sz="0" w:space="0" w:color="auto"/>
            <w:bottom w:val="none" w:sz="0" w:space="0" w:color="auto"/>
            <w:right w:val="none" w:sz="0" w:space="0" w:color="auto"/>
          </w:divBdr>
        </w:div>
        <w:div w:id="759915065">
          <w:marLeft w:val="32pt"/>
          <w:marRight w:val="0pt"/>
          <w:marTop w:val="0pt"/>
          <w:marBottom w:val="0pt"/>
          <w:divBdr>
            <w:top w:val="none" w:sz="0" w:space="0" w:color="auto"/>
            <w:left w:val="none" w:sz="0" w:space="0" w:color="auto"/>
            <w:bottom w:val="none" w:sz="0" w:space="0" w:color="auto"/>
            <w:right w:val="none" w:sz="0" w:space="0" w:color="auto"/>
          </w:divBdr>
        </w:div>
        <w:div w:id="1413502691">
          <w:marLeft w:val="32pt"/>
          <w:marRight w:val="0pt"/>
          <w:marTop w:val="0pt"/>
          <w:marBottom w:val="0pt"/>
          <w:divBdr>
            <w:top w:val="none" w:sz="0" w:space="0" w:color="auto"/>
            <w:left w:val="none" w:sz="0" w:space="0" w:color="auto"/>
            <w:bottom w:val="none" w:sz="0" w:space="0" w:color="auto"/>
            <w:right w:val="none" w:sz="0" w:space="0" w:color="auto"/>
          </w:divBdr>
        </w:div>
        <w:div w:id="1858694346">
          <w:marLeft w:val="32pt"/>
          <w:marRight w:val="0pt"/>
          <w:marTop w:val="0pt"/>
          <w:marBottom w:val="0pt"/>
          <w:divBdr>
            <w:top w:val="none" w:sz="0" w:space="0" w:color="auto"/>
            <w:left w:val="none" w:sz="0" w:space="0" w:color="auto"/>
            <w:bottom w:val="none" w:sz="0" w:space="0" w:color="auto"/>
            <w:right w:val="none" w:sz="0" w:space="0" w:color="auto"/>
          </w:divBdr>
        </w:div>
        <w:div w:id="400296125">
          <w:marLeft w:val="32pt"/>
          <w:marRight w:val="0pt"/>
          <w:marTop w:val="0pt"/>
          <w:marBottom w:val="0pt"/>
          <w:divBdr>
            <w:top w:val="none" w:sz="0" w:space="0" w:color="auto"/>
            <w:left w:val="none" w:sz="0" w:space="0" w:color="auto"/>
            <w:bottom w:val="none" w:sz="0" w:space="0" w:color="auto"/>
            <w:right w:val="none" w:sz="0" w:space="0" w:color="auto"/>
          </w:divBdr>
        </w:div>
        <w:div w:id="1308899358">
          <w:marLeft w:val="32pt"/>
          <w:marRight w:val="0pt"/>
          <w:marTop w:val="0pt"/>
          <w:marBottom w:val="0pt"/>
          <w:divBdr>
            <w:top w:val="none" w:sz="0" w:space="0" w:color="auto"/>
            <w:left w:val="none" w:sz="0" w:space="0" w:color="auto"/>
            <w:bottom w:val="none" w:sz="0" w:space="0" w:color="auto"/>
            <w:right w:val="none" w:sz="0" w:space="0" w:color="auto"/>
          </w:divBdr>
        </w:div>
      </w:divsChild>
    </w:div>
    <w:div w:id="20538468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0878472">
          <w:marLeft w:val="32pt"/>
          <w:marRight w:val="0pt"/>
          <w:marTop w:val="0pt"/>
          <w:marBottom w:val="0pt"/>
          <w:divBdr>
            <w:top w:val="none" w:sz="0" w:space="0" w:color="auto"/>
            <w:left w:val="none" w:sz="0" w:space="0" w:color="auto"/>
            <w:bottom w:val="none" w:sz="0" w:space="0" w:color="auto"/>
            <w:right w:val="none" w:sz="0" w:space="0" w:color="auto"/>
          </w:divBdr>
        </w:div>
        <w:div w:id="2031640796">
          <w:marLeft w:val="32pt"/>
          <w:marRight w:val="0pt"/>
          <w:marTop w:val="0pt"/>
          <w:marBottom w:val="0pt"/>
          <w:divBdr>
            <w:top w:val="none" w:sz="0" w:space="0" w:color="auto"/>
            <w:left w:val="none" w:sz="0" w:space="0" w:color="auto"/>
            <w:bottom w:val="none" w:sz="0" w:space="0" w:color="auto"/>
            <w:right w:val="none" w:sz="0" w:space="0" w:color="auto"/>
          </w:divBdr>
        </w:div>
        <w:div w:id="1950964288">
          <w:marLeft w:val="32pt"/>
          <w:marRight w:val="0pt"/>
          <w:marTop w:val="0pt"/>
          <w:marBottom w:val="0pt"/>
          <w:divBdr>
            <w:top w:val="none" w:sz="0" w:space="0" w:color="auto"/>
            <w:left w:val="none" w:sz="0" w:space="0" w:color="auto"/>
            <w:bottom w:val="none" w:sz="0" w:space="0" w:color="auto"/>
            <w:right w:val="none" w:sz="0" w:space="0" w:color="auto"/>
          </w:divBdr>
        </w:div>
        <w:div w:id="1527138079">
          <w:marLeft w:val="32pt"/>
          <w:marRight w:val="0pt"/>
          <w:marTop w:val="0pt"/>
          <w:marBottom w:val="0pt"/>
          <w:divBdr>
            <w:top w:val="none" w:sz="0" w:space="0" w:color="auto"/>
            <w:left w:val="none" w:sz="0" w:space="0" w:color="auto"/>
            <w:bottom w:val="none" w:sz="0" w:space="0" w:color="auto"/>
            <w:right w:val="none" w:sz="0" w:space="0" w:color="auto"/>
          </w:divBdr>
        </w:div>
        <w:div w:id="113983124">
          <w:marLeft w:val="32pt"/>
          <w:marRight w:val="0pt"/>
          <w:marTop w:val="0pt"/>
          <w:marBottom w:val="0pt"/>
          <w:divBdr>
            <w:top w:val="none" w:sz="0" w:space="0" w:color="auto"/>
            <w:left w:val="none" w:sz="0" w:space="0" w:color="auto"/>
            <w:bottom w:val="none" w:sz="0" w:space="0" w:color="auto"/>
            <w:right w:val="none" w:sz="0" w:space="0" w:color="auto"/>
          </w:divBdr>
        </w:div>
        <w:div w:id="1579318316">
          <w:marLeft w:val="32pt"/>
          <w:marRight w:val="0pt"/>
          <w:marTop w:val="0pt"/>
          <w:marBottom w:val="0pt"/>
          <w:divBdr>
            <w:top w:val="none" w:sz="0" w:space="0" w:color="auto"/>
            <w:left w:val="none" w:sz="0" w:space="0" w:color="auto"/>
            <w:bottom w:val="none" w:sz="0" w:space="0" w:color="auto"/>
            <w:right w:val="none" w:sz="0" w:space="0" w:color="auto"/>
          </w:divBdr>
        </w:div>
        <w:div w:id="1328366374">
          <w:marLeft w:val="32pt"/>
          <w:marRight w:val="0pt"/>
          <w:marTop w:val="0pt"/>
          <w:marBottom w:val="0pt"/>
          <w:divBdr>
            <w:top w:val="none" w:sz="0" w:space="0" w:color="auto"/>
            <w:left w:val="none" w:sz="0" w:space="0" w:color="auto"/>
            <w:bottom w:val="none" w:sz="0" w:space="0" w:color="auto"/>
            <w:right w:val="none" w:sz="0" w:space="0" w:color="auto"/>
          </w:divBdr>
        </w:div>
        <w:div w:id="657659687">
          <w:marLeft w:val="32pt"/>
          <w:marRight w:val="0pt"/>
          <w:marTop w:val="0pt"/>
          <w:marBottom w:val="0pt"/>
          <w:divBdr>
            <w:top w:val="none" w:sz="0" w:space="0" w:color="auto"/>
            <w:left w:val="none" w:sz="0" w:space="0" w:color="auto"/>
            <w:bottom w:val="none" w:sz="0" w:space="0" w:color="auto"/>
            <w:right w:val="none" w:sz="0" w:space="0" w:color="auto"/>
          </w:divBdr>
        </w:div>
        <w:div w:id="1331834049">
          <w:marLeft w:val="32pt"/>
          <w:marRight w:val="0pt"/>
          <w:marTop w:val="0pt"/>
          <w:marBottom w:val="0pt"/>
          <w:divBdr>
            <w:top w:val="none" w:sz="0" w:space="0" w:color="auto"/>
            <w:left w:val="none" w:sz="0" w:space="0" w:color="auto"/>
            <w:bottom w:val="none" w:sz="0" w:space="0" w:color="auto"/>
            <w:right w:val="none" w:sz="0" w:space="0" w:color="auto"/>
          </w:divBdr>
        </w:div>
      </w:divsChild>
    </w:div>
    <w:div w:id="20777063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98524823">
          <w:marLeft w:val="32pt"/>
          <w:marRight w:val="0pt"/>
          <w:marTop w:val="0pt"/>
          <w:marBottom w:val="0pt"/>
          <w:divBdr>
            <w:top w:val="none" w:sz="0" w:space="0" w:color="auto"/>
            <w:left w:val="none" w:sz="0" w:space="0" w:color="auto"/>
            <w:bottom w:val="none" w:sz="0" w:space="0" w:color="auto"/>
            <w:right w:val="none" w:sz="0" w:space="0" w:color="auto"/>
          </w:divBdr>
        </w:div>
        <w:div w:id="1943145808">
          <w:marLeft w:val="32pt"/>
          <w:marRight w:val="0pt"/>
          <w:marTop w:val="0pt"/>
          <w:marBottom w:val="0pt"/>
          <w:divBdr>
            <w:top w:val="none" w:sz="0" w:space="0" w:color="auto"/>
            <w:left w:val="none" w:sz="0" w:space="0" w:color="auto"/>
            <w:bottom w:val="none" w:sz="0" w:space="0" w:color="auto"/>
            <w:right w:val="none" w:sz="0" w:space="0" w:color="auto"/>
          </w:divBdr>
        </w:div>
        <w:div w:id="1050303896">
          <w:marLeft w:val="32pt"/>
          <w:marRight w:val="0pt"/>
          <w:marTop w:val="0pt"/>
          <w:marBottom w:val="0pt"/>
          <w:divBdr>
            <w:top w:val="none" w:sz="0" w:space="0" w:color="auto"/>
            <w:left w:val="none" w:sz="0" w:space="0" w:color="auto"/>
            <w:bottom w:val="none" w:sz="0" w:space="0" w:color="auto"/>
            <w:right w:val="none" w:sz="0" w:space="0" w:color="auto"/>
          </w:divBdr>
        </w:div>
        <w:div w:id="904947195">
          <w:marLeft w:val="32pt"/>
          <w:marRight w:val="0pt"/>
          <w:marTop w:val="0pt"/>
          <w:marBottom w:val="0pt"/>
          <w:divBdr>
            <w:top w:val="none" w:sz="0" w:space="0" w:color="auto"/>
            <w:left w:val="none" w:sz="0" w:space="0" w:color="auto"/>
            <w:bottom w:val="none" w:sz="0" w:space="0" w:color="auto"/>
            <w:right w:val="none" w:sz="0" w:space="0" w:color="auto"/>
          </w:divBdr>
        </w:div>
        <w:div w:id="1653825882">
          <w:marLeft w:val="32pt"/>
          <w:marRight w:val="0pt"/>
          <w:marTop w:val="0pt"/>
          <w:marBottom w:val="0pt"/>
          <w:divBdr>
            <w:top w:val="none" w:sz="0" w:space="0" w:color="auto"/>
            <w:left w:val="none" w:sz="0" w:space="0" w:color="auto"/>
            <w:bottom w:val="none" w:sz="0" w:space="0" w:color="auto"/>
            <w:right w:val="none" w:sz="0" w:space="0" w:color="auto"/>
          </w:divBdr>
        </w:div>
        <w:div w:id="1598562869">
          <w:marLeft w:val="32pt"/>
          <w:marRight w:val="0pt"/>
          <w:marTop w:val="0pt"/>
          <w:marBottom w:val="0pt"/>
          <w:divBdr>
            <w:top w:val="none" w:sz="0" w:space="0" w:color="auto"/>
            <w:left w:val="none" w:sz="0" w:space="0" w:color="auto"/>
            <w:bottom w:val="none" w:sz="0" w:space="0" w:color="auto"/>
            <w:right w:val="none" w:sz="0" w:space="0" w:color="auto"/>
          </w:divBdr>
        </w:div>
        <w:div w:id="1873377930">
          <w:marLeft w:val="32pt"/>
          <w:marRight w:val="0pt"/>
          <w:marTop w:val="0pt"/>
          <w:marBottom w:val="0pt"/>
          <w:divBdr>
            <w:top w:val="none" w:sz="0" w:space="0" w:color="auto"/>
            <w:left w:val="none" w:sz="0" w:space="0" w:color="auto"/>
            <w:bottom w:val="none" w:sz="0" w:space="0" w:color="auto"/>
            <w:right w:val="none" w:sz="0" w:space="0" w:color="auto"/>
          </w:divBdr>
        </w:div>
        <w:div w:id="639726078">
          <w:marLeft w:val="32pt"/>
          <w:marRight w:val="0pt"/>
          <w:marTop w:val="0pt"/>
          <w:marBottom w:val="0pt"/>
          <w:divBdr>
            <w:top w:val="none" w:sz="0" w:space="0" w:color="auto"/>
            <w:left w:val="none" w:sz="0" w:space="0" w:color="auto"/>
            <w:bottom w:val="none" w:sz="0" w:space="0" w:color="auto"/>
            <w:right w:val="none" w:sz="0" w:space="0" w:color="auto"/>
          </w:divBdr>
        </w:div>
        <w:div w:id="1486509438">
          <w:marLeft w:val="32pt"/>
          <w:marRight w:val="0pt"/>
          <w:marTop w:val="0pt"/>
          <w:marBottom w:val="0pt"/>
          <w:divBdr>
            <w:top w:val="none" w:sz="0" w:space="0" w:color="auto"/>
            <w:left w:val="none" w:sz="0" w:space="0" w:color="auto"/>
            <w:bottom w:val="none" w:sz="0" w:space="0" w:color="auto"/>
            <w:right w:val="none" w:sz="0" w:space="0" w:color="auto"/>
          </w:divBdr>
        </w:div>
        <w:div w:id="1733190409">
          <w:marLeft w:val="32pt"/>
          <w:marRight w:val="0pt"/>
          <w:marTop w:val="0pt"/>
          <w:marBottom w:val="0pt"/>
          <w:divBdr>
            <w:top w:val="none" w:sz="0" w:space="0" w:color="auto"/>
            <w:left w:val="none" w:sz="0" w:space="0" w:color="auto"/>
            <w:bottom w:val="none" w:sz="0" w:space="0" w:color="auto"/>
            <w:right w:val="none" w:sz="0" w:space="0" w:color="auto"/>
          </w:divBdr>
        </w:div>
        <w:div w:id="128283063">
          <w:marLeft w:val="32pt"/>
          <w:marRight w:val="0pt"/>
          <w:marTop w:val="0pt"/>
          <w:marBottom w:val="0pt"/>
          <w:divBdr>
            <w:top w:val="none" w:sz="0" w:space="0" w:color="auto"/>
            <w:left w:val="none" w:sz="0" w:space="0" w:color="auto"/>
            <w:bottom w:val="none" w:sz="0" w:space="0" w:color="auto"/>
            <w:right w:val="none" w:sz="0" w:space="0" w:color="auto"/>
          </w:divBdr>
        </w:div>
        <w:div w:id="665209175">
          <w:marLeft w:val="32pt"/>
          <w:marRight w:val="0pt"/>
          <w:marTop w:val="0pt"/>
          <w:marBottom w:val="0pt"/>
          <w:divBdr>
            <w:top w:val="none" w:sz="0" w:space="0" w:color="auto"/>
            <w:left w:val="none" w:sz="0" w:space="0" w:color="auto"/>
            <w:bottom w:val="none" w:sz="0" w:space="0" w:color="auto"/>
            <w:right w:val="none" w:sz="0" w:space="0" w:color="auto"/>
          </w:divBdr>
        </w:div>
        <w:div w:id="469400644">
          <w:marLeft w:val="32pt"/>
          <w:marRight w:val="0pt"/>
          <w:marTop w:val="0pt"/>
          <w:marBottom w:val="0pt"/>
          <w:divBdr>
            <w:top w:val="none" w:sz="0" w:space="0" w:color="auto"/>
            <w:left w:val="none" w:sz="0" w:space="0" w:color="auto"/>
            <w:bottom w:val="none" w:sz="0" w:space="0" w:color="auto"/>
            <w:right w:val="none" w:sz="0" w:space="0" w:color="auto"/>
          </w:divBdr>
        </w:div>
      </w:divsChild>
    </w:div>
    <w:div w:id="20982854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8625978">
          <w:marLeft w:val="32pt"/>
          <w:marRight w:val="0pt"/>
          <w:marTop w:val="0pt"/>
          <w:marBottom w:val="0pt"/>
          <w:divBdr>
            <w:top w:val="none" w:sz="0" w:space="0" w:color="auto"/>
            <w:left w:val="none" w:sz="0" w:space="0" w:color="auto"/>
            <w:bottom w:val="none" w:sz="0" w:space="0" w:color="auto"/>
            <w:right w:val="none" w:sz="0" w:space="0" w:color="auto"/>
          </w:divBdr>
        </w:div>
        <w:div w:id="1212809393">
          <w:marLeft w:val="32pt"/>
          <w:marRight w:val="0pt"/>
          <w:marTop w:val="0pt"/>
          <w:marBottom w:val="0pt"/>
          <w:divBdr>
            <w:top w:val="none" w:sz="0" w:space="0" w:color="auto"/>
            <w:left w:val="none" w:sz="0" w:space="0" w:color="auto"/>
            <w:bottom w:val="none" w:sz="0" w:space="0" w:color="auto"/>
            <w:right w:val="none" w:sz="0" w:space="0" w:color="auto"/>
          </w:divBdr>
        </w:div>
      </w:divsChild>
    </w:div>
    <w:div w:id="21225332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30678420">
          <w:marLeft w:val="32pt"/>
          <w:marRight w:val="0pt"/>
          <w:marTop w:val="0pt"/>
          <w:marBottom w:val="0pt"/>
          <w:divBdr>
            <w:top w:val="none" w:sz="0" w:space="0" w:color="auto"/>
            <w:left w:val="none" w:sz="0" w:space="0" w:color="auto"/>
            <w:bottom w:val="none" w:sz="0" w:space="0" w:color="auto"/>
            <w:right w:val="none" w:sz="0" w:space="0" w:color="auto"/>
          </w:divBdr>
        </w:div>
        <w:div w:id="1840655405">
          <w:marLeft w:val="32pt"/>
          <w:marRight w:val="0pt"/>
          <w:marTop w:val="0pt"/>
          <w:marBottom w:val="0pt"/>
          <w:divBdr>
            <w:top w:val="none" w:sz="0" w:space="0" w:color="auto"/>
            <w:left w:val="none" w:sz="0" w:space="0" w:color="auto"/>
            <w:bottom w:val="none" w:sz="0" w:space="0" w:color="auto"/>
            <w:right w:val="none" w:sz="0" w:space="0" w:color="auto"/>
          </w:divBdr>
        </w:div>
        <w:div w:id="1446651704">
          <w:marLeft w:val="32pt"/>
          <w:marRight w:val="0pt"/>
          <w:marTop w:val="0pt"/>
          <w:marBottom w:val="0pt"/>
          <w:divBdr>
            <w:top w:val="none" w:sz="0" w:space="0" w:color="auto"/>
            <w:left w:val="none" w:sz="0" w:space="0" w:color="auto"/>
            <w:bottom w:val="none" w:sz="0" w:space="0" w:color="auto"/>
            <w:right w:val="none" w:sz="0" w:space="0" w:color="auto"/>
          </w:divBdr>
        </w:div>
        <w:div w:id="642200214">
          <w:marLeft w:val="32pt"/>
          <w:marRight w:val="0pt"/>
          <w:marTop w:val="0pt"/>
          <w:marBottom w:val="0pt"/>
          <w:divBdr>
            <w:top w:val="none" w:sz="0" w:space="0" w:color="auto"/>
            <w:left w:val="none" w:sz="0" w:space="0" w:color="auto"/>
            <w:bottom w:val="none" w:sz="0" w:space="0" w:color="auto"/>
            <w:right w:val="none" w:sz="0" w:space="0" w:color="auto"/>
          </w:divBdr>
        </w:div>
        <w:div w:id="1300188620">
          <w:marLeft w:val="32pt"/>
          <w:marRight w:val="0pt"/>
          <w:marTop w:val="0pt"/>
          <w:marBottom w:val="0pt"/>
          <w:divBdr>
            <w:top w:val="none" w:sz="0" w:space="0" w:color="auto"/>
            <w:left w:val="none" w:sz="0" w:space="0" w:color="auto"/>
            <w:bottom w:val="none" w:sz="0" w:space="0" w:color="auto"/>
            <w:right w:val="none" w:sz="0" w:space="0" w:color="auto"/>
          </w:divBdr>
        </w:div>
        <w:div w:id="721057190">
          <w:marLeft w:val="32pt"/>
          <w:marRight w:val="0pt"/>
          <w:marTop w:val="0pt"/>
          <w:marBottom w:val="0pt"/>
          <w:divBdr>
            <w:top w:val="none" w:sz="0" w:space="0" w:color="auto"/>
            <w:left w:val="none" w:sz="0" w:space="0" w:color="auto"/>
            <w:bottom w:val="none" w:sz="0" w:space="0" w:color="auto"/>
            <w:right w:val="none" w:sz="0" w:space="0" w:color="auto"/>
          </w:divBdr>
        </w:div>
        <w:div w:id="383456600">
          <w:marLeft w:val="32pt"/>
          <w:marRight w:val="0pt"/>
          <w:marTop w:val="0pt"/>
          <w:marBottom w:val="0pt"/>
          <w:divBdr>
            <w:top w:val="none" w:sz="0" w:space="0" w:color="auto"/>
            <w:left w:val="none" w:sz="0" w:space="0" w:color="auto"/>
            <w:bottom w:val="none" w:sz="0" w:space="0" w:color="auto"/>
            <w:right w:val="none" w:sz="0" w:space="0" w:color="auto"/>
          </w:divBdr>
        </w:div>
        <w:div w:id="1836873094">
          <w:marLeft w:val="32pt"/>
          <w:marRight w:val="0pt"/>
          <w:marTop w:val="0pt"/>
          <w:marBottom w:val="0pt"/>
          <w:divBdr>
            <w:top w:val="none" w:sz="0" w:space="0" w:color="auto"/>
            <w:left w:val="none" w:sz="0" w:space="0" w:color="auto"/>
            <w:bottom w:val="none" w:sz="0" w:space="0" w:color="auto"/>
            <w:right w:val="none" w:sz="0" w:space="0" w:color="auto"/>
          </w:divBdr>
        </w:div>
        <w:div w:id="811674782">
          <w:marLeft w:val="32pt"/>
          <w:marRight w:val="0pt"/>
          <w:marTop w:val="0pt"/>
          <w:marBottom w:val="0pt"/>
          <w:divBdr>
            <w:top w:val="none" w:sz="0" w:space="0" w:color="auto"/>
            <w:left w:val="none" w:sz="0" w:space="0" w:color="auto"/>
            <w:bottom w:val="none" w:sz="0" w:space="0" w:color="auto"/>
            <w:right w:val="none" w:sz="0" w:space="0" w:color="auto"/>
          </w:divBdr>
        </w:div>
        <w:div w:id="1218005662">
          <w:marLeft w:val="32pt"/>
          <w:marRight w:val="0pt"/>
          <w:marTop w:val="0pt"/>
          <w:marBottom w:val="0pt"/>
          <w:divBdr>
            <w:top w:val="none" w:sz="0" w:space="0" w:color="auto"/>
            <w:left w:val="none" w:sz="0" w:space="0" w:color="auto"/>
            <w:bottom w:val="none" w:sz="0" w:space="0" w:color="auto"/>
            <w:right w:val="none" w:sz="0" w:space="0" w:color="auto"/>
          </w:divBdr>
        </w:div>
        <w:div w:id="591015415">
          <w:marLeft w:val="32pt"/>
          <w:marRight w:val="0pt"/>
          <w:marTop w:val="0pt"/>
          <w:marBottom w:val="0pt"/>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nmatar@uop.edu.jo" TargetMode="External"/><Relationship Id="rId18" Type="http://purl.oclc.org/ooxml/officeDocument/relationships/image" Target="media/image4.png"/><Relationship Id="rId3" Type="http://purl.oclc.org/ooxml/officeDocument/relationships/styles" Target="styles.xml"/><Relationship Id="rId21" Type="http://purl.oclc.org/ooxml/officeDocument/relationships/glossaryDocument" Target="glossary/document.xml"/><Relationship Id="rId7" Type="http://purl.oclc.org/ooxml/officeDocument/relationships/endnotes" Target="endnotes.xml"/><Relationship Id="rId12" Type="http://purl.oclc.org/ooxml/officeDocument/relationships/hyperlink" Target="mailto:mohammad.alkhaldy@uop.edu.jo" TargetMode="External"/><Relationship Id="rId17" Type="http://purl.oclc.org/ooxml/officeDocument/relationships/image" Target="media/image3.svg"/><Relationship Id="rId2" Type="http://purl.oclc.org/ooxml/officeDocument/relationships/numbering" Target="numbering.xml"/><Relationship Id="rId16" Type="http://purl.oclc.org/ooxml/officeDocument/relationships/image" Target="media/image2.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faburub@uop.edu.jo" TargetMode="External"/><Relationship Id="rId5" Type="http://purl.oclc.org/ooxml/officeDocument/relationships/webSettings" Target="webSettings.xml"/><Relationship Id="rId15" Type="http://purl.oclc.org/ooxml/officeDocument/relationships/image" Target="media/image1.png"/><Relationship Id="rId10" Type="http://purl.oclc.org/ooxml/officeDocument/relationships/hyperlink" Target="mailto:bilal.sowan@uop.edu.jo" TargetMode="External"/><Relationship Id="rId19" Type="http://purl.oclc.org/ooxml/officeDocument/relationships/image" Target="media/image5.png"/><Relationship Id="rId4" Type="http://purl.oclc.org/ooxml/officeDocument/relationships/settings" Target="settings.xml"/><Relationship Id="rId9" Type="http://purl.oclc.org/ooxml/officeDocument/relationships/hyperlink" Target="mailto:mohammed.fasha@uop.edu.jo" TargetMode="External"/><Relationship Id="rId14" Type="http://purl.oclc.org/ooxml/officeDocument/relationships/hyperlink" Target="mailto:hbarham@uop.edu.jo" TargetMode="External"/><Relationship Id="rId22" Type="http://purl.oclc.org/ooxml/officeDocument/relationships/theme" Target="theme/theme1.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docParts>
    <w:docPart>
      <w:docPartPr>
        <w:name w:val="DefaultPlaceholder_-1854013440"/>
        <w:category>
          <w:name w:val="General"/>
          <w:gallery w:val="placeholder"/>
        </w:category>
        <w:types>
          <w:type w:val="bbPlcHdr"/>
        </w:types>
        <w:behaviors>
          <w:behavior w:val="content"/>
        </w:behaviors>
        <w:guid w:val="{956B5AC4-2AAF-4EE5-A8FA-E842D0E5DA38}"/>
      </w:docPartPr>
      <w:docPartBody>
        <w:p w:rsidR="00D63606" w:rsidRDefault="00972894">
          <w:r w:rsidRPr="0045395B">
            <w:rPr>
              <w:rStyle w:val="PlaceholderText"/>
            </w:rPr>
            <w:t>Click or tap here to enter text.</w:t>
          </w:r>
        </w:p>
      </w:docPartBody>
    </w:docPart>
    <w:docPart>
      <w:docPartPr>
        <w:name w:val="EBC864F49F3143C2BA1BBF0B286629A1"/>
        <w:category>
          <w:name w:val="General"/>
          <w:gallery w:val="placeholder"/>
        </w:category>
        <w:types>
          <w:type w:val="bbPlcHdr"/>
        </w:types>
        <w:behaviors>
          <w:behavior w:val="content"/>
        </w:behaviors>
        <w:guid w:val="{C45C04E0-BF41-4D04-AE6E-EEF0034250E4}"/>
      </w:docPartPr>
      <w:docPartBody>
        <w:p w:rsidR="00EC7394" w:rsidRDefault="00100E75" w:rsidP="00100E75">
          <w:pPr>
            <w:pStyle w:val="EBC864F49F3143C2BA1BBF0B286629A1"/>
          </w:pPr>
          <w:r w:rsidRPr="0045395B">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94"/>
    <w:rsid w:val="00100E75"/>
    <w:rsid w:val="00216433"/>
    <w:rsid w:val="002B3E35"/>
    <w:rsid w:val="002F4348"/>
    <w:rsid w:val="004137A7"/>
    <w:rsid w:val="004B4321"/>
    <w:rsid w:val="004E62C3"/>
    <w:rsid w:val="005D015E"/>
    <w:rsid w:val="007573FB"/>
    <w:rsid w:val="008708D3"/>
    <w:rsid w:val="008B0F22"/>
    <w:rsid w:val="008F12B2"/>
    <w:rsid w:val="0095344E"/>
    <w:rsid w:val="00972894"/>
    <w:rsid w:val="00975863"/>
    <w:rsid w:val="00A00A38"/>
    <w:rsid w:val="00A10F66"/>
    <w:rsid w:val="00B54A86"/>
    <w:rsid w:val="00BE1C8F"/>
    <w:rsid w:val="00C827EF"/>
    <w:rsid w:val="00CD71BE"/>
    <w:rsid w:val="00D16D8C"/>
    <w:rsid w:val="00D36EA2"/>
    <w:rsid w:val="00D63606"/>
    <w:rsid w:val="00D83B4A"/>
    <w:rsid w:val="00D93049"/>
    <w:rsid w:val="00D94E30"/>
    <w:rsid w:val="00DE66E9"/>
    <w:rsid w:val="00EA0A2A"/>
    <w:rsid w:val="00EC7394"/>
    <w:rsid w:val="00ED72FC"/>
    <w:rsid w:val="00F40FA7"/>
    <w:rsid w:val="00FD1C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0E75"/>
    <w:rPr>
      <w:color w:val="808080"/>
    </w:rPr>
  </w:style>
  <w:style w:type="paragraph" w:customStyle="1" w:styleId="EBC864F49F3143C2BA1BBF0B286629A1">
    <w:name w:val="EBC864F49F3143C2BA1BBF0B286629A1"/>
    <w:rsid w:val="00100E75"/>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purl.oclc.org/ooxml/officeDocument/relationships" r:id="rId1"/>
  </wetp:taskpane>
</wetp:taskpanes>
</file>

<file path=word/webextensions/webextension1.xml><?xml version="1.0" encoding="utf-8"?>
<we:webextension xmlns:we="http://schemas.microsoft.com/office/webextensions/webextension/2010/11" id="{2088F981-5E0F-4BDB-AF4C-F392275AD2AC}">
  <we:reference id="wa104382081" version="1.55.1.0" store="en-US" storeType="OMEX"/>
  <we:alternateReferences>
    <we:reference id="wa104382081" version="1.55.1.0" store="" storeType="OMEX"/>
  </we:alternateReferences>
  <we:properties>
    <we:property name="MENDELEY_CITATIONS" value="[{&quot;citationID&quot;:&quot;MENDELEY_CITATION_ace6b97b-5f50-4317-b92f-a9ee3cc8e7b2&quot;,&quot;properties&quot;:{&quot;noteIndex&quot;:0},&quot;isEdited&quot;:false,&quot;manualOverride&quot;:{&quot;isManuallyOverridden&quot;:false,&quot;citeprocText&quot;:&quot;[1]&quot;,&quot;manualOverrideText&quot;:&quot;&quot;},&quot;citationTag&quot;:&quot;MENDELEY_CITATION_v3_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&quot;,&quot;citationItems&quot;:[{&quot;id&quot;:&quot;ac1fa8f2-5e83-3ce4-b76b-174918da9ff4&quot;,&quot;itemData&quot;:{&quot;type&quot;:&quot;article-journal&quot;,&quot;id&quot;:&quot;ac1fa8f2-5e83-3ce4-b76b-174918da9ff4&quot;,&quot;title&quot;:&quot;Language Models are Few-Shot Learners&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URL&quot;:&quot;http://arxiv.org/abs/2005.14165&quot;,&quot;issued&quot;:{&quot;date-parts&quot;:[[2020,5,28]]},&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container-title-short&quot;:&quot;&quot;},&quot;isTemporary&quot;:false}]},{&quot;citationID&quot;:&quot;MENDELEY_CITATION_83803d54-ee1e-4797-93fb-6fc993332a5a&quot;,&quot;properties&quot;:{&quot;noteIndex&quot;:0},&quot;isEdited&quot;:false,&quot;manualOverride&quot;:{&quot;isManuallyOverridden&quot;:false,&quot;citeprocText&quot;:&quot;[2]&quot;,&quot;manualOverrideText&quot;:&quot;&quot;},&quot;citationTag&quot;:&quot;MENDELEY_CITATION_v3_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&quot;,&quot;citationItems&quot;:[{&quot;id&quot;:&quot;c259e0bd-ee5c-395c-98b6-71cd94130299&quot;,&quot;itemData&quot;:{&quot;type&quot;:&quot;report&quot;,&quot;id&quot;:&quot;c259e0bd-ee5c-395c-98b6-71cd94130299&quot;,&quot;title&quot;:&quot;OWASP Top 10 for LLM Applications&quot;,&quot;author&quot;:[{&quot;family&quot;:&quot;OWASP Foundation&quot;,&quot;given&quot;:&quot;&quot;,&quot;parse-names&quot;:false,&quot;dropping-particle&quot;:&quot;&quot;,&quot;non-dropping-particle&quot;:&quot;&quot;}],&quot;URL&quot;:&quot;https://LLMtop10.com&quot;,&quot;issued&quot;:{&quot;date-parts&quot;:[[2023]]},&quot;container-title-short&quot;:&quot;&quot;},&quot;isTemporary&quot;:false}]},{&quot;citationID&quot;:&quot;MENDELEY_CITATION_d1c90b76-68c4-47d5-b499-5ba5ad6e8f97&quot;,&quot;properties&quot;:{&quot;noteIndex&quot;:0},&quot;isEdited&quot;:false,&quot;manualOverride&quot;:{&quot;isManuallyOverridden&quot;:false,&quot;citeprocText&quot;:&quot;[3]&quot;,&quot;manualOverrideText&quot;:&quot;&quot;},&quot;citationTag&quot;:&quot;MENDELEY_CITATION_v3_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XZSBwcm92aWRlIG1hbnkgZXhhbXBsZXMgdG8gYnVpbGQgZWZmZWN0aXZlIGFwcGxpY2F0aW9ucyBmb3IgZG9tYWlucyByYW5naW5nIGZyb20gbWF0aGVtYXRpY3MsIGNvZGluZywgcXVlc3Rpb24gYW5zd2VyaW5nLCBvcGVyYXRpb25zIHJlc2VhcmNoLCBvbmxpbmUgZGVjaXNpb24tbWFraW5nLCBlbnRlcnRhaW5tZW50LCBldGMuIiwiaXNzdWUiOiJNU1ItVFItMjAyMy0zMyIsImNvbnRhaW5lci10aXRsZS1zaG9ydCI6IiJ9LCJpc1RlbXBvcmFyeSI6ZmFsc2V9XX0=&quot;,&quot;citationItems&quot;:[{&quot;id&quot;:&quot;dd8f9918-54b5-37b6-9bf1-2df178f62a78&quot;,&quot;itemData&quot;:{&quot;type&quot;:&quot;report&quot;,&quot;id&quot;:&quot;dd8f9918-54b5-37b6-9bf1-2df178f62a78&quot;,&quot;title&quot;:&quot;AutoGen: Enabling Next-Gen LLM Applications via Multi-Agent Conversation&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Zhang&quot;,&quot;given&quot;:&quot;Shaokun&quot;,&quot;parse-names&quot;:false,&quot;dropping-particle&quot;:&quot;&quot;,&quot;non-dropping-particle&quot;:&quot;&quot;},{&quot;family&quot;:&quot;Zhu&quot;,&quot;given&quot;:&quot;Erkang (Eric)&quot;,&quot;parse-names&quot;:false,&quot;dropping-particle&quot;:&quot;&quot;,&quot;non-dropping-particle&quot;:&quot;&quot;},{&quot;family&quot;:&quot;Li&quot;,&quot;given&quot;:&quot;Beibin&quot;,&quot;parse-names&quot;:false,&quot;dropping-particle&quot;:&quot;&quot;,&quot;non-dropping-particle&quot;:&quot;&quot;},{&quot;family&quot;:&quot;Jiang&quot;,&quot;given&quot;:&quot;Li&quot;,&quot;parse-names&quot;:false,&quot;dropping-particle&quot;:&quot;&quot;,&quot;non-dropping-particle&quot;:&quot;&quot;},{&quot;family&quot;:&quot;Zhang&quot;,&quot;given&quot;:&quot;Xiaoyun&quot;,&quot;parse-names&quot;:false,&quot;dropping-particle&quot;:&quot;&quot;,&quot;non-dropping-particle&quot;:&quot;&quot;},{&quot;family&quot;:&quot;Wang&quot;,&quot;given&quot;:&quot;Chi&quot;,&quot;parse-names&quot;:false,&quot;dropping-particle&quot;:&quot;&quot;,&quot;non-dropping-particle&quot;:&quot;&quot;}],&quot;URL&quot;:&quot;https://www.microsoft.com/en-us/research/publication/autogen-enabling-next-gen-llm-applications-via-multi-agent-conversation-framework/&quot;,&quot;issued&quot;:{&quot;date-parts&quot;:[[2023,8]]},&quot;abstract&quot;:&quot;We present AutoGen,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We provide many examples to build effective applications for domains ranging from mathematics, coding, question answering, operations research, online decision-making, entertainment, etc.&quot;,&quot;issue&quot;:&quot;MSR-TR-2023-33&quot;,&quot;container-title-short&quot;:&quot;&quot;},&quot;isTemporary&quot;:false}]},{&quot;citationID&quot;:&quot;MENDELEY_CITATION_fc34e675-0260-41d4-843a-a1bc27069f9e&quot;,&quot;properties&quot;:{&quot;noteIndex&quot;:0},&quot;isEdited&quot;:false,&quot;manualOverride&quot;:{&quot;isManuallyOverridden&quot;:false,&quot;citeprocText&quot;:&quot;[4]&quot;,&quot;manualOverrideText&quot;:&quot;&quot;},&quot;citationTag&quot;:&quot;MENDELEY_CITATION_v3_eyJjaXRhdGlvbklEIjoiTUVOREVMRVlfQ0lUQVRJT05fZmMzNGU2NzUtMDI2MC00MWQ0LTg0M2EtYTFiYzI3MDY5ZjllIiwicHJvcGVydGllcyI6eyJub3RlSW5kZXgiOjB9LCJpc0VkaXRlZCI6ZmFsc2UsIm1hbnVhbE92ZXJyaWRlIjp7ImlzTWFudWFsbHlPdmVycmlkZGVuIjpmYWxzZSwiY2l0ZXByb2NUZXh0IjoiWzR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citationID&quot;:&quot;MENDELEY_CITATION_950b5462-68b9-4e35-8f12-dabeee7b76a0&quot;,&quot;properties&quot;:{&quot;noteIndex&quot;:0},&quot;isEdited&quot;:false,&quot;manualOverride&quot;:{&quot;isManuallyOverridden&quot;:false,&quot;citeprocText&quot;:&quot;[1]&quot;,&quot;manualOverrideText&quot;:&quot;&quot;},&quot;citationTag&quot;:&quot;MENDELEY_CITATION_v3_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&quot;,&quot;citationItems&quot;:[{&quot;id&quot;:&quot;ac1fa8f2-5e83-3ce4-b76b-174918da9ff4&quot;,&quot;itemData&quot;:{&quot;type&quot;:&quot;article-journal&quot;,&quot;id&quot;:&quot;ac1fa8f2-5e83-3ce4-b76b-174918da9ff4&quot;,&quot;title&quot;:&quot;Language Models are Few-Shot Learners&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URL&quot;:&quot;http://arxiv.org/abs/2005.14165&quot;,&quot;issued&quot;:{&quot;date-parts&quot;:[[2020,5,28]]},&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container-title-short&quot;:&quot;&quot;},&quot;isTemporary&quot;:false}]},{&quot;citationID&quot;:&quot;MENDELEY_CITATION_a18aedc9-9997-4c6c-90b6-7ef834688f63&quot;,&quot;properties&quot;:{&quot;noteIndex&quot;:0},&quot;isEdited&quot;:false,&quot;manualOverride&quot;:{&quot;isManuallyOverridden&quot;:false,&quot;citeprocText&quot;:&quot;[5]&quot;,&quot;manualOverrideText&quot;:&quot;&quot;},&quot;citationTag&quot;:&quot;MENDELEY_CITATION_v3_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&quot;,&quot;citationItems&quot;:[{&quot;id&quot;:&quot;592d3ff4-d976-373c-8e5f-8aca3c1be10d&quot;,&quot;itemData&quot;:{&quot;type&quot;:&quot;article-journal&quot;,&quot;id&quot;:&quot;592d3ff4-d976-373c-8e5f-8aca3c1be10d&quot;,&quot;title&quot;:&quot;Exploiting Novel GPT-4 APIs&quot;,&quot;author&quot;:[{&quot;family&quot;:&quot;Pelrine&quot;,&quot;given&quot;:&quot;Kellin&quot;,&quot;parse-names&quot;:false,&quot;dropping-particle&quot;:&quot;&quot;,&quot;non-dropping-particle&quot;:&quot;&quot;},{&quot;family&quot;:&quot;Taufeeque&quot;,&quot;given&quot;:&quot;Mohammad&quot;,&quot;parse-names&quot;:false,&quot;dropping-particle&quot;:&quot;&quot;,&quot;non-dropping-particle&quot;:&quot;&quot;},{&quot;family&quot;:&quot;Zając&quot;,&quot;given&quot;:&quot;Michał&quot;,&quot;parse-names&quot;:false,&quot;dropping-particle&quot;:&quot;&quot;,&quot;non-dropping-particle&quot;:&quot;&quot;},{&quot;family&quot;:&quot;McLean&quot;,&quot;given&quot;:&quot;Euan&quot;,&quot;parse-names&quot;:false,&quot;dropping-particle&quot;:&quot;&quot;,&quot;non-dropping-particle&quot;:&quot;&quot;},{&quot;family&quot;:&quot;Gleave&quot;,&quot;given&quot;:&quot;Adam&quot;,&quot;parse-names&quot;:false,&quot;dropping-particle&quot;:&quot;&quot;,&quot;non-dropping-particle&quot;:&quot;&quot;}],&quot;URL&quot;:&quot;http://arxiv.org/abs/2312.14302&quot;,&quot;issued&quot;:{&quot;date-parts&quot;:[[2023,12,21]]},&quot;abstract&quot;:&quot;Language model attacks typically assume one of two extreme threat models: full white-box access to model weights, or black-box access limited to a text generation API. However, real-world APIs are often more flexible than just text generation: these APIs expose ``gray-box'' access leading to new threat vectors. To explore this, we red-team three new functionalities exposed in the GPT-4 APIs: fine-tuning, function calling and knowledge retrieval. We find that fine-tuning a model on as few as 15 harmful examples or 100 benign examples can remove core safeguards from GPT-4, enabling a range of harmful outputs. Furthermore, we find that GPT-4 Assistants readily divulge the function call schema and can be made to execute arbitrary function calls. Finally, we find that knowledge retrieval can be hijacked by injecting instructions into retrieval documents. These vulnerabilities highlight that any additions to the functionality exposed by an API can create new vulnerabilities.&quot;,&quot;container-title-short&quot;:&quot;&quot;},&quot;isTemporary&quot;:false}]},{&quot;citationID&quot;:&quot;MENDELEY_CITATION_66a3dc44-51cc-4e1c-9282-e1e743bda8f9&quot;,&quot;properties&quot;:{&quot;noteIndex&quot;:0},&quot;isEdited&quot;:false,&quot;manualOverride&quot;:{&quot;isManuallyOverridden&quot;:false,&quot;citeprocText&quot;:&quot;[6]&quot;,&quot;manualOverrideText&quot;:&quot;&quot;},&quot;citationTag&quot;:&quot;MENDELEY_CITATION_v3_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&quot;,&quot;citationItems&quot;:[{&quot;id&quot;:&quot;ef710291-e0f7-3a33-a857-32b8cb57743e&quot;,&quot;itemData&quot;:{&quot;type&quot;:&quot;article-journal&quot;,&quot;id&quot;:&quot;ef710291-e0f7-3a33-a857-32b8cb57743e&quot;,&quot;title&quot;:&quot;The Secret Sharer: Evaluating and Testing Unintended Memorization in Neural Networks&quot;,&quot;author&quot;:[{&quot;family&quot;:&quot;Carlini&quot;,&quot;given&quot;:&quot;Nicholas&quot;,&quot;parse-names&quot;:false,&quot;dropping-particle&quot;:&quot;&quot;,&quot;non-dropping-particle&quot;:&quot;&quot;},{&quot;family&quot;:&quot;Liu&quot;,&quot;given&quot;:&quot;Chang&quot;,&quot;parse-names&quot;:false,&quot;dropping-particle&quot;:&quot;&quot;,&quot;non-dropping-particle&quot;:&quot;&quot;},{&quot;family&quot;:&quot;Erlingsson&quot;,&quot;given&quot;:&quot;Úlfar&quot;,&quot;parse-names&quot;:false,&quot;dropping-particle&quot;:&quot;&quot;,&quot;non-dropping-particle&quot;:&quot;&quot;},{&quot;family&quot;:&quot;Kos&quot;,&quot;given&quot;:&quot;Jernej&quot;,&quot;parse-names&quot;:false,&quot;dropping-particle&quot;:&quot;&quot;,&quot;non-dropping-particle&quot;:&quot;&quot;},{&quot;family&quot;:&quot;Song&quot;,&quot;given&quot;:&quot;Dawn&quot;,&quot;parse-names&quot;:false,&quot;dropping-particle&quot;:&quot;&quot;,&quot;non-dropping-particle&quot;:&quot;&quot;}],&quot;URL&quot;:&quot;http://arxiv.org/abs/1802.08232&quot;,&quot;issued&quot;:{&quot;date-parts&quot;:[[2018,2,22]]},&quot;abstract&quot;:&quot;This paper describes a testing methodology for quantitatively assessing the risk that rare or unique training-data sequences are unintentionally memorized by generative sequence models---a common type of machine-learning model. Because such models are sometimes trained on sensitive data (e.g., the text of users' private messages), this methodology can benefit privacy by allowing deep-learning practitioners to select means of training that minimize such memorization. In experiments, we show that unintended memorization is a persistent, hard-to-avoid issue that can have serious consequences. Specifically, for models trained without consideration of memorization, we describe new, efficient procedures that can extract unique, secret sequences, such as credit card numbers. We show that our testing strategy is a practical and easy-to-use first line of defense, e.g., by describing its application to quantitatively limit data exposure in Google's Smart Compose, a commercial text-completion neural network trained on millions of users' email messages.&quot;,&quot;container-title-short&quot;:&quot;&quot;},&quot;isTemporary&quot;:false}]},{&quot;citationID&quot;:&quot;MENDELEY_CITATION_6dec8c0d-0493-4783-857a-993de7dee316&quot;,&quot;properties&quot;:{&quot;noteIndex&quot;:0},&quot;isEdited&quot;:false,&quot;manualOverride&quot;:{&quot;isManuallyOverridden&quot;:false,&quot;citeprocText&quot;:&quot;[7]&quot;,&quot;manualOverrideText&quot;:&quot;&quot;},&quot;citationTag&quot;:&quot;MENDELEY_CITATION_v3_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&quot;,&quot;citationItems&quot;:[{&quot;id&quot;:&quot;39c02f41-8f62-3fef-937d-9313f72313fb&quot;,&quot;itemData&quot;:{&quot;type&quot;:&quot;article-journal&quot;,&quot;id&quot;:&quot;39c02f41-8f62-3fef-937d-9313f72313fb&quot;,&quot;title&quot;:&quot;Machine Learning Security: Threats, Countermeasures, and Evaluations&quot;,&quot;author&quot;:[{&quot;family&quot;:&quot;Xue&quot;,&quot;given&quot;:&quot;Mingfu&quot;,&quot;parse-names&quot;:false,&quot;dropping-particle&quot;:&quot;&quot;,&quot;non-dropping-particle&quot;:&quot;&quot;},{&quot;family&quot;:&quot;Yuan&quot;,&quot;given&quot;:&quot;Chengxiang&quot;,&quot;parse-names&quot;:false,&quot;dropping-particle&quot;:&quot;&quot;,&quot;non-dropping-particle&quot;:&quot;&quot;},{&quot;family&quot;:&quot;Wu&quot;,&quot;given&quot;:&quot;Heyi&quot;,&quot;parse-names&quot;:false,&quot;dropping-particle&quot;:&quot;&quot;,&quot;non-dropping-particle&quot;:&quot;&quot;},{&quot;family&quot;:&quot;Zhang&quot;,&quot;given&quot;:&quot;Yushu&quot;,&quot;parse-names&quot;:false,&quot;dropping-particle&quot;:&quot;&quot;,&quot;non-dropping-particle&quot;:&quot;&quot;},{&quot;family&quot;:&quot;Liu&quot;,&quot;given&quot;:&quot;Weiqiang&quot;,&quot;parse-names&quot;:false,&quot;dropping-particle&quot;:&quot;&quot;,&quot;non-dropping-particle&quot;:&quot;&quot;}],&quot;container-title&quot;:&quot;IEEE Access&quot;,&quot;DOI&quot;:&quot;10.1109/ACCESS.2020.2987435&quot;,&quot;ISSN&quot;:&quot;21693536&quot;,&quot;issued&quot;:{&quot;date-parts&quot;:[[2020]]},&quot;page&quot;:&quot;74720-74742&quot;,&quot;abstract&quot;:&quot;Machine learning has been pervasively used in a wide range of applications due to its technical breakthroughs in recent years. It has demonstrated significant success in dealing with various complex problems, and shows capabilities close to humans or even beyond humans. However, recent studies show that machine learning models are vulnerable to various attacks, which will compromise the security of the models themselves and the application systems. Moreover, such attacks are stealthy due to the unexplained nature of the deep learning models. In this survey, we systematically analyze the security issues of machine learning, focusing on existing attacks on machine learning systems, corresponding defenses or secure learning techniques, and security evaluation methods. Instead of focusing on one stage or one type of attack, this paper covers all the aspects of machine learning security from the training phase to the test phase. First, the machine learning model in the presence of adversaries is presented, and the reasons why machine learning can be attacked are analyzed. Then, the machine learning security-related issues are classified into five categories: training set poisoning; backdoors in the training set; adversarial example attacks; model theft; recovery of sensitive training data. The threat models, attack approaches, and defense techniques are analyzed systematically. To demonstrate that these threats are real concerns in the physical world, we also reviewed the attacks in real-world conditions. Several suggestions on security evaluations of machine learning systems are also provided. Last, future directions for machine learning security are also presented.&quot;,&quot;publisher&quot;:&quot;Institute of Electrical and Electronics Engineers Inc.&quot;,&quot;volume&quot;:&quot;8&quot;,&quot;container-title-short&quot;:&quot;&quot;},&quot;isTemporary&quot;:false}]},{&quot;citationID&quot;:&quot;MENDELEY_CITATION_c789b113-0c8a-4594-8572-a0ad910d75aa&quot;,&quot;properties&quot;:{&quot;noteIndex&quot;:0},&quot;isEdited&quot;:false,&quot;manualOverride&quot;:{&quot;isManuallyOverridden&quot;:false,&quot;citeprocText&quot;:&quot;[8]&quot;,&quot;manualOverrideText&quot;:&quot;&quot;},&quot;citationTag&quot;:&quot;MENDELEY_CITATION_v3_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&quot;,&quot;citationItems&quot;:[{&quot;id&quot;:&quot;75a40cec-2a5a-3bfa-971d-3221ac4e4dbe&quot;,&quot;itemData&quot;:{&quot;type&quot;:&quot;article-journal&quot;,&quot;id&quot;:&quot;75a40cec-2a5a-3bfa-971d-3221ac4e4dbe&quot;,&quot;title&quot;:&quot;The Secret Sharer: Evaluating and Testing Unintended Memorization in Neural Networks&quot;,&quot;author&quot;:[{&quot;family&quot;:&quot;Carlini&quot;,&quot;given&quot;:&quot;Nicholas&quot;,&quot;parse-names&quot;:false,&quot;dropping-particle&quot;:&quot;&quot;,&quot;non-dropping-particle&quot;:&quot;&quot;},{&quot;family&quot;:&quot;Liu&quot;,&quot;given&quot;:&quot;Chang&quot;,&quot;parse-names&quot;:false,&quot;dropping-particle&quot;:&quot;&quot;,&quot;non-dropping-particle&quot;:&quot;&quot;},{&quot;family&quot;:&quot;Erlingsson&quot;,&quot;given&quot;:&quot;Úlfar&quot;,&quot;parse-names&quot;:false,&quot;dropping-particle&quot;:&quot;&quot;,&quot;non-dropping-particle&quot;:&quot;&quot;},{&quot;family&quot;:&quot;Kos&quot;,&quot;given&quot;:&quot;Jernej&quot;,&quot;parse-names&quot;:false,&quot;dropping-particle&quot;:&quot;&quot;,&quot;non-dropping-particle&quot;:&quot;&quot;},{&quot;family&quot;:&quot;Song&quot;,&quot;given&quot;:&quot;Dawn&quot;,&quot;parse-names&quot;:false,&quot;dropping-particle&quot;:&quot;&quot;,&quot;non-dropping-particle&quot;:&quot;&quot;}],&quot;URL&quot;:&quot;http://arxiv.org/abs/1802.08232&quot;,&quot;issued&quot;:{&quot;date-parts&quot;:[[2018,2,22]]},&quot;abstract&quot;:&quot;This paper describes a testing methodology for quantitatively assessing the risk that rare or unique training-data sequences are unintentionally memorized by generative sequence models---a common type of machine-learning model. Because such models are sometimes trained on sensitive data (e.g., the text of users' private messages), this methodology can benefit privacy by allowing deep-learning practitioners to select means of training that minimize such memorization. In experiments, we show that unintended memorization is a persistent, hard-to-avoid issue that can have serious consequences. Specifically, for models trained without consideration of memorization, we describe new, efficient procedures that can extract unique, secret sequences, such as credit card numbers. We show that our testing strategy is a practical and easy-to-use first line of defense, e.g., by describing its application to quantitatively limit data exposure in Google's Smart Compose, a commercial text-completion neural network trained on millions of users' email messages.&quot;,&quot;container-title-short&quot;:&quot;&quot;},&quot;isTemporary&quot;:false}]},{&quot;citationID&quot;:&quot;MENDELEY_CITATION_deee6a49-b60b-461d-975e-544f65c51b16&quot;,&quot;properties&quot;:{&quot;noteIndex&quot;:0},&quot;isEdited&quot;:false,&quot;manualOverride&quot;:{&quot;isManuallyOverridden&quot;:false,&quot;citeprocText&quot;:&quot;[9]&quot;,&quot;manualOverrideText&quot;:&quot;&quot;},&quot;citationTag&quot;:&quot;MENDELEY_CITATION_v3_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&quot;,&quot;citationItems&quot;:[{&quot;id&quot;:&quot;b713da9e-24a3-3bea-a65a-dbf642086343&quot;,&quot;itemData&quot;:{&quot;type&quot;:&quot;article&quot;,&quot;id&quot;:&quot;b713da9e-24a3-3bea-a65a-dbf642086343&quot;,&quot;title&quot;:&quot;Is BERT Really Robust? A Strong Baseline for Natural Language Attack on Text Classification and Entailment&quot;,&quot;author&quot;:[{&quot;family&quot;:&quot;Jin&quot;,&quot;given&quot;:&quot;Di&quot;,&quot;parse-names&quot;:false,&quot;dropping-particle&quot;:&quot;&quot;,&quot;non-dropping-particle&quot;:&quot;&quot;},{&quot;family&quot;:&quot;Jin&quot;,&quot;given&quot;:&quot;Zhijing&quot;,&quot;parse-names&quot;:false,&quot;dropping-particle&quot;:&quot;&quot;,&quot;non-dropping-particle&quot;:&quot;&quot;},{&quot;family&quot;:&quot;Zhou&quot;,&quot;given&quot;:&quot;Joey Tianyi&quot;,&quot;parse-names&quot;:false,&quot;dropping-particle&quot;:&quot;&quot;,&quot;non-dropping-particle&quot;:&quot;&quot;},{&quot;family&quot;:&quot;Szolovits&quot;,&quot;given&quot;:&quot;Peter&quot;,&quot;parse-names&quot;:false,&quot;dropping-particle&quot;:&quot;&quot;,&quot;non-dropping-particle&quot;:&quot;&quot;}],&quot;issued&quot;:{&quot;date-parts&quot;:[[2020]]},&quot;container-title-short&quot;:&quot;&quot;},&quot;isTemporary&quot;:false}]},{&quot;citationID&quot;:&quot;MENDELEY_CITATION_7b2d3d6a-3a38-48c3-a915-a9f75f906351&quot;,&quot;properties&quot;:{&quot;noteIndex&quot;:0},&quot;isEdited&quot;:false,&quot;manualOverride&quot;:{&quot;isManuallyOverridden&quot;:false,&quot;citeprocText&quot;:&quot;[10]&quot;,&quot;manualOverrideText&quot;:&quot;&quot;},&quot;citationTag&quot;:&quot;MENDELEY_CITATION_v3_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&quot;,&quot;citationItems&quot;:[{&quot;id&quot;:&quot;3185c549-76bc-36ec-a620-0a2ab98a9eca&quot;,&quot;itemData&quot;:{&quot;type&quot;:&quot;article-journal&quot;,&quot;id&quot;:&quot;3185c549-76bc-36ec-a620-0a2ab98a9eca&quot;,&quot;title&quot;:&quot;Security and privacy in machine learning: A survey&quot;,&quot;author&quot;:[{&quot;family&quot;:&quot;Gayatri Sravanthi&quot;,&quot;given&quot;:&quot;&quot;,&quot;parse-names&quot;:false,&quot;dropping-particle&quot;:&quot;&quot;,&quot;non-dropping-particle&quot;:&quot;&quot;},{&quot;family&quot;:&quot;Tian&quot;,&quot;given&quot;:&quot;Xin&quot;,&quot;parse-names&quot;:false,&quot;dropping-particle&quot;:&quot;&quot;,&quot;non-dropping-particle&quot;:&quot;&quot;},{&quot;family&quot;:&quot;Li&quot;,&quot;given&quot;:&quot;Zhigang&quot;,&quot;parse-names&quot;:false,&quot;dropping-particle&quot;:&quot;&quot;,&quot;non-dropping-particle&quot;:&quot;&quot;}],&quot;container-title&quot;:&quot;Issues in Information Systems&quot;,&quot;DOI&quot;:&quot;10.48009/3_iis_2021_242-258&quot;,&quot;ISSN&quot;:&quot;15297314&quot;,&quot;issued&quot;:{&quot;date-parts&quot;:[[2021]]},&quot;page&quot;:&quot;224-240&quot;,&quot;abstract&quot;:&quot;Machine Learning has received its attention over the past decade in the security and privacy related applications. The information is enormous, and manual working on data could be difficult and makes it more complex to predict the future. Machine Learning has been introduced and applied in a wide range of technical applications in computer science to overcome this problem. Machine Learning is popularly used in real-time decision-making applications, big data processing to build an efficient time calculated and decisive solution. Machine learning model is used for classifying the data with at the most accuracy. Various kinds of machine learning algorithms and techniques are available. However, the latest research studies show that machine learning using data could be vulnerable to security attacks, malware detection, and many more. This paper highlights a survey of machine learning tools, techniques, and applications and systematically analyzes security attacks over the past few years.&quot;,&quot;publisher&quot;:&quot;International Association for Computer Information Systems&quot;,&quot;issue&quot;:&quot;3&quot;,&quot;volume&quot;:&quot;22&quot;,&quot;container-title-short&quot;:&quot;&quot;},&quot;isTemporary&quot;:false}]},{&quot;citationID&quot;:&quot;MENDELEY_CITATION_9e1040e6-717b-42fb-8698-c05b8ef23c46&quot;,&quot;properties&quot;:{&quot;noteIndex&quot;:0},&quot;isEdited&quot;:false,&quot;manualOverride&quot;:{&quot;isManuallyOverridden&quot;:false,&quot;citeprocText&quot;:&quot;[11]&quot;,&quot;manualOverrideText&quot;:&quot;&quot;},&quot;citationTag&quot;:&quot;MENDELEY_CITATION_v3_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&quot;,&quot;citationItems&quot;:[{&quot;id&quot;:&quot;af312918-477e-3114-9920-0413e668d3ca&quot;,&quot;itemData&quot;:{&quot;type&quot;:&quot;report&quot;,&quot;id&quot;:&quot;af312918-477e-3114-9920-0413e668d3ca&quot;,&quot;title&quot;:&quot;OWASP Top 10 for LLM Applications&quot;,&quot;author&quot;:[{&quot;family&quot;:&quot;OWASP Foundation&quot;,&quot;given&quot;:&quot;&quot;,&quot;parse-names&quot;:false,&quot;dropping-particle&quot;:&quot;&quot;,&quot;non-dropping-particle&quot;:&quot;&quot;}],&quot;URL&quot;:&quot;https://LLMtop10.com&quot;,&quot;issued&quot;:{&quot;date-parts&quot;:[[2023]]},&quot;container-title-short&quot;:&quot;&quot;},&quot;isTemporary&quot;:false}]},{&quot;citationID&quot;:&quot;MENDELEY_CITATION_6330ff21-7f86-4de7-a8ea-c61290eca9ae&quot;,&quot;properties&quot;:{&quot;noteIndex&quot;:0},&quot;isEdited&quot;:false,&quot;manualOverride&quot;:{&quot;isManuallyOverridden&quot;:false,&quot;citeprocText&quot;:&quot;[12]&quot;,&quot;manualOverrideText&quot;:&quot;&quot;},&quot;citationTag&quot;:&quot;MENDELEY_CITATION_v3_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&quot;,&quot;citationItems&quot;:[{&quot;id&quot;:&quot;f49f13c4-74a6-3d1b-b7b4-96f2b08d6647&quot;,&quot;itemData&quot;:{&quot;type&quot;:&quot;paper-conference&quot;,&quot;id&quot;:&quot;f49f13c4-74a6-3d1b-b7b4-96f2b08d6647&quot;,&quot;title&quot;:&quot;Practical black-box attacks against machine learning&quot;,&quot;author&quot;:[{&quot;family&quot;:&quot;Papernot&quot;,&quot;given&quot;:&quot;Nicolas&quot;,&quot;parse-names&quot;:false,&quot;dropping-particle&quot;:&quot;&quot;,&quot;non-dropping-particle&quot;:&quot;&quot;},{&quot;family&quot;:&quot;McDaniel&quot;,&quot;given&quot;:&quot;Patrick&quot;,&quot;parse-names&quot;:false,&quot;dropping-particle&quot;:&quot;&quot;,&quot;non-dropping-particle&quot;:&quot;&quot;},{&quot;family&quot;:&quot;Goodfellow&quot;,&quot;given&quot;:&quot;Ian&quot;,&quot;parse-names&quot;:false,&quot;dropping-particle&quot;:&quot;&quot;,&quot;non-dropping-particle&quot;:&quot;&quot;},{&quot;family&quot;:&quot;Jha&quot;,&quot;given&quot;:&quot;Somesh&quot;,&quot;parse-names&quot;:false,&quot;dropping-particle&quot;:&quot;&quot;,&quot;non-dropping-particle&quot;:&quot;&quot;},{&quot;family&quot;:&quot;Celik&quot;,&quot;given&quot;:&quot;Z. Berkay&quot;,&quot;parse-names&quot;:false,&quot;dropping-particle&quot;:&quot;&quot;,&quot;non-dropping-particle&quot;:&quot;&quot;},{&quot;family&quot;:&quot;Swami&quot;,&quot;given&quot;:&quot;Ananthram&quot;,&quot;parse-names&quot;:false,&quot;dropping-particle&quot;:&quot;&quot;,&quot;non-dropping-particle&quot;:&quot;&quot;}],&quot;container-title&quot;:&quot;ASIA CCS 2017 - Proceedings of the 2017 ACM Asia Conference on Computer and Communications Security&quot;,&quot;DOI&quot;:&quot;10.1145/3052973.3053009&quot;,&quot;ISBN&quot;:&quot;9781450349444&quot;,&quot;issued&quot;:{&quot;date-parts&quot;:[[2017,4,2]]},&quot;page&quot;:&quot;506-519&quot;,&quot;abstract&quot;:&quot;Machine learning (ML) models, e.g., deep neural networks (DNNs), are vulnerable to adversarial examples: malicious inputs modified to yield erroneous model outputs, while appearing unmodified to human observers. Potential attacks include having malicious content like malware identified as legitimate or controlling vehicle behavior. Yet, all existing adversarial example attacks require knowledge of either the model internals or its training data. We introduce the first practical demonstration of an attacker controlling a remotely hosted DNN with no such knowledge. Indeed, the only capability of our black-box adversary is to observe labels given by the DNN to chosen inputs. Our attack strategy consists in training a local model to substitute for the target DNN, using inputs synthetically generated by an adversary and labeled by the target DNN. We use the local substitute to craft adversarial examples, and find that they are misclassi fied by the targeted DNN. To perform a real-world and properly-blinded evaluation, we attack a DNN hosted by MetaMind, an online deep learning API. We find that their DNN misclassifies 84.24% of the adversarial examples crafted with our substitute. We demonstrate the general applicability of our strategy to many ML techniques by conducting the same attack against models hosted by Amazon and Google, using logistic regression substitutes. They yield adversarial examples misclassified by Amazon and Google at rates of 96.19% and 88.94%. We also find that this black-box attack strategy is capable of evading defense strategies previously found to make adversarial example crafting harder.&quot;,&quot;publisher&quot;:&quot;Association for Computing Machinery, Inc&quot;,&quot;container-title-short&quot;:&quot;&quot;},&quot;isTemporary&quot;:false}]},{&quot;citationID&quot;:&quot;MENDELEY_CITATION_2591f611-187a-44f5-ae0d-fd3ab5088e29&quot;,&quot;properties&quot;:{&quot;noteIndex&quot;:0},&quot;isEdited&quot;:false,&quot;manualOverride&quot;:{&quot;isManuallyOverridden&quot;:false,&quot;citeprocText&quot;:&quot;[13]&quot;,&quot;manualOverrideText&quot;:&quot;&quot;},&quot;citationTag&quot;:&quot;MENDELEY_CITATION_v3_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&quot;,&quot;citationItems&quot;:[{&quot;id&quot;:&quot;399ba924-3fb8-31bf-9fe2-1f176a1db658&quot;,&quot;itemData&quot;:{&quot;type&quot;:&quot;paper-conference&quot;,&quot;id&quot;:&quot;399ba924-3fb8-31bf-9fe2-1f176a1db658&quot;,&quot;title&quot;:&quot;Deep learning with differential privacy&quot;,&quot;author&quot;:[{&quot;family&quot;:&quot;Abadi&quot;,&quot;given&quot;:&quot;Martín&quot;,&quot;parse-names&quot;:false,&quot;dropping-particle&quot;:&quot;&quot;,&quot;non-dropping-particle&quot;:&quot;&quot;},{&quot;family&quot;:&quot;McMahan&quot;,&quot;given&quot;:&quot;H. Brendan&quot;,&quot;parse-names&quot;:false,&quot;dropping-particle&quot;:&quot;&quot;,&quot;non-dropping-particle&quot;:&quot;&quot;},{&quot;family&quot;:&quot;Chu&quot;,&quot;given&quot;:&quot;Andy&quot;,&quot;parse-names&quot;:false,&quot;dropping-particle&quot;:&quot;&quot;,&quot;non-dropping-particle&quot;:&quot;&quot;},{&quot;family&quot;:&quot;Mironov&quot;,&quot;given&quot;:&quot;Ilya&quot;,&quot;parse-names&quot;:false,&quot;dropping-particle&quot;:&quot;&quot;,&quot;non-dropping-particle&quot;:&quot;&quot;},{&quot;family&quot;:&quot;Zhang&quot;,&quot;given&quot;:&quot;Li&quot;,&quot;parse-names&quot;:false,&quot;dropping-particle&quot;:&quot;&quot;,&quot;non-dropping-particle&quot;:&quot;&quot;},{&quot;family&quot;:&quot;Goodfellow&quot;,&quot;given&quot;:&quot;Ian&quot;,&quot;parse-names&quot;:false,&quot;dropping-particle&quot;:&quot;&quot;,&quot;non-dropping-particle&quot;:&quot;&quot;},{&quot;family&quot;:&quot;Talwar&quot;,&quot;given&quot;:&quot;Kunal&quot;,&quot;parse-names&quot;:false,&quot;dropping-particle&quot;:&quot;&quot;,&quot;non-dropping-particle&quot;:&quot;&quot;}],&quot;container-title&quot;:&quot;Proceedings of the ACM Conference on Computer and Communications Security&quot;,&quot;DOI&quot;:&quot;10.1145/2976749.2978318&quot;,&quot;ISBN&quot;:&quot;9781450341394&quot;,&quot;ISSN&quot;:&quot;15437221&quot;,&quot;issued&quot;:{&quot;date-parts&quot;:[[2016,10,24]]},&quot;page&quot;:&quot;308-318&quot;,&quot;abstract&quot;:&quot;Machine learning techniques based on neural networks are achieving remarkable results in a wide variety of domains. Often, the training of models requires large, representative datasets, which may be crowdsourced and contain sensitive information. The models should not expose private information in these datasets. Addressing this goal, we develop new algorithmic techniques for learning and a refined analysis of privacy costs within the framework of differential privacy. Our implementation and experiments demonstrate that we can train deep neural networks with non-convex objectives, under a modest privacy budget, and at a manageable cost in software complexity, training efficiency, and model quality.&quot;,&quot;publisher&quot;:&quot;Association for Computing Machinery&quot;,&quot;volume&quot;:&quot;24-28-October-2016&quot;,&quot;container-title-short&quot;:&quot;&quot;},&quot;isTemporary&quot;:false}]},{&quot;citationID&quot;:&quot;MENDELEY_CITATION_315b23c1-fc9d-4543-a5b0-bd071ada2708&quot;,&quot;properties&quot;:{&quot;noteIndex&quot;:0},&quot;isEdited&quot;:false,&quot;manualOverride&quot;:{&quot;isManuallyOverridden&quot;:false,&quot;citeprocText&quot;:&quot;[14]&quot;,&quot;manualOverrideText&quot;:&quot;&quot;},&quot;citationTag&quot;:&quot;MENDELEY_CITATION_v3_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&quot;,&quot;citationItems&quot;:[{&quot;id&quot;:&quot;9c48a307-0f46-3f6c-873a-eca8dbf68f62&quot;,&quot;itemData&quot;:{&quot;type&quot;:&quot;paper-conference&quot;,&quot;id&quot;:&quot;9c48a307-0f46-3f6c-873a-eca8dbf68f62&quot;,&quot;title&quot;:&quot;Analysis of Security of Machine Learning and a proposition of assessment pattern to deal with adversarial attacks&quot;,&quot;author&quot;:[{&quot;family&quot;:&quot;Ftaimi&quot;,&quot;given&quot;:&quot;Asmaa&quot;,&quot;parse-names&quot;:false,&quot;dropping-particle&quot;:&quot;&quot;,&quot;non-dropping-particle&quot;:&quot;&quot;},{&quot;family&quot;:&quot;Mazri&quot;,&quot;given&quot;:&quot;Tomader&quot;,&quot;parse-names&quot;:false,&quot;dropping-particle&quot;:&quot;&quot;,&quot;non-dropping-particle&quot;:&quot;&quot;}],&quot;container-title&quot;:&quot;E3S Web of Conferences&quot;,&quot;DOI&quot;:&quot;10.1051/e3sconf/202122901004&quot;,&quot;ISSN&quot;:&quot;22671242&quot;,&quot;issued&quot;:{&quot;date-parts&quot;:[[2021,1,25]]},&quot;abstract&quot;:&quot;Today, Machine Learning is being rolled out in a variety of areas. It is a promising field that can offer several assets and can revolutionize several aspects of technology. Nevertheless, despite the advantages of machine learning technologies, learning algorithms can be exploited by attackers to carry out illicit activities. Therefore, the field of security of machine learning is deriving attention in these times so as to meet this challenge and develop secure learning models. In this paper, we overview a taxonomy that will help us understand and analyze the security of machine learning models. In the next sections, we conduct a comparative study of most widespread adversarial attacks then, we analyze common methods that were advanced to protect systems built on Machine learning models from adversaries. Finally, we discuss a proposition of a pattern designed to ensure a security assessment of machine learning models.&quot;,&quot;publisher&quot;:&quot;EDP Sciences&quot;,&quot;volume&quot;:&quot;229&quot;,&quot;container-title-short&quot;:&quot;&quot;},&quot;isTemporary&quot;:false}]},{&quot;citationID&quot;:&quot;MENDELEY_CITATION_67922365-c01b-48dd-984a-559146729b6f&quot;,&quot;properties&quot;:{&quot;noteIndex&quot;:0},&quot;isEdited&quot;:false,&quot;manualOverride&quot;:{&quot;isManuallyOverridden&quot;:false,&quot;citeprocText&quot;:&quot;[2]&quot;,&quot;manualOverrideText&quot;:&quot;&quot;},&quot;citationTag&quot;:&quot;MENDELEY_CITATION_v3_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&quot;,&quot;citationItems&quot;:[{&quot;id&quot;:&quot;c259e0bd-ee5c-395c-98b6-71cd94130299&quot;,&quot;itemData&quot;:{&quot;type&quot;:&quot;report&quot;,&quot;id&quot;:&quot;c259e0bd-ee5c-395c-98b6-71cd94130299&quot;,&quot;title&quot;:&quot;OWASP Top 10 for LLM Applications&quot;,&quot;author&quot;:[{&quot;family&quot;:&quot;OWASP Foundation&quot;,&quot;given&quot;:&quot;&quot;,&quot;parse-names&quot;:false,&quot;dropping-particle&quot;:&quot;&quot;,&quot;non-dropping-particle&quot;:&quot;&quot;}],&quot;URL&quot;:&quot;https://LLMtop10.com&quot;,&quot;issued&quot;:{&quot;date-parts&quot;:[[2023]]},&quot;container-title-short&quot;:&quot;&quot;},&quot;isTemporary&quot;:false}]},{&quot;citationID&quot;:&quot;MENDELEY_CITATION_64c9d475-d827-4ce7-bcc1-7f7833679df9&quot;,&quot;properties&quot;:{&quot;noteIndex&quot;:0},&quot;isEdited&quot;:false,&quot;manualOverride&quot;:{&quot;isManuallyOverridden&quot;:false,&quot;citeprocText&quot;:&quot;[4]&quot;,&quot;manualOverrideText&quot;:&quot;&quot;},&quot;citationTag&quot;:&quot;MENDELEY_CITATION_v3_eyJjaXRhdGlvbklEIjoiTUVOREVMRVlfQ0lUQVRJT05fNjRjOWQ0NzUtZDgyNy00Y2U3LWJjYzEtN2Y3ODMzNjc5ZGY5IiwicHJvcGVydGllcyI6eyJub3RlSW5kZXgiOjB9LCJpc0VkaXRlZCI6ZmFsc2UsIm1hbnVhbE92ZXJyaWRlIjp7ImlzTWFudWFsbHlPdmVycmlkZGVuIjpmYWxzZSwiY2l0ZXByb2NUZXh0IjoiWzR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citationID&quot;:&quot;MENDELEY_CITATION_040c984a-ceeb-4d98-a034-8cc87192aa59&quot;,&quot;properties&quot;:{&quot;noteIndex&quot;:0},&quot;isEdited&quot;:false,&quot;manualOverride&quot;:{&quot;isManuallyOverridden&quot;:false,&quot;citeprocText&quot;:&quot;[4]&quot;,&quot;manualOverrideText&quot;:&quot;&quot;},&quot;citationTag&quot;:&quot;MENDELEY_CITATION_v3_eyJjaXRhdGlvbklEIjoiTUVOREVMRVlfQ0lUQVRJT05fMDQwYzk4NGEtY2VlYi00ZDk4LWEwMzQtOGNjODcxOTJhYTU5IiwicHJvcGVydGllcyI6eyJub3RlSW5kZXgiOjB9LCJpc0VkaXRlZCI6ZmFsc2UsIm1hbnVhbE92ZXJyaWRlIjp7ImlzTWFudWFsbHlPdmVycmlkZGVuIjpmYWxzZSwiY2l0ZXByb2NUZXh0IjoiWzR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citationID&quot;:&quot;MENDELEY_CITATION_0bd7352e-e9e9-4eeb-9e1a-5620caf6265b&quot;,&quot;properties&quot;:{&quot;noteIndex&quot;:0},&quot;isEdited&quot;:false,&quot;manualOverride&quot;:{&quot;isManuallyOverridden&quot;:false,&quot;citeprocText&quot;:&quot;[3]&quot;,&quot;manualOverrideText&quot;:&quot;&quot;},&quot;citationTag&quot;:&quot;MENDELEY_CITATION_v3_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XZSBwcm92aWRlIG1hbnkgZXhhbXBsZXMgdG8gYnVpbGQgZWZmZWN0aXZlIGFwcGxpY2F0aW9ucyBmb3IgZG9tYWlucyByYW5naW5nIGZyb20gbWF0aGVtYXRpY3MsIGNvZGluZywgcXVlc3Rpb24gYW5zd2VyaW5nLCBvcGVyYXRpb25zIHJlc2VhcmNoLCBvbmxpbmUgZGVjaXNpb24tbWFraW5nLCBlbnRlcnRhaW5tZW50LCBldGMuIiwiaXNzdWUiOiJNU1ItVFItMjAyMy0zMyIsImNvbnRhaW5lci10aXRsZS1zaG9ydCI6IiJ9LCJpc1RlbXBvcmFyeSI6ZmFsc2V9XX0=&quot;,&quot;citationItems&quot;:[{&quot;id&quot;:&quot;dd8f9918-54b5-37b6-9bf1-2df178f62a78&quot;,&quot;itemData&quot;:{&quot;type&quot;:&quot;report&quot;,&quot;id&quot;:&quot;dd8f9918-54b5-37b6-9bf1-2df178f62a78&quot;,&quot;title&quot;:&quot;AutoGen: Enabling Next-Gen LLM Applications via Multi-Agent Conversation&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Zhang&quot;,&quot;given&quot;:&quot;Shaokun&quot;,&quot;parse-names&quot;:false,&quot;dropping-particle&quot;:&quot;&quot;,&quot;non-dropping-particle&quot;:&quot;&quot;},{&quot;family&quot;:&quot;Zhu&quot;,&quot;given&quot;:&quot;Erkang (Eric)&quot;,&quot;parse-names&quot;:false,&quot;dropping-particle&quot;:&quot;&quot;,&quot;non-dropping-particle&quot;:&quot;&quot;},{&quot;family&quot;:&quot;Li&quot;,&quot;given&quot;:&quot;Beibin&quot;,&quot;parse-names&quot;:false,&quot;dropping-particle&quot;:&quot;&quot;,&quot;non-dropping-particle&quot;:&quot;&quot;},{&quot;family&quot;:&quot;Jiang&quot;,&quot;given&quot;:&quot;Li&quot;,&quot;parse-names&quot;:false,&quot;dropping-particle&quot;:&quot;&quot;,&quot;non-dropping-particle&quot;:&quot;&quot;},{&quot;family&quot;:&quot;Zhang&quot;,&quot;given&quot;:&quot;Xiaoyun&quot;,&quot;parse-names&quot;:false,&quot;dropping-particle&quot;:&quot;&quot;,&quot;non-dropping-particle&quot;:&quot;&quot;},{&quot;family&quot;:&quot;Wang&quot;,&quot;given&quot;:&quot;Chi&quot;,&quot;parse-names&quot;:false,&quot;dropping-particle&quot;:&quot;&quot;,&quot;non-dropping-particle&quot;:&quot;&quot;}],&quot;URL&quot;:&quot;https://www.microsoft.com/en-us/research/publication/autogen-enabling-next-gen-llm-applications-via-multi-agent-conversation-framework/&quot;,&quot;issued&quot;:{&quot;date-parts&quot;:[[2023,8]]},&quot;abstract&quot;:&quot;We present AutoGen,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We provide many examples to build effective applications for domains ranging from mathematics, coding, question answering, operations research, online decision-making, entertainment, etc.&quot;,&quot;issue&quot;:&quot;MSR-TR-2023-33&quot;,&quot;container-title-short&quot;:&quot;&quot;},&quot;isTemporary&quot;:false}]},{&quot;citationID&quot;:&quot;MENDELEY_CITATION_e8a1678c-320c-4f41-8b0f-4071f05eff99&quot;,&quot;properties&quot;:{&quot;noteIndex&quot;:0},&quot;isEdited&quot;:false,&quot;manualOverride&quot;:{&quot;isManuallyOverridden&quot;:false,&quot;citeprocText&quot;:&quot;[15]&quot;,&quot;manualOverrideText&quot;:&quot;&quot;},&quot;citationTag&quot;:&quot;MENDELEY_CITATION_v3_eyJjaXRhdGlvbklEIjoiTUVOREVMRVlfQ0lUQVRJT05fZThhMTY3OGMtMzIwYy00ZjQxLThiMGYtNDA3MWYwNWVmZjk5IiwicHJvcGVydGllcyI6eyJub3RlSW5kZXgiOjB9LCJpc0VkaXRlZCI6ZmFsc2UsIm1hbnVhbE92ZXJyaWRlIjp7ImlzTWFudWFsbHlPdmVycmlkZGVuIjpmYWxzZSwiY2l0ZXByb2NUZXh0IjoiWzE1XSIsIm1hbnVhbE92ZXJyaWRlVGV4dCI6IiJ9LCJjaXRhdGlvbkl0ZW1zIjpbeyJpZCI6Ijg5MGM5NzU0LWY0MGMtMzA5OC04MGQzLWZhZWQ1MmJlMTliMiIsIml0ZW1EYXRhIjp7InR5cGUiOiJhcnRpY2xlLWpvdXJuYWwiLCJpZCI6Ijg5MGM5NzU0LWY0MGMtMzA5OC04MGQzLWZhZWQ1MmJlMTliMi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gsMTZ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n0sImlzVGVtcG9yYXJ5IjpmYWxzZX1dfQ==&quot;,&quot;citationItems&quot;:[{&quot;id&quot;:&quot;890c9754-f40c-3098-80d3-faed52be19b2&quot;,&quot;itemData&quot;:{&quot;type&quot;:&quot;article-journal&quot;,&quot;id&quot;:&quot;890c9754-f40c-3098-80d3-faed52be19b2&quot;,&quot;title&quot;:&quot;AutoGen: Enabling Next-Gen LLM Applications via Multi-Agent Conversation&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 Hassan&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arxiv.org/abs/2308.08155&quot;,&quot;issued&quot;:{&quot;date-parts&quot;:[[2023,8,16]]},&quot;abstract&quot;:&quo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quot;},&quot;isTemporary&quot;:false}]},{&quot;citationID&quot;:&quot;MENDELEY_CITATION_3aef652e-348e-4087-babe-73b37948dc18&quot;,&quot;properties&quot;:{&quot;noteIndex&quot;:0},&quot;isEdited&quot;:false,&quot;manualOverride&quot;:{&quot;isManuallyOverridden&quot;:false,&quot;citeprocText&quot;:&quot;[16]&quot;,&quot;manualOverrideText&quot;:&quot;&quot;},&quot;citationTag&quot;:&quot;MENDELEY_CITATION_v3_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&quot;,&quot;citationItems&quot;:[{&quot;id&quot;:&quot;92b2e8ff-7150-383c-abed-c7f7f4600da3&quot;,&quot;itemData&quot;:{&quot;type&quot;:&quot;report&quot;,&quot;id&quot;:&quot;92b2e8ff-7150-383c-abed-c7f7f4600da3&quot;,&quot;title&quot;:&quot;Sensitive Data and Security Policy&quot;,&quot;author&quot;:[{&quot;family&quot;:&quot;John Carrol University&quot;,&quot;given&quot;:&quot;&quot;,&quot;parse-names&quot;:false,&quot;dropping-particle&quot;:&quot;&quot;,&quot;non-dropping-particle&quot;:&quot;&quot;}],&quot;issued&quot;:{&quot;date-parts&quot;:[[2019]]},&quot;abstract&quot;:&quot;I. POLICY: The ability to collect and process information for administrative and academic purposes is critical to John Carroll University's (\&quot;the University's\&quot;) mission. Information collected and processed may include personal information regarding students, employees or alumni. Users utilizing University computing resources or Data are responsible for managing and maintaining the security of the data, computing resources and protected information, including Sensitive Data. Protecting such information is driven by a variety of considerations including legal, academic, financial, and other business requirements. All employees of the University community have a responsibility to protect the confidentiality, integrity, and availability of Sensitive Data from unauthorized collection, access, modification, disclosure, transmission, or destruction by following the Procedures below. II. PURPOSE: The University must protect Sensitive Data and comply with laws and other University policies regarding the protection and use of Sensitive Data. This Policy reflects the University's cybersecurity program and provides a framework in order to ensure the privacy and security of Sensitive Data. III. SCOPE: This policy pertains to all employees of the University. IV. PROCEDURES: A. All employees are required to comply with the provisions of this policy related to the privacy and security of Sensitive Data that is retained by any University employee in the scope of their job duties or maintained on University IT resources. These requirements include the following: 1. Sensitive Data will not be collected, accessed, or disclosed except as provided by University policy and procedures, or as required by operation of law or court order. Sensitive Data may only be transmitted over approved communications channels that have been analyzed and approved by Information Technology Services (\&quot;ITS\&quot;). Approved communication channels are listed in the Information Classification Matrix.&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1071</TotalTime>
  <Pages>9</Pages>
  <Words>5477</Words>
  <Characters>31220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Fasha</cp:lastModifiedBy>
  <cp:revision>470</cp:revision>
  <cp:lastPrinted>2024-04-23T14:14:00Z</cp:lastPrinted>
  <dcterms:created xsi:type="dcterms:W3CDTF">2019-01-08T18:42:00Z</dcterms:created>
  <dcterms:modified xsi:type="dcterms:W3CDTF">2024-04-23T14:17:00Z</dcterms:modified>
</cp:coreProperties>
</file>