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736E3" w14:textId="77777777" w:rsidR="005164B0" w:rsidRPr="005164B0" w:rsidRDefault="005164B0" w:rsidP="005164B0">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164B0">
        <w:rPr>
          <w:rFonts w:ascii="Times New Roman" w:eastAsia="Times New Roman" w:hAnsi="Times New Roman" w:cs="Times New Roman"/>
          <w:b/>
          <w:bCs/>
          <w:kern w:val="36"/>
          <w:sz w:val="48"/>
          <w:szCs w:val="48"/>
          <w:rtl/>
        </w:rPr>
        <w:t>قانون حماية حق المؤلف</w:t>
      </w:r>
    </w:p>
    <w:p w14:paraId="77226AC6" w14:textId="2B0F84FA" w:rsidR="005164B0" w:rsidRPr="005164B0" w:rsidRDefault="005164B0" w:rsidP="005164B0">
      <w:pPr>
        <w:bidi/>
        <w:spacing w:after="0"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 xml:space="preserve">قانون حماية حق المؤلف والحقوق </w:t>
      </w:r>
      <w:proofErr w:type="gramStart"/>
      <w:r w:rsidRPr="005164B0">
        <w:rPr>
          <w:rFonts w:ascii="Times New Roman" w:eastAsia="Times New Roman" w:hAnsi="Times New Roman" w:cs="Times New Roman"/>
          <w:sz w:val="24"/>
          <w:szCs w:val="24"/>
          <w:rtl/>
        </w:rPr>
        <w:t>المجاورة ،</w:t>
      </w:r>
      <w:proofErr w:type="gramEnd"/>
      <w:r w:rsidRPr="005164B0">
        <w:rPr>
          <w:rFonts w:ascii="Times New Roman" w:eastAsia="Times New Roman" w:hAnsi="Times New Roman" w:cs="Times New Roman"/>
          <w:sz w:val="24"/>
          <w:szCs w:val="24"/>
          <w:rtl/>
        </w:rPr>
        <w:t xml:space="preserve"> قانون رقم 22 لسنة 1992</w:t>
      </w:r>
      <w:r w:rsidRPr="005164B0">
        <w:rPr>
          <w:rFonts w:ascii="Times New Roman" w:eastAsia="Times New Roman" w:hAnsi="Times New Roman" w:cs="Times New Roman"/>
          <w:sz w:val="24"/>
          <w:szCs w:val="24"/>
        </w:rPr>
        <w:t> </w:t>
      </w:r>
      <w:r w:rsidRPr="005164B0">
        <w:rPr>
          <w:rFonts w:ascii="Times New Roman" w:eastAsia="Times New Roman" w:hAnsi="Times New Roman" w:cs="Times New Roman"/>
          <w:sz w:val="24"/>
          <w:szCs w:val="24"/>
          <w:rtl/>
        </w:rPr>
        <w:t>وتعديلاته ، المنشور في عدد الجريدة الرسمية رقم 3821 على الصفحة 684 بتاريخ 16-04-1992</w:t>
      </w:r>
      <w:r w:rsidRPr="005164B0">
        <w:rPr>
          <w:rFonts w:ascii="Times New Roman" w:eastAsia="Times New Roman" w:hAnsi="Times New Roman" w:cs="Times New Roman"/>
          <w:b/>
          <w:bCs/>
          <w:sz w:val="36"/>
          <w:szCs w:val="36"/>
        </w:rPr>
        <w:br/>
      </w:r>
      <w:r w:rsidRPr="005164B0">
        <w:rPr>
          <w:rFonts w:ascii="Times New Roman" w:eastAsia="Times New Roman" w:hAnsi="Times New Roman" w:cs="Times New Roman"/>
          <w:b/>
          <w:bCs/>
          <w:sz w:val="36"/>
          <w:szCs w:val="36"/>
          <w:rtl/>
        </w:rPr>
        <w:t>المادة 1</w:t>
      </w:r>
    </w:p>
    <w:p w14:paraId="7E67136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يسمى هذا القانون (قانون حماية حق المؤلف والحقوق المجاورة لسنة 1992) ويعمل به من تاريخ نشره في الجريدة الرسمية</w:t>
      </w:r>
      <w:r w:rsidRPr="005164B0">
        <w:rPr>
          <w:rFonts w:ascii="Times New Roman" w:eastAsia="Times New Roman" w:hAnsi="Times New Roman" w:cs="Times New Roman"/>
          <w:sz w:val="24"/>
          <w:szCs w:val="24"/>
        </w:rPr>
        <w:t>.</w:t>
      </w:r>
    </w:p>
    <w:p w14:paraId="535F6E57"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w:t>
      </w:r>
    </w:p>
    <w:p w14:paraId="0F18F46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r w:rsidRPr="005164B0">
        <w:rPr>
          <w:rFonts w:ascii="Times New Roman" w:eastAsia="Times New Roman" w:hAnsi="Times New Roman" w:cs="Times New Roman"/>
          <w:sz w:val="24"/>
          <w:szCs w:val="24"/>
          <w:rtl/>
        </w:rPr>
        <w:t>يكون للكلمات والعبارات التالية حيثما وردت في هذا القانون المعاني المخصصة لها أدناه ما لم تدل القرينة على غير ذلك</w:t>
      </w:r>
      <w:r w:rsidRPr="005164B0">
        <w:rPr>
          <w:rFonts w:ascii="Times New Roman" w:eastAsia="Times New Roman" w:hAnsi="Times New Roman" w:cs="Times New Roman"/>
          <w:sz w:val="24"/>
          <w:szCs w:val="24"/>
        </w:rPr>
        <w:t>: -</w:t>
      </w:r>
    </w:p>
    <w:p w14:paraId="4B658D8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الوزارة: وزارة الثقافة</w:t>
      </w:r>
      <w:r w:rsidRPr="005164B0">
        <w:rPr>
          <w:rFonts w:ascii="Times New Roman" w:eastAsia="Times New Roman" w:hAnsi="Times New Roman" w:cs="Times New Roman"/>
          <w:sz w:val="24"/>
          <w:szCs w:val="24"/>
        </w:rPr>
        <w:t>.</w:t>
      </w:r>
    </w:p>
    <w:p w14:paraId="11F35A0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الوزير: وزير الثقافة</w:t>
      </w:r>
      <w:r w:rsidRPr="005164B0">
        <w:rPr>
          <w:rFonts w:ascii="Times New Roman" w:eastAsia="Times New Roman" w:hAnsi="Times New Roman" w:cs="Times New Roman"/>
          <w:sz w:val="24"/>
          <w:szCs w:val="24"/>
        </w:rPr>
        <w:t>.</w:t>
      </w:r>
    </w:p>
    <w:p w14:paraId="3FD153D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المركز: مركز الإيداع في دائرة المكتبة الوطنية أو أي جهة رسمية يعتمدها الوزير</w:t>
      </w:r>
      <w:r w:rsidRPr="005164B0">
        <w:rPr>
          <w:rFonts w:ascii="Times New Roman" w:eastAsia="Times New Roman" w:hAnsi="Times New Roman" w:cs="Times New Roman"/>
          <w:sz w:val="24"/>
          <w:szCs w:val="24"/>
        </w:rPr>
        <w:t>.</w:t>
      </w:r>
    </w:p>
    <w:p w14:paraId="5C898F9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المصنف: كل إبداع أدبي أو فني أو علمي والمحمي وفقاً لأحكام المادة (3) من هذا القانون</w:t>
      </w:r>
      <w:r w:rsidRPr="005164B0">
        <w:rPr>
          <w:rFonts w:ascii="Times New Roman" w:eastAsia="Times New Roman" w:hAnsi="Times New Roman" w:cs="Times New Roman"/>
          <w:sz w:val="24"/>
          <w:szCs w:val="24"/>
        </w:rPr>
        <w:t>.</w:t>
      </w:r>
    </w:p>
    <w:p w14:paraId="245711D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الإيداع: تسليم النسخة الأصلية من المصنف الى المركز ومنحها رقم إيداع وفقا لأحكام هذا القانون</w:t>
      </w:r>
      <w:r w:rsidRPr="005164B0">
        <w:rPr>
          <w:rFonts w:ascii="Times New Roman" w:eastAsia="Times New Roman" w:hAnsi="Times New Roman" w:cs="Times New Roman"/>
          <w:sz w:val="24"/>
          <w:szCs w:val="24"/>
        </w:rPr>
        <w:t>.</w:t>
      </w:r>
    </w:p>
    <w:p w14:paraId="3B551BF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التثبيت: تجسيد المصنف أو الحقوق المجاورة في شكل مادي دائم يمكن إدراكه، أو استنساخه، أو نقله بواسطة الكتابة، أو الصوت، أو الرسم، أو التصوير، أو الحركة، أو بأي وسيلة أخرى</w:t>
      </w:r>
      <w:r w:rsidRPr="005164B0">
        <w:rPr>
          <w:rFonts w:ascii="Times New Roman" w:eastAsia="Times New Roman" w:hAnsi="Times New Roman" w:cs="Times New Roman"/>
          <w:sz w:val="24"/>
          <w:szCs w:val="24"/>
        </w:rPr>
        <w:t>.</w:t>
      </w:r>
    </w:p>
    <w:p w14:paraId="4B1F5E1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النشر: إتاحة المصنف أو الحقوق المجاورة للكافة وفقا لأحكام هذا القانون</w:t>
      </w:r>
      <w:r w:rsidRPr="005164B0">
        <w:rPr>
          <w:rFonts w:ascii="Times New Roman" w:eastAsia="Times New Roman" w:hAnsi="Times New Roman" w:cs="Times New Roman"/>
          <w:sz w:val="24"/>
          <w:szCs w:val="24"/>
        </w:rPr>
        <w:t>.</w:t>
      </w:r>
    </w:p>
    <w:p w14:paraId="0D68DC5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المؤلف: الشخص الذي أبدع أو ابتكر المصنف</w:t>
      </w:r>
      <w:r w:rsidRPr="005164B0">
        <w:rPr>
          <w:rFonts w:ascii="Times New Roman" w:eastAsia="Times New Roman" w:hAnsi="Times New Roman" w:cs="Times New Roman"/>
          <w:sz w:val="24"/>
          <w:szCs w:val="24"/>
        </w:rPr>
        <w:t>.</w:t>
      </w:r>
    </w:p>
    <w:p w14:paraId="0AD9BC7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صاحب الحق: المؤلف أو خلفه العام أو الخاص الذي يمارس حقوق المؤلف المالية التي آلت إليه بناء على اتفاق خطي مع المؤلف أو من يخلفه</w:t>
      </w:r>
      <w:r w:rsidRPr="005164B0">
        <w:rPr>
          <w:rFonts w:ascii="Times New Roman" w:eastAsia="Times New Roman" w:hAnsi="Times New Roman" w:cs="Times New Roman"/>
          <w:sz w:val="24"/>
          <w:szCs w:val="24"/>
        </w:rPr>
        <w:t>.</w:t>
      </w:r>
    </w:p>
    <w:p w14:paraId="5E20DAC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المصنف الفوتوغرافي: كل مصنف يحتوي على تسجيل للضوء أو لأي إشعاع آخر على دعامة لإنتاج صورة بحيث يمكن إنتاج الصورة من خلالها مهما كانت الطبيعة التقنية التي تم بها انجاز هذا التسجيل، ولا تعتبر كل صورة استخرجت من مصنف سمعي بصري مصنفا فوتوغرافيا، بل جزءا من المصنف السمعي البصري</w:t>
      </w:r>
      <w:r w:rsidRPr="005164B0">
        <w:rPr>
          <w:rFonts w:ascii="Times New Roman" w:eastAsia="Times New Roman" w:hAnsi="Times New Roman" w:cs="Times New Roman"/>
          <w:sz w:val="24"/>
          <w:szCs w:val="24"/>
        </w:rPr>
        <w:t>.</w:t>
      </w:r>
    </w:p>
    <w:p w14:paraId="2D76F10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مصنف التسجيل الصوتي (الفونو غرام): كل مصنف يحتوي على تثبيت سمعي بحث لأصوات أي أداء أو لغير ذلك من الأصوات</w:t>
      </w:r>
      <w:r w:rsidRPr="005164B0">
        <w:rPr>
          <w:rFonts w:ascii="Times New Roman" w:eastAsia="Times New Roman" w:hAnsi="Times New Roman" w:cs="Times New Roman"/>
          <w:sz w:val="24"/>
          <w:szCs w:val="24"/>
        </w:rPr>
        <w:t>.</w:t>
      </w:r>
    </w:p>
    <w:p w14:paraId="470A158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المصنف السمعي البصري: كل مصنف يتألف من سلسلة من الصور المترابطة فيما بينها بحيث تعطى انطباعا بالحركة سواء كانت مصحوبة بالصوت أو غير مصحوبة به، وتدخل في حكمها المصنفات السينمائية</w:t>
      </w:r>
      <w:r w:rsidRPr="005164B0">
        <w:rPr>
          <w:rFonts w:ascii="Times New Roman" w:eastAsia="Times New Roman" w:hAnsi="Times New Roman" w:cs="Times New Roman"/>
          <w:sz w:val="24"/>
          <w:szCs w:val="24"/>
        </w:rPr>
        <w:t>.</w:t>
      </w:r>
    </w:p>
    <w:p w14:paraId="68E8B069"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الاستنساخ: عمل نسخة واحدة أو عدة نسخ من المصنف، أو الأداء، أو التسجيل الصوتي، أو أي جزء منها بشكل مباشر أو غير مباشر وبأي وسيلة وبأي شكل كان بما فيه الطباعة الالكترونية أو التصوير (الفوتوغرافي) أو التسجيل أو التخزين أو المؤقت على شكل الكتروني للمصنف أو الأداء أو التسجيل الصوتي</w:t>
      </w:r>
      <w:r w:rsidRPr="005164B0">
        <w:rPr>
          <w:rFonts w:ascii="Times New Roman" w:eastAsia="Times New Roman" w:hAnsi="Times New Roman" w:cs="Times New Roman"/>
          <w:sz w:val="24"/>
          <w:szCs w:val="24"/>
        </w:rPr>
        <w:t>.</w:t>
      </w:r>
    </w:p>
    <w:p w14:paraId="41C49A3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النسخة الأصلية: النسخة أو النسخ التي أبدعها المؤلف، أو فنان الأداء، أو منتج التسجيل الصوتي، أو الهيئة الإذاعية وتعتبر أصل المصنف</w:t>
      </w:r>
      <w:r w:rsidRPr="005164B0">
        <w:rPr>
          <w:rFonts w:ascii="Times New Roman" w:eastAsia="Times New Roman" w:hAnsi="Times New Roman" w:cs="Times New Roman"/>
          <w:sz w:val="24"/>
          <w:szCs w:val="24"/>
        </w:rPr>
        <w:t>.</w:t>
      </w:r>
    </w:p>
    <w:p w14:paraId="2E5D034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النسخة المشروعة: أي نسخة طبق الأصل عن النسخة الأصلية إذا تمت بموافقة المؤلف، أو فنان الأداء، أو منتج التسجيل الصوتي، أو الهيئة الإذاعية أو خلف أي منهم</w:t>
      </w:r>
      <w:r w:rsidRPr="005164B0">
        <w:rPr>
          <w:rFonts w:ascii="Times New Roman" w:eastAsia="Times New Roman" w:hAnsi="Times New Roman" w:cs="Times New Roman"/>
          <w:sz w:val="24"/>
          <w:szCs w:val="24"/>
        </w:rPr>
        <w:t>.</w:t>
      </w:r>
    </w:p>
    <w:p w14:paraId="41547A3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الأداء العلني: كل عمل موجه للجمهور بطريقة مباشرة أو بأي وسيلة أخرى ويكون من شأنه إنشاء صلة مباشرة بين المصنف والجمهور</w:t>
      </w:r>
      <w:r w:rsidRPr="005164B0">
        <w:rPr>
          <w:rFonts w:ascii="Times New Roman" w:eastAsia="Times New Roman" w:hAnsi="Times New Roman" w:cs="Times New Roman"/>
          <w:sz w:val="24"/>
          <w:szCs w:val="24"/>
        </w:rPr>
        <w:t>.</w:t>
      </w:r>
    </w:p>
    <w:p w14:paraId="60E1504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فنانو الأداء: الممثلون والمغنون والموسيقيون والراقصون وغيرهم من الأشخاص الذين يمثلون أو يغنون أو يلقون أو ينشدون أو يعزفون أو يؤدون بالتمثيل، أو بغيره مصنفات أدبية، أو فنية، أو أي وجه من أوجه التعبير الفولكلوري</w:t>
      </w:r>
      <w:r w:rsidRPr="005164B0">
        <w:rPr>
          <w:rFonts w:ascii="Times New Roman" w:eastAsia="Times New Roman" w:hAnsi="Times New Roman" w:cs="Times New Roman"/>
          <w:sz w:val="24"/>
          <w:szCs w:val="24"/>
        </w:rPr>
        <w:t>.</w:t>
      </w:r>
    </w:p>
    <w:p w14:paraId="3ED13B1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النقل إلى الجمهور: البث بوسيلة سلكية أو لا سلكية أو رقمية أو أي وسيلة أخرى لأي مصنف أو أداء أو تسجيل صوتي بما فيه الإتاحة للجمهور بطريقة تسمح للأفراد بالوصول إلى المصنف أو الأداء أو التسجيل الصوتي في الزمان أو المكان الذي يختاره أي منهم بشكل فردي</w:t>
      </w:r>
      <w:r w:rsidRPr="005164B0">
        <w:rPr>
          <w:rFonts w:ascii="Times New Roman" w:eastAsia="Times New Roman" w:hAnsi="Times New Roman" w:cs="Times New Roman"/>
          <w:sz w:val="24"/>
          <w:szCs w:val="24"/>
        </w:rPr>
        <w:t>.</w:t>
      </w:r>
    </w:p>
    <w:p w14:paraId="7BD3A00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البث الإذاعي والتلفزيوني: إرسال الأصوات، أو الصور والأصوات المشفرة، أو غير المشفرة، أو أي تمثيل لها بوسائل لا سلكية أو رقمية للجمهور، سواء كان عبر الأقمار الصناعية أو بأي وسائل كفيلة بفك التشفير وإتاحتها للجمهور بموافقة الهيئة الإذاعية أو التلفزيونية</w:t>
      </w:r>
      <w:r w:rsidRPr="005164B0">
        <w:rPr>
          <w:rFonts w:ascii="Times New Roman" w:eastAsia="Times New Roman" w:hAnsi="Times New Roman" w:cs="Times New Roman"/>
          <w:sz w:val="24"/>
          <w:szCs w:val="24"/>
        </w:rPr>
        <w:t>.</w:t>
      </w:r>
    </w:p>
    <w:p w14:paraId="00AF879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الهيئات الإذاعية والتلفزيونية: الجهات التي تتولى بث الأصوات أو الصور والأصوات إلى الجمهور بالوسائل اللاسلكية أو الرقمية</w:t>
      </w:r>
      <w:r w:rsidRPr="005164B0">
        <w:rPr>
          <w:rFonts w:ascii="Times New Roman" w:eastAsia="Times New Roman" w:hAnsi="Times New Roman" w:cs="Times New Roman"/>
          <w:sz w:val="24"/>
          <w:szCs w:val="24"/>
        </w:rPr>
        <w:t>.</w:t>
      </w:r>
    </w:p>
    <w:p w14:paraId="68F0506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المحكمة: محكمة البداية المختصة</w:t>
      </w:r>
      <w:r w:rsidRPr="005164B0">
        <w:rPr>
          <w:rFonts w:ascii="Times New Roman" w:eastAsia="Times New Roman" w:hAnsi="Times New Roman" w:cs="Times New Roman"/>
          <w:sz w:val="24"/>
          <w:szCs w:val="24"/>
        </w:rPr>
        <w:t>.</w:t>
      </w:r>
    </w:p>
    <w:p w14:paraId="6648E53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التدابير التكنولوجية الفعالة: أي تكنولوجيا أو إجراء أو وسيلة تتبع كالتشفير أو ضبط استخراج النسخ والتي تستخدم للمنع أو الحد من القيام بأعمال غير مرخص لها من قبل أصحاب الحقوق</w:t>
      </w:r>
      <w:r w:rsidRPr="005164B0">
        <w:rPr>
          <w:rFonts w:ascii="Times New Roman" w:eastAsia="Times New Roman" w:hAnsi="Times New Roman" w:cs="Times New Roman"/>
          <w:sz w:val="24"/>
          <w:szCs w:val="24"/>
        </w:rPr>
        <w:t>.</w:t>
      </w:r>
    </w:p>
    <w:p w14:paraId="158D7E71"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w:t>
      </w:r>
    </w:p>
    <w:p w14:paraId="70386F4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تتمتع بالحماية بموجب هذا القانون المصنفات المبتكرة في الاداب والفنون والعلوم ايا كان نوع هذه المصنفات او اهميتها او الغرض من انتاجها</w:t>
      </w:r>
      <w:r w:rsidRPr="005164B0">
        <w:rPr>
          <w:rFonts w:ascii="Times New Roman" w:eastAsia="Times New Roman" w:hAnsi="Times New Roman" w:cs="Times New Roman"/>
          <w:sz w:val="24"/>
          <w:szCs w:val="24"/>
        </w:rPr>
        <w:t>.</w:t>
      </w:r>
    </w:p>
    <w:p w14:paraId="4011891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تشمل هذه الحماية المصنفات التي يكون مظهر التعبير عنها الكتابة، أو الصوت، او الرسم، او التصوير، او الحركة بوجه خاص</w:t>
      </w:r>
      <w:r w:rsidRPr="005164B0">
        <w:rPr>
          <w:rFonts w:ascii="Times New Roman" w:eastAsia="Times New Roman" w:hAnsi="Times New Roman" w:cs="Times New Roman"/>
          <w:sz w:val="24"/>
          <w:szCs w:val="24"/>
        </w:rPr>
        <w:t>:</w:t>
      </w:r>
    </w:p>
    <w:p w14:paraId="7BC4840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1- </w:t>
      </w:r>
      <w:r w:rsidRPr="005164B0">
        <w:rPr>
          <w:rFonts w:ascii="Times New Roman" w:eastAsia="Times New Roman" w:hAnsi="Times New Roman" w:cs="Times New Roman"/>
          <w:sz w:val="24"/>
          <w:szCs w:val="24"/>
          <w:rtl/>
        </w:rPr>
        <w:t>الكتب والكتيبات وغيرها من المواد المكتوبة</w:t>
      </w:r>
      <w:r w:rsidRPr="005164B0">
        <w:rPr>
          <w:rFonts w:ascii="Times New Roman" w:eastAsia="Times New Roman" w:hAnsi="Times New Roman" w:cs="Times New Roman"/>
          <w:sz w:val="24"/>
          <w:szCs w:val="24"/>
        </w:rPr>
        <w:t>.</w:t>
      </w:r>
    </w:p>
    <w:p w14:paraId="3D09F07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2- </w:t>
      </w:r>
      <w:r w:rsidRPr="005164B0">
        <w:rPr>
          <w:rFonts w:ascii="Times New Roman" w:eastAsia="Times New Roman" w:hAnsi="Times New Roman" w:cs="Times New Roman"/>
          <w:sz w:val="24"/>
          <w:szCs w:val="24"/>
          <w:rtl/>
        </w:rPr>
        <w:t>المصنفات التي تلقى شفاها كالمحاضرات والخطب والمواعظ</w:t>
      </w:r>
      <w:r w:rsidRPr="005164B0">
        <w:rPr>
          <w:rFonts w:ascii="Times New Roman" w:eastAsia="Times New Roman" w:hAnsi="Times New Roman" w:cs="Times New Roman"/>
          <w:sz w:val="24"/>
          <w:szCs w:val="24"/>
        </w:rPr>
        <w:t>.</w:t>
      </w:r>
    </w:p>
    <w:p w14:paraId="415BAD4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3- </w:t>
      </w:r>
      <w:r w:rsidRPr="005164B0">
        <w:rPr>
          <w:rFonts w:ascii="Times New Roman" w:eastAsia="Times New Roman" w:hAnsi="Times New Roman" w:cs="Times New Roman"/>
          <w:sz w:val="24"/>
          <w:szCs w:val="24"/>
          <w:rtl/>
        </w:rPr>
        <w:t>المصنفات المسرحية والمسرحيات الغنائية والموسيقية والتمثيل الايمائي</w:t>
      </w:r>
      <w:r w:rsidRPr="005164B0">
        <w:rPr>
          <w:rFonts w:ascii="Times New Roman" w:eastAsia="Times New Roman" w:hAnsi="Times New Roman" w:cs="Times New Roman"/>
          <w:sz w:val="24"/>
          <w:szCs w:val="24"/>
        </w:rPr>
        <w:t>.</w:t>
      </w:r>
    </w:p>
    <w:p w14:paraId="7513234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4- </w:t>
      </w:r>
      <w:r w:rsidRPr="005164B0">
        <w:rPr>
          <w:rFonts w:ascii="Times New Roman" w:eastAsia="Times New Roman" w:hAnsi="Times New Roman" w:cs="Times New Roman"/>
          <w:sz w:val="24"/>
          <w:szCs w:val="24"/>
          <w:rtl/>
        </w:rPr>
        <w:t>المصنفات الموسيقية سواء كانت مرقمة ام لم تكن او كانت مصحوبة بكلمات ام لم تكن</w:t>
      </w:r>
      <w:r w:rsidRPr="005164B0">
        <w:rPr>
          <w:rFonts w:ascii="Times New Roman" w:eastAsia="Times New Roman" w:hAnsi="Times New Roman" w:cs="Times New Roman"/>
          <w:sz w:val="24"/>
          <w:szCs w:val="24"/>
        </w:rPr>
        <w:t>.</w:t>
      </w:r>
    </w:p>
    <w:p w14:paraId="7A3E4F1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5- </w:t>
      </w:r>
      <w:r w:rsidRPr="005164B0">
        <w:rPr>
          <w:rFonts w:ascii="Times New Roman" w:eastAsia="Times New Roman" w:hAnsi="Times New Roman" w:cs="Times New Roman"/>
          <w:sz w:val="24"/>
          <w:szCs w:val="24"/>
          <w:rtl/>
        </w:rPr>
        <w:t>المصنفات السينمائية والإذاعية السمعية والبصرية</w:t>
      </w:r>
      <w:r w:rsidRPr="005164B0">
        <w:rPr>
          <w:rFonts w:ascii="Times New Roman" w:eastAsia="Times New Roman" w:hAnsi="Times New Roman" w:cs="Times New Roman"/>
          <w:sz w:val="24"/>
          <w:szCs w:val="24"/>
        </w:rPr>
        <w:t>.</w:t>
      </w:r>
    </w:p>
    <w:p w14:paraId="436DD50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lastRenderedPageBreak/>
        <w:t>6- </w:t>
      </w:r>
      <w:proofErr w:type="spellStart"/>
      <w:r w:rsidRPr="005164B0">
        <w:rPr>
          <w:rFonts w:ascii="Times New Roman" w:eastAsia="Times New Roman" w:hAnsi="Times New Roman" w:cs="Times New Roman"/>
          <w:sz w:val="24"/>
          <w:szCs w:val="24"/>
          <w:rtl/>
        </w:rPr>
        <w:t>اعمال</w:t>
      </w:r>
      <w:proofErr w:type="spellEnd"/>
      <w:r w:rsidRPr="005164B0">
        <w:rPr>
          <w:rFonts w:ascii="Times New Roman" w:eastAsia="Times New Roman" w:hAnsi="Times New Roman" w:cs="Times New Roman"/>
          <w:sz w:val="24"/>
          <w:szCs w:val="24"/>
          <w:rtl/>
        </w:rPr>
        <w:t> الرسم والتصوير والنحت والحفر، والعمارة، والفنون التطبيقية، والزخرفية</w:t>
      </w:r>
      <w:r w:rsidRPr="005164B0">
        <w:rPr>
          <w:rFonts w:ascii="Times New Roman" w:eastAsia="Times New Roman" w:hAnsi="Times New Roman" w:cs="Times New Roman"/>
          <w:sz w:val="24"/>
          <w:szCs w:val="24"/>
        </w:rPr>
        <w:t>.</w:t>
      </w:r>
    </w:p>
    <w:p w14:paraId="6792C1D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7- </w:t>
      </w:r>
      <w:r w:rsidRPr="005164B0">
        <w:rPr>
          <w:rFonts w:ascii="Times New Roman" w:eastAsia="Times New Roman" w:hAnsi="Times New Roman" w:cs="Times New Roman"/>
          <w:sz w:val="24"/>
          <w:szCs w:val="24"/>
          <w:rtl/>
        </w:rPr>
        <w:t>الصور التوضيحية والخرائط والتصميمات والمخططات والاعمال المجسمة المتعلقة بالجغرافيا والخرائط السطحية للارض</w:t>
      </w:r>
      <w:r w:rsidRPr="005164B0">
        <w:rPr>
          <w:rFonts w:ascii="Times New Roman" w:eastAsia="Times New Roman" w:hAnsi="Times New Roman" w:cs="Times New Roman"/>
          <w:sz w:val="24"/>
          <w:szCs w:val="24"/>
        </w:rPr>
        <w:t>.</w:t>
      </w:r>
    </w:p>
    <w:p w14:paraId="042238F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8- </w:t>
      </w:r>
      <w:r w:rsidRPr="005164B0">
        <w:rPr>
          <w:rFonts w:ascii="Times New Roman" w:eastAsia="Times New Roman" w:hAnsi="Times New Roman" w:cs="Times New Roman"/>
          <w:sz w:val="24"/>
          <w:szCs w:val="24"/>
          <w:rtl/>
        </w:rPr>
        <w:t>برامج الحاسوب سواء كانت بلغة المصدر أو بلغة الالة</w:t>
      </w:r>
      <w:r w:rsidRPr="005164B0">
        <w:rPr>
          <w:rFonts w:ascii="Times New Roman" w:eastAsia="Times New Roman" w:hAnsi="Times New Roman" w:cs="Times New Roman"/>
          <w:sz w:val="24"/>
          <w:szCs w:val="24"/>
        </w:rPr>
        <w:t>.</w:t>
      </w:r>
    </w:p>
    <w:p w14:paraId="2FEFD42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وتشمل الحماية عنوان المصنف الا إذا كان العنوان لفظا جاريا للدلالة على موضوع المصنف</w:t>
      </w:r>
      <w:r w:rsidRPr="005164B0">
        <w:rPr>
          <w:rFonts w:ascii="Times New Roman" w:eastAsia="Times New Roman" w:hAnsi="Times New Roman" w:cs="Times New Roman"/>
          <w:sz w:val="24"/>
          <w:szCs w:val="24"/>
        </w:rPr>
        <w:t>.</w:t>
      </w:r>
    </w:p>
    <w:p w14:paraId="1EAB1BD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وتتمتع بالحماية ايضا مجموعة المصنفات الادبية او الفنية كالموسوعات والمختارات والبيانات المجمعة سواء اكانت في شكل مقروء آليا ام في اي شكل آخر، وكانت تشكل من حيث انتقاء او ترتيب محتوياتها اعمالا فكرية مبتكرة، كما تتمتع بالحماية المجموعات التي تتضمن مقتطفات مختارة من الشعر، او النثر، او الموسيقى، او غيرها على ان يذكر في تلك المجموعات مصدر المقتطفات ومؤلفوها دون المساس بحقوق المؤلفين فيما يختص بكل مصنف يشكل جزءا من هذه المجموعات</w:t>
      </w:r>
      <w:r w:rsidRPr="005164B0">
        <w:rPr>
          <w:rFonts w:ascii="Times New Roman" w:eastAsia="Times New Roman" w:hAnsi="Times New Roman" w:cs="Times New Roman"/>
          <w:sz w:val="24"/>
          <w:szCs w:val="24"/>
        </w:rPr>
        <w:t>.</w:t>
      </w:r>
    </w:p>
    <w:p w14:paraId="2557ACA6" w14:textId="77777777" w:rsidR="005164B0" w:rsidRPr="005164B0" w:rsidRDefault="005164B0" w:rsidP="005164B0">
      <w:pPr>
        <w:bidi/>
        <w:spacing w:before="100" w:beforeAutospacing="1" w:after="100" w:afterAutospacing="1" w:line="240" w:lineRule="auto"/>
        <w:outlineLvl w:val="1"/>
        <w:rPr>
          <w:rFonts w:ascii="Times New Roman" w:eastAsia="Times New Roman" w:hAnsi="Times New Roman" w:cs="Times New Roman"/>
          <w:b/>
          <w:bCs/>
          <w:sz w:val="36"/>
          <w:szCs w:val="36"/>
        </w:rPr>
      </w:pPr>
      <w:r w:rsidRPr="005164B0">
        <w:rPr>
          <w:rFonts w:ascii="Times New Roman" w:eastAsia="Times New Roman" w:hAnsi="Times New Roman" w:cs="Times New Roman"/>
          <w:b/>
          <w:bCs/>
          <w:sz w:val="36"/>
          <w:szCs w:val="36"/>
          <w:rtl/>
        </w:rPr>
        <w:t>المادة 4</w:t>
      </w:r>
    </w:p>
    <w:p w14:paraId="2F870FD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أ- 1. يعتبر مؤلفا الشخص الذي ينشر المصنف منسوبا اليه سواء كان ذلك بذكر اسمه على المصنف او باي طريقة اخرى الا إذا قام الدليل على غير ذلك</w:t>
      </w:r>
      <w:r w:rsidRPr="005164B0">
        <w:rPr>
          <w:rFonts w:ascii="Times New Roman" w:eastAsia="Times New Roman" w:hAnsi="Times New Roman" w:cs="Times New Roman"/>
          <w:sz w:val="24"/>
          <w:szCs w:val="24"/>
        </w:rPr>
        <w:t>.</w:t>
      </w:r>
    </w:p>
    <w:p w14:paraId="6B781D32" w14:textId="77777777" w:rsidR="005164B0" w:rsidRPr="005164B0" w:rsidRDefault="005164B0" w:rsidP="005164B0">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يعتبر ممثلا للمؤلف الناشر الذي يظهر اسمه على المصنف إذا كان المصنف يحمل اسما مستعارا او لا يحمل أي اسم او كان المؤلف مجهولا وللناشر بهذه الصفة ممارسة حقوق المؤلف الادبية والمالية المنصوص عليها في هذا القانون الى ان تتم معرفة شخص المؤلف او يعلن عن شخصيته ويثبتها</w:t>
      </w:r>
      <w:r w:rsidRPr="005164B0">
        <w:rPr>
          <w:rFonts w:ascii="Times New Roman" w:eastAsia="Times New Roman" w:hAnsi="Times New Roman" w:cs="Times New Roman"/>
          <w:sz w:val="24"/>
          <w:szCs w:val="24"/>
        </w:rPr>
        <w:t>.</w:t>
      </w:r>
    </w:p>
    <w:p w14:paraId="7A0502C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يعتبر منتجا للمصنف السمعي البصري او منتجا للتسجيل الصوتي الشخص الذي يظهر اسمه وبالطريقة المعتادة على المصنف الا إذا اقام الدليل على غير ذلك</w:t>
      </w:r>
      <w:r w:rsidRPr="005164B0">
        <w:rPr>
          <w:rFonts w:ascii="Times New Roman" w:eastAsia="Times New Roman" w:hAnsi="Times New Roman" w:cs="Times New Roman"/>
          <w:sz w:val="24"/>
          <w:szCs w:val="24"/>
        </w:rPr>
        <w:t>.</w:t>
      </w:r>
    </w:p>
    <w:p w14:paraId="2D491AD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يعتبر مؤديا الشخص الذي يظهر اسمه وبالطريقة المعتادة على هذا المصنف الا إذا قام الدليل على غير ذلك</w:t>
      </w:r>
      <w:r w:rsidRPr="005164B0">
        <w:rPr>
          <w:rFonts w:ascii="Times New Roman" w:eastAsia="Times New Roman" w:hAnsi="Times New Roman" w:cs="Times New Roman"/>
          <w:sz w:val="24"/>
          <w:szCs w:val="24"/>
        </w:rPr>
        <w:t>.</w:t>
      </w:r>
    </w:p>
    <w:p w14:paraId="6898402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يعتبر الشخص الذي يظهر اسمه بالطريقة المعتادة على المصنف، أو الأداء المثبت، أو التسجيل الصوتي، أو المصنف السمعي البصري صاحب الحق فيه ما لم يثبت خلاف ذلك</w:t>
      </w:r>
      <w:r w:rsidRPr="005164B0">
        <w:rPr>
          <w:rFonts w:ascii="Times New Roman" w:eastAsia="Times New Roman" w:hAnsi="Times New Roman" w:cs="Times New Roman"/>
          <w:sz w:val="24"/>
          <w:szCs w:val="24"/>
        </w:rPr>
        <w:t>.</w:t>
      </w:r>
    </w:p>
    <w:p w14:paraId="33E267B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هـ- يعتبر حق المؤلف والحقوق المجاورة له قائما في أي مصنف، أو أداء، أو تسجيل صوتي، أو مصنف سمعي بصري ما لم يثبت خلاف ذلك</w:t>
      </w:r>
      <w:r w:rsidRPr="005164B0">
        <w:rPr>
          <w:rFonts w:ascii="Times New Roman" w:eastAsia="Times New Roman" w:hAnsi="Times New Roman" w:cs="Times New Roman"/>
          <w:sz w:val="24"/>
          <w:szCs w:val="24"/>
        </w:rPr>
        <w:t>.</w:t>
      </w:r>
    </w:p>
    <w:p w14:paraId="0FB1DD3B"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w:t>
      </w:r>
    </w:p>
    <w:p w14:paraId="3580DCA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مع عدم الاخلال بحقوق مؤلف المصنف الاصلي يتمتع بالحماية ويعتبر مؤلفا لاغراض هذا القانون</w:t>
      </w:r>
      <w:r w:rsidRPr="005164B0">
        <w:rPr>
          <w:rFonts w:ascii="Times New Roman" w:eastAsia="Times New Roman" w:hAnsi="Times New Roman" w:cs="Times New Roman"/>
          <w:sz w:val="24"/>
          <w:szCs w:val="24"/>
        </w:rPr>
        <w:t>: -</w:t>
      </w:r>
    </w:p>
    <w:p w14:paraId="2B9EB43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من قام بترجمة المصنف الى لغة أخرى أو تحويله. من لون من ألوان الآداب او الفنون او العلوم الى لون اخر منها او تلخيصه او تحويره اوتعديله او شرحه او التعليق عليه او فهرسته او غير ذلك من الاوجه التي تظهره بشكله الجديد</w:t>
      </w:r>
      <w:r w:rsidRPr="005164B0">
        <w:rPr>
          <w:rFonts w:ascii="Times New Roman" w:eastAsia="Times New Roman" w:hAnsi="Times New Roman" w:cs="Times New Roman"/>
          <w:sz w:val="24"/>
          <w:szCs w:val="24"/>
        </w:rPr>
        <w:t>.</w:t>
      </w:r>
    </w:p>
    <w:p w14:paraId="0273590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فنان الأداء الذي ينقل الى الجمهور عملا فنيا وضعه غيره سواء كان هذا الاداء بالغناء، او العزف، او الايقاع، او الالقاء، أو التصوير، او الرسم، او الحركات، او الخطوات، او باي طريقة اخرى</w:t>
      </w:r>
      <w:r w:rsidRPr="005164B0">
        <w:rPr>
          <w:rFonts w:ascii="Times New Roman" w:eastAsia="Times New Roman" w:hAnsi="Times New Roman" w:cs="Times New Roman"/>
          <w:sz w:val="24"/>
          <w:szCs w:val="24"/>
        </w:rPr>
        <w:t>.</w:t>
      </w:r>
    </w:p>
    <w:p w14:paraId="1E2B0EE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مؤلفو الموسوعات والمختارات والبيانات المجمعة والمجموعات المشمولة بالحماية بموجب احكام هذا القانون</w:t>
      </w:r>
      <w:r w:rsidRPr="005164B0">
        <w:rPr>
          <w:rFonts w:ascii="Times New Roman" w:eastAsia="Times New Roman" w:hAnsi="Times New Roman" w:cs="Times New Roman"/>
          <w:sz w:val="24"/>
          <w:szCs w:val="24"/>
        </w:rPr>
        <w:t>.</w:t>
      </w:r>
    </w:p>
    <w:p w14:paraId="74E67D18"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lastRenderedPageBreak/>
        <w:t>المادة 6</w:t>
      </w:r>
    </w:p>
    <w:p w14:paraId="4959EAC5"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Pr>
        <w:t>  </w:t>
      </w:r>
    </w:p>
    <w:p w14:paraId="1990548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إذا تم ابتكار المصنف لحساب شخص اخر فان حقوق التأليف تعود للمؤلف المبتكر الا إذا اتفق خطيا على غير ذلك</w:t>
      </w:r>
      <w:r w:rsidRPr="005164B0">
        <w:rPr>
          <w:rFonts w:ascii="Times New Roman" w:eastAsia="Times New Roman" w:hAnsi="Times New Roman" w:cs="Times New Roman"/>
          <w:sz w:val="24"/>
          <w:szCs w:val="24"/>
        </w:rPr>
        <w:t>.</w:t>
      </w:r>
    </w:p>
    <w:p w14:paraId="51073AB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على الرغم مما ورد في الفقرة (أ) من هذه المادة وفي أي قانون اخر، إذا ابتكر العامل اثناء استخدامه مصنفا متعلقا بانشطة او اعمال صاحب العمل او استخدم في سبيل التوصل الى ابتكار هذا المصنف خبرات او معلومات او ادوات او الات او مواد صاحب العمل الموضوعة تحت تصرفه، فان حقوق التاليف تعود لصاحب العمل مع مراعاة الجهد الفكري للعامل الا إذا اتفق خطيا على غير ذلك</w:t>
      </w:r>
      <w:r w:rsidRPr="005164B0">
        <w:rPr>
          <w:rFonts w:ascii="Times New Roman" w:eastAsia="Times New Roman" w:hAnsi="Times New Roman" w:cs="Times New Roman"/>
          <w:sz w:val="24"/>
          <w:szCs w:val="24"/>
        </w:rPr>
        <w:t>.</w:t>
      </w:r>
    </w:p>
    <w:p w14:paraId="1D63AA5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تكون حقوق الملكية الفكرية للعامل إذا كان حق الملكية المبتكر من قبله لا يتعلق باعمال صاحب العمل ولم يستخدم العامل خبرات صاحب العمل، او معلوماته، او ادواته، او مواده الاولية في التوصل الى هذا الابتكار ما لم يتفق خطيا على غير ذلك</w:t>
      </w:r>
      <w:r w:rsidRPr="005164B0">
        <w:rPr>
          <w:rFonts w:ascii="Times New Roman" w:eastAsia="Times New Roman" w:hAnsi="Times New Roman" w:cs="Times New Roman"/>
          <w:sz w:val="24"/>
          <w:szCs w:val="24"/>
        </w:rPr>
        <w:t>.</w:t>
      </w:r>
    </w:p>
    <w:p w14:paraId="138A7FC2"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7</w:t>
      </w:r>
    </w:p>
    <w:p w14:paraId="4353F923"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Pr>
        <w:t>  </w:t>
      </w:r>
    </w:p>
    <w:p w14:paraId="07898E6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لا تشمل الحماية المنصوص عليها في هذا القانون المصنفات التالية الا إذا تميزت مجموعات هذه المصنفات بجهد شخصي ينطوي على الابتكار او الترتيب</w:t>
      </w:r>
      <w:r w:rsidRPr="005164B0">
        <w:rPr>
          <w:rFonts w:ascii="Times New Roman" w:eastAsia="Times New Roman" w:hAnsi="Times New Roman" w:cs="Times New Roman"/>
          <w:sz w:val="24"/>
          <w:szCs w:val="24"/>
        </w:rPr>
        <w:t>: -</w:t>
      </w:r>
    </w:p>
    <w:p w14:paraId="4327F0D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القوانين والأنظمة والأحكام القضائية وقرارات الهيئات الادارية والاتفاقيات الدولية وسائر الوثائق الرسمية والترجمات الرسمية لهذه المصنفات او لأي جزء منها</w:t>
      </w:r>
      <w:r w:rsidRPr="005164B0">
        <w:rPr>
          <w:rFonts w:ascii="Times New Roman" w:eastAsia="Times New Roman" w:hAnsi="Times New Roman" w:cs="Times New Roman"/>
          <w:sz w:val="24"/>
          <w:szCs w:val="24"/>
        </w:rPr>
        <w:t>.</w:t>
      </w:r>
    </w:p>
    <w:p w14:paraId="6E4F1429"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الأنباء المنشورة أو المذاعة أو المبلغة بصورة علنية</w:t>
      </w:r>
      <w:r w:rsidRPr="005164B0">
        <w:rPr>
          <w:rFonts w:ascii="Times New Roman" w:eastAsia="Times New Roman" w:hAnsi="Times New Roman" w:cs="Times New Roman"/>
          <w:sz w:val="24"/>
          <w:szCs w:val="24"/>
        </w:rPr>
        <w:t>.</w:t>
      </w:r>
    </w:p>
    <w:p w14:paraId="6AC5619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المصنفات التي آلت الى الملكية العامة</w:t>
      </w:r>
      <w:r w:rsidRPr="005164B0">
        <w:rPr>
          <w:rFonts w:ascii="Times New Roman" w:eastAsia="Times New Roman" w:hAnsi="Times New Roman" w:cs="Times New Roman"/>
          <w:sz w:val="24"/>
          <w:szCs w:val="24"/>
        </w:rPr>
        <w:t>.</w:t>
      </w:r>
    </w:p>
    <w:p w14:paraId="313E42C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الأفكار والأساليب وطرق العمل والمفاهيم الرياضية والمبادئ والاكتشافات والبيانات المجردة</w:t>
      </w:r>
      <w:r w:rsidRPr="005164B0">
        <w:rPr>
          <w:rFonts w:ascii="Times New Roman" w:eastAsia="Times New Roman" w:hAnsi="Times New Roman" w:cs="Times New Roman"/>
          <w:sz w:val="24"/>
          <w:szCs w:val="24"/>
        </w:rPr>
        <w:t>.</w:t>
      </w:r>
    </w:p>
    <w:p w14:paraId="3C940962"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8</w:t>
      </w:r>
    </w:p>
    <w:p w14:paraId="1638C693"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Pr>
        <w:t>  </w:t>
      </w:r>
    </w:p>
    <w:p w14:paraId="1B26C44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يتمتع المؤلف بحقوق أدبية غير قابلة للتقادم أو التصرف فيها أو التنازل عنها، وهي</w:t>
      </w:r>
      <w:r w:rsidRPr="005164B0">
        <w:rPr>
          <w:rFonts w:ascii="Times New Roman" w:eastAsia="Times New Roman" w:hAnsi="Times New Roman" w:cs="Times New Roman"/>
          <w:sz w:val="24"/>
          <w:szCs w:val="24"/>
        </w:rPr>
        <w:t>: -</w:t>
      </w:r>
    </w:p>
    <w:p w14:paraId="3945A21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الحق في ان ينسب اليه مصنفه وان يذكر اسمه على جميع النسخ المنتجة كلما طرح المصنف على الجمهور الا إذا ورد ذكر المصنف عرضا اثناء تقديم اخبار ي للاحداث الجارية</w:t>
      </w:r>
      <w:r w:rsidRPr="005164B0">
        <w:rPr>
          <w:rFonts w:ascii="Times New Roman" w:eastAsia="Times New Roman" w:hAnsi="Times New Roman" w:cs="Times New Roman"/>
          <w:sz w:val="24"/>
          <w:szCs w:val="24"/>
        </w:rPr>
        <w:t>.</w:t>
      </w:r>
    </w:p>
    <w:p w14:paraId="3F67A68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الحق في تقرير نشر مصنفه وفي تعيين طريقة النشر وموعده</w:t>
      </w:r>
      <w:r w:rsidRPr="005164B0">
        <w:rPr>
          <w:rFonts w:ascii="Times New Roman" w:eastAsia="Times New Roman" w:hAnsi="Times New Roman" w:cs="Times New Roman"/>
          <w:sz w:val="24"/>
          <w:szCs w:val="24"/>
        </w:rPr>
        <w:t>.</w:t>
      </w:r>
    </w:p>
    <w:p w14:paraId="066BFA3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الحق في اجراء اي تعديل على مصنفه سواء بالتغيير، أو التنقيح، أو الحذف، أو الإضافة</w:t>
      </w:r>
      <w:r w:rsidRPr="005164B0">
        <w:rPr>
          <w:rFonts w:ascii="Times New Roman" w:eastAsia="Times New Roman" w:hAnsi="Times New Roman" w:cs="Times New Roman"/>
          <w:sz w:val="24"/>
          <w:szCs w:val="24"/>
        </w:rPr>
        <w:t>.</w:t>
      </w:r>
    </w:p>
    <w:p w14:paraId="776A9E7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الحق في دفع اي اعتداء على مصنفه وفي منع اي تشويه او تحريف او اي تعديل اخر عليه او اي مساس به من شانه الاضرار بسمعته وشرفه على انه إذا حصل اي حذف، او تغيير، او اضافة، او اي تعديل اخر في ترجمة المصنف، فلا يكون للمؤلف </w:t>
      </w:r>
      <w:r w:rsidRPr="005164B0">
        <w:rPr>
          <w:rFonts w:ascii="Times New Roman" w:eastAsia="Times New Roman" w:hAnsi="Times New Roman" w:cs="Times New Roman"/>
          <w:sz w:val="24"/>
          <w:szCs w:val="24"/>
          <w:rtl/>
        </w:rPr>
        <w:lastRenderedPageBreak/>
        <w:t>الحق في منعه الا إذا أغفل المترجم الاشارة الى مواطن هذا التعديل او ترتب على الترجمة مساس بسمعة المؤلف ومكانته الثقافية او الفنية او اخلال بمضمون المصنف</w:t>
      </w:r>
      <w:r w:rsidRPr="005164B0">
        <w:rPr>
          <w:rFonts w:ascii="Times New Roman" w:eastAsia="Times New Roman" w:hAnsi="Times New Roman" w:cs="Times New Roman"/>
          <w:sz w:val="24"/>
          <w:szCs w:val="24"/>
        </w:rPr>
        <w:t>.</w:t>
      </w:r>
    </w:p>
    <w:p w14:paraId="504D311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ه- الحق في سحب مصنفه من التداول إذا وجدت اسباب جدية ومشروعة لذلك ويلزم المؤلف في هذه الحالة بتعويض من الت اليه حقوق الاستغلال المالي تعويضا عادلا</w:t>
      </w:r>
      <w:r w:rsidRPr="005164B0">
        <w:rPr>
          <w:rFonts w:ascii="Times New Roman" w:eastAsia="Times New Roman" w:hAnsi="Times New Roman" w:cs="Times New Roman"/>
          <w:sz w:val="24"/>
          <w:szCs w:val="24"/>
        </w:rPr>
        <w:t>.</w:t>
      </w:r>
    </w:p>
    <w:p w14:paraId="3C600EC0"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9</w:t>
      </w:r>
    </w:p>
    <w:p w14:paraId="4C22B0B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يتمتع المؤلف أو من يخلفه بالحقوق المالية الإستئثارية التالية على مصنفه ولا يجوز للغير القيام باي تصرف مما هو مبين ادناه دون اذن كتابي من المؤلف او من يخلفه</w:t>
      </w:r>
      <w:r w:rsidRPr="005164B0">
        <w:rPr>
          <w:rFonts w:ascii="Times New Roman" w:eastAsia="Times New Roman" w:hAnsi="Times New Roman" w:cs="Times New Roman"/>
          <w:sz w:val="24"/>
          <w:szCs w:val="24"/>
        </w:rPr>
        <w:t>:</w:t>
      </w:r>
    </w:p>
    <w:p w14:paraId="69E25BE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استنساخ المصنف باي طريقة او شكل سواء كان بصورة مؤقتة او دائمة بما في ذلك التصوير الفوتوغرافي او السينمائي او التسجيل الرقمي الالكتروني</w:t>
      </w:r>
      <w:r w:rsidRPr="005164B0">
        <w:rPr>
          <w:rFonts w:ascii="Times New Roman" w:eastAsia="Times New Roman" w:hAnsi="Times New Roman" w:cs="Times New Roman"/>
          <w:sz w:val="24"/>
          <w:szCs w:val="24"/>
        </w:rPr>
        <w:t>.</w:t>
      </w:r>
    </w:p>
    <w:p w14:paraId="2BEDB88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ترجمة المصنف الى لغة أخرى، أو اقتباسه، أو توزيعه موسيقيا، أو إجراء أي تحوير عليه</w:t>
      </w:r>
      <w:r w:rsidRPr="005164B0">
        <w:rPr>
          <w:rFonts w:ascii="Times New Roman" w:eastAsia="Times New Roman" w:hAnsi="Times New Roman" w:cs="Times New Roman"/>
          <w:sz w:val="24"/>
          <w:szCs w:val="24"/>
        </w:rPr>
        <w:t>.</w:t>
      </w:r>
    </w:p>
    <w:p w14:paraId="59CD625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تأجير النسخة المشروعة من المصنف أو نسخ منها شريطة ألا يلحق ذلك التأجير ضررا ماديا بصاحب الحق أو يحول دون حقه الإستئثاري في الإستنساخ</w:t>
      </w:r>
      <w:r w:rsidRPr="005164B0">
        <w:rPr>
          <w:rFonts w:ascii="Times New Roman" w:eastAsia="Times New Roman" w:hAnsi="Times New Roman" w:cs="Times New Roman"/>
          <w:sz w:val="24"/>
          <w:szCs w:val="24"/>
        </w:rPr>
        <w:t>.</w:t>
      </w:r>
    </w:p>
    <w:p w14:paraId="3743A0F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توزيع المصنف او نسخه عن طريق البيع او أي تصرف اخر ناقل للملكية</w:t>
      </w:r>
      <w:r w:rsidRPr="005164B0">
        <w:rPr>
          <w:rFonts w:ascii="Times New Roman" w:eastAsia="Times New Roman" w:hAnsi="Times New Roman" w:cs="Times New Roman"/>
          <w:sz w:val="24"/>
          <w:szCs w:val="24"/>
        </w:rPr>
        <w:t>.</w:t>
      </w:r>
    </w:p>
    <w:p w14:paraId="3883F8E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هـ. استيراد نسخ من المصنف بكميات تجارية وان كانت هذه النسخ قد اعدت بموافقة صاحب الحق فيه</w:t>
      </w:r>
      <w:r w:rsidRPr="005164B0">
        <w:rPr>
          <w:rFonts w:ascii="Times New Roman" w:eastAsia="Times New Roman" w:hAnsi="Times New Roman" w:cs="Times New Roman"/>
          <w:sz w:val="24"/>
          <w:szCs w:val="24"/>
        </w:rPr>
        <w:t>.</w:t>
      </w:r>
    </w:p>
    <w:p w14:paraId="39EFA9F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و. نقل المصنف الى الجمهور عن طريق التلاوة، أو الألقاء، أو العرض، أو التمثيل، أو البث الإذاعي، أو التلفزيوني، أو السينمائي، أو أي وسيلة أخرى</w:t>
      </w:r>
      <w:r w:rsidRPr="005164B0">
        <w:rPr>
          <w:rFonts w:ascii="Times New Roman" w:eastAsia="Times New Roman" w:hAnsi="Times New Roman" w:cs="Times New Roman"/>
          <w:sz w:val="24"/>
          <w:szCs w:val="24"/>
        </w:rPr>
        <w:t>.</w:t>
      </w:r>
    </w:p>
    <w:p w14:paraId="3A57C3CB"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10</w:t>
      </w:r>
    </w:p>
    <w:p w14:paraId="53FF078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للمؤلف وحده الحق في نشر رسائله، ولكن لا يجوز له او لغيره ممارسة هذا الحق دون اذن مسبق من المرسل اليه او ورثته إذا كان من شان نشر تلك الرسائل ان يلحق ضررا بالمرسل اليه</w:t>
      </w:r>
      <w:r w:rsidRPr="005164B0">
        <w:rPr>
          <w:rFonts w:ascii="Times New Roman" w:eastAsia="Times New Roman" w:hAnsi="Times New Roman" w:cs="Times New Roman"/>
          <w:sz w:val="24"/>
          <w:szCs w:val="24"/>
        </w:rPr>
        <w:t>.</w:t>
      </w:r>
    </w:p>
    <w:p w14:paraId="79D0BC80"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11</w:t>
      </w:r>
    </w:p>
    <w:p w14:paraId="57DC815F"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على الرغم مما ورد في المادة 9 من هذا القانون</w:t>
      </w:r>
      <w:r w:rsidRPr="005164B0">
        <w:rPr>
          <w:rFonts w:ascii="Times New Roman" w:eastAsia="Times New Roman" w:hAnsi="Times New Roman" w:cs="Times New Roman"/>
          <w:sz w:val="24"/>
          <w:szCs w:val="24"/>
        </w:rPr>
        <w:t>:</w:t>
      </w:r>
    </w:p>
    <w:p w14:paraId="415BF18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يحق لاي مواطن أردني ان يحصل على رخصة غير حصرية وغير قابلة للتنازل الى الغير من الوزير او من يفوضه لترجمة اي مصنف أجنبي منشور في شكل مطبوع او اي شكل اخر الى اللغة العربية ولنشر هذه الترجمة على شكل مطبوعة او اي شكل مشابه اخر إذا مرت ثلاث سنوات على تاريخ اول نشر لهذا المصنف ولم يتم نشر اي ترجمة له في الاردن باللغة العربية من قبل مالك الحق في الترجمة او بموافقته او في حال نفاذ الطبعات المترجمة</w:t>
      </w:r>
      <w:r w:rsidRPr="005164B0">
        <w:rPr>
          <w:rFonts w:ascii="Times New Roman" w:eastAsia="Times New Roman" w:hAnsi="Times New Roman" w:cs="Times New Roman"/>
          <w:sz w:val="24"/>
          <w:szCs w:val="24"/>
        </w:rPr>
        <w:t>.</w:t>
      </w:r>
    </w:p>
    <w:p w14:paraId="7F4E987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ويحق لاي مواطن أردني ان يحصل على رخصة غير حصرية وغير قابلة للتنازل الى الغير من الوزير او من يفوضه لنسخ ونشر اي من المصنفات المنشورة وفق الشروط التالية</w:t>
      </w:r>
      <w:r w:rsidRPr="005164B0">
        <w:rPr>
          <w:rFonts w:ascii="Times New Roman" w:eastAsia="Times New Roman" w:hAnsi="Times New Roman" w:cs="Times New Roman"/>
          <w:sz w:val="24"/>
          <w:szCs w:val="24"/>
        </w:rPr>
        <w:t>:</w:t>
      </w:r>
    </w:p>
    <w:p w14:paraId="053C232A" w14:textId="77777777" w:rsidR="005164B0" w:rsidRPr="005164B0" w:rsidRDefault="005164B0" w:rsidP="005164B0">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مرور ثلاث سنوات على تاريخ اول نشر لاي مصنف مطبوع يتعلق بالتكنولوجيا، او العلوم الطبيعية، او الفيزيائية، او الرياضيات، او مرور سبع سنوات على او نشر للمؤلفات الشعرية والمسرحية والموسيقية وكتب الفن والروايات او مرور خمس سنوات على اول نشر لاي مصنفات مطبوعة اخرى</w:t>
      </w:r>
      <w:r w:rsidRPr="005164B0">
        <w:rPr>
          <w:rFonts w:ascii="Times New Roman" w:eastAsia="Times New Roman" w:hAnsi="Times New Roman" w:cs="Times New Roman"/>
          <w:sz w:val="24"/>
          <w:szCs w:val="24"/>
        </w:rPr>
        <w:t>.</w:t>
      </w:r>
    </w:p>
    <w:p w14:paraId="6F1DC790" w14:textId="77777777" w:rsidR="005164B0" w:rsidRPr="005164B0" w:rsidRDefault="005164B0" w:rsidP="005164B0">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ان لا يكون قد تم توزيع نسخ عنها في المملكة لتلبية احتياجات عامة للجمهور او للتعليم المدرسي او الجامعي بواسطة صاحب حق النسخ او بموافقته وبسعر يتناسب مع اسعار المصنفات المشابهة له في المملكة</w:t>
      </w:r>
      <w:r w:rsidRPr="005164B0">
        <w:rPr>
          <w:rFonts w:ascii="Times New Roman" w:eastAsia="Times New Roman" w:hAnsi="Times New Roman" w:cs="Times New Roman"/>
          <w:sz w:val="24"/>
          <w:szCs w:val="24"/>
        </w:rPr>
        <w:t>.</w:t>
      </w:r>
    </w:p>
    <w:p w14:paraId="647DE030" w14:textId="77777777" w:rsidR="005164B0" w:rsidRPr="005164B0" w:rsidRDefault="005164B0" w:rsidP="005164B0">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ان تباع النسخة المنشورة وفق احكام هذا البند بسعر مسوا او اقل من السعر المنصوص عليه في البند 2 من هذه الفقرة</w:t>
      </w:r>
      <w:r w:rsidRPr="005164B0">
        <w:rPr>
          <w:rFonts w:ascii="Times New Roman" w:eastAsia="Times New Roman" w:hAnsi="Times New Roman" w:cs="Times New Roman"/>
          <w:sz w:val="24"/>
          <w:szCs w:val="24"/>
        </w:rPr>
        <w:t>.</w:t>
      </w:r>
    </w:p>
    <w:p w14:paraId="4C0E7B7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تمنح رخص الترجمة المنصوص عليها في الفقرة ا من هذه المادة فقط لغايات التعليم المدرسي او الجامعي او البحوث اما رخص النسخ المنصوص عليها في الفقرة ب من هذه المادة فتمنح فقط لاستعمالها في إطار التعليم المدرسي او الجامعي</w:t>
      </w:r>
      <w:r w:rsidRPr="005164B0">
        <w:rPr>
          <w:rFonts w:ascii="Times New Roman" w:eastAsia="Times New Roman" w:hAnsi="Times New Roman" w:cs="Times New Roman"/>
          <w:sz w:val="24"/>
          <w:szCs w:val="24"/>
        </w:rPr>
        <w:t>.</w:t>
      </w:r>
    </w:p>
    <w:p w14:paraId="62A3388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عند منح رخص للترجمة او النسخ فان مؤلف المصنف الاصلي الذي تمت ترجمته او نسخه يستحق تعويضاً عادلاً متناسباً مع معايير حقوق المؤلف المالية المتعارف عليها في عقود الرخص الاختيارية بين اشخاص فيا لمملكة وبين اشخاص في دولة المؤلف</w:t>
      </w:r>
      <w:r w:rsidRPr="005164B0">
        <w:rPr>
          <w:rFonts w:ascii="Times New Roman" w:eastAsia="Times New Roman" w:hAnsi="Times New Roman" w:cs="Times New Roman"/>
          <w:sz w:val="24"/>
          <w:szCs w:val="24"/>
        </w:rPr>
        <w:t>.</w:t>
      </w:r>
    </w:p>
    <w:p w14:paraId="2ABC8B0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هـ. تحدد شروط واجراءات منح الرخص الواردة في هذه المادة بمقتضى نظام يصدر لهذه الغاية</w:t>
      </w:r>
      <w:r w:rsidRPr="005164B0">
        <w:rPr>
          <w:rFonts w:ascii="Times New Roman" w:eastAsia="Times New Roman" w:hAnsi="Times New Roman" w:cs="Times New Roman"/>
          <w:sz w:val="24"/>
          <w:szCs w:val="24"/>
        </w:rPr>
        <w:t>.</w:t>
      </w:r>
    </w:p>
    <w:p w14:paraId="1E2D77C9"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12</w:t>
      </w:r>
    </w:p>
    <w:p w14:paraId="51592C5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لا يجوز الحجز على حق المؤلف في اي مصنف غير انه يجوز الحجز على نسخ المصنف التي تم نشرها ولا يجوز الحجز على المصنف الذي يتوفى مؤلفه قبل نشره، الا إذا ثبت انه كان قد وافق على نشره قبل وفاته</w:t>
      </w:r>
      <w:r w:rsidRPr="005164B0">
        <w:rPr>
          <w:rFonts w:ascii="Times New Roman" w:eastAsia="Times New Roman" w:hAnsi="Times New Roman" w:cs="Times New Roman"/>
          <w:sz w:val="24"/>
          <w:szCs w:val="24"/>
        </w:rPr>
        <w:t>.</w:t>
      </w:r>
    </w:p>
    <w:p w14:paraId="6507DD86"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13</w:t>
      </w:r>
    </w:p>
    <w:p w14:paraId="79CA538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للمؤلف ان يتصرف بحقوق الاستغلال المالي لمصنفه ويشترط في هذا التصرف ان يكون مكتوبا وان يحدد فيه صراحة وبالتفصيل كل حق يكون محلا للتصرف مع بيان مداه والغرض منه ومدة الاستغلال ومكانه</w:t>
      </w:r>
      <w:r w:rsidRPr="005164B0">
        <w:rPr>
          <w:rFonts w:ascii="Times New Roman" w:eastAsia="Times New Roman" w:hAnsi="Times New Roman" w:cs="Times New Roman"/>
          <w:sz w:val="24"/>
          <w:szCs w:val="24"/>
        </w:rPr>
        <w:t>.</w:t>
      </w:r>
    </w:p>
    <w:p w14:paraId="61F3CA9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يحق للشخص الذي نقل له حق الاستغلال المالي للمصنف وفقا لاحكام الفقرة (أ) من هذه المادة، ان يمارس جميع الحقوق التي الت اليه</w:t>
      </w:r>
      <w:r w:rsidRPr="005164B0">
        <w:rPr>
          <w:rFonts w:ascii="Times New Roman" w:eastAsia="Times New Roman" w:hAnsi="Times New Roman" w:cs="Times New Roman"/>
          <w:sz w:val="24"/>
          <w:szCs w:val="24"/>
        </w:rPr>
        <w:t>.</w:t>
      </w:r>
    </w:p>
    <w:p w14:paraId="60B10868"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14</w:t>
      </w:r>
    </w:p>
    <w:p w14:paraId="029C6509"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يعتبر باطلا تصرف المؤلف في مجموع إنتاجه الفكري المستقبلي</w:t>
      </w:r>
      <w:r w:rsidRPr="005164B0">
        <w:rPr>
          <w:rFonts w:ascii="Times New Roman" w:eastAsia="Times New Roman" w:hAnsi="Times New Roman" w:cs="Times New Roman"/>
          <w:sz w:val="24"/>
          <w:szCs w:val="24"/>
        </w:rPr>
        <w:t>.</w:t>
      </w:r>
    </w:p>
    <w:p w14:paraId="44DCC949"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15</w:t>
      </w:r>
    </w:p>
    <w:p w14:paraId="6522C62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ان نقل ملكية النسخة الاصلية من مصنف او نسخه وحيدة او عدة نسخ منه الى الغير لا يتضمن نقل حق المؤلف على هذا المصنف الى ذلك الغير ولا يكون ملزما بتمكين المؤلف من نسخها او نقلها او عرضها مالم يتم الانفاق على غير ذلك</w:t>
      </w:r>
      <w:r w:rsidRPr="005164B0">
        <w:rPr>
          <w:rFonts w:ascii="Times New Roman" w:eastAsia="Times New Roman" w:hAnsi="Times New Roman" w:cs="Times New Roman"/>
          <w:sz w:val="24"/>
          <w:szCs w:val="24"/>
        </w:rPr>
        <w:t>.</w:t>
      </w:r>
    </w:p>
    <w:p w14:paraId="02185502"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16</w:t>
      </w:r>
    </w:p>
    <w:p w14:paraId="7A81DFD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r w:rsidRPr="005164B0">
        <w:rPr>
          <w:rFonts w:ascii="Times New Roman" w:eastAsia="Times New Roman" w:hAnsi="Times New Roman" w:cs="Times New Roman"/>
          <w:sz w:val="24"/>
          <w:szCs w:val="24"/>
          <w:rtl/>
        </w:rPr>
        <w:t>لا يترتب على حق مؤلف المصنف الفوتوغرافي منع الغير من اخذ صورة او أكثر لذات الشيء موضوع المصنف ولو اخذت الصورة او الصور الجديد من المكان نفسه وفي الظروف نفسها التي اخذت فيها الصورة الفوتوغرافية الاولى للمصنف</w:t>
      </w:r>
      <w:r w:rsidRPr="005164B0">
        <w:rPr>
          <w:rFonts w:ascii="Times New Roman" w:eastAsia="Times New Roman" w:hAnsi="Times New Roman" w:cs="Times New Roman"/>
          <w:sz w:val="24"/>
          <w:szCs w:val="24"/>
        </w:rPr>
        <w:t>.</w:t>
      </w:r>
    </w:p>
    <w:p w14:paraId="63759BE4"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17</w:t>
      </w:r>
    </w:p>
    <w:p w14:paraId="31EA67C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يجوز استعمال المصنفات المنشورة دون إذن المؤلف شريطة ألا يتعارض ذلك مع الاستغلال العادي للمصنف ولا يسبب ضررا غير مبرر بالمصالح المشروعة لصاحب الحق في أي من الحالات التالية</w:t>
      </w:r>
      <w:r w:rsidRPr="005164B0">
        <w:rPr>
          <w:rFonts w:ascii="Times New Roman" w:eastAsia="Times New Roman" w:hAnsi="Times New Roman" w:cs="Times New Roman"/>
          <w:sz w:val="24"/>
          <w:szCs w:val="24"/>
        </w:rPr>
        <w:t>: -</w:t>
      </w:r>
    </w:p>
    <w:p w14:paraId="089AF62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أ- تقديم المصنف، أو عرضه، أو القاؤه، أو تمثيله، أو إيقاعه إذا حصل في اجتماع عائلي خاص أو في مؤسسة تعليمية أو ثقافية أو اجتماعية على سبيل التوضيح للأغراض التعليمية، ويجوز للفرق الموسيقية التابعة للدولة إيقاع المصنفات الموسيقية، ويشترط في ذلك كله ألا يتأتى عنه أي مردود مالي، وأن يتم ذكر المصدر واسم المؤلف</w:t>
      </w:r>
      <w:r w:rsidRPr="005164B0">
        <w:rPr>
          <w:rFonts w:ascii="Times New Roman" w:eastAsia="Times New Roman" w:hAnsi="Times New Roman" w:cs="Times New Roman"/>
          <w:sz w:val="24"/>
          <w:szCs w:val="24"/>
        </w:rPr>
        <w:t>.</w:t>
      </w:r>
    </w:p>
    <w:p w14:paraId="3BE157D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الاستعانة بالمصنف للاستعمال الشخصي الخاص وذلك بعمل نسخة واحدة منه بواسطة الاستنساخ، أو التسجيل، أو التصوير، أو الترجمة، أو التوزيع الموسيقي</w:t>
      </w:r>
      <w:r w:rsidRPr="005164B0">
        <w:rPr>
          <w:rFonts w:ascii="Times New Roman" w:eastAsia="Times New Roman" w:hAnsi="Times New Roman" w:cs="Times New Roman"/>
          <w:sz w:val="24"/>
          <w:szCs w:val="24"/>
        </w:rPr>
        <w:t>.</w:t>
      </w:r>
    </w:p>
    <w:p w14:paraId="4EF36C4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استعمال المصنف وسيلة إيضاح في التعليم بواسطة المطبوعات، أو البرامج، أو التسجيلات الصوتية، أو السمعية البصرية لأهداف تربوية، أو تثقيفية، أو دينية، أو للتدريب المهني وذلك في الحدود التي يقتضيها تحقيق تلك الأهداف شريطة ألا يقصد من استعمال المصنف في هذه الحالة تحقيق أي ربح مادي وأن يذكر المصدر واسم مؤلفه على ألا يتضمن ذلك نسخ المصنف أو استعماله كاملا أو أجزاء رئيسية منه</w:t>
      </w:r>
      <w:r w:rsidRPr="005164B0">
        <w:rPr>
          <w:rFonts w:ascii="Times New Roman" w:eastAsia="Times New Roman" w:hAnsi="Times New Roman" w:cs="Times New Roman"/>
          <w:sz w:val="24"/>
          <w:szCs w:val="24"/>
        </w:rPr>
        <w:t>.</w:t>
      </w:r>
    </w:p>
    <w:p w14:paraId="6B8DE13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الإستشهاد بفقرات من المصنف في مصنف آخر بهدف الإيضاح، أو الشرح، أو المناقشة، أو النقد، أو التثقيف، أو الاختبار وذلك بالقدر الذي يبرره هذا الهدف على أن يذكر المصدر واسم مؤلفه</w:t>
      </w:r>
      <w:r w:rsidRPr="005164B0">
        <w:rPr>
          <w:rFonts w:ascii="Times New Roman" w:eastAsia="Times New Roman" w:hAnsi="Times New Roman" w:cs="Times New Roman"/>
          <w:sz w:val="24"/>
          <w:szCs w:val="24"/>
        </w:rPr>
        <w:t>.</w:t>
      </w:r>
    </w:p>
    <w:p w14:paraId="3D05093D"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18</w:t>
      </w:r>
    </w:p>
    <w:p w14:paraId="05404D7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لا يجوز للصحف والنشرات الدورية نقل الروايات المسلسلة والقصص القصيرة وغيرها من المصنفات التي تنشر في الصحف والنشرات الدورية الاخرى دون موافقة مؤلفيها على انه يجوز للصحف ان تنقل ما ينشر في الصحف الاخرى من المقالات ذات الطابع الاخباري السياسي والاقتصادي والديني التي تشغل الرأي العام الا إذا ورد في الصحيفة التي نشرت فيها تلك المقالات ما يحظر نقلها صراحة ويشترط في جميع الاشارة الى المصدر الذي نقلت منه</w:t>
      </w:r>
      <w:r w:rsidRPr="005164B0">
        <w:rPr>
          <w:rFonts w:ascii="Times New Roman" w:eastAsia="Times New Roman" w:hAnsi="Times New Roman" w:cs="Times New Roman"/>
          <w:sz w:val="24"/>
          <w:szCs w:val="24"/>
        </w:rPr>
        <w:t>.</w:t>
      </w:r>
    </w:p>
    <w:p w14:paraId="0EE99692"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19</w:t>
      </w:r>
    </w:p>
    <w:p w14:paraId="3242109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يجوز للصحف وغيرها من وسائل الإعلام ان تنشر دون اذن المؤلف الخطب والمحاضرات والأحاديث وغيرها من المصنفات المماثلة التي تلقى علنا او توجه الى العامة، ويشترط في جميع هذه الحالات ان يذكر المصنف ومؤلفه على ان لمؤلف اي من هذه المصنفات نشره في مطبوع واحد او بأية طريقة أو صورة أخرى يختارها</w:t>
      </w:r>
      <w:r w:rsidRPr="005164B0">
        <w:rPr>
          <w:rFonts w:ascii="Times New Roman" w:eastAsia="Times New Roman" w:hAnsi="Times New Roman" w:cs="Times New Roman"/>
          <w:sz w:val="24"/>
          <w:szCs w:val="24"/>
        </w:rPr>
        <w:t>.</w:t>
      </w:r>
    </w:p>
    <w:p w14:paraId="2B8266FD"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20</w:t>
      </w:r>
    </w:p>
    <w:p w14:paraId="44B5C95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يجوز للمكتبات العامة ومراكز التوثيق غير التجارية والمعاهد التعليمية والمؤسسات العلمية والثقافية ان تنسخ اي مصنف بالتصوير الفوتوغرافي او بغيره وذلك دون اذن المؤلف ويشترط في ذلك ان يكون النسخ وعدد النسخ مقصورا على حاجة تلك المؤسسات وان لا يؤدي ذلك الى الحاق الضرر بحقوق مؤلف المصنف وان لا يتعارض ذلك مع الاستغلال العادي للمصنف</w:t>
      </w:r>
      <w:r w:rsidRPr="005164B0">
        <w:rPr>
          <w:rFonts w:ascii="Times New Roman" w:eastAsia="Times New Roman" w:hAnsi="Times New Roman" w:cs="Times New Roman"/>
          <w:sz w:val="24"/>
          <w:szCs w:val="24"/>
        </w:rPr>
        <w:t>.</w:t>
      </w:r>
    </w:p>
    <w:p w14:paraId="0CFA92E9"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21</w:t>
      </w:r>
    </w:p>
    <w:p w14:paraId="03E2A8E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لورثة المؤلف وحدهم الحق في تقرير نشر مصنفه الذي لم ينشر اثناء حياته الا إذا كان المؤلف قد اوصى بعدم نشره او حدد الوقت الذي يجوز نشره فيه، فيجب التقيد بوصيته تلك</w:t>
      </w:r>
      <w:r w:rsidRPr="005164B0">
        <w:rPr>
          <w:rFonts w:ascii="Times New Roman" w:eastAsia="Times New Roman" w:hAnsi="Times New Roman" w:cs="Times New Roman"/>
          <w:sz w:val="24"/>
          <w:szCs w:val="24"/>
        </w:rPr>
        <w:t>.</w:t>
      </w:r>
    </w:p>
    <w:p w14:paraId="29753DA4"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22</w:t>
      </w:r>
    </w:p>
    <w:p w14:paraId="11CA932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لورثة المؤلف لاي مصنف وحدهم الحق في ممارسة حقوق الاستغلال المالي المنصوص عليها في هذا القانون لذلك المصنف، على انه إذا كان المؤلف قد تعاقد كتابة اثناء حياته مع الغير بشأن استغلال مصنفه، فيجب تنفيذ هذا التعاقد وقال</w:t>
      </w:r>
    </w:p>
    <w:p w14:paraId="237ADE3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لشروطه، وإذا اشترك في تأليف المصنف أكثر من مؤلف وتوفي أحدهم دون ان يترك وارثا فان نصيبه في المصنف يؤول الى باقي المشتركين في تأليفه بالتساوي ما لم يوجد اتفاق خطي على غير ذلك</w:t>
      </w:r>
      <w:r w:rsidRPr="005164B0">
        <w:rPr>
          <w:rFonts w:ascii="Times New Roman" w:eastAsia="Times New Roman" w:hAnsi="Times New Roman" w:cs="Times New Roman"/>
          <w:sz w:val="24"/>
          <w:szCs w:val="24"/>
        </w:rPr>
        <w:t>.</w:t>
      </w:r>
    </w:p>
    <w:p w14:paraId="3BAC72B2"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lastRenderedPageBreak/>
        <w:t>المادة 23</w:t>
      </w:r>
    </w:p>
    <w:p w14:paraId="61B8FAC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مع مراعاة أحكام المادة 17 من هذا القانون</w:t>
      </w:r>
      <w:r w:rsidRPr="005164B0">
        <w:rPr>
          <w:rFonts w:ascii="Times New Roman" w:eastAsia="Times New Roman" w:hAnsi="Times New Roman" w:cs="Times New Roman"/>
          <w:sz w:val="24"/>
          <w:szCs w:val="24"/>
        </w:rPr>
        <w:t>:</w:t>
      </w:r>
    </w:p>
    <w:p w14:paraId="107924D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يستأثر فنان الأداء بالحقوق التالية</w:t>
      </w:r>
      <w:r w:rsidRPr="005164B0">
        <w:rPr>
          <w:rFonts w:ascii="Times New Roman" w:eastAsia="Times New Roman" w:hAnsi="Times New Roman" w:cs="Times New Roman"/>
          <w:sz w:val="24"/>
          <w:szCs w:val="24"/>
        </w:rPr>
        <w:t>:</w:t>
      </w:r>
    </w:p>
    <w:p w14:paraId="12864A2F" w14:textId="77777777" w:rsidR="005164B0" w:rsidRPr="005164B0" w:rsidRDefault="005164B0" w:rsidP="005164B0">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إذاعة أدائه الحي ونقله الى الجمهور وتثبيت أدائه غير المثبت</w:t>
      </w:r>
      <w:r w:rsidRPr="005164B0">
        <w:rPr>
          <w:rFonts w:ascii="Times New Roman" w:eastAsia="Times New Roman" w:hAnsi="Times New Roman" w:cs="Times New Roman"/>
          <w:sz w:val="24"/>
          <w:szCs w:val="24"/>
        </w:rPr>
        <w:t>.</w:t>
      </w:r>
    </w:p>
    <w:p w14:paraId="44D8A1E6" w14:textId="77777777" w:rsidR="005164B0" w:rsidRPr="005164B0" w:rsidRDefault="005164B0" w:rsidP="005164B0">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استنساخ ادائه المدمج في تسجيل صوتي باي طريقة وباي شكل كان سواء اكان مباشرا ام غير مباشر وبصورة مؤقتة او دائمة بما في ذلك التسجيل الرقمي الالكتروني</w:t>
      </w:r>
      <w:r w:rsidRPr="005164B0">
        <w:rPr>
          <w:rFonts w:ascii="Times New Roman" w:eastAsia="Times New Roman" w:hAnsi="Times New Roman" w:cs="Times New Roman"/>
          <w:sz w:val="24"/>
          <w:szCs w:val="24"/>
        </w:rPr>
        <w:t>.</w:t>
      </w:r>
    </w:p>
    <w:p w14:paraId="45C7D091" w14:textId="77777777" w:rsidR="005164B0" w:rsidRPr="005164B0" w:rsidRDefault="005164B0" w:rsidP="005164B0">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توزيع الاداء المثبت في تسجيل صوتي عن طريق البيع او أي تصرف اخر ناقل للملكية</w:t>
      </w:r>
      <w:r w:rsidRPr="005164B0">
        <w:rPr>
          <w:rFonts w:ascii="Times New Roman" w:eastAsia="Times New Roman" w:hAnsi="Times New Roman" w:cs="Times New Roman"/>
          <w:sz w:val="24"/>
          <w:szCs w:val="24"/>
        </w:rPr>
        <w:t>.</w:t>
      </w:r>
    </w:p>
    <w:p w14:paraId="1D99269D" w14:textId="77777777" w:rsidR="005164B0" w:rsidRPr="005164B0" w:rsidRDefault="005164B0" w:rsidP="005164B0">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التأجير التجاري لأدائه المثبت في تسجيل صوتي</w:t>
      </w:r>
      <w:r w:rsidRPr="005164B0">
        <w:rPr>
          <w:rFonts w:ascii="Times New Roman" w:eastAsia="Times New Roman" w:hAnsi="Times New Roman" w:cs="Times New Roman"/>
          <w:sz w:val="24"/>
          <w:szCs w:val="24"/>
        </w:rPr>
        <w:t>.</w:t>
      </w:r>
    </w:p>
    <w:p w14:paraId="176B2A02" w14:textId="77777777" w:rsidR="005164B0" w:rsidRPr="005164B0" w:rsidRDefault="005164B0" w:rsidP="005164B0">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الاستيراد بكميات تجارية لادائه المثبت في تسجيل صوتي سواء اكان هذا التسجيل قد اعد بموافقة فنان الاداء ام لا</w:t>
      </w:r>
      <w:r w:rsidRPr="005164B0">
        <w:rPr>
          <w:rFonts w:ascii="Times New Roman" w:eastAsia="Times New Roman" w:hAnsi="Times New Roman" w:cs="Times New Roman"/>
          <w:sz w:val="24"/>
          <w:szCs w:val="24"/>
        </w:rPr>
        <w:t>.</w:t>
      </w:r>
    </w:p>
    <w:p w14:paraId="05374175" w14:textId="77777777" w:rsidR="005164B0" w:rsidRPr="005164B0" w:rsidRDefault="005164B0" w:rsidP="005164B0">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اتاحة الاداء المثبت في تسجيل صوتي للجمهور بطريقة سلكية او لاسلكية وبما يمكن أي شخص من الوصول اليه في أي زمان ومكان يختاره</w:t>
      </w:r>
      <w:r w:rsidRPr="005164B0">
        <w:rPr>
          <w:rFonts w:ascii="Times New Roman" w:eastAsia="Times New Roman" w:hAnsi="Times New Roman" w:cs="Times New Roman"/>
          <w:sz w:val="24"/>
          <w:szCs w:val="24"/>
        </w:rPr>
        <w:t>.</w:t>
      </w:r>
    </w:p>
    <w:p w14:paraId="33D6D7D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يكون لفنان الاداء الحق في ان ينسب اليه اداؤه السمعي الحي او اداؤه المثبت في تسجيل صوتي حتى وان كانت الحقوق المالية المتعلقة بهذا الحق قد انتقلت الى الغير، الا إذا كان الامتناع عن نسب الاداء اليه تفرضه طريقة الانتفاع بالاداء وله الاعتراض على أي تعد على هذا الحق ومنع كل تحريف او تشويه او أي تعديل اخر لادائه قد يلحق ضررا بسمعته</w:t>
      </w:r>
      <w:r w:rsidRPr="005164B0">
        <w:rPr>
          <w:rFonts w:ascii="Times New Roman" w:eastAsia="Times New Roman" w:hAnsi="Times New Roman" w:cs="Times New Roman"/>
          <w:sz w:val="24"/>
          <w:szCs w:val="24"/>
        </w:rPr>
        <w:t>.</w:t>
      </w:r>
    </w:p>
    <w:p w14:paraId="5423C8C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يستأثر منتج التسجيلات الصوتية بالحقوق التالية</w:t>
      </w:r>
      <w:r w:rsidRPr="005164B0">
        <w:rPr>
          <w:rFonts w:ascii="Times New Roman" w:eastAsia="Times New Roman" w:hAnsi="Times New Roman" w:cs="Times New Roman"/>
          <w:sz w:val="24"/>
          <w:szCs w:val="24"/>
        </w:rPr>
        <w:t>:</w:t>
      </w:r>
    </w:p>
    <w:p w14:paraId="7BDB0496" w14:textId="77777777" w:rsidR="005164B0" w:rsidRPr="005164B0" w:rsidRDefault="005164B0" w:rsidP="005164B0">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الاستنساخ المباشر او غير المباشر للتسجيلات الصوتية باي طريقة او باي شكل سواء اكان ذلك بصورة مؤقتة ام دائمة بما في ذلك الاستنساخ للتسجيل الرقمي الالكتروني</w:t>
      </w:r>
      <w:r w:rsidRPr="005164B0">
        <w:rPr>
          <w:rFonts w:ascii="Times New Roman" w:eastAsia="Times New Roman" w:hAnsi="Times New Roman" w:cs="Times New Roman"/>
          <w:sz w:val="24"/>
          <w:szCs w:val="24"/>
        </w:rPr>
        <w:t>.</w:t>
      </w:r>
    </w:p>
    <w:p w14:paraId="1C4BDD77" w14:textId="77777777" w:rsidR="005164B0" w:rsidRPr="005164B0" w:rsidRDefault="005164B0" w:rsidP="005164B0">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توزيع التسجيلات الصوتية عن طريق البيع او أي تصرف اخر ناقل للملكية</w:t>
      </w:r>
      <w:r w:rsidRPr="005164B0">
        <w:rPr>
          <w:rFonts w:ascii="Times New Roman" w:eastAsia="Times New Roman" w:hAnsi="Times New Roman" w:cs="Times New Roman"/>
          <w:sz w:val="24"/>
          <w:szCs w:val="24"/>
        </w:rPr>
        <w:t>.</w:t>
      </w:r>
    </w:p>
    <w:p w14:paraId="257BD228" w14:textId="77777777" w:rsidR="005164B0" w:rsidRPr="005164B0" w:rsidRDefault="005164B0" w:rsidP="005164B0">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التأجير التجاري للتسجيلات الصوتية</w:t>
      </w:r>
      <w:r w:rsidRPr="005164B0">
        <w:rPr>
          <w:rFonts w:ascii="Times New Roman" w:eastAsia="Times New Roman" w:hAnsi="Times New Roman" w:cs="Times New Roman"/>
          <w:sz w:val="24"/>
          <w:szCs w:val="24"/>
        </w:rPr>
        <w:t>.</w:t>
      </w:r>
    </w:p>
    <w:p w14:paraId="1A3A1DA7" w14:textId="77777777" w:rsidR="005164B0" w:rsidRPr="005164B0" w:rsidRDefault="005164B0" w:rsidP="005164B0">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الاستيراد بكميات تجارية للتسجيلات الصوتية سواء كانت هذه التسجيلات قد اعدت بموافقة المنتج ام لا</w:t>
      </w:r>
      <w:r w:rsidRPr="005164B0">
        <w:rPr>
          <w:rFonts w:ascii="Times New Roman" w:eastAsia="Times New Roman" w:hAnsi="Times New Roman" w:cs="Times New Roman"/>
          <w:sz w:val="24"/>
          <w:szCs w:val="24"/>
        </w:rPr>
        <w:t>.</w:t>
      </w:r>
    </w:p>
    <w:p w14:paraId="42905055" w14:textId="77777777" w:rsidR="005164B0" w:rsidRPr="005164B0" w:rsidRDefault="005164B0" w:rsidP="005164B0">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اتاحة التسجيلات الصوتية للجمهور سواء كانت سلكية او لاسلكية وبطريقة تمكن أي شخص من الوصول اليه في أي زمان ومكان يختاره</w:t>
      </w:r>
      <w:r w:rsidRPr="005164B0">
        <w:rPr>
          <w:rFonts w:ascii="Times New Roman" w:eastAsia="Times New Roman" w:hAnsi="Times New Roman" w:cs="Times New Roman"/>
          <w:sz w:val="24"/>
          <w:szCs w:val="24"/>
        </w:rPr>
        <w:t>.</w:t>
      </w:r>
    </w:p>
    <w:p w14:paraId="35669D5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تستأثر أي هيئة إذاعة فيما يتعلق ببرامجها بالحقوق التالية</w:t>
      </w:r>
      <w:r w:rsidRPr="005164B0">
        <w:rPr>
          <w:rFonts w:ascii="Times New Roman" w:eastAsia="Times New Roman" w:hAnsi="Times New Roman" w:cs="Times New Roman"/>
          <w:sz w:val="24"/>
          <w:szCs w:val="24"/>
        </w:rPr>
        <w:t>:</w:t>
      </w:r>
    </w:p>
    <w:p w14:paraId="3CAF62AF" w14:textId="77777777" w:rsidR="005164B0" w:rsidRPr="005164B0" w:rsidRDefault="005164B0" w:rsidP="005164B0">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تثبيت برامجها او تسجيلها واستنساخ هذه التسجيلات وينطبق ذلك على الاستنساخ المباشر وغير المباشر</w:t>
      </w:r>
      <w:r w:rsidRPr="005164B0">
        <w:rPr>
          <w:rFonts w:ascii="Times New Roman" w:eastAsia="Times New Roman" w:hAnsi="Times New Roman" w:cs="Times New Roman"/>
          <w:sz w:val="24"/>
          <w:szCs w:val="24"/>
        </w:rPr>
        <w:t>.</w:t>
      </w:r>
    </w:p>
    <w:p w14:paraId="2F699703" w14:textId="77777777" w:rsidR="005164B0" w:rsidRPr="005164B0" w:rsidRDefault="005164B0" w:rsidP="005164B0">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إعادة بث برامجها ونقلها الى الجمهور</w:t>
      </w:r>
      <w:r w:rsidRPr="005164B0">
        <w:rPr>
          <w:rFonts w:ascii="Times New Roman" w:eastAsia="Times New Roman" w:hAnsi="Times New Roman" w:cs="Times New Roman"/>
          <w:sz w:val="24"/>
          <w:szCs w:val="24"/>
        </w:rPr>
        <w:t>.</w:t>
      </w:r>
    </w:p>
    <w:p w14:paraId="00D313D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هـ. 1. تكون مدة حماية حقوق فناني الاداء خمسين سنة ابتداء من اول السنة الميلادية التالية لتاريخ اول تثبيت صوتي للاداء</w:t>
      </w:r>
      <w:r w:rsidRPr="005164B0">
        <w:rPr>
          <w:rFonts w:ascii="Times New Roman" w:eastAsia="Times New Roman" w:hAnsi="Times New Roman" w:cs="Times New Roman"/>
          <w:sz w:val="24"/>
          <w:szCs w:val="24"/>
        </w:rPr>
        <w:t>.</w:t>
      </w:r>
    </w:p>
    <w:p w14:paraId="3CAD49CB" w14:textId="77777777" w:rsidR="005164B0" w:rsidRPr="005164B0" w:rsidRDefault="005164B0" w:rsidP="005164B0">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تكون مدة حماية حقوق منتجي التسجيلات الصوتية خمسين سنة ابتداء من اول السنة الميلادية التالية لتاريخ نشر التسجيل وفي حال عدم النشر تحتسب المدة من تاريخ اول تثبيت للتسجيل</w:t>
      </w:r>
      <w:r w:rsidRPr="005164B0">
        <w:rPr>
          <w:rFonts w:ascii="Times New Roman" w:eastAsia="Times New Roman" w:hAnsi="Times New Roman" w:cs="Times New Roman"/>
          <w:sz w:val="24"/>
          <w:szCs w:val="24"/>
        </w:rPr>
        <w:t>.</w:t>
      </w:r>
    </w:p>
    <w:p w14:paraId="5EF4C20B" w14:textId="77777777" w:rsidR="005164B0" w:rsidRPr="005164B0" w:rsidRDefault="005164B0" w:rsidP="005164B0">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تكون مدة حماية حقوق هيئات الاذاعة عشرين سنة ابتداء من اول السنة الميلادية التالية للسنة التي تم فيها البث</w:t>
      </w:r>
      <w:r w:rsidRPr="005164B0">
        <w:rPr>
          <w:rFonts w:ascii="Times New Roman" w:eastAsia="Times New Roman" w:hAnsi="Times New Roman" w:cs="Times New Roman"/>
          <w:sz w:val="24"/>
          <w:szCs w:val="24"/>
        </w:rPr>
        <w:t>.</w:t>
      </w:r>
    </w:p>
    <w:p w14:paraId="6EC5085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24</w:t>
      </w:r>
    </w:p>
    <w:p w14:paraId="17DEFF5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يستاثر منتجو التسجيلات الصوتية وفنانو الاداء بحق الاذاعة او النقل الى الجمهور سلكيا او لاسلكيا لتسجيلاتهم الصوتية او ادائهم المثبت شريطة ان يكون البث رقميا وان لا يكون مجانا</w:t>
      </w:r>
      <w:r w:rsidRPr="005164B0">
        <w:rPr>
          <w:rFonts w:ascii="Times New Roman" w:eastAsia="Times New Roman" w:hAnsi="Times New Roman" w:cs="Times New Roman"/>
          <w:sz w:val="24"/>
          <w:szCs w:val="24"/>
        </w:rPr>
        <w:t>.</w:t>
      </w:r>
    </w:p>
    <w:p w14:paraId="60F5F2AF"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25</w:t>
      </w:r>
    </w:p>
    <w:p w14:paraId="566C141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يجوز لهيئات الاذاعة والتلفزيون الرسمية ان تعد لبرامجها وبوسائلها الخاصة تسجيلا غير دائم لاي مصنف يرخص لها بأن تذيعه او تعرضه على ان تقوم باتلاف جميع نسخ المصنف خلال مدة لاتتجاوز سنة واحدة من تاريخ اعداد تلك النسخ</w:t>
      </w:r>
    </w:p>
    <w:p w14:paraId="0B4C95FF"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الا إذا وافق المؤلف على تمديد هذه المدة، ويستثنى من ذلك نسخ المصنفات ذات الصفة الوثائقية وان لا يتم الاحتفاظ باكثر من نسخة واحدة من كل منها</w:t>
      </w:r>
      <w:r w:rsidRPr="005164B0">
        <w:rPr>
          <w:rFonts w:ascii="Times New Roman" w:eastAsia="Times New Roman" w:hAnsi="Times New Roman" w:cs="Times New Roman"/>
          <w:sz w:val="24"/>
          <w:szCs w:val="24"/>
        </w:rPr>
        <w:t>.</w:t>
      </w:r>
    </w:p>
    <w:p w14:paraId="14231BF9"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26</w:t>
      </w:r>
    </w:p>
    <w:p w14:paraId="21F4EC1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لا يحق لمن قام بعمل اي صورة ان يعرض اصل الصورة او ينشره او يوزعه او يعرض او ينشر او يوزع نسخا منها دون اذن ممن تمثله ، ولا يسري هذا الحكم اذا كان نشر الصورة قد تم بمناسبة حوادث وقعت علنا او كانت الصورة تتعلق برجال رسميين او اشخاص يتمتعون بشهرة عامة او سمحت السلطات العامة بنشرها خدمة للصالح العام و يشترط في جميع الاحوال عدم عرض اي صورة او نشرها او توزيعها او تداولها اذا ترتب على ذلك مساس بشرف من تمثله او تعريض بكرامته اوسمعته او وقاره او مركزه الاجتماعي ، على ان للشخص الذي تمثله الصورة ان ياذن بنشرها في الصحف والمجلات وغيرها من وسائل الاعلام حتى ولو لم يسمح بذلك الشخص الذي قام بعمل الصورة الا اذا كان هناك اتفاق يقضي بغير ذلك و تسري هذه الاحكام على الصور ايا كانت الطريقة التي عملت بها سواء بالرسم او الحفر او النحت او بأي وسيلة اخرى</w:t>
      </w:r>
      <w:r w:rsidRPr="005164B0">
        <w:rPr>
          <w:rFonts w:ascii="Times New Roman" w:eastAsia="Times New Roman" w:hAnsi="Times New Roman" w:cs="Times New Roman"/>
          <w:sz w:val="24"/>
          <w:szCs w:val="24"/>
        </w:rPr>
        <w:t> .</w:t>
      </w:r>
    </w:p>
    <w:p w14:paraId="4C12C10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p>
    <w:p w14:paraId="068498CB"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27</w:t>
      </w:r>
    </w:p>
    <w:p w14:paraId="27E6566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لم يمارس ورثة المؤلف لاي مصنف او الشخص الذي يعتبر خلفا له حسب مقتضى الحال حقوقهم في الاستغلال المالي في المصنف فللوزير ممارسة تلك الحقوق بنشر المصنف او اعادة نشره إذا لم يقم حقوقه الورثة او الخلف بذلك خلال ستة أشهر من تاريخ تبليغهم خطيا من قبل الوزير، دون ان يخل ذلك بحق الورثة او الخلف حسب مقتضى الحال بالتعويض العادل عن نشر المصنف او اعادة نشره ويشترط في ذلك كله ان يكون النشر او اعادة النشر تحقيقاً للصالح العام</w:t>
      </w:r>
      <w:r w:rsidRPr="005164B0">
        <w:rPr>
          <w:rFonts w:ascii="Times New Roman" w:eastAsia="Times New Roman" w:hAnsi="Times New Roman" w:cs="Times New Roman"/>
          <w:sz w:val="24"/>
          <w:szCs w:val="24"/>
        </w:rPr>
        <w:t>.</w:t>
      </w:r>
    </w:p>
    <w:p w14:paraId="4A8D58CD"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28</w:t>
      </w:r>
    </w:p>
    <w:p w14:paraId="2B9490D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للمؤلف التصرف في اي من حقوقه المالية المصنف على اساس المشاركة مع الغير بنسبة من الايراد او الربح الناتج عن الاستغلال المالي للمصنف من قبل ذلك الغير. ويشترط في ذلك ان يكون له الحق في الحصول على جزء اضافي من ذلك الايراد او الريع إذا تبين ان الاتفاق على استغلال مصنفه لم يكن عادلا بحقه، او أصبح كذلك لظروف واسباب كانت خافية وقت التعاقد او طرأت بعد ذلك</w:t>
      </w:r>
      <w:r w:rsidRPr="005164B0">
        <w:rPr>
          <w:rFonts w:ascii="Times New Roman" w:eastAsia="Times New Roman" w:hAnsi="Times New Roman" w:cs="Times New Roman"/>
          <w:sz w:val="24"/>
          <w:szCs w:val="24"/>
        </w:rPr>
        <w:t>.</w:t>
      </w:r>
    </w:p>
    <w:p w14:paraId="7D85057B"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29</w:t>
      </w:r>
    </w:p>
    <w:p w14:paraId="7330322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لمؤلف مصنفات الفن التشكيلي الاصلية والمخطوطات الموسيقية والادبية الاصلية او ورثته الحق في المشاركة في حصيلة كل عملية بيع بالمزاد العلني لهذه المصنفات تلي اول تنازل عنها يجريه المؤلف ويحدد النظام شروط ممارسة هذا الحق ونسبة المشاركة في حصيلة البيع وكيفية تحصيلها ويعتبر باطلا اي اتفاق او ترتيب يعقد او يجري بصورة تخالف احكام هذه المادة، على انه يشترط في ذلك ان لا يسري هذا الحكم على مصنفات فن العمارة والفنون التطبيقية</w:t>
      </w:r>
      <w:r w:rsidRPr="005164B0">
        <w:rPr>
          <w:rFonts w:ascii="Times New Roman" w:eastAsia="Times New Roman" w:hAnsi="Times New Roman" w:cs="Times New Roman"/>
          <w:sz w:val="24"/>
          <w:szCs w:val="24"/>
        </w:rPr>
        <w:t>.</w:t>
      </w:r>
    </w:p>
    <w:p w14:paraId="1B01B0C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30</w:t>
      </w:r>
    </w:p>
    <w:p w14:paraId="2AE89B3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تسري مدة الحماية على الحقوق المالية للمؤلف المنصوص عليها في هذا القانون طيلة حياة المؤلف ولمدة خمسين سنة بعد وفاته، او بعد وفاة آخر من بقي حيا من الذين اشتركوا في تاليف المصنف إذا كانوا أكثر من مؤلف واحد ولغايات حساب مدة الحماية يعتبر تاريخ الوفاة واقعاً في اول كانون الثاني من السنة الميلادية التي تلي تاريخ الوفاة الفعلي للمؤلف</w:t>
      </w:r>
      <w:r w:rsidRPr="005164B0">
        <w:rPr>
          <w:rFonts w:ascii="Times New Roman" w:eastAsia="Times New Roman" w:hAnsi="Times New Roman" w:cs="Times New Roman"/>
          <w:sz w:val="24"/>
          <w:szCs w:val="24"/>
        </w:rPr>
        <w:t>.</w:t>
      </w:r>
    </w:p>
    <w:p w14:paraId="38965DCD"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31</w:t>
      </w:r>
    </w:p>
    <w:p w14:paraId="7B99416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تسري مدة الحماية للمصنفات لمدة خمسين سنة تبدأ من تاريخ نشرها على ان يبدا حساب هذه المدة من اول كانون الثاني من السنة الميلادية التي تلي تاريخ نشرها الفعلي</w:t>
      </w:r>
      <w:r w:rsidRPr="005164B0">
        <w:rPr>
          <w:rFonts w:ascii="Times New Roman" w:eastAsia="Times New Roman" w:hAnsi="Times New Roman" w:cs="Times New Roman"/>
          <w:sz w:val="24"/>
          <w:szCs w:val="24"/>
        </w:rPr>
        <w:t>:</w:t>
      </w:r>
    </w:p>
    <w:p w14:paraId="416E4A7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مصنفات الانتاج السينمائي والتلفزيوني على انه في حالة عدم نشرها بموافقة صاحب الحق خلال خمسين سنة من تاريخ انجاز ذلك المصنف فتسري مدة الحماية من تاريخ انجازها المعتبر باول كانون الثاني من السنة الميلادية التي تم فيها الانجاز الفعلي للمصنف</w:t>
      </w:r>
      <w:r w:rsidRPr="005164B0">
        <w:rPr>
          <w:rFonts w:ascii="Times New Roman" w:eastAsia="Times New Roman" w:hAnsi="Times New Roman" w:cs="Times New Roman"/>
          <w:sz w:val="24"/>
          <w:szCs w:val="24"/>
        </w:rPr>
        <w:t>.</w:t>
      </w:r>
    </w:p>
    <w:p w14:paraId="3F2C308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اي مصنف يكون مؤلفه أو صاحب الحق فيه شخصا معنويا</w:t>
      </w:r>
      <w:r w:rsidRPr="005164B0">
        <w:rPr>
          <w:rFonts w:ascii="Times New Roman" w:eastAsia="Times New Roman" w:hAnsi="Times New Roman" w:cs="Times New Roman"/>
          <w:sz w:val="24"/>
          <w:szCs w:val="24"/>
        </w:rPr>
        <w:t>.</w:t>
      </w:r>
    </w:p>
    <w:p w14:paraId="1D4E1E0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المصنف الذي ينشر لأول مرة بعد وفاة مؤلفه</w:t>
      </w:r>
      <w:r w:rsidRPr="005164B0">
        <w:rPr>
          <w:rFonts w:ascii="Times New Roman" w:eastAsia="Times New Roman" w:hAnsi="Times New Roman" w:cs="Times New Roman"/>
          <w:sz w:val="24"/>
          <w:szCs w:val="24"/>
        </w:rPr>
        <w:t>.</w:t>
      </w:r>
    </w:p>
    <w:p w14:paraId="58E1F55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المصنف الذي لا يحمل اسم مؤلفه او يحمل اسما مستعارا على انه إذا كشف المؤلف عن شخصيته خلال مدة الحماية فتبدا هذه المدة من تاريخ وفاة المؤلف</w:t>
      </w:r>
      <w:r w:rsidRPr="005164B0">
        <w:rPr>
          <w:rFonts w:ascii="Times New Roman" w:eastAsia="Times New Roman" w:hAnsi="Times New Roman" w:cs="Times New Roman"/>
          <w:sz w:val="24"/>
          <w:szCs w:val="24"/>
        </w:rPr>
        <w:t>.</w:t>
      </w:r>
    </w:p>
    <w:p w14:paraId="6F8DD070"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32</w:t>
      </w:r>
    </w:p>
    <w:p w14:paraId="2E823D9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تكون مدة الحماية لمصنفات الفنون التطبيقية خمس وعشرين سنة تبدأ من تاريخ انجازها وتحسب من اليوم الاول من شهر كانون الثاني من السنة التي تم فيها الانجاز الفعلي للمصنف</w:t>
      </w:r>
      <w:r w:rsidRPr="005164B0">
        <w:rPr>
          <w:rFonts w:ascii="Times New Roman" w:eastAsia="Times New Roman" w:hAnsi="Times New Roman" w:cs="Times New Roman"/>
          <w:sz w:val="24"/>
          <w:szCs w:val="24"/>
        </w:rPr>
        <w:t>.</w:t>
      </w:r>
    </w:p>
    <w:p w14:paraId="5582A3A6"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33</w:t>
      </w:r>
    </w:p>
    <w:p w14:paraId="0FCCFB9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r w:rsidRPr="005164B0">
        <w:rPr>
          <w:rFonts w:ascii="Times New Roman" w:eastAsia="Times New Roman" w:hAnsi="Times New Roman" w:cs="Times New Roman"/>
          <w:sz w:val="24"/>
          <w:szCs w:val="24"/>
          <w:rtl/>
        </w:rPr>
        <w:t>أ- يعتبر المصنف منشورا من تاريخ وضعه في متناول الجمهور لاول مرة، ولا ينظر في ذلك الى اعادة نشره، الا إذا ادخل المؤلف عند اعادة نشره تعديلات اساسية يمكن اعتباره معها مصنفا جديدا</w:t>
      </w:r>
      <w:r w:rsidRPr="005164B0">
        <w:rPr>
          <w:rFonts w:ascii="Times New Roman" w:eastAsia="Times New Roman" w:hAnsi="Times New Roman" w:cs="Times New Roman"/>
          <w:sz w:val="24"/>
          <w:szCs w:val="24"/>
        </w:rPr>
        <w:t>.</w:t>
      </w:r>
    </w:p>
    <w:p w14:paraId="45DB782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إذا كان المصنف يتكون من عدد من الاجزاء او المجلدات نشرت منفصلة في اوقات مختلفة فيعتبر كل جزء او مجلد مصنفا مستقلا وذلك بالنسبة الى تاريخ النشر</w:t>
      </w:r>
      <w:r w:rsidRPr="005164B0">
        <w:rPr>
          <w:rFonts w:ascii="Times New Roman" w:eastAsia="Times New Roman" w:hAnsi="Times New Roman" w:cs="Times New Roman"/>
          <w:sz w:val="24"/>
          <w:szCs w:val="24"/>
        </w:rPr>
        <w:t>.</w:t>
      </w:r>
    </w:p>
    <w:p w14:paraId="0F9CB2BB"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34</w:t>
      </w:r>
    </w:p>
    <w:p w14:paraId="0981658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بعد انقضاء مدة الحماية المنصوص عليها في هذا القانون لاي مصنف أو عند انقطاع ورثة مؤلفه او عدم وجود اي خلف له قبل انقضاء مدة الحماية، يؤول المصنف الى الملكية العامة بحيث يحق لاي شخص ان يطبعه او ينشره او يترجمه</w:t>
      </w:r>
    </w:p>
    <w:p w14:paraId="4420013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كان قد تم طبعه أو نشره أو ترجمته قبل ذلك</w:t>
      </w:r>
      <w:r w:rsidRPr="005164B0">
        <w:rPr>
          <w:rFonts w:ascii="Times New Roman" w:eastAsia="Times New Roman" w:hAnsi="Times New Roman" w:cs="Times New Roman"/>
          <w:sz w:val="24"/>
          <w:szCs w:val="24"/>
        </w:rPr>
        <w:t>.</w:t>
      </w:r>
    </w:p>
    <w:p w14:paraId="1ADAB44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واما إذا لم يكن المصنف المنصوص عليه في الفقرة -1- من هذه المادة قد طبع او نشر او ترجم قبل ايولته الى الملكية العامة فلا يجوز استغلال اي حق فيه بما في ذلك طبعه او نشره او ترجمته الا بترخيص من الوزير ويسري هذا الترخيص لمدة خمس عشرة سنة على ان يعتبر ملغى إذا لم يمارسه صاحبه خلال سنة واحدة أو إذا بدأ به ثم توقف بعد ذلك عن ممارسته لسنة كاملة</w:t>
      </w:r>
      <w:r w:rsidRPr="005164B0">
        <w:rPr>
          <w:rFonts w:ascii="Times New Roman" w:eastAsia="Times New Roman" w:hAnsi="Times New Roman" w:cs="Times New Roman"/>
          <w:sz w:val="24"/>
          <w:szCs w:val="24"/>
        </w:rPr>
        <w:t>.</w:t>
      </w:r>
    </w:p>
    <w:p w14:paraId="5341FA54"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35</w:t>
      </w:r>
    </w:p>
    <w:p w14:paraId="252D44C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إذا اشترك أكثر من شخص في تأليف مصنف واحد لا يمكن فصل نصيب كل منهم في التأليف فيعتبرون جميعا مالكين للمصنف بالتساوي الا إذا اتفقوا على غير ذلك، ولا يجوز لاي منهم في هذه الحالة ممارسة حقوق المؤلف في المصنف الا باتفاقفهم جميعا ولكل منهم الحق في رفع الدعوى عند وقوع اي اعتداء على حق المؤلف</w:t>
      </w:r>
      <w:r w:rsidRPr="005164B0">
        <w:rPr>
          <w:rFonts w:ascii="Times New Roman" w:eastAsia="Times New Roman" w:hAnsi="Times New Roman" w:cs="Times New Roman"/>
          <w:sz w:val="24"/>
          <w:szCs w:val="24"/>
        </w:rPr>
        <w:t>.</w:t>
      </w:r>
    </w:p>
    <w:p w14:paraId="54B36A9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ب- واما إذا كان من الممكن فصل نصيب كل من المشتركين في تأليف المصنف عن نصيب شركائه الاخرين فيحق لكل منهم استغلال حق المؤلف في الجزء الذي ساهم في تأليفه على ان لا يلحق ذلك اي ضرر باستغلال المصنف نفسه او يجحف بحقوق سائر الشركاء في المصنف الا إذا اتفق على غير ذلك</w:t>
      </w:r>
      <w:r w:rsidRPr="005164B0">
        <w:rPr>
          <w:rFonts w:ascii="Times New Roman" w:eastAsia="Times New Roman" w:hAnsi="Times New Roman" w:cs="Times New Roman"/>
          <w:sz w:val="24"/>
          <w:szCs w:val="24"/>
        </w:rPr>
        <w:t>.</w:t>
      </w:r>
    </w:p>
    <w:p w14:paraId="020D11D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إذا اشترك جماعة في تأليف مصنف بتوجيه من شخص طبيعي او معنوي ويسمى المصنف الجماعي والتزم ذلك الشخص بنشره باسمه وتحت ادارته وبحيث اندمج عمل المشتركين فيه في الهدف العام الذي قصد اليه ذلك الشخص من المصنف او الفكرة التي ابتكرها له بحيث لا يمكن فصل العمل الذي قام به كل من المشتركين في تأليف المصنف وتمييزه على حده، فيعتبر الشخص الذي وجه ونظم ابتكار المصنف مؤلفا له ويكون له وحده ممارسة حقوق المؤلف فيه</w:t>
      </w:r>
      <w:r w:rsidRPr="005164B0">
        <w:rPr>
          <w:rFonts w:ascii="Times New Roman" w:eastAsia="Times New Roman" w:hAnsi="Times New Roman" w:cs="Times New Roman"/>
          <w:sz w:val="24"/>
          <w:szCs w:val="24"/>
        </w:rPr>
        <w:t>.</w:t>
      </w:r>
    </w:p>
    <w:p w14:paraId="4A71A5D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36</w:t>
      </w:r>
    </w:p>
    <w:p w14:paraId="04F503C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يعتبر موظفو مكتب حماية حق المؤلف في دائرة المكتبة الوطنية المفوضون من قبل الوزير من رجال الضابطة العدلية وذلك اثناء قيامهم بتنفيذ احكام هذا القانون</w:t>
      </w:r>
      <w:r w:rsidRPr="005164B0">
        <w:rPr>
          <w:rFonts w:ascii="Times New Roman" w:eastAsia="Times New Roman" w:hAnsi="Times New Roman" w:cs="Times New Roman"/>
          <w:sz w:val="24"/>
          <w:szCs w:val="24"/>
        </w:rPr>
        <w:t>.</w:t>
      </w:r>
    </w:p>
    <w:p w14:paraId="469FAB4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 xml:space="preserve">ب. إذا وجد ما يشير الى ارتكاب أي مخالفة </w:t>
      </w:r>
      <w:proofErr w:type="spellStart"/>
      <w:r w:rsidRPr="005164B0">
        <w:rPr>
          <w:rFonts w:ascii="Times New Roman" w:eastAsia="Times New Roman" w:hAnsi="Times New Roman" w:cs="Times New Roman"/>
          <w:sz w:val="24"/>
          <w:szCs w:val="24"/>
          <w:rtl/>
        </w:rPr>
        <w:t>لاحكام</w:t>
      </w:r>
      <w:proofErr w:type="spellEnd"/>
      <w:r w:rsidRPr="005164B0">
        <w:rPr>
          <w:rFonts w:ascii="Times New Roman" w:eastAsia="Times New Roman" w:hAnsi="Times New Roman" w:cs="Times New Roman"/>
          <w:sz w:val="24"/>
          <w:szCs w:val="24"/>
          <w:rtl/>
        </w:rPr>
        <w:t xml:space="preserve"> هذا القانون يحق لموظفي مكتب حماية حق المؤلف تفتيش أي مكان يتولى طبع المصنفات، </w:t>
      </w:r>
      <w:proofErr w:type="spellStart"/>
      <w:r w:rsidRPr="005164B0">
        <w:rPr>
          <w:rFonts w:ascii="Times New Roman" w:eastAsia="Times New Roman" w:hAnsi="Times New Roman" w:cs="Times New Roman"/>
          <w:sz w:val="24"/>
          <w:szCs w:val="24"/>
          <w:rtl/>
        </w:rPr>
        <w:t>او</w:t>
      </w:r>
      <w:proofErr w:type="spellEnd"/>
      <w:r w:rsidRPr="005164B0">
        <w:rPr>
          <w:rFonts w:ascii="Times New Roman" w:eastAsia="Times New Roman" w:hAnsi="Times New Roman" w:cs="Times New Roman"/>
          <w:sz w:val="24"/>
          <w:szCs w:val="24"/>
          <w:rtl/>
        </w:rPr>
        <w:t xml:space="preserve"> نسخها، </w:t>
      </w:r>
      <w:proofErr w:type="spellStart"/>
      <w:r w:rsidRPr="005164B0">
        <w:rPr>
          <w:rFonts w:ascii="Times New Roman" w:eastAsia="Times New Roman" w:hAnsi="Times New Roman" w:cs="Times New Roman"/>
          <w:sz w:val="24"/>
          <w:szCs w:val="24"/>
          <w:rtl/>
        </w:rPr>
        <w:t>او</w:t>
      </w:r>
      <w:proofErr w:type="spellEnd"/>
      <w:r w:rsidRPr="005164B0">
        <w:rPr>
          <w:rFonts w:ascii="Times New Roman" w:eastAsia="Times New Roman" w:hAnsi="Times New Roman" w:cs="Times New Roman"/>
          <w:sz w:val="24"/>
          <w:szCs w:val="24"/>
          <w:rtl/>
        </w:rPr>
        <w:t xml:space="preserve"> </w:t>
      </w:r>
      <w:proofErr w:type="spellStart"/>
      <w:r w:rsidRPr="005164B0">
        <w:rPr>
          <w:rFonts w:ascii="Times New Roman" w:eastAsia="Times New Roman" w:hAnsi="Times New Roman" w:cs="Times New Roman"/>
          <w:sz w:val="24"/>
          <w:szCs w:val="24"/>
          <w:rtl/>
        </w:rPr>
        <w:t>انتاجها</w:t>
      </w:r>
      <w:proofErr w:type="spellEnd"/>
      <w:r w:rsidRPr="005164B0">
        <w:rPr>
          <w:rFonts w:ascii="Times New Roman" w:eastAsia="Times New Roman" w:hAnsi="Times New Roman" w:cs="Times New Roman"/>
          <w:sz w:val="24"/>
          <w:szCs w:val="24"/>
          <w:rtl/>
        </w:rPr>
        <w:t xml:space="preserve">، </w:t>
      </w:r>
      <w:proofErr w:type="spellStart"/>
      <w:r w:rsidRPr="005164B0">
        <w:rPr>
          <w:rFonts w:ascii="Times New Roman" w:eastAsia="Times New Roman" w:hAnsi="Times New Roman" w:cs="Times New Roman"/>
          <w:sz w:val="24"/>
          <w:szCs w:val="24"/>
          <w:rtl/>
        </w:rPr>
        <w:t>او</w:t>
      </w:r>
      <w:proofErr w:type="spellEnd"/>
      <w:r w:rsidRPr="005164B0">
        <w:rPr>
          <w:rFonts w:ascii="Times New Roman" w:eastAsia="Times New Roman" w:hAnsi="Times New Roman" w:cs="Times New Roman"/>
          <w:sz w:val="24"/>
          <w:szCs w:val="24"/>
          <w:rtl/>
        </w:rPr>
        <w:t xml:space="preserve"> توزيعها بما في ذلك وسائل النقل، ولهم حجز النسخ وجميع المواد المستعملة في ارتكاب تلك المخالفات </w:t>
      </w:r>
      <w:proofErr w:type="spellStart"/>
      <w:r w:rsidRPr="005164B0">
        <w:rPr>
          <w:rFonts w:ascii="Times New Roman" w:eastAsia="Times New Roman" w:hAnsi="Times New Roman" w:cs="Times New Roman"/>
          <w:sz w:val="24"/>
          <w:szCs w:val="24"/>
          <w:rtl/>
        </w:rPr>
        <w:t>واحالتها</w:t>
      </w:r>
      <w:proofErr w:type="spellEnd"/>
      <w:r w:rsidRPr="005164B0">
        <w:rPr>
          <w:rFonts w:ascii="Times New Roman" w:eastAsia="Times New Roman" w:hAnsi="Times New Roman" w:cs="Times New Roman"/>
          <w:sz w:val="24"/>
          <w:szCs w:val="24"/>
          <w:rtl/>
        </w:rPr>
        <w:t xml:space="preserve"> مع مرتكبيها الى المحكمة، وللوزير حق الطلب من المحكمة </w:t>
      </w:r>
      <w:proofErr w:type="spellStart"/>
      <w:r w:rsidRPr="005164B0">
        <w:rPr>
          <w:rFonts w:ascii="Times New Roman" w:eastAsia="Times New Roman" w:hAnsi="Times New Roman" w:cs="Times New Roman"/>
          <w:sz w:val="24"/>
          <w:szCs w:val="24"/>
          <w:rtl/>
        </w:rPr>
        <w:t>اغلاق</w:t>
      </w:r>
      <w:proofErr w:type="spellEnd"/>
      <w:r w:rsidRPr="005164B0">
        <w:rPr>
          <w:rFonts w:ascii="Times New Roman" w:eastAsia="Times New Roman" w:hAnsi="Times New Roman" w:cs="Times New Roman"/>
          <w:sz w:val="24"/>
          <w:szCs w:val="24"/>
          <w:rtl/>
        </w:rPr>
        <w:t xml:space="preserve"> المحل</w:t>
      </w:r>
      <w:r w:rsidRPr="005164B0">
        <w:rPr>
          <w:rFonts w:ascii="Times New Roman" w:eastAsia="Times New Roman" w:hAnsi="Times New Roman" w:cs="Times New Roman"/>
          <w:sz w:val="24"/>
          <w:szCs w:val="24"/>
        </w:rPr>
        <w:t>.</w:t>
      </w:r>
    </w:p>
    <w:p w14:paraId="7679F05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37</w:t>
      </w:r>
    </w:p>
    <w:p w14:paraId="3F074DD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يعتبر شريكا في تأليف مصنف سمعي أو بصري أو سمعي بصري</w:t>
      </w:r>
      <w:r w:rsidRPr="005164B0">
        <w:rPr>
          <w:rFonts w:ascii="Times New Roman" w:eastAsia="Times New Roman" w:hAnsi="Times New Roman" w:cs="Times New Roman"/>
          <w:sz w:val="24"/>
          <w:szCs w:val="24"/>
        </w:rPr>
        <w:t>:</w:t>
      </w:r>
    </w:p>
    <w:p w14:paraId="16422F8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1- </w:t>
      </w:r>
      <w:r w:rsidRPr="005164B0">
        <w:rPr>
          <w:rFonts w:ascii="Times New Roman" w:eastAsia="Times New Roman" w:hAnsi="Times New Roman" w:cs="Times New Roman"/>
          <w:sz w:val="24"/>
          <w:szCs w:val="24"/>
          <w:rtl/>
        </w:rPr>
        <w:t>مؤلف السيناريو أو صاحب الفكرة المكتوبة للبرنامج</w:t>
      </w:r>
      <w:r w:rsidRPr="005164B0">
        <w:rPr>
          <w:rFonts w:ascii="Times New Roman" w:eastAsia="Times New Roman" w:hAnsi="Times New Roman" w:cs="Times New Roman"/>
          <w:sz w:val="24"/>
          <w:szCs w:val="24"/>
        </w:rPr>
        <w:t>.</w:t>
      </w:r>
    </w:p>
    <w:p w14:paraId="0425787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2- </w:t>
      </w:r>
      <w:r w:rsidRPr="005164B0">
        <w:rPr>
          <w:rFonts w:ascii="Times New Roman" w:eastAsia="Times New Roman" w:hAnsi="Times New Roman" w:cs="Times New Roman"/>
          <w:sz w:val="24"/>
          <w:szCs w:val="24"/>
          <w:rtl/>
        </w:rPr>
        <w:t>من قام بتحوير المصنف </w:t>
      </w:r>
      <w:proofErr w:type="spellStart"/>
      <w:r w:rsidRPr="005164B0">
        <w:rPr>
          <w:rFonts w:ascii="Times New Roman" w:eastAsia="Times New Roman" w:hAnsi="Times New Roman" w:cs="Times New Roman"/>
          <w:sz w:val="24"/>
          <w:szCs w:val="24"/>
          <w:rtl/>
        </w:rPr>
        <w:t>الادبي</w:t>
      </w:r>
      <w:proofErr w:type="spellEnd"/>
      <w:r w:rsidRPr="005164B0">
        <w:rPr>
          <w:rFonts w:ascii="Times New Roman" w:eastAsia="Times New Roman" w:hAnsi="Times New Roman" w:cs="Times New Roman"/>
          <w:sz w:val="24"/>
          <w:szCs w:val="24"/>
          <w:rtl/>
        </w:rPr>
        <w:t> الموجود بشكل يجعله ملائما للتنفيذ</w:t>
      </w:r>
      <w:r w:rsidRPr="005164B0">
        <w:rPr>
          <w:rFonts w:ascii="Times New Roman" w:eastAsia="Times New Roman" w:hAnsi="Times New Roman" w:cs="Times New Roman"/>
          <w:sz w:val="24"/>
          <w:szCs w:val="24"/>
        </w:rPr>
        <w:t>.</w:t>
      </w:r>
    </w:p>
    <w:p w14:paraId="2C8BA98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3- </w:t>
      </w:r>
      <w:r w:rsidRPr="005164B0">
        <w:rPr>
          <w:rFonts w:ascii="Times New Roman" w:eastAsia="Times New Roman" w:hAnsi="Times New Roman" w:cs="Times New Roman"/>
          <w:sz w:val="24"/>
          <w:szCs w:val="24"/>
          <w:rtl/>
        </w:rPr>
        <w:t>مؤلف الحوار في مصنف سمعي أو بصري أو سمعي بصري</w:t>
      </w:r>
      <w:r w:rsidRPr="005164B0">
        <w:rPr>
          <w:rFonts w:ascii="Times New Roman" w:eastAsia="Times New Roman" w:hAnsi="Times New Roman" w:cs="Times New Roman"/>
          <w:sz w:val="24"/>
          <w:szCs w:val="24"/>
        </w:rPr>
        <w:t>.</w:t>
      </w:r>
    </w:p>
    <w:p w14:paraId="04F3654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4- </w:t>
      </w:r>
      <w:r w:rsidRPr="005164B0">
        <w:rPr>
          <w:rFonts w:ascii="Times New Roman" w:eastAsia="Times New Roman" w:hAnsi="Times New Roman" w:cs="Times New Roman"/>
          <w:sz w:val="24"/>
          <w:szCs w:val="24"/>
          <w:rtl/>
        </w:rPr>
        <w:t>واضع الموسيقى للمصنف إذا قام بوضعها خصيصا له</w:t>
      </w:r>
      <w:r w:rsidRPr="005164B0">
        <w:rPr>
          <w:rFonts w:ascii="Times New Roman" w:eastAsia="Times New Roman" w:hAnsi="Times New Roman" w:cs="Times New Roman"/>
          <w:sz w:val="24"/>
          <w:szCs w:val="24"/>
        </w:rPr>
        <w:t>.</w:t>
      </w:r>
    </w:p>
    <w:p w14:paraId="0881285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5- </w:t>
      </w:r>
      <w:r w:rsidRPr="005164B0">
        <w:rPr>
          <w:rFonts w:ascii="Times New Roman" w:eastAsia="Times New Roman" w:hAnsi="Times New Roman" w:cs="Times New Roman"/>
          <w:sz w:val="24"/>
          <w:szCs w:val="24"/>
          <w:rtl/>
        </w:rPr>
        <w:t>مخرج المصنف إذا باشر رقابة فعلية على تنفيذه وقام بعمل ايجابي من الناحية الفكرية لتحقيق المصنف</w:t>
      </w:r>
      <w:r w:rsidRPr="005164B0">
        <w:rPr>
          <w:rFonts w:ascii="Times New Roman" w:eastAsia="Times New Roman" w:hAnsi="Times New Roman" w:cs="Times New Roman"/>
          <w:sz w:val="24"/>
          <w:szCs w:val="24"/>
        </w:rPr>
        <w:t>.</w:t>
      </w:r>
    </w:p>
    <w:p w14:paraId="5DF5596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إذا كان المصنف مبسطا من مصنف اخر سابق عليه او مستخرجا منه، فيعتبر مؤلف هذا المصنف السابق شريكا في المصنف الجديد</w:t>
      </w:r>
      <w:r w:rsidRPr="005164B0">
        <w:rPr>
          <w:rFonts w:ascii="Times New Roman" w:eastAsia="Times New Roman" w:hAnsi="Times New Roman" w:cs="Times New Roman"/>
          <w:sz w:val="24"/>
          <w:szCs w:val="24"/>
        </w:rPr>
        <w:t>.</w:t>
      </w:r>
    </w:p>
    <w:p w14:paraId="2873054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لمؤلف السناريو للمصنف الادبي ولمن قام بتحويره ولمؤلف الحوار فيه ولمخرجه مجتمعين الحق في عرض المصنف الجديد دون ان يكون لواضع المصنف الادبي الاصلي او واضع الموسيقى الاعتراض على ذلك، على ان لا يخل ذلك بحقوقه المترتبة له على تأليف المصنف او وضعه ولكل من مؤلف الشطر الادبي والشطر الموسيقي في المصنف الحق في نشر الشطر الذي يخصه بطريقة اخرى غير السينما او الاذاعة او التلفزيون ما لم يتفق خطيا على غير ذلك</w:t>
      </w:r>
      <w:r w:rsidRPr="005164B0">
        <w:rPr>
          <w:rFonts w:ascii="Times New Roman" w:eastAsia="Times New Roman" w:hAnsi="Times New Roman" w:cs="Times New Roman"/>
          <w:sz w:val="24"/>
          <w:szCs w:val="24"/>
        </w:rPr>
        <w:t>.</w:t>
      </w:r>
    </w:p>
    <w:p w14:paraId="5F9D63B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إذا امتنع أحد المشتركين في تأليف أي من المصنفات المنصوص عليها في الفقرة (أ) من هذه المادة عن القيام بما يجب عليه القيام به أو عن إتمام العمل المطلوب منه فلا يترتب على ذلك منع أي من المشتركين الآخرين في التأليف من استعمال الجزء الذي أنجزه منه، على ألا يخل ذلك بالحقوق التي تترتب لأي منهم بسبب اشتراكه في تأليف أي من هذه المصنفات</w:t>
      </w:r>
      <w:r w:rsidRPr="005164B0">
        <w:rPr>
          <w:rFonts w:ascii="Times New Roman" w:eastAsia="Times New Roman" w:hAnsi="Times New Roman" w:cs="Times New Roman"/>
          <w:sz w:val="24"/>
          <w:szCs w:val="24"/>
        </w:rPr>
        <w:t>.</w:t>
      </w:r>
    </w:p>
    <w:p w14:paraId="3407E3F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ه- يعتبر منتجا للمصنف السينمائي او الاذاعي او التلفزيوني الشخص الذي يتولى تحقيق هذا المصنف او يتولى مسؤولية هذا التحقيق ويضع في متناول المؤلفين له الوسائل المادية والمالية الكفيلة بانتاج المصنف واخراجه</w:t>
      </w:r>
      <w:r w:rsidRPr="005164B0">
        <w:rPr>
          <w:rFonts w:ascii="Times New Roman" w:eastAsia="Times New Roman" w:hAnsi="Times New Roman" w:cs="Times New Roman"/>
          <w:sz w:val="24"/>
          <w:szCs w:val="24"/>
        </w:rPr>
        <w:t>.</w:t>
      </w:r>
    </w:p>
    <w:p w14:paraId="2DC124D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و- يعتبر منتج المصنف السينمائي أو الإذاعي أو التلفزيوني له جميع حقوق الناشر على المصنف وعلى نسخه ويكون طيلة المدة المتفق عليها لاستغلال المصنف نائبا عن المؤلفين له وعن خلفهم في التعاقد مع الغير على عرض المصنف واستغلاله وذلك دون الاخلال بحقوق مؤلفي المصنفات الادبية والموسيقية الاخرى المقتبسة، الا إذا تم الاتفاق خطيا على غير مانص عليه في هذه الفقرة</w:t>
      </w:r>
      <w:r w:rsidRPr="005164B0">
        <w:rPr>
          <w:rFonts w:ascii="Times New Roman" w:eastAsia="Times New Roman" w:hAnsi="Times New Roman" w:cs="Times New Roman"/>
          <w:sz w:val="24"/>
          <w:szCs w:val="24"/>
        </w:rPr>
        <w:t>.</w:t>
      </w:r>
    </w:p>
    <w:p w14:paraId="65AF2917" w14:textId="77777777" w:rsidR="005164B0" w:rsidRPr="005164B0" w:rsidRDefault="005164B0" w:rsidP="005164B0">
      <w:pPr>
        <w:bidi/>
        <w:spacing w:before="100" w:beforeAutospacing="1" w:after="100" w:afterAutospacing="1" w:line="240" w:lineRule="auto"/>
        <w:outlineLvl w:val="1"/>
        <w:rPr>
          <w:rFonts w:ascii="Times New Roman" w:eastAsia="Times New Roman" w:hAnsi="Times New Roman" w:cs="Times New Roman"/>
          <w:b/>
          <w:bCs/>
          <w:sz w:val="36"/>
          <w:szCs w:val="36"/>
        </w:rPr>
      </w:pPr>
      <w:r w:rsidRPr="005164B0">
        <w:rPr>
          <w:rFonts w:ascii="Times New Roman" w:eastAsia="Times New Roman" w:hAnsi="Times New Roman" w:cs="Times New Roman"/>
          <w:b/>
          <w:bCs/>
          <w:sz w:val="36"/>
          <w:szCs w:val="36"/>
          <w:rtl/>
        </w:rPr>
        <w:t>المادة 38</w:t>
      </w:r>
    </w:p>
    <w:p w14:paraId="0BC8412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مع مراعاة احكام المادة (45) من هذا القانون يخضع لأحكام الايداع المنصوص عليها في هذا القانون كل مصنف ينشر او يطبع في المملكة لمؤلف أردني او غير أردني كما يخضع لهذه الاحكام كل مصنف ينشر او يطبع خارج المملكة لمؤلف أردني إذا تم توزيعه داخلها، على ان يتم الايداع في المركز دون مقابل قبل عرض المصنف للبيع او التوزيع في المملكة، وان تكون النسخ المودعة مطابقة للمصنف من جميع الوجوه ومن اجود نسخه المنتجة ويخضع المصنف عند اعادة طبعه لاحكام الايداع بموجب هذا القانون</w:t>
      </w:r>
      <w:r w:rsidRPr="005164B0">
        <w:rPr>
          <w:rFonts w:ascii="Times New Roman" w:eastAsia="Times New Roman" w:hAnsi="Times New Roman" w:cs="Times New Roman"/>
          <w:sz w:val="24"/>
          <w:szCs w:val="24"/>
        </w:rPr>
        <w:t>.</w:t>
      </w:r>
    </w:p>
    <w:p w14:paraId="1C78614B"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39</w:t>
      </w:r>
    </w:p>
    <w:p w14:paraId="513931D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r w:rsidRPr="005164B0">
        <w:rPr>
          <w:rFonts w:ascii="Times New Roman" w:eastAsia="Times New Roman" w:hAnsi="Times New Roman" w:cs="Times New Roman"/>
          <w:sz w:val="24"/>
          <w:szCs w:val="24"/>
          <w:rtl/>
        </w:rPr>
        <w:t>يكون كل من مؤلف المصنف والناشر له وصاحب المطبعة التي طبع فيها والمنتج والموزع له مسؤولا عن إيداعه، كما يكون المستورد لأي مصنف ومن هو في حكمه مسؤولا عن أيداع المصنف الذي طبع أو نشر أو أنتج خارج المملكة لمؤلف أردني</w:t>
      </w:r>
      <w:r w:rsidRPr="005164B0">
        <w:rPr>
          <w:rFonts w:ascii="Times New Roman" w:eastAsia="Times New Roman" w:hAnsi="Times New Roman" w:cs="Times New Roman"/>
          <w:sz w:val="24"/>
          <w:szCs w:val="24"/>
        </w:rPr>
        <w:t>.</w:t>
      </w:r>
    </w:p>
    <w:p w14:paraId="1A39FCC5"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40</w:t>
      </w:r>
    </w:p>
    <w:p w14:paraId="3DA2C81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يعطى كل مصنف رقم إيداع خاص ويتولى المركز استخلاص البيانات الفنية من المصنف وذلك لغايات الفهرسة والتصنيف للمصنفات المطبوعة وفقا للقواعد والأصول المتبعة في هذا المجال، وتسلم هذه البيانات إلى صاحب الشأن لتثبيتها على المصنف</w:t>
      </w:r>
      <w:r w:rsidRPr="005164B0">
        <w:rPr>
          <w:rFonts w:ascii="Times New Roman" w:eastAsia="Times New Roman" w:hAnsi="Times New Roman" w:cs="Times New Roman"/>
          <w:sz w:val="24"/>
          <w:szCs w:val="24"/>
        </w:rPr>
        <w:t>.</w:t>
      </w:r>
    </w:p>
    <w:p w14:paraId="28E3E35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41</w:t>
      </w:r>
    </w:p>
    <w:p w14:paraId="4996570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يكون كل من المؤلف للمصنف إذا كان كتابا، وناشره وصاحب المطبعة التي طبع فيها مسؤولا عن تثبيت بيانات الفهرسة والتصنيف ورقم الإيداع وتاريخه على ظهر صفحة عنوان المصنف وأما المصنفات من غير الكتب فيثبت رقم الإيداع في أي مكان ظاهر من المصنف</w:t>
      </w:r>
      <w:r w:rsidRPr="005164B0">
        <w:rPr>
          <w:rFonts w:ascii="Times New Roman" w:eastAsia="Times New Roman" w:hAnsi="Times New Roman" w:cs="Times New Roman"/>
          <w:sz w:val="24"/>
          <w:szCs w:val="24"/>
        </w:rPr>
        <w:t>.</w:t>
      </w:r>
    </w:p>
    <w:p w14:paraId="27958521" w14:textId="77777777" w:rsidR="005164B0" w:rsidRPr="005164B0" w:rsidRDefault="005164B0" w:rsidP="005164B0">
      <w:pPr>
        <w:bidi/>
        <w:spacing w:before="100" w:beforeAutospacing="1" w:after="100" w:afterAutospacing="1" w:line="240" w:lineRule="auto"/>
        <w:outlineLvl w:val="1"/>
        <w:rPr>
          <w:rFonts w:ascii="Times New Roman" w:eastAsia="Times New Roman" w:hAnsi="Times New Roman" w:cs="Times New Roman"/>
          <w:b/>
          <w:bCs/>
          <w:sz w:val="36"/>
          <w:szCs w:val="36"/>
        </w:rPr>
      </w:pPr>
      <w:r w:rsidRPr="005164B0">
        <w:rPr>
          <w:rFonts w:ascii="Times New Roman" w:eastAsia="Times New Roman" w:hAnsi="Times New Roman" w:cs="Times New Roman"/>
          <w:b/>
          <w:bCs/>
          <w:sz w:val="36"/>
          <w:szCs w:val="36"/>
          <w:rtl/>
        </w:rPr>
        <w:t>المادة 42</w:t>
      </w:r>
    </w:p>
    <w:p w14:paraId="2E2117CF"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على كل مطبعة أو جهة تتولى طبع المصنف، أو نشره، أو إنتاجه، أو توزيعه في المملكة أن تقدم كل ستة أشهر بيانا بالمصنفات التي طبعتها أو نشرتها أو أنتجتها أو وزعتها وفق الأنموذج الذي يعده المركز لهذه الغاية</w:t>
      </w:r>
      <w:r w:rsidRPr="005164B0">
        <w:rPr>
          <w:rFonts w:ascii="Times New Roman" w:eastAsia="Times New Roman" w:hAnsi="Times New Roman" w:cs="Times New Roman"/>
          <w:sz w:val="24"/>
          <w:szCs w:val="24"/>
        </w:rPr>
        <w:t>.</w:t>
      </w:r>
    </w:p>
    <w:p w14:paraId="469B2B5A"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43</w:t>
      </w:r>
    </w:p>
    <w:p w14:paraId="49DAFCA7"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r w:rsidRPr="005164B0">
        <w:rPr>
          <w:rFonts w:ascii="Times New Roman" w:eastAsia="Times New Roman" w:hAnsi="Times New Roman" w:cs="Times New Roman"/>
          <w:sz w:val="24"/>
          <w:szCs w:val="24"/>
          <w:rtl/>
        </w:rPr>
        <w:t>يصدر المركز بيانات ببليوغرافية دورية على شكل قوائم أو فهارس تتضمن المصنفات التي أودعت لدى المركز، كما يتولى مهام الإعلام الببليوغرافي في هذا المجال</w:t>
      </w:r>
      <w:r w:rsidRPr="005164B0">
        <w:rPr>
          <w:rFonts w:ascii="Times New Roman" w:eastAsia="Times New Roman" w:hAnsi="Times New Roman" w:cs="Times New Roman"/>
          <w:sz w:val="24"/>
          <w:szCs w:val="24"/>
        </w:rPr>
        <w:t>.</w:t>
      </w:r>
    </w:p>
    <w:p w14:paraId="711B6E27"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44</w:t>
      </w:r>
    </w:p>
    <w:p w14:paraId="445DC60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Pr>
        <w:t>  </w:t>
      </w:r>
    </w:p>
    <w:p w14:paraId="5C83D28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يتولى المركز تنظيم فهرس موحد للتعريف بالمصنفات المتوفرة في المكتبات ومركز المعلومات والتوثيق في المملكة يبين فيه المكان الذي يوجد فيه كل مصنف، كما تحدد فيه المكتبات ومراكز المعلومات والتوثيق التي يشملها الفهرس الموحد</w:t>
      </w:r>
    </w:p>
    <w:p w14:paraId="4830CE9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والالتزامات والواجبات المطلوبة منها بقرار من الوزير</w:t>
      </w:r>
      <w:r w:rsidRPr="005164B0">
        <w:rPr>
          <w:rFonts w:ascii="Times New Roman" w:eastAsia="Times New Roman" w:hAnsi="Times New Roman" w:cs="Times New Roman"/>
          <w:sz w:val="24"/>
          <w:szCs w:val="24"/>
        </w:rPr>
        <w:t>.</w:t>
      </w:r>
    </w:p>
    <w:p w14:paraId="1372B4F4"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45</w:t>
      </w:r>
    </w:p>
    <w:p w14:paraId="3294A14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لا يترتب على عدم ايداع المصنف اخلال بحقوق المؤلف المقررة في هذا القانون</w:t>
      </w:r>
      <w:r w:rsidRPr="005164B0">
        <w:rPr>
          <w:rFonts w:ascii="Times New Roman" w:eastAsia="Times New Roman" w:hAnsi="Times New Roman" w:cs="Times New Roman"/>
          <w:sz w:val="24"/>
          <w:szCs w:val="24"/>
        </w:rPr>
        <w:t>.</w:t>
      </w:r>
    </w:p>
    <w:p w14:paraId="0AFCC458"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46</w:t>
      </w:r>
    </w:p>
    <w:p w14:paraId="1E050E6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لصاحب الحق أن يتقدم سواء قبل إقامة الدعوى أو عند تقديمها ودون تبليغ المستدعى ضده أو أثناء نظرها إلى قاضي الأمور المستعجلة أو المحكمة المختصة بطلب</w:t>
      </w:r>
      <w:r w:rsidRPr="005164B0">
        <w:rPr>
          <w:rFonts w:ascii="Times New Roman" w:eastAsia="Times New Roman" w:hAnsi="Times New Roman" w:cs="Times New Roman"/>
          <w:sz w:val="24"/>
          <w:szCs w:val="24"/>
        </w:rPr>
        <w:t>: -</w:t>
      </w:r>
    </w:p>
    <w:p w14:paraId="430571B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1- </w:t>
      </w:r>
      <w:r w:rsidRPr="005164B0">
        <w:rPr>
          <w:rFonts w:ascii="Times New Roman" w:eastAsia="Times New Roman" w:hAnsi="Times New Roman" w:cs="Times New Roman"/>
          <w:sz w:val="24"/>
          <w:szCs w:val="24"/>
          <w:rtl/>
        </w:rPr>
        <w:t>إصدار الأمر بوقف التعدي</w:t>
      </w:r>
      <w:r w:rsidRPr="005164B0">
        <w:rPr>
          <w:rFonts w:ascii="Times New Roman" w:eastAsia="Times New Roman" w:hAnsi="Times New Roman" w:cs="Times New Roman"/>
          <w:sz w:val="24"/>
          <w:szCs w:val="24"/>
        </w:rPr>
        <w:t>.</w:t>
      </w:r>
    </w:p>
    <w:p w14:paraId="42E9129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2- </w:t>
      </w:r>
      <w:r w:rsidRPr="005164B0">
        <w:rPr>
          <w:rFonts w:ascii="Times New Roman" w:eastAsia="Times New Roman" w:hAnsi="Times New Roman" w:cs="Times New Roman"/>
          <w:sz w:val="24"/>
          <w:szCs w:val="24"/>
          <w:rtl/>
        </w:rPr>
        <w:t>ضبط النسخ غير المشروعة وأي مواد أو أدوات استعملت في الاستنساخ وكذلك أي فواتير أو مستندات تتعلق بالنسخ غير المشروع</w:t>
      </w:r>
      <w:r w:rsidRPr="005164B0">
        <w:rPr>
          <w:rFonts w:ascii="Times New Roman" w:eastAsia="Times New Roman" w:hAnsi="Times New Roman" w:cs="Times New Roman"/>
          <w:sz w:val="24"/>
          <w:szCs w:val="24"/>
        </w:rPr>
        <w:t>.</w:t>
      </w:r>
    </w:p>
    <w:p w14:paraId="027BD84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3- </w:t>
      </w:r>
      <w:r w:rsidRPr="005164B0">
        <w:rPr>
          <w:rFonts w:ascii="Times New Roman" w:eastAsia="Times New Roman" w:hAnsi="Times New Roman" w:cs="Times New Roman"/>
          <w:sz w:val="24"/>
          <w:szCs w:val="24"/>
          <w:rtl/>
        </w:rPr>
        <w:t>ضبط العائدات الناجمة عن الاستغلال غير المشروع</w:t>
      </w:r>
      <w:r w:rsidRPr="005164B0">
        <w:rPr>
          <w:rFonts w:ascii="Times New Roman" w:eastAsia="Times New Roman" w:hAnsi="Times New Roman" w:cs="Times New Roman"/>
          <w:sz w:val="24"/>
          <w:szCs w:val="24"/>
        </w:rPr>
        <w:t>.</w:t>
      </w:r>
    </w:p>
    <w:p w14:paraId="6425851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4- </w:t>
      </w:r>
      <w:r w:rsidRPr="005164B0">
        <w:rPr>
          <w:rFonts w:ascii="Times New Roman" w:eastAsia="Times New Roman" w:hAnsi="Times New Roman" w:cs="Times New Roman"/>
          <w:sz w:val="24"/>
          <w:szCs w:val="24"/>
          <w:rtl/>
        </w:rPr>
        <w:t>إلقاء الحجز الاحتياطي على أموال المدعى عليه أو المستدعى ضده المنقولة وغير المنقولة وأمواله الموجودة بحيازة الشخص الثالث، بالاستناد إلى ما لديه من مستندات وبينات وذلك لنتيجة الدعوى</w:t>
      </w:r>
      <w:r w:rsidRPr="005164B0">
        <w:rPr>
          <w:rFonts w:ascii="Times New Roman" w:eastAsia="Times New Roman" w:hAnsi="Times New Roman" w:cs="Times New Roman"/>
          <w:sz w:val="24"/>
          <w:szCs w:val="24"/>
        </w:rPr>
        <w:t>.</w:t>
      </w:r>
    </w:p>
    <w:p w14:paraId="0E70C1DF"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إذا قررت المحكمة أو قاضي الأمور المستعجلة إجابة طلب صاحب الحق في أي من الحالات المنصوص عليها في الفقرة (أ) من هذه المادة فتكلفه بتقديم تأمين نقدي أو كفالة مصرفية أو عدلية تحدد المحكمة أو قاضي الأمور المستعجلة نوعها ومقدارها لضمان ما قد يلحق بالمحجوز عليه من عطل وضرر إذا ظهر أن طالب الحجز غير محق في دعواه ويستثنى من تقديم التأمين أو الكفالة الحكومة والمؤسسات الرسمية والعامة والبلديات والبنوك العاملة في المملكة</w:t>
      </w:r>
      <w:r w:rsidRPr="005164B0">
        <w:rPr>
          <w:rFonts w:ascii="Times New Roman" w:eastAsia="Times New Roman" w:hAnsi="Times New Roman" w:cs="Times New Roman"/>
          <w:sz w:val="24"/>
          <w:szCs w:val="24"/>
        </w:rPr>
        <w:t>.</w:t>
      </w:r>
    </w:p>
    <w:p w14:paraId="16CA36B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يتم بناء عل طلب المدعى عليه أو المستدعى ضده إلغاء الإجراءات التحفظية المتخذة وفقا لأحكام هذه المادة إذا لم يتم رفع دعوى خلال ثمانية أيام من تاريخ صدور القرار باتخاذ الإجراء التحفظي</w:t>
      </w:r>
      <w:r w:rsidRPr="005164B0">
        <w:rPr>
          <w:rFonts w:ascii="Times New Roman" w:eastAsia="Times New Roman" w:hAnsi="Times New Roman" w:cs="Times New Roman"/>
          <w:sz w:val="24"/>
          <w:szCs w:val="24"/>
        </w:rPr>
        <w:t>.</w:t>
      </w:r>
    </w:p>
    <w:p w14:paraId="66A1045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للمحكمة بناء على طلب المدعى عليه أن تحكم بالتعويض العادل عن الأضرار التي لحقت به إذا لم يتقدم المدعي بدعواه خلال المدة المطلوبة أو إذا تبين ان غير محق في دعواه</w:t>
      </w:r>
      <w:r w:rsidRPr="005164B0">
        <w:rPr>
          <w:rFonts w:ascii="Times New Roman" w:eastAsia="Times New Roman" w:hAnsi="Times New Roman" w:cs="Times New Roman"/>
          <w:sz w:val="24"/>
          <w:szCs w:val="24"/>
        </w:rPr>
        <w:t>.</w:t>
      </w:r>
    </w:p>
    <w:p w14:paraId="4A311204"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47</w:t>
      </w:r>
    </w:p>
    <w:p w14:paraId="578D001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للمحكمة بناء على طلب صاحب الحق أن تحكم بإتلاف نسخ المصنف أو الصور المأخوذة عنه الذي نشر بصورة غير مشروعة والمواد التي استعملت في نشره ولها بدلا من إتلافها وبناء على طلب صاحب الحق الحكم بتغيير معالم هذه النسخ والصور والمواد أو جعلها غير صالحة للاستعمال الذي وجدت من أجله</w:t>
      </w:r>
      <w:r w:rsidRPr="005164B0">
        <w:rPr>
          <w:rFonts w:ascii="Times New Roman" w:eastAsia="Times New Roman" w:hAnsi="Times New Roman" w:cs="Times New Roman"/>
          <w:sz w:val="24"/>
          <w:szCs w:val="24"/>
        </w:rPr>
        <w:t>.</w:t>
      </w:r>
    </w:p>
    <w:p w14:paraId="5748532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لا يجوز الحكم بإتلاف نسخ أي مصنف أو الصور المأخوذة عنه أو تغيير معالمها إذا كان النزاع يتعلق بترجمة المصنف إلى اللغة العربية ويجب أن يقتصر حكم المحكمة في هذه الحالة على تثبيت الحجز على المصنف أو على نسخه أو على الصور المأخوذة منه حسب مقتضى الحال</w:t>
      </w:r>
      <w:r w:rsidRPr="005164B0">
        <w:rPr>
          <w:rFonts w:ascii="Times New Roman" w:eastAsia="Times New Roman" w:hAnsi="Times New Roman" w:cs="Times New Roman"/>
          <w:sz w:val="24"/>
          <w:szCs w:val="24"/>
        </w:rPr>
        <w:t>.</w:t>
      </w:r>
    </w:p>
    <w:p w14:paraId="0CAA19B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ج- للمحكمة أن تحكم بمصادرة نسخ المصنف أو الصور المأخوذة عنه والتي استعملت في إخراجه وبيعها وذلك في حدود ما يفي منها بتعويض المؤلف عن الضرر الذي أصابه وذلك بدلا من إتلاف تلك النسخ والصور أو تغيير معالمها أو إتلاف تلك المواد</w:t>
      </w:r>
      <w:r w:rsidRPr="005164B0">
        <w:rPr>
          <w:rFonts w:ascii="Times New Roman" w:eastAsia="Times New Roman" w:hAnsi="Times New Roman" w:cs="Times New Roman"/>
          <w:sz w:val="24"/>
          <w:szCs w:val="24"/>
        </w:rPr>
        <w:t>.</w:t>
      </w:r>
    </w:p>
    <w:p w14:paraId="74A95D9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لا يجوز في أي حالة من الحالات أن تكون المباني وما يظهر فيها أو عليها من نحت ورسوم وزخارف وأشكال هندسية محل حجز، كما لا يجوز الحكم بإتلافها أو تغيير معالمها أو مصادرتها بقصد المحافظة على حقوق المؤلف المعماري الذي استعملت تصاميمه للبناء ورسومه فيه بصورة غير مشروعة، على ألا يخل ذلك بحقوقه في التعويض العادل عن ذلك</w:t>
      </w:r>
      <w:r w:rsidRPr="005164B0">
        <w:rPr>
          <w:rFonts w:ascii="Times New Roman" w:eastAsia="Times New Roman" w:hAnsi="Times New Roman" w:cs="Times New Roman"/>
          <w:sz w:val="24"/>
          <w:szCs w:val="24"/>
        </w:rPr>
        <w:t>.</w:t>
      </w:r>
    </w:p>
    <w:p w14:paraId="20776695"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48</w:t>
      </w:r>
    </w:p>
    <w:p w14:paraId="1FA732F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مع مراعاة أحكام المادة</w:t>
      </w:r>
      <w:r w:rsidRPr="005164B0">
        <w:rPr>
          <w:rFonts w:ascii="Times New Roman" w:eastAsia="Times New Roman" w:hAnsi="Times New Roman" w:cs="Times New Roman"/>
          <w:sz w:val="24"/>
          <w:szCs w:val="24"/>
        </w:rPr>
        <w:t> (47).</w:t>
      </w:r>
    </w:p>
    <w:p w14:paraId="6C5B7A4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يجوز الحكم بإعادة الحال في أي مصنف تعرضت حقوق المؤلف فيه للاعتداء، إلى ما كانت عليه بما في ذلك إجراء أي تعديل فيه أو حذف أجزاء منه لتحقيق تلك الغاية</w:t>
      </w:r>
      <w:r w:rsidRPr="005164B0">
        <w:rPr>
          <w:rFonts w:ascii="Times New Roman" w:eastAsia="Times New Roman" w:hAnsi="Times New Roman" w:cs="Times New Roman"/>
          <w:sz w:val="24"/>
          <w:szCs w:val="24"/>
        </w:rPr>
        <w:t>.</w:t>
      </w:r>
    </w:p>
    <w:p w14:paraId="0C6F17B7"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49</w:t>
      </w:r>
    </w:p>
    <w:p w14:paraId="1CED8F3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للمؤلف الذي وقع الاعتداء على أي حق من الحقوق المقررة له على مصنفه بمقتضى أحكام هذا القانون الحق في الحصول على تعويض عادل عن ذلك على أن يراعى في تقديره مكانة المؤلف الثقافية وقيمة المصنف الأدبية أو العلمية أو الفنية له وقيمة المصنف الاصلي في السوق ومدى استفادة المعتدي من استغلال المصنف ويعتبر التعويض المحكوم به للمؤلف في هذه الحالة دينا ممتازا على صافي ثمن بيع الأشياء التي استخدمت في الاعتداء على حقه وعلى المبالغ المحجوزة في الدعوى</w:t>
      </w:r>
      <w:r w:rsidRPr="005164B0">
        <w:rPr>
          <w:rFonts w:ascii="Times New Roman" w:eastAsia="Times New Roman" w:hAnsi="Times New Roman" w:cs="Times New Roman"/>
          <w:sz w:val="24"/>
          <w:szCs w:val="24"/>
        </w:rPr>
        <w:t>.</w:t>
      </w:r>
    </w:p>
    <w:p w14:paraId="609AF7C2"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50</w:t>
      </w:r>
    </w:p>
    <w:p w14:paraId="341FA6B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للمحكمة بناء على طلب المحكوم له أن تقرر نشر الحكم الذي تصدره بموجب هذا القانون في صحيفة يومية أو أسبوعية محلية واحدة أو أكثر على نفقة المحكوم عليه</w:t>
      </w:r>
      <w:r w:rsidRPr="005164B0">
        <w:rPr>
          <w:rFonts w:ascii="Times New Roman" w:eastAsia="Times New Roman" w:hAnsi="Times New Roman" w:cs="Times New Roman"/>
          <w:sz w:val="24"/>
          <w:szCs w:val="24"/>
        </w:rPr>
        <w:t>.</w:t>
      </w:r>
    </w:p>
    <w:p w14:paraId="3D4BA122" w14:textId="77777777" w:rsidR="005164B0" w:rsidRPr="005164B0" w:rsidRDefault="005164B0" w:rsidP="005164B0">
      <w:pPr>
        <w:bidi/>
        <w:spacing w:before="100" w:beforeAutospacing="1" w:after="100" w:afterAutospacing="1" w:line="240" w:lineRule="auto"/>
        <w:outlineLvl w:val="1"/>
        <w:rPr>
          <w:rFonts w:ascii="Times New Roman" w:eastAsia="Times New Roman" w:hAnsi="Times New Roman" w:cs="Times New Roman"/>
          <w:b/>
          <w:bCs/>
          <w:sz w:val="36"/>
          <w:szCs w:val="36"/>
        </w:rPr>
      </w:pPr>
      <w:r w:rsidRPr="005164B0">
        <w:rPr>
          <w:rFonts w:ascii="Times New Roman" w:eastAsia="Times New Roman" w:hAnsi="Times New Roman" w:cs="Times New Roman"/>
          <w:b/>
          <w:bCs/>
          <w:sz w:val="36"/>
          <w:szCs w:val="36"/>
          <w:rtl/>
        </w:rPr>
        <w:t>المادة 51</w:t>
      </w:r>
    </w:p>
    <w:p w14:paraId="19716959"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يعاقب بالحبس مدة لا تقل عن ثلاثة أشهر ولا تزيد على سنة وبغرامة لا تقل عن ألف دينار ولا تزيد على ستة آلاف دينار او باحدى هاتين العقوبتين</w:t>
      </w:r>
      <w:r w:rsidRPr="005164B0">
        <w:rPr>
          <w:rFonts w:ascii="Times New Roman" w:eastAsia="Times New Roman" w:hAnsi="Times New Roman" w:cs="Times New Roman"/>
          <w:sz w:val="24"/>
          <w:szCs w:val="24"/>
        </w:rPr>
        <w:t>:</w:t>
      </w:r>
    </w:p>
    <w:p w14:paraId="2EE34690" w14:textId="77777777" w:rsidR="005164B0" w:rsidRPr="005164B0" w:rsidRDefault="005164B0" w:rsidP="005164B0">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كل من باشر بغير سند شرعي أحد الحقوق المنصوص عليها في المواد (8،9،10،23) من هذا القانون</w:t>
      </w:r>
      <w:r w:rsidRPr="005164B0">
        <w:rPr>
          <w:rFonts w:ascii="Times New Roman" w:eastAsia="Times New Roman" w:hAnsi="Times New Roman" w:cs="Times New Roman"/>
          <w:sz w:val="24"/>
          <w:szCs w:val="24"/>
        </w:rPr>
        <w:t>.</w:t>
      </w:r>
    </w:p>
    <w:p w14:paraId="6016C3E0" w14:textId="77777777" w:rsidR="005164B0" w:rsidRPr="005164B0" w:rsidRDefault="005164B0" w:rsidP="005164B0">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كل من عرض للبيع أو للتداول أو للإيجار مصنفا غير مشروع أو نسخا منه أو أذاعه على الجمهور بأي طريقة كانت أو استخدمه لتحقيق أي مصلحة مادية أو أدخله إلى المملكة أو أخراجه منها مع علمه بأنه غير مشروع أو إذا توافرت الأسباب والقرائن الكافية للعمل بذلك</w:t>
      </w:r>
      <w:r w:rsidRPr="005164B0">
        <w:rPr>
          <w:rFonts w:ascii="Times New Roman" w:eastAsia="Times New Roman" w:hAnsi="Times New Roman" w:cs="Times New Roman"/>
          <w:sz w:val="24"/>
          <w:szCs w:val="24"/>
        </w:rPr>
        <w:t>.</w:t>
      </w:r>
    </w:p>
    <w:p w14:paraId="64653FB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3- </w:t>
      </w:r>
      <w:r w:rsidRPr="005164B0">
        <w:rPr>
          <w:rFonts w:ascii="Times New Roman" w:eastAsia="Times New Roman" w:hAnsi="Times New Roman" w:cs="Times New Roman"/>
          <w:sz w:val="24"/>
          <w:szCs w:val="24"/>
          <w:rtl/>
        </w:rPr>
        <w:t>لغايات تطبيق أحكام البند (2) من هذه الفقرة يعتبر وجود نسخ من المصنفات غير المشروعة في محل أو مؤسسة تجارية دليلا على وجودها لغايات البيع أو التداول أو الإيجار</w:t>
      </w:r>
      <w:r w:rsidRPr="005164B0">
        <w:rPr>
          <w:rFonts w:ascii="Times New Roman" w:eastAsia="Times New Roman" w:hAnsi="Times New Roman" w:cs="Times New Roman"/>
          <w:sz w:val="24"/>
          <w:szCs w:val="24"/>
        </w:rPr>
        <w:t>.</w:t>
      </w:r>
    </w:p>
    <w:p w14:paraId="1B4B2DE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وفي حالة تكرار اي جريمة من الجرائم المنصوص عليها في الفقرة (ا) من هذه المادة يحكم على مرتكبها بالحد الاعلى لعقوبة الحبس وبالحد الاعلى للغرامة وللمحكمة في هذه الحالة الحكم باغلاق المؤسسة التي ارتكبت فيها الجريمة لمدة لا تزيد على سنة او وقف ترخيصها لمدة معينة او بصورة نهائية</w:t>
      </w:r>
      <w:r w:rsidRPr="005164B0">
        <w:rPr>
          <w:rFonts w:ascii="Times New Roman" w:eastAsia="Times New Roman" w:hAnsi="Times New Roman" w:cs="Times New Roman"/>
          <w:sz w:val="24"/>
          <w:szCs w:val="24"/>
        </w:rPr>
        <w:t>.</w:t>
      </w:r>
    </w:p>
    <w:p w14:paraId="2E2D7EAB"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52</w:t>
      </w:r>
    </w:p>
    <w:p w14:paraId="226127F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كل من خالف ايا من احكام المواد (38، 39، 41، 42) من هذا القانون يعاقب بغرامة لا تقل عن خمسمائة دينار ولا تزيد على ألف دينار، ولا يعفيه الحكم بهذه العقوبة من تنفيذ الاحكام المنصوص عليها في تلك المواد</w:t>
      </w:r>
      <w:r w:rsidRPr="005164B0">
        <w:rPr>
          <w:rFonts w:ascii="Times New Roman" w:eastAsia="Times New Roman" w:hAnsi="Times New Roman" w:cs="Times New Roman"/>
          <w:sz w:val="24"/>
          <w:szCs w:val="24"/>
        </w:rPr>
        <w:t>.</w:t>
      </w:r>
    </w:p>
    <w:p w14:paraId="0447BB6D"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53</w:t>
      </w:r>
    </w:p>
    <w:p w14:paraId="4EEE060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تطبق احكام المواد (47) و(48) و(49) و(50) و (51) من هذا القانون في حال الاعتداء على أي من الحقوق الواردة في المادة (23) منه وحسب مقتضى الحال</w:t>
      </w:r>
      <w:r w:rsidRPr="005164B0">
        <w:rPr>
          <w:rFonts w:ascii="Times New Roman" w:eastAsia="Times New Roman" w:hAnsi="Times New Roman" w:cs="Times New Roman"/>
          <w:sz w:val="24"/>
          <w:szCs w:val="24"/>
        </w:rPr>
        <w:t>.</w:t>
      </w:r>
    </w:p>
    <w:p w14:paraId="1C696A86"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54</w:t>
      </w:r>
    </w:p>
    <w:p w14:paraId="13284A7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يعتبر مخالفا لاحكام هذا القانون كل من قام باي من الافعال التالية</w:t>
      </w:r>
      <w:r w:rsidRPr="005164B0">
        <w:rPr>
          <w:rFonts w:ascii="Times New Roman" w:eastAsia="Times New Roman" w:hAnsi="Times New Roman" w:cs="Times New Roman"/>
          <w:sz w:val="24"/>
          <w:szCs w:val="24"/>
        </w:rPr>
        <w:t>:</w:t>
      </w:r>
    </w:p>
    <w:p w14:paraId="0BBD31B0" w14:textId="77777777" w:rsidR="005164B0" w:rsidRPr="005164B0" w:rsidRDefault="005164B0" w:rsidP="005164B0">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تحايل على التدابير التكنولوجية الفعالة </w:t>
      </w:r>
      <w:proofErr w:type="spellStart"/>
      <w:r w:rsidRPr="005164B0">
        <w:rPr>
          <w:rFonts w:ascii="Times New Roman" w:eastAsia="Times New Roman" w:hAnsi="Times New Roman" w:cs="Times New Roman"/>
          <w:sz w:val="24"/>
          <w:szCs w:val="24"/>
          <w:rtl/>
        </w:rPr>
        <w:t>او</w:t>
      </w:r>
      <w:proofErr w:type="spellEnd"/>
      <w:r w:rsidRPr="005164B0">
        <w:rPr>
          <w:rFonts w:ascii="Times New Roman" w:eastAsia="Times New Roman" w:hAnsi="Times New Roman" w:cs="Times New Roman"/>
          <w:sz w:val="24"/>
          <w:szCs w:val="24"/>
          <w:rtl/>
        </w:rPr>
        <w:t> أبطل </w:t>
      </w:r>
      <w:proofErr w:type="spellStart"/>
      <w:r w:rsidRPr="005164B0">
        <w:rPr>
          <w:rFonts w:ascii="Times New Roman" w:eastAsia="Times New Roman" w:hAnsi="Times New Roman" w:cs="Times New Roman"/>
          <w:sz w:val="24"/>
          <w:szCs w:val="24"/>
          <w:rtl/>
        </w:rPr>
        <w:t>او</w:t>
      </w:r>
      <w:proofErr w:type="spellEnd"/>
      <w:r w:rsidRPr="005164B0">
        <w:rPr>
          <w:rFonts w:ascii="Times New Roman" w:eastAsia="Times New Roman" w:hAnsi="Times New Roman" w:cs="Times New Roman"/>
          <w:sz w:val="24"/>
          <w:szCs w:val="24"/>
          <w:rtl/>
        </w:rPr>
        <w:t> عطل </w:t>
      </w:r>
      <w:proofErr w:type="spellStart"/>
      <w:r w:rsidRPr="005164B0">
        <w:rPr>
          <w:rFonts w:ascii="Times New Roman" w:eastAsia="Times New Roman" w:hAnsi="Times New Roman" w:cs="Times New Roman"/>
          <w:sz w:val="24"/>
          <w:szCs w:val="24"/>
          <w:rtl/>
        </w:rPr>
        <w:t>ايا</w:t>
      </w:r>
      <w:proofErr w:type="spellEnd"/>
      <w:r w:rsidRPr="005164B0">
        <w:rPr>
          <w:rFonts w:ascii="Times New Roman" w:eastAsia="Times New Roman" w:hAnsi="Times New Roman" w:cs="Times New Roman"/>
          <w:sz w:val="24"/>
          <w:szCs w:val="24"/>
          <w:rtl/>
        </w:rPr>
        <w:t> منها</w:t>
      </w:r>
      <w:r w:rsidRPr="005164B0">
        <w:rPr>
          <w:rFonts w:ascii="Times New Roman" w:eastAsia="Times New Roman" w:hAnsi="Times New Roman" w:cs="Times New Roman"/>
          <w:sz w:val="24"/>
          <w:szCs w:val="24"/>
        </w:rPr>
        <w:t>.</w:t>
      </w:r>
    </w:p>
    <w:p w14:paraId="7427F5D7" w14:textId="77777777" w:rsidR="005164B0" w:rsidRPr="005164B0" w:rsidRDefault="005164B0" w:rsidP="005164B0">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صنع او استورد او باع او عرض لغايات البيع او التاجير او حاز لاي غاية تجارية اخرى او وزع او قام باعمال دعائية للبيع والتاجير لاي قطعة، او جهاز، او خدمة، او وسيلة تم تصميمها او انتاجها او استعمالها لغايات التحايل على التدابير التكنولوجية الفعالة او ابطال او تعطيل أي منها</w:t>
      </w:r>
      <w:r w:rsidRPr="005164B0">
        <w:rPr>
          <w:rFonts w:ascii="Times New Roman" w:eastAsia="Times New Roman" w:hAnsi="Times New Roman" w:cs="Times New Roman"/>
          <w:sz w:val="24"/>
          <w:szCs w:val="24"/>
        </w:rPr>
        <w:t>.</w:t>
      </w:r>
    </w:p>
    <w:p w14:paraId="3C0F2F3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لغايات هذه المادة يقصد بعبارة (بالتدابير التكنولوجية الفعالة) أي تكنولوجيا او اجراء او وسيلة تتبع كالتشفير او ضبط استخراج النسخ والتي تستخدم للمنع او الحد من القيام باعمال غير مرخص لها من قبل اصحاب الحقوق</w:t>
      </w:r>
      <w:r w:rsidRPr="005164B0">
        <w:rPr>
          <w:rFonts w:ascii="Times New Roman" w:eastAsia="Times New Roman" w:hAnsi="Times New Roman" w:cs="Times New Roman"/>
          <w:sz w:val="24"/>
          <w:szCs w:val="24"/>
        </w:rPr>
        <w:t>.</w:t>
      </w:r>
    </w:p>
    <w:p w14:paraId="2D924ED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تطبق احكام المواد (46) (47) (49) (50) (51) من هذا القانون في حال الاعتداء على أي من الحقوق المنصوص عليها في هذه المادة</w:t>
      </w:r>
      <w:r w:rsidRPr="005164B0">
        <w:rPr>
          <w:rFonts w:ascii="Times New Roman" w:eastAsia="Times New Roman" w:hAnsi="Times New Roman" w:cs="Times New Roman"/>
          <w:sz w:val="24"/>
          <w:szCs w:val="24"/>
        </w:rPr>
        <w:t>.</w:t>
      </w:r>
    </w:p>
    <w:p w14:paraId="60E707A9" w14:textId="77777777" w:rsidR="005164B0" w:rsidRPr="005164B0" w:rsidRDefault="005164B0" w:rsidP="005164B0">
      <w:pPr>
        <w:bidi/>
        <w:spacing w:before="100" w:beforeAutospacing="1" w:after="100" w:afterAutospacing="1" w:line="240" w:lineRule="auto"/>
        <w:outlineLvl w:val="1"/>
        <w:rPr>
          <w:rFonts w:ascii="Times New Roman" w:eastAsia="Times New Roman" w:hAnsi="Times New Roman" w:cs="Times New Roman"/>
          <w:b/>
          <w:bCs/>
          <w:sz w:val="36"/>
          <w:szCs w:val="36"/>
        </w:rPr>
      </w:pPr>
      <w:r w:rsidRPr="005164B0">
        <w:rPr>
          <w:rFonts w:ascii="Times New Roman" w:eastAsia="Times New Roman" w:hAnsi="Times New Roman" w:cs="Times New Roman"/>
          <w:b/>
          <w:bCs/>
          <w:sz w:val="36"/>
          <w:szCs w:val="36"/>
          <w:rtl/>
        </w:rPr>
        <w:t>المادة 55</w:t>
      </w:r>
    </w:p>
    <w:p w14:paraId="1A1DC6C6"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يحظر على أي شخص دون موافقة صاحب الحق تعطيل أو إبطال التدابير التكنولوجية الفعالة تحقيق منفعة تجارية أو كسب مادي خاص أو الالتفات على أي من هذه التدابير، وفي حالة مخالفة هذا النص تطبق أحكام المواد (46) و(47) و (49) و(50) و (51) من هذا القانون وفي حال وجود هدف غير تجاري أو عدم وجود كسب مادي خاص تطبق أحكام المواد (46) و (47) و (49) و (50) من هذا القانون</w:t>
      </w:r>
      <w:r w:rsidRPr="005164B0">
        <w:rPr>
          <w:rFonts w:ascii="Times New Roman" w:eastAsia="Times New Roman" w:hAnsi="Times New Roman" w:cs="Times New Roman"/>
          <w:sz w:val="24"/>
          <w:szCs w:val="24"/>
        </w:rPr>
        <w:t>.</w:t>
      </w:r>
    </w:p>
    <w:p w14:paraId="035F4E6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يحظر على أي شخص صنع، أو استيراد، أو تداول أي تقنية، أو جهاز، أو خدمة، أو أي جزء من أي منها مما يتم تصميمه، أو إنتاجه، أو أداؤه، أو تسويقه بغرض التحايل، أو تعطيل، أو إبطال أي تدبير تكنولوجي فعال أو مما يكون له هدف أو استعمال ذو أهمية تجارية محددة خارج نطاق تمكين أو تسهيل مثل هذا التصرف، وفي حالة مخالفة هذا النص تطبق أحكام المواد (46) و (47) و (49) و(50) و(51) من هذا القانون</w:t>
      </w:r>
      <w:r w:rsidRPr="005164B0">
        <w:rPr>
          <w:rFonts w:ascii="Times New Roman" w:eastAsia="Times New Roman" w:hAnsi="Times New Roman" w:cs="Times New Roman"/>
          <w:sz w:val="24"/>
          <w:szCs w:val="24"/>
        </w:rPr>
        <w:t>.</w:t>
      </w:r>
    </w:p>
    <w:p w14:paraId="7A4EBEC5"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56</w:t>
      </w:r>
    </w:p>
    <w:p w14:paraId="39F97C1C"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Pr>
        <w:t>  </w:t>
      </w:r>
    </w:p>
    <w:p w14:paraId="331B116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- 1 - تكون تعابير التراث (الفولكلور) التي تعكس التراث الشعبي الوطني الذي نشأ أو تم تطويره وتواتر الحفاظ عليه في المملكة ملكا عاما للدولة غير قابل للتنازل عنه ولا يخضع للتقادم، كما لا يجوز استغلاله إلا بطريقة مناسبة وفي أوجه الاستعمالات المشروعة، وذلك بشرط ألا ينطوي الاستعمال على تشويه أو تحريف لتلك التعابير وأن يتم ذكر مصدرها بالطريقة المتعارف عليها</w:t>
      </w:r>
      <w:r w:rsidRPr="005164B0">
        <w:rPr>
          <w:rFonts w:ascii="Times New Roman" w:eastAsia="Times New Roman" w:hAnsi="Times New Roman" w:cs="Times New Roman"/>
          <w:sz w:val="24"/>
          <w:szCs w:val="24"/>
        </w:rPr>
        <w:t>.</w:t>
      </w:r>
    </w:p>
    <w:p w14:paraId="30780825"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lastRenderedPageBreak/>
        <w:t>2- </w:t>
      </w:r>
      <w:r w:rsidRPr="005164B0">
        <w:rPr>
          <w:rFonts w:ascii="Times New Roman" w:eastAsia="Times New Roman" w:hAnsi="Times New Roman" w:cs="Times New Roman"/>
          <w:sz w:val="24"/>
          <w:szCs w:val="24"/>
          <w:rtl/>
        </w:rPr>
        <w:t>يمارس الوزير حقوق المؤلف بالنسبة لهذه التعابير في مواجهة أي تشويه أو تحوير أو إضرار بالمصلح الثقافية، وله طلب إصدار أمر قضائي بمنع أي استعمال لتلك التعابير يخالف أحكام هذا القانون</w:t>
      </w:r>
      <w:r w:rsidRPr="005164B0">
        <w:rPr>
          <w:rFonts w:ascii="Times New Roman" w:eastAsia="Times New Roman" w:hAnsi="Times New Roman" w:cs="Times New Roman"/>
          <w:sz w:val="24"/>
          <w:szCs w:val="24"/>
        </w:rPr>
        <w:t>.</w:t>
      </w:r>
    </w:p>
    <w:p w14:paraId="07DD37D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لغايات هذه المادة يقصد بعبارة تعابير التراث (الفلولكلور) كل تعبير يتمثل في عناصر متميزة تعكس التراث التقليدي الفني الذي نشأ واستمر في المملكة وبوجه خاص التعبيرات التالية</w:t>
      </w:r>
      <w:r w:rsidRPr="005164B0">
        <w:rPr>
          <w:rFonts w:ascii="Times New Roman" w:eastAsia="Times New Roman" w:hAnsi="Times New Roman" w:cs="Times New Roman"/>
          <w:sz w:val="24"/>
          <w:szCs w:val="24"/>
        </w:rPr>
        <w:t>: -</w:t>
      </w:r>
    </w:p>
    <w:p w14:paraId="4CB479D1"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1- </w:t>
      </w:r>
      <w:r w:rsidRPr="005164B0">
        <w:rPr>
          <w:rFonts w:ascii="Times New Roman" w:eastAsia="Times New Roman" w:hAnsi="Times New Roman" w:cs="Times New Roman"/>
          <w:sz w:val="24"/>
          <w:szCs w:val="24"/>
          <w:rtl/>
        </w:rPr>
        <w:t>التعبيرات الشفوية مثل الحكايات والأحاجي والألغاز والأشعار الشعبية</w:t>
      </w:r>
      <w:r w:rsidRPr="005164B0">
        <w:rPr>
          <w:rFonts w:ascii="Times New Roman" w:eastAsia="Times New Roman" w:hAnsi="Times New Roman" w:cs="Times New Roman"/>
          <w:sz w:val="24"/>
          <w:szCs w:val="24"/>
        </w:rPr>
        <w:t>.</w:t>
      </w:r>
    </w:p>
    <w:p w14:paraId="42B215A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2- </w:t>
      </w:r>
      <w:r w:rsidRPr="005164B0">
        <w:rPr>
          <w:rFonts w:ascii="Times New Roman" w:eastAsia="Times New Roman" w:hAnsi="Times New Roman" w:cs="Times New Roman"/>
          <w:sz w:val="24"/>
          <w:szCs w:val="24"/>
          <w:rtl/>
        </w:rPr>
        <w:t>التعبيرات الموسيقية مثل الأغاني الشعبية المصحوبة بموسيقى</w:t>
      </w:r>
      <w:r w:rsidRPr="005164B0">
        <w:rPr>
          <w:rFonts w:ascii="Times New Roman" w:eastAsia="Times New Roman" w:hAnsi="Times New Roman" w:cs="Times New Roman"/>
          <w:sz w:val="24"/>
          <w:szCs w:val="24"/>
        </w:rPr>
        <w:t>.</w:t>
      </w:r>
    </w:p>
    <w:p w14:paraId="44F6640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3- </w:t>
      </w:r>
      <w:r w:rsidRPr="005164B0">
        <w:rPr>
          <w:rFonts w:ascii="Times New Roman" w:eastAsia="Times New Roman" w:hAnsi="Times New Roman" w:cs="Times New Roman"/>
          <w:sz w:val="24"/>
          <w:szCs w:val="24"/>
          <w:rtl/>
        </w:rPr>
        <w:t>التعبيرات الحركية مثل الرقصات الشعبية والمسرحيات وغيرها</w:t>
      </w:r>
      <w:r w:rsidRPr="005164B0">
        <w:rPr>
          <w:rFonts w:ascii="Times New Roman" w:eastAsia="Times New Roman" w:hAnsi="Times New Roman" w:cs="Times New Roman"/>
          <w:sz w:val="24"/>
          <w:szCs w:val="24"/>
        </w:rPr>
        <w:t>.</w:t>
      </w:r>
    </w:p>
    <w:p w14:paraId="3B67C2F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4- </w:t>
      </w:r>
      <w:r w:rsidRPr="005164B0">
        <w:rPr>
          <w:rFonts w:ascii="Times New Roman" w:eastAsia="Times New Roman" w:hAnsi="Times New Roman" w:cs="Times New Roman"/>
          <w:sz w:val="24"/>
          <w:szCs w:val="24"/>
          <w:rtl/>
        </w:rPr>
        <w:t>التعبيرات الملموسة مثل منتجات الفن الشعبي وبوجه خاص الرسومات والخطوط والألوان، والحفر والنحت والخزف والطين والمنتجات المصنوعة من الخشب، أو الفسيفساء، أو المعدن، أو الجواهر، والحقائب المنسوجة يدويا وأشغال الإبرة، والمنسوجات، والسجاد، والملبوسات</w:t>
      </w:r>
      <w:r w:rsidRPr="005164B0">
        <w:rPr>
          <w:rFonts w:ascii="Times New Roman" w:eastAsia="Times New Roman" w:hAnsi="Times New Roman" w:cs="Times New Roman"/>
          <w:sz w:val="24"/>
          <w:szCs w:val="24"/>
        </w:rPr>
        <w:t>.</w:t>
      </w:r>
    </w:p>
    <w:p w14:paraId="16AEA16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5- </w:t>
      </w:r>
      <w:r w:rsidRPr="005164B0">
        <w:rPr>
          <w:rFonts w:ascii="Times New Roman" w:eastAsia="Times New Roman" w:hAnsi="Times New Roman" w:cs="Times New Roman"/>
          <w:sz w:val="24"/>
          <w:szCs w:val="24"/>
          <w:rtl/>
        </w:rPr>
        <w:t>الآلات الموسيقية التقليدية</w:t>
      </w:r>
      <w:r w:rsidRPr="005164B0">
        <w:rPr>
          <w:rFonts w:ascii="Times New Roman" w:eastAsia="Times New Roman" w:hAnsi="Times New Roman" w:cs="Times New Roman"/>
          <w:sz w:val="24"/>
          <w:szCs w:val="24"/>
        </w:rPr>
        <w:t>.</w:t>
      </w:r>
    </w:p>
    <w:p w14:paraId="4473681A"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6- </w:t>
      </w:r>
      <w:r w:rsidRPr="005164B0">
        <w:rPr>
          <w:rFonts w:ascii="Times New Roman" w:eastAsia="Times New Roman" w:hAnsi="Times New Roman" w:cs="Times New Roman"/>
          <w:sz w:val="24"/>
          <w:szCs w:val="24"/>
          <w:rtl/>
        </w:rPr>
        <w:t>الأشكال المعمارية</w:t>
      </w:r>
      <w:r w:rsidRPr="005164B0">
        <w:rPr>
          <w:rFonts w:ascii="Times New Roman" w:eastAsia="Times New Roman" w:hAnsi="Times New Roman" w:cs="Times New Roman"/>
          <w:sz w:val="24"/>
          <w:szCs w:val="24"/>
        </w:rPr>
        <w:t>.</w:t>
      </w:r>
    </w:p>
    <w:p w14:paraId="1A6D8C4F"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p>
    <w:p w14:paraId="77AC6486"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57</w:t>
      </w:r>
    </w:p>
    <w:p w14:paraId="2B9960D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Pr>
        <w:t>  </w:t>
      </w:r>
    </w:p>
    <w:p w14:paraId="3625E59D"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أ. تسري احكام هذا القانون على مصنفات المؤلفين الاردنيين والاجانب المنشورة او غير المنشورة والمعبر عنها باي من الوسائل المنصوص عليها في الفقرة ب من المادة 3 داخل المملكة وعلى مصنفات المؤلفين الاردنيين المنشورة او غير المنشورة والمعبر عنها باي من الوسائل المنصوص عليها في الفقرة ب من المادة 3 خارج المملكة</w:t>
      </w:r>
      <w:r w:rsidRPr="005164B0">
        <w:rPr>
          <w:rFonts w:ascii="Times New Roman" w:eastAsia="Times New Roman" w:hAnsi="Times New Roman" w:cs="Times New Roman"/>
          <w:sz w:val="24"/>
          <w:szCs w:val="24"/>
        </w:rPr>
        <w:t>.</w:t>
      </w:r>
    </w:p>
    <w:p w14:paraId="66E67E04"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ب. مع مراعاة احكام الاتفاقيات الدولية المتعلقة بحماية حقوق المؤلف وفي حالة عدم انطباقها يراعى مبدا المعاملة بالمثل تسري احكام هذا القانون على مصنفات المؤلفين الاجانب المنشورة او غير المنشورة والمعبر عنها باي من الوسائل المنصوص عليها في الفقرة ب من المادة 3 من هذا القانون خارج المملكة</w:t>
      </w:r>
      <w:r w:rsidRPr="005164B0">
        <w:rPr>
          <w:rFonts w:ascii="Times New Roman" w:eastAsia="Times New Roman" w:hAnsi="Times New Roman" w:cs="Times New Roman"/>
          <w:sz w:val="24"/>
          <w:szCs w:val="24"/>
        </w:rPr>
        <w:t>.</w:t>
      </w:r>
    </w:p>
    <w:p w14:paraId="337D525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ج. لغايات تطبيق احكام هذه المادة يعامل المؤلفون المقيمون اقامة معتادة في احدى الدول الاعضاء في الاتفاقيات الدولية المتعلقة بحماية حقوق المؤلف التي انضمت لها الاردن وان كانوا من غير مواطنيها معاملة مواطني المملكة كما تطبق هذه المادة على اصحاب الحقوق المنصوص عليها في المادة 23 من هذا القانون</w:t>
      </w:r>
      <w:r w:rsidRPr="005164B0">
        <w:rPr>
          <w:rFonts w:ascii="Times New Roman" w:eastAsia="Times New Roman" w:hAnsi="Times New Roman" w:cs="Times New Roman"/>
          <w:sz w:val="24"/>
          <w:szCs w:val="24"/>
        </w:rPr>
        <w:t>.</w:t>
      </w:r>
    </w:p>
    <w:p w14:paraId="69CBD8B9"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د. تسري احكام هذا القانون على اداء فنان الأداء في أي من الحالات التالية</w:t>
      </w:r>
      <w:r w:rsidRPr="005164B0">
        <w:rPr>
          <w:rFonts w:ascii="Times New Roman" w:eastAsia="Times New Roman" w:hAnsi="Times New Roman" w:cs="Times New Roman"/>
          <w:sz w:val="24"/>
          <w:szCs w:val="24"/>
        </w:rPr>
        <w:t>:</w:t>
      </w:r>
    </w:p>
    <w:p w14:paraId="4C460F3E" w14:textId="77777777" w:rsidR="005164B0" w:rsidRPr="005164B0" w:rsidRDefault="005164B0" w:rsidP="005164B0">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كان فنان الاداء اردنيا او حصل الاداء من فنان ترتبط دولته مع المملكة بمعاهدة ثنائية او دولية في هذا المجال</w:t>
      </w:r>
      <w:r w:rsidRPr="005164B0">
        <w:rPr>
          <w:rFonts w:ascii="Times New Roman" w:eastAsia="Times New Roman" w:hAnsi="Times New Roman" w:cs="Times New Roman"/>
          <w:sz w:val="24"/>
          <w:szCs w:val="24"/>
        </w:rPr>
        <w:t>.</w:t>
      </w:r>
    </w:p>
    <w:p w14:paraId="36C395CA" w14:textId="77777777" w:rsidR="005164B0" w:rsidRPr="005164B0" w:rsidRDefault="005164B0" w:rsidP="005164B0">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كان الأداء مدمجا في تسجيل صوتي محمي في هذا القانون</w:t>
      </w:r>
      <w:r w:rsidRPr="005164B0">
        <w:rPr>
          <w:rFonts w:ascii="Times New Roman" w:eastAsia="Times New Roman" w:hAnsi="Times New Roman" w:cs="Times New Roman"/>
          <w:sz w:val="24"/>
          <w:szCs w:val="24"/>
        </w:rPr>
        <w:t>.</w:t>
      </w:r>
    </w:p>
    <w:p w14:paraId="08563F2D" w14:textId="77777777" w:rsidR="005164B0" w:rsidRPr="005164B0" w:rsidRDefault="005164B0" w:rsidP="005164B0">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كان </w:t>
      </w:r>
      <w:proofErr w:type="spellStart"/>
      <w:r w:rsidRPr="005164B0">
        <w:rPr>
          <w:rFonts w:ascii="Times New Roman" w:eastAsia="Times New Roman" w:hAnsi="Times New Roman" w:cs="Times New Roman"/>
          <w:sz w:val="24"/>
          <w:szCs w:val="24"/>
          <w:rtl/>
        </w:rPr>
        <w:t>الاداء</w:t>
      </w:r>
      <w:proofErr w:type="spellEnd"/>
      <w:r w:rsidRPr="005164B0">
        <w:rPr>
          <w:rFonts w:ascii="Times New Roman" w:eastAsia="Times New Roman" w:hAnsi="Times New Roman" w:cs="Times New Roman"/>
          <w:sz w:val="24"/>
          <w:szCs w:val="24"/>
          <w:rtl/>
        </w:rPr>
        <w:t> الحي قد بث ضمن برنامج </w:t>
      </w:r>
      <w:proofErr w:type="spellStart"/>
      <w:r w:rsidRPr="005164B0">
        <w:rPr>
          <w:rFonts w:ascii="Times New Roman" w:eastAsia="Times New Roman" w:hAnsi="Times New Roman" w:cs="Times New Roman"/>
          <w:sz w:val="24"/>
          <w:szCs w:val="24"/>
          <w:rtl/>
        </w:rPr>
        <w:t>اذاعي</w:t>
      </w:r>
      <w:proofErr w:type="spellEnd"/>
      <w:r w:rsidRPr="005164B0">
        <w:rPr>
          <w:rFonts w:ascii="Times New Roman" w:eastAsia="Times New Roman" w:hAnsi="Times New Roman" w:cs="Times New Roman"/>
          <w:sz w:val="24"/>
          <w:szCs w:val="24"/>
          <w:rtl/>
        </w:rPr>
        <w:t> محمي في هذا القانون</w:t>
      </w:r>
      <w:r w:rsidRPr="005164B0">
        <w:rPr>
          <w:rFonts w:ascii="Times New Roman" w:eastAsia="Times New Roman" w:hAnsi="Times New Roman" w:cs="Times New Roman"/>
          <w:sz w:val="24"/>
          <w:szCs w:val="24"/>
        </w:rPr>
        <w:t>.</w:t>
      </w:r>
    </w:p>
    <w:p w14:paraId="6FC25E3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هـ. تسري احكام هذا القانون على التسجيلات الصوتية في أي من الحالات التالية</w:t>
      </w:r>
      <w:r w:rsidRPr="005164B0">
        <w:rPr>
          <w:rFonts w:ascii="Times New Roman" w:eastAsia="Times New Roman" w:hAnsi="Times New Roman" w:cs="Times New Roman"/>
          <w:sz w:val="24"/>
          <w:szCs w:val="24"/>
        </w:rPr>
        <w:t>:</w:t>
      </w:r>
    </w:p>
    <w:p w14:paraId="0EA44429" w14:textId="77777777" w:rsidR="005164B0" w:rsidRPr="005164B0" w:rsidRDefault="005164B0" w:rsidP="005164B0">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lastRenderedPageBreak/>
        <w:t>إذا كان المنتج اردنيا او كان اجنبيا ترتبط دولته مع المملكة بمعاهدة دولية او ثنائية في هذا المجال</w:t>
      </w:r>
      <w:r w:rsidRPr="005164B0">
        <w:rPr>
          <w:rFonts w:ascii="Times New Roman" w:eastAsia="Times New Roman" w:hAnsi="Times New Roman" w:cs="Times New Roman"/>
          <w:sz w:val="24"/>
          <w:szCs w:val="24"/>
        </w:rPr>
        <w:t>.</w:t>
      </w:r>
    </w:p>
    <w:p w14:paraId="4ED7A1F3" w14:textId="77777777" w:rsidR="005164B0" w:rsidRPr="005164B0" w:rsidRDefault="005164B0" w:rsidP="005164B0">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كان التسجيل الاولي قد حصل في المملكة او في أي دولة ترتبط معها بمعاهدة دولية او ثنائية في هذا المجال</w:t>
      </w:r>
      <w:r w:rsidRPr="005164B0">
        <w:rPr>
          <w:rFonts w:ascii="Times New Roman" w:eastAsia="Times New Roman" w:hAnsi="Times New Roman" w:cs="Times New Roman"/>
          <w:sz w:val="24"/>
          <w:szCs w:val="24"/>
        </w:rPr>
        <w:t>.</w:t>
      </w:r>
    </w:p>
    <w:p w14:paraId="416CC4F0"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و. تسري احكام هذا القانون على البرامج الاذاعية في أي من الحالات التالية</w:t>
      </w:r>
      <w:r w:rsidRPr="005164B0">
        <w:rPr>
          <w:rFonts w:ascii="Times New Roman" w:eastAsia="Times New Roman" w:hAnsi="Times New Roman" w:cs="Times New Roman"/>
          <w:sz w:val="24"/>
          <w:szCs w:val="24"/>
        </w:rPr>
        <w:t>:</w:t>
      </w:r>
    </w:p>
    <w:p w14:paraId="04CC06FB" w14:textId="77777777" w:rsidR="005164B0" w:rsidRPr="005164B0" w:rsidRDefault="005164B0" w:rsidP="005164B0">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كان المركز الرئيسي لهيئة الاذاعة والتلفزيون في المملكة او في أي دولة ترتبط معها بمعاهدة دولية او ثنائية في هذا المجال</w:t>
      </w:r>
      <w:r w:rsidRPr="005164B0">
        <w:rPr>
          <w:rFonts w:ascii="Times New Roman" w:eastAsia="Times New Roman" w:hAnsi="Times New Roman" w:cs="Times New Roman"/>
          <w:sz w:val="24"/>
          <w:szCs w:val="24"/>
        </w:rPr>
        <w:t>.</w:t>
      </w:r>
    </w:p>
    <w:p w14:paraId="22346BDB" w14:textId="77777777" w:rsidR="005164B0" w:rsidRPr="005164B0" w:rsidRDefault="005164B0" w:rsidP="005164B0">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إذا تم بث البرنامج بواسطة جهاز ارسال موجود في المملكة او في أي دولة ترتبط معها بمعاهدة دولية او ثنائية في هذا المجال</w:t>
      </w:r>
      <w:r w:rsidRPr="005164B0">
        <w:rPr>
          <w:rFonts w:ascii="Times New Roman" w:eastAsia="Times New Roman" w:hAnsi="Times New Roman" w:cs="Times New Roman"/>
          <w:sz w:val="24"/>
          <w:szCs w:val="24"/>
        </w:rPr>
        <w:t>.</w:t>
      </w:r>
    </w:p>
    <w:p w14:paraId="501A6B87" w14:textId="77777777" w:rsidR="005164B0" w:rsidRPr="005164B0" w:rsidRDefault="005164B0" w:rsidP="005164B0">
      <w:pPr>
        <w:bidi/>
        <w:spacing w:before="100" w:beforeAutospacing="1" w:after="100" w:afterAutospacing="1" w:line="240" w:lineRule="auto"/>
        <w:outlineLvl w:val="1"/>
        <w:rPr>
          <w:rFonts w:ascii="Times New Roman" w:eastAsia="Times New Roman" w:hAnsi="Times New Roman" w:cs="Times New Roman"/>
          <w:b/>
          <w:bCs/>
          <w:sz w:val="36"/>
          <w:szCs w:val="36"/>
        </w:rPr>
      </w:pPr>
      <w:r w:rsidRPr="005164B0">
        <w:rPr>
          <w:rFonts w:ascii="Times New Roman" w:eastAsia="Times New Roman" w:hAnsi="Times New Roman" w:cs="Times New Roman"/>
          <w:b/>
          <w:bCs/>
          <w:sz w:val="36"/>
          <w:szCs w:val="36"/>
          <w:rtl/>
        </w:rPr>
        <w:t>المادة 58</w:t>
      </w:r>
    </w:p>
    <w:p w14:paraId="209BF20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تسري أحكام هذا القانون على المصنفات الموجودة عند العمل به، وذلك باستثناء المواد 41، 42، 51، 52، فإن أحكامها لا تسري إلا على الوقائع والأفعال التي تتم بعد العمل بأحكام هذا القانون</w:t>
      </w:r>
      <w:r w:rsidRPr="005164B0">
        <w:rPr>
          <w:rFonts w:ascii="Times New Roman" w:eastAsia="Times New Roman" w:hAnsi="Times New Roman" w:cs="Times New Roman"/>
          <w:sz w:val="24"/>
          <w:szCs w:val="24"/>
        </w:rPr>
        <w:t>.</w:t>
      </w:r>
    </w:p>
    <w:p w14:paraId="19A01A02"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59</w:t>
      </w:r>
    </w:p>
    <w:p w14:paraId="2E128C0E"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Pr>
        <w:t> </w:t>
      </w:r>
      <w:r w:rsidRPr="005164B0">
        <w:rPr>
          <w:rFonts w:ascii="Times New Roman" w:eastAsia="Times New Roman" w:hAnsi="Times New Roman" w:cs="Times New Roman"/>
          <w:sz w:val="24"/>
          <w:szCs w:val="24"/>
          <w:rtl/>
        </w:rPr>
        <w:t>تسري أحكام هذا القانون على الوقائع والاتفاقات التي تقع أو تبرم بعد العمل به ولو كانت متعلقة بمصنفات نشرت أو نفذت لأول مرة قبل ذلك، على أنه عند حساب مدة الحماية لتلك المصنفات تحسب المدة الواقعة بين سريان مدة الحماية</w:t>
      </w:r>
    </w:p>
    <w:p w14:paraId="1893B9F3"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وتاريخ العمل بهذا القانون</w:t>
      </w:r>
      <w:r w:rsidRPr="005164B0">
        <w:rPr>
          <w:rFonts w:ascii="Times New Roman" w:eastAsia="Times New Roman" w:hAnsi="Times New Roman" w:cs="Times New Roman"/>
          <w:sz w:val="24"/>
          <w:szCs w:val="24"/>
        </w:rPr>
        <w:t>.</w:t>
      </w:r>
    </w:p>
    <w:p w14:paraId="76514FFA"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60</w:t>
      </w:r>
    </w:p>
    <w:p w14:paraId="28762C92"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تحسب المدد المنصوص عليها في هذا القانون بالتقويم الشمسي</w:t>
      </w:r>
      <w:r w:rsidRPr="005164B0">
        <w:rPr>
          <w:rFonts w:ascii="Times New Roman" w:eastAsia="Times New Roman" w:hAnsi="Times New Roman" w:cs="Times New Roman"/>
          <w:sz w:val="24"/>
          <w:szCs w:val="24"/>
        </w:rPr>
        <w:t>.</w:t>
      </w:r>
    </w:p>
    <w:p w14:paraId="5898B587"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61</w:t>
      </w:r>
    </w:p>
    <w:p w14:paraId="7578E9BC"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لمجلس الوزراء أن يصدر الأنظمة اللازمة لتنفيذ أحكام هذا القانون</w:t>
      </w:r>
      <w:r w:rsidRPr="005164B0">
        <w:rPr>
          <w:rFonts w:ascii="Times New Roman" w:eastAsia="Times New Roman" w:hAnsi="Times New Roman" w:cs="Times New Roman"/>
          <w:sz w:val="24"/>
          <w:szCs w:val="24"/>
        </w:rPr>
        <w:t>.</w:t>
      </w:r>
    </w:p>
    <w:p w14:paraId="3AABCE81"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62</w:t>
      </w:r>
    </w:p>
    <w:p w14:paraId="6C1DF26B"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يلغى قانون حق التأليف العثماني وأي قانون أو تشريع آخر تتعارض أحكامه مع أحكام هذا القانون</w:t>
      </w:r>
      <w:r w:rsidRPr="005164B0">
        <w:rPr>
          <w:rFonts w:ascii="Times New Roman" w:eastAsia="Times New Roman" w:hAnsi="Times New Roman" w:cs="Times New Roman"/>
          <w:sz w:val="24"/>
          <w:szCs w:val="24"/>
        </w:rPr>
        <w:t>.</w:t>
      </w:r>
    </w:p>
    <w:p w14:paraId="53E9DE9E" w14:textId="77777777" w:rsidR="005164B0" w:rsidRPr="005164B0" w:rsidRDefault="005164B0" w:rsidP="005164B0">
      <w:pPr>
        <w:bidi/>
        <w:spacing w:before="100" w:beforeAutospacing="1" w:after="100" w:afterAutospacing="1" w:line="240" w:lineRule="auto"/>
        <w:outlineLvl w:val="2"/>
        <w:rPr>
          <w:rFonts w:ascii="Times New Roman" w:eastAsia="Times New Roman" w:hAnsi="Times New Roman" w:cs="Times New Roman"/>
          <w:b/>
          <w:bCs/>
          <w:sz w:val="27"/>
          <w:szCs w:val="27"/>
        </w:rPr>
      </w:pPr>
      <w:r w:rsidRPr="005164B0">
        <w:rPr>
          <w:rFonts w:ascii="Times New Roman" w:eastAsia="Times New Roman" w:hAnsi="Times New Roman" w:cs="Times New Roman"/>
          <w:b/>
          <w:bCs/>
          <w:sz w:val="27"/>
          <w:szCs w:val="27"/>
          <w:rtl/>
        </w:rPr>
        <w:t>المادة 63</w:t>
      </w:r>
    </w:p>
    <w:p w14:paraId="4E0E3508" w14:textId="77777777"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sz w:val="24"/>
          <w:szCs w:val="24"/>
          <w:rtl/>
        </w:rPr>
        <w:t>رئيس الوزراء والوزراء مكلفون بتنفيذ أحكام هذا القانون</w:t>
      </w:r>
      <w:r w:rsidRPr="005164B0">
        <w:rPr>
          <w:rFonts w:ascii="Times New Roman" w:eastAsia="Times New Roman" w:hAnsi="Times New Roman" w:cs="Times New Roman"/>
          <w:sz w:val="24"/>
          <w:szCs w:val="24"/>
        </w:rPr>
        <w:t>.</w:t>
      </w:r>
    </w:p>
    <w:p w14:paraId="12154163" w14:textId="6D18F322" w:rsidR="005164B0" w:rsidRPr="005164B0" w:rsidRDefault="005164B0" w:rsidP="005164B0">
      <w:pPr>
        <w:bidi/>
        <w:spacing w:before="100" w:beforeAutospacing="1" w:after="100" w:afterAutospacing="1" w:line="240" w:lineRule="auto"/>
        <w:rPr>
          <w:rFonts w:ascii="Times New Roman" w:eastAsia="Times New Roman" w:hAnsi="Times New Roman" w:cs="Times New Roman"/>
          <w:sz w:val="24"/>
          <w:szCs w:val="24"/>
        </w:rPr>
      </w:pPr>
      <w:r w:rsidRPr="005164B0">
        <w:rPr>
          <w:rFonts w:ascii="Times New Roman" w:eastAsia="Times New Roman" w:hAnsi="Times New Roman" w:cs="Times New Roman"/>
          <w:noProof/>
          <w:color w:val="0000FF"/>
          <w:sz w:val="24"/>
          <w:szCs w:val="24"/>
        </w:rPr>
        <w:lastRenderedPageBreak/>
        <w:drawing>
          <wp:inline distT="0" distB="0" distL="0" distR="0" wp14:anchorId="20AE8594" wp14:editId="2FB5D0D3">
            <wp:extent cx="5943600" cy="3346450"/>
            <wp:effectExtent l="0" t="0" r="0" b="6350"/>
            <wp:docPr id="1" name="صورة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4219CE0" w14:textId="77777777" w:rsidR="00C94BBA" w:rsidRDefault="00C94BBA" w:rsidP="005164B0">
      <w:pPr>
        <w:bidi/>
      </w:pPr>
    </w:p>
    <w:sectPr w:rsidR="00C94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868"/>
    <w:multiLevelType w:val="multilevel"/>
    <w:tmpl w:val="130C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B1079"/>
    <w:multiLevelType w:val="multilevel"/>
    <w:tmpl w:val="5C8003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F7B9C"/>
    <w:multiLevelType w:val="multilevel"/>
    <w:tmpl w:val="BE30A6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3069A"/>
    <w:multiLevelType w:val="multilevel"/>
    <w:tmpl w:val="C060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8629E"/>
    <w:multiLevelType w:val="multilevel"/>
    <w:tmpl w:val="11BE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D7417"/>
    <w:multiLevelType w:val="multilevel"/>
    <w:tmpl w:val="E92E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E22D3"/>
    <w:multiLevelType w:val="multilevel"/>
    <w:tmpl w:val="73AA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9757D4"/>
    <w:multiLevelType w:val="multilevel"/>
    <w:tmpl w:val="2D2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82759E"/>
    <w:multiLevelType w:val="multilevel"/>
    <w:tmpl w:val="0EBE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C535F8"/>
    <w:multiLevelType w:val="multilevel"/>
    <w:tmpl w:val="7012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B367A"/>
    <w:multiLevelType w:val="multilevel"/>
    <w:tmpl w:val="4862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10"/>
  </w:num>
  <w:num w:numId="4">
    <w:abstractNumId w:val="6"/>
  </w:num>
  <w:num w:numId="5">
    <w:abstractNumId w:val="5"/>
  </w:num>
  <w:num w:numId="6">
    <w:abstractNumId w:val="1"/>
  </w:num>
  <w:num w:numId="7">
    <w:abstractNumId w:val="4"/>
  </w:num>
  <w:num w:numId="8">
    <w:abstractNumId w:val="3"/>
  </w:num>
  <w:num w:numId="9">
    <w:abstractNumId w:val="9"/>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B0"/>
    <w:rsid w:val="005164B0"/>
    <w:rsid w:val="00C94B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0C38"/>
  <w15:chartTrackingRefBased/>
  <w15:docId w15:val="{0B923A09-ED23-4D51-A480-C7BB9BC6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5164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5164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5164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164B0"/>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5164B0"/>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5164B0"/>
    <w:rPr>
      <w:rFonts w:ascii="Times New Roman" w:eastAsia="Times New Roman" w:hAnsi="Times New Roman" w:cs="Times New Roman"/>
      <w:b/>
      <w:bCs/>
      <w:sz w:val="27"/>
      <w:szCs w:val="27"/>
    </w:rPr>
  </w:style>
  <w:style w:type="paragraph" w:styleId="a3">
    <w:name w:val="Normal (Web)"/>
    <w:basedOn w:val="a"/>
    <w:uiPriority w:val="99"/>
    <w:semiHidden/>
    <w:unhideWhenUsed/>
    <w:rsid w:val="005164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142490">
      <w:bodyDiv w:val="1"/>
      <w:marLeft w:val="0"/>
      <w:marRight w:val="0"/>
      <w:marTop w:val="0"/>
      <w:marBottom w:val="0"/>
      <w:divBdr>
        <w:top w:val="none" w:sz="0" w:space="0" w:color="auto"/>
        <w:left w:val="none" w:sz="0" w:space="0" w:color="auto"/>
        <w:bottom w:val="none" w:sz="0" w:space="0" w:color="auto"/>
        <w:right w:val="none" w:sz="0" w:space="0" w:color="auto"/>
      </w:divBdr>
      <w:divsChild>
        <w:div w:id="98065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ordan-lawyer.com/wp-content/uploads/2021/05/&#1602;&#1575;&#1606;&#1608;&#1606;-&#1581;&#1605;&#1575;&#1610;&#1577;-&#1581;&#1602;-&#1575;&#1604;&#1605;&#1572;&#1604;&#1601;-&#1608;&#1575;&#1604;&#1581;&#1602;&#1608;&#1602;-&#1575;&#1604;&#1605;&#1580;&#1575;&#1608;&#1585;&#1577;.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5444</Words>
  <Characters>31037</Characters>
  <Application>Microsoft Office Word</Application>
  <DocSecurity>0</DocSecurity>
  <Lines>258</Lines>
  <Paragraphs>72</Paragraphs>
  <ScaleCrop>false</ScaleCrop>
  <Company/>
  <LinksUpToDate>false</LinksUpToDate>
  <CharactersWithSpaces>36409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Alawad</dc:creator>
  <cp:keywords/>
  <dc:description/>
  <cp:lastModifiedBy>Sami Alawad</cp:lastModifiedBy>
  <cp:revision>1</cp:revision>
  <dcterms:created xsi:type="dcterms:W3CDTF">2021-05-26T19:03:00Z</dcterms:created>
  <dcterms:modified xsi:type="dcterms:W3CDTF">2021-05-26T19:03:00Z</dcterms:modified>
</cp:coreProperties>
</file>