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7F6E83" w:rsidRDefault="008C2379" w:rsidP="007F6E83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 xml:space="preserve">The minus sign in gradient descent let us go in the opposite direction, seems this is like a general rule of </w:t>
      </w:r>
      <w:r w:rsidR="001D7637" w:rsidRPr="007F6E83">
        <w:rPr>
          <w:rFonts w:ascii="Courier New" w:hAnsi="Courier New" w:cs="Courier New"/>
        </w:rPr>
        <w:t>thumb</w:t>
      </w:r>
      <w:r w:rsidRPr="007F6E83">
        <w:rPr>
          <w:rFonts w:ascii="Courier New" w:hAnsi="Courier New" w:cs="Courier New"/>
        </w:rPr>
        <w:t>, only it is clear in</w:t>
      </w:r>
      <w:r w:rsidR="007A6EB6">
        <w:rPr>
          <w:rFonts w:ascii="Courier New" w:hAnsi="Courier New" w:cs="Courier New"/>
        </w:rPr>
        <w:t xml:space="preserve"> the quadratic</w:t>
      </w:r>
      <w:r w:rsidRPr="007F6E83">
        <w:rPr>
          <w:rFonts w:ascii="Courier New" w:hAnsi="Courier New" w:cs="Courier New"/>
        </w:rPr>
        <w:t xml:space="preserve"> X^2 function, a simple function with a convex.</w:t>
      </w:r>
    </w:p>
    <w:p w:rsidR="00000000" w:rsidRPr="007F6E83" w:rsidRDefault="008C2379" w:rsidP="007F6E83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>The first derivative once solved against 0 gives us the minimum and maxi</w:t>
      </w:r>
      <w:r w:rsidRPr="007F6E83">
        <w:rPr>
          <w:rFonts w:ascii="Courier New" w:hAnsi="Courier New" w:cs="Courier New"/>
        </w:rPr>
        <w:t>mum values.</w:t>
      </w:r>
    </w:p>
    <w:p w:rsidR="00000000" w:rsidRPr="007F6E83" w:rsidRDefault="008C2379" w:rsidP="007F6E83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>The second derivative tells us that the function is increasing if the value is positive and that the function is decreasing if the value is negative.</w:t>
      </w:r>
    </w:p>
    <w:p w:rsidR="00000000" w:rsidRPr="007F6E83" w:rsidRDefault="008C2379" w:rsidP="007F6E83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 xml:space="preserve">We </w:t>
      </w:r>
      <w:r w:rsidR="002C645E" w:rsidRPr="007F6E83">
        <w:rPr>
          <w:rFonts w:ascii="Courier New" w:hAnsi="Courier New" w:cs="Courier New"/>
        </w:rPr>
        <w:t>cannot</w:t>
      </w:r>
      <w:r w:rsidRPr="007F6E83">
        <w:rPr>
          <w:rFonts w:ascii="Courier New" w:hAnsi="Courier New" w:cs="Courier New"/>
        </w:rPr>
        <w:t xml:space="preserve"> solve the </w:t>
      </w:r>
      <w:r w:rsidR="002C645E" w:rsidRPr="007F6E83">
        <w:rPr>
          <w:rFonts w:ascii="Courier New" w:hAnsi="Courier New" w:cs="Courier New"/>
        </w:rPr>
        <w:t>derivative</w:t>
      </w:r>
      <w:r w:rsidRPr="007F6E83">
        <w:rPr>
          <w:rFonts w:ascii="Courier New" w:hAnsi="Courier New" w:cs="Courier New"/>
        </w:rPr>
        <w:t xml:space="preserve"> to zero y' = f'(</w:t>
      </w:r>
      <w:proofErr w:type="spellStart"/>
      <w:r w:rsidRPr="007F6E83">
        <w:rPr>
          <w:rFonts w:ascii="Courier New" w:hAnsi="Courier New" w:cs="Courier New"/>
        </w:rPr>
        <w:t>xw+b</w:t>
      </w:r>
      <w:proofErr w:type="spellEnd"/>
      <w:r w:rsidRPr="007F6E83">
        <w:rPr>
          <w:rFonts w:ascii="Courier New" w:hAnsi="Courier New" w:cs="Courier New"/>
        </w:rPr>
        <w:t xml:space="preserve">) because we have </w:t>
      </w:r>
      <w:proofErr w:type="spellStart"/>
      <w:r w:rsidRPr="007F6E83">
        <w:rPr>
          <w:rFonts w:ascii="Courier New" w:hAnsi="Courier New" w:cs="Courier New"/>
        </w:rPr>
        <w:t>o</w:t>
      </w:r>
      <w:proofErr w:type="spellEnd"/>
      <w:r w:rsidRPr="007F6E83">
        <w:rPr>
          <w:rFonts w:ascii="Courier New" w:hAnsi="Courier New" w:cs="Courier New"/>
        </w:rPr>
        <w:t xml:space="preserve"> many cases </w:t>
      </w:r>
      <w:proofErr w:type="spellStart"/>
      <w:r w:rsidRPr="007F6E83">
        <w:rPr>
          <w:rFonts w:ascii="Courier New" w:hAnsi="Courier New" w:cs="Courier New"/>
        </w:rPr>
        <w:t>i</w:t>
      </w:r>
      <w:proofErr w:type="spellEnd"/>
      <w:r w:rsidRPr="007F6E83">
        <w:rPr>
          <w:rFonts w:ascii="Courier New" w:hAnsi="Courier New" w:cs="Courier New"/>
        </w:rPr>
        <w:t xml:space="preserve"> believe.</w:t>
      </w:r>
    </w:p>
    <w:p w:rsidR="00000000" w:rsidRPr="007F6E83" w:rsidRDefault="008C2379" w:rsidP="002C645E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 xml:space="preserve">The </w:t>
      </w:r>
      <w:r w:rsidR="002C645E">
        <w:rPr>
          <w:rFonts w:ascii="Courier New" w:hAnsi="Courier New" w:cs="Courier New"/>
        </w:rPr>
        <w:t>RELU</w:t>
      </w:r>
      <w:r w:rsidRPr="007F6E83">
        <w:rPr>
          <w:rFonts w:ascii="Courier New" w:hAnsi="Courier New" w:cs="Courier New"/>
        </w:rPr>
        <w:t xml:space="preserve"> function has a nice feature where it riggers after a certain value, the neuron fires.</w:t>
      </w:r>
    </w:p>
    <w:p w:rsidR="00000000" w:rsidRPr="007F6E83" w:rsidRDefault="008C2379" w:rsidP="007F6E83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 xml:space="preserve">The sigmoid function learns slow when the value is close to zero, due to the </w:t>
      </w:r>
      <w:r w:rsidR="002C645E" w:rsidRPr="007F6E83">
        <w:rPr>
          <w:rFonts w:ascii="Courier New" w:hAnsi="Courier New" w:cs="Courier New"/>
        </w:rPr>
        <w:t>steepness</w:t>
      </w:r>
      <w:r w:rsidRPr="007F6E83">
        <w:rPr>
          <w:rFonts w:ascii="Courier New" w:hAnsi="Courier New" w:cs="Courier New"/>
        </w:rPr>
        <w:t xml:space="preserve"> shape of that </w:t>
      </w:r>
      <w:r w:rsidR="002C645E" w:rsidRPr="007F6E83">
        <w:rPr>
          <w:rFonts w:ascii="Courier New" w:hAnsi="Courier New" w:cs="Courier New"/>
        </w:rPr>
        <w:t>function</w:t>
      </w:r>
      <w:r w:rsidRPr="007F6E83">
        <w:rPr>
          <w:rFonts w:ascii="Courier New" w:hAnsi="Courier New" w:cs="Courier New"/>
        </w:rPr>
        <w:t>.</w:t>
      </w:r>
    </w:p>
    <w:p w:rsidR="00000000" w:rsidRPr="007F6E83" w:rsidRDefault="008C2379" w:rsidP="002C645E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 xml:space="preserve">Some of the problems are exploding </w:t>
      </w:r>
      <w:r w:rsidR="002C645E" w:rsidRPr="007F6E83">
        <w:rPr>
          <w:rFonts w:ascii="Courier New" w:hAnsi="Courier New" w:cs="Courier New"/>
        </w:rPr>
        <w:t>gradient</w:t>
      </w:r>
      <w:r w:rsidRPr="007F6E83">
        <w:rPr>
          <w:rFonts w:ascii="Courier New" w:hAnsi="Courier New" w:cs="Courier New"/>
        </w:rPr>
        <w:t xml:space="preserve"> es</w:t>
      </w:r>
      <w:r w:rsidRPr="007F6E83">
        <w:rPr>
          <w:rFonts w:ascii="Courier New" w:hAnsi="Courier New" w:cs="Courier New"/>
        </w:rPr>
        <w:t xml:space="preserve">pecially in deep learning and the vanishing gradient which moves too slow, the </w:t>
      </w:r>
      <w:r w:rsidR="002C645E">
        <w:rPr>
          <w:rFonts w:ascii="Courier New" w:hAnsi="Courier New" w:cs="Courier New"/>
        </w:rPr>
        <w:t>RELU</w:t>
      </w:r>
      <w:r w:rsidRPr="007F6E83">
        <w:rPr>
          <w:rFonts w:ascii="Courier New" w:hAnsi="Courier New" w:cs="Courier New"/>
        </w:rPr>
        <w:t xml:space="preserve"> function is a good solution to these problems.</w:t>
      </w:r>
    </w:p>
    <w:p w:rsidR="00000000" w:rsidRPr="007F6E83" w:rsidRDefault="008C2379" w:rsidP="007F6E83">
      <w:pPr>
        <w:pStyle w:val="PlainText"/>
        <w:rPr>
          <w:rFonts w:ascii="Courier New" w:hAnsi="Courier New" w:cs="Courier New"/>
        </w:rPr>
      </w:pPr>
      <w:r w:rsidRPr="007F6E83">
        <w:rPr>
          <w:rFonts w:ascii="Courier New" w:hAnsi="Courier New" w:cs="Courier New"/>
        </w:rPr>
        <w:t>Another problem is the local minima.</w:t>
      </w:r>
    </w:p>
    <w:p w:rsidR="007F6E83" w:rsidRDefault="007F6E83" w:rsidP="007F6E83">
      <w:pPr>
        <w:pStyle w:val="PlainText"/>
        <w:rPr>
          <w:rFonts w:ascii="Courier New" w:hAnsi="Courier New" w:cs="Courier New"/>
        </w:rPr>
      </w:pPr>
    </w:p>
    <w:p w:rsidR="008C2379" w:rsidRPr="008C2379" w:rsidRDefault="008C2379" w:rsidP="007F6E83">
      <w:pPr>
        <w:pStyle w:val="PlainText"/>
        <w:rPr>
          <w:rFonts w:ascii="Courier New" w:hAnsi="Courier New" w:cs="Courier New"/>
          <w:b/>
          <w:bCs/>
        </w:rPr>
      </w:pPr>
      <w:r w:rsidRPr="008C2379">
        <w:rPr>
          <w:rFonts w:ascii="Courier New" w:hAnsi="Courier New" w:cs="Courier New"/>
          <w:b/>
          <w:bCs/>
        </w:rPr>
        <w:t>Backpropagation</w:t>
      </w:r>
    </w:p>
    <w:p w:rsidR="008C2379" w:rsidRDefault="008C2379" w:rsidP="007F6E83">
      <w:pPr>
        <w:pStyle w:val="PlainText"/>
        <w:rPr>
          <w:rFonts w:ascii="Courier New" w:hAnsi="Courier New" w:cs="Courier New"/>
        </w:rPr>
      </w:pPr>
      <w:r w:rsidRPr="008C2379">
        <w:rPr>
          <w:rFonts w:ascii="Courier New" w:hAnsi="Courier New" w:cs="Courier New"/>
        </w:rPr>
        <w:t>At the heart of backpropagation is an expression for the partial derivative </w:t>
      </w:r>
      <w:r w:rsidRPr="008C2379">
        <w:rPr>
          <w:rFonts w:ascii="Courier New" w:hAnsi="Courier New" w:cs="Courier New"/>
        </w:rPr>
        <w:t>∂C/∂</w:t>
      </w:r>
      <w:proofErr w:type="spellStart"/>
      <w:r w:rsidRPr="008C2379">
        <w:rPr>
          <w:rFonts w:ascii="Courier New" w:hAnsi="Courier New" w:cs="Courier New"/>
        </w:rPr>
        <w:t>w∂C</w:t>
      </w:r>
      <w:proofErr w:type="spellEnd"/>
      <w:r w:rsidRPr="008C2379">
        <w:rPr>
          <w:rFonts w:ascii="Courier New" w:hAnsi="Courier New" w:cs="Courier New"/>
        </w:rPr>
        <w:t>/∂</w:t>
      </w:r>
      <w:proofErr w:type="spellStart"/>
      <w:r w:rsidRPr="008C2379">
        <w:rPr>
          <w:rFonts w:ascii="Courier New" w:hAnsi="Courier New" w:cs="Courier New"/>
        </w:rPr>
        <w:t>w</w:t>
      </w:r>
      <w:r w:rsidRPr="008C2379">
        <w:rPr>
          <w:rFonts w:ascii="Courier New" w:hAnsi="Courier New" w:cs="Courier New"/>
        </w:rPr>
        <w:t>of</w:t>
      </w:r>
      <w:proofErr w:type="spellEnd"/>
      <w:r w:rsidRPr="008C2379">
        <w:rPr>
          <w:rFonts w:ascii="Courier New" w:hAnsi="Courier New" w:cs="Courier New"/>
        </w:rPr>
        <w:t xml:space="preserve"> the cost function </w:t>
      </w:r>
      <w:r w:rsidRPr="008C2379">
        <w:rPr>
          <w:rFonts w:ascii="Courier New" w:hAnsi="Courier New" w:cs="Courier New"/>
        </w:rPr>
        <w:t>CC</w:t>
      </w:r>
      <w:r w:rsidRPr="008C2379">
        <w:rPr>
          <w:rFonts w:ascii="Courier New" w:hAnsi="Courier New" w:cs="Courier New"/>
        </w:rPr>
        <w:t> with respect to any weight </w:t>
      </w:r>
      <w:proofErr w:type="spellStart"/>
      <w:r w:rsidRPr="008C2379">
        <w:rPr>
          <w:rFonts w:ascii="Courier New" w:hAnsi="Courier New" w:cs="Courier New"/>
        </w:rPr>
        <w:t>ww</w:t>
      </w:r>
      <w:proofErr w:type="spellEnd"/>
      <w:r w:rsidRPr="008C2379">
        <w:rPr>
          <w:rFonts w:ascii="Courier New" w:hAnsi="Courier New" w:cs="Courier New"/>
        </w:rPr>
        <w:t> (or bias </w:t>
      </w:r>
      <w:r w:rsidRPr="008C2379">
        <w:rPr>
          <w:rFonts w:ascii="Courier New" w:hAnsi="Courier New" w:cs="Courier New"/>
        </w:rPr>
        <w:t>bb</w:t>
      </w:r>
      <w:r w:rsidRPr="008C2379">
        <w:rPr>
          <w:rFonts w:ascii="Courier New" w:hAnsi="Courier New" w:cs="Courier New"/>
        </w:rPr>
        <w:t>) in the network.</w:t>
      </w:r>
    </w:p>
    <w:p w:rsidR="008C2379" w:rsidRPr="008C2379" w:rsidRDefault="008C2379" w:rsidP="008C2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79">
        <w:rPr>
          <w:rFonts w:ascii="Georgia" w:eastAsia="Times New Roman" w:hAnsi="Georgia" w:cs="Times New Roman"/>
          <w:color w:val="333333"/>
          <w:sz w:val="30"/>
          <w:szCs w:val="30"/>
          <w:shd w:val="clear" w:color="auto" w:fill="FFFFFF"/>
        </w:rPr>
        <w:t> In the notation of the last section, the quadratic cost has the form</w:t>
      </w:r>
      <w:bookmarkStart w:id="0" w:name="eqtn26"/>
      <w:bookmarkEnd w:id="0"/>
    </w:p>
    <w:p w:rsidR="008C2379" w:rsidRPr="008C2379" w:rsidRDefault="008C2379" w:rsidP="008C2379">
      <w:pPr>
        <w:shd w:val="clear" w:color="auto" w:fill="FFFFFF"/>
        <w:spacing w:line="240" w:lineRule="auto"/>
        <w:jc w:val="center"/>
        <w:rPr>
          <w:rFonts w:ascii="Georgia" w:eastAsia="Times New Roman" w:hAnsi="Georgia" w:cs="Times New Roman"/>
          <w:color w:val="333333"/>
          <w:sz w:val="30"/>
          <w:szCs w:val="30"/>
        </w:rPr>
      </w:pPr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</w:rPr>
        <w:t>C</w:t>
      </w:r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=12</w:t>
      </w:r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</w:rPr>
        <w:t>n</w:t>
      </w:r>
      <w:r w:rsidRPr="008C2379">
        <w:rPr>
          <w:rFonts w:ascii="MathJax_Size2" w:eastAsia="Times New Roman" w:hAnsi="MathJax_Size2" w:cs="Times New Roman"/>
          <w:color w:val="2A2A2A"/>
          <w:sz w:val="32"/>
          <w:szCs w:val="32"/>
          <w:bdr w:val="none" w:sz="0" w:space="0" w:color="auto" w:frame="1"/>
        </w:rPr>
        <w:t>∑</w:t>
      </w:r>
      <w:r w:rsidRPr="008C2379">
        <w:rPr>
          <w:rFonts w:ascii="MathJax_Math-italic" w:eastAsia="Times New Roman" w:hAnsi="MathJax_Math-italic" w:cs="Times New Roman"/>
          <w:color w:val="2A2A2A"/>
          <w:bdr w:val="none" w:sz="0" w:space="0" w:color="auto" w:frame="1"/>
        </w:rPr>
        <w:t>x</w:t>
      </w:r>
      <w:r w:rsidRPr="008C2379">
        <w:rPr>
          <w:rFonts w:ascii="Cambria Math" w:eastAsia="Times New Roman" w:hAnsi="Cambria Math" w:cs="Cambria Math"/>
          <w:color w:val="2A2A2A"/>
          <w:sz w:val="32"/>
          <w:szCs w:val="32"/>
          <w:bdr w:val="none" w:sz="0" w:space="0" w:color="auto" w:frame="1"/>
        </w:rPr>
        <w:t>∥</w:t>
      </w:r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</w:rPr>
        <w:t>y</w:t>
      </w:r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(</w:t>
      </w:r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</w:rPr>
        <w:t>x</w:t>
      </w:r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)−</w:t>
      </w:r>
      <w:proofErr w:type="spellStart"/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</w:rPr>
        <w:t>a</w:t>
      </w:r>
      <w:r w:rsidRPr="008C2379">
        <w:rPr>
          <w:rFonts w:ascii="MathJax_Math-italic" w:eastAsia="Times New Roman" w:hAnsi="MathJax_Math-italic" w:cs="Times New Roman"/>
          <w:color w:val="2A2A2A"/>
          <w:bdr w:val="none" w:sz="0" w:space="0" w:color="auto" w:frame="1"/>
        </w:rPr>
        <w:t>L</w:t>
      </w:r>
      <w:proofErr w:type="spellEnd"/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(</w:t>
      </w:r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</w:rPr>
        <w:t>x</w:t>
      </w:r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)</w:t>
      </w:r>
      <w:r w:rsidRPr="008C2379">
        <w:rPr>
          <w:rFonts w:ascii="Cambria Math" w:eastAsia="Times New Roman" w:hAnsi="Cambria Math" w:cs="Cambria Math"/>
          <w:color w:val="2A2A2A"/>
          <w:sz w:val="32"/>
          <w:szCs w:val="32"/>
          <w:bdr w:val="none" w:sz="0" w:space="0" w:color="auto" w:frame="1"/>
        </w:rPr>
        <w:t>∥</w:t>
      </w:r>
      <w:proofErr w:type="gramStart"/>
      <w:r w:rsidRPr="008C2379">
        <w:rPr>
          <w:rFonts w:ascii="MathJax_Main" w:eastAsia="Times New Roman" w:hAnsi="MathJax_Main" w:cs="Times New Roman"/>
          <w:color w:val="2A2A2A"/>
          <w:bdr w:val="none" w:sz="0" w:space="0" w:color="auto" w:frame="1"/>
        </w:rPr>
        <w:t>2</w:t>
      </w:r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,(</w:t>
      </w:r>
      <w:proofErr w:type="gramEnd"/>
      <w:r w:rsidRPr="008C2379">
        <w:rPr>
          <w:rFonts w:ascii="MathJax_Main" w:eastAsia="Times New Roman" w:hAnsi="MathJax_Main" w:cs="Times New Roman"/>
          <w:color w:val="2A2A2A"/>
          <w:sz w:val="32"/>
          <w:szCs w:val="32"/>
          <w:bdr w:val="none" w:sz="0" w:space="0" w:color="auto" w:frame="1"/>
        </w:rPr>
        <w:t>26)</w:t>
      </w:r>
      <w:r w:rsidRPr="008C2379">
        <w:rPr>
          <w:rFonts w:ascii="Georgia" w:eastAsia="Times New Roman" w:hAnsi="Georgia" w:cs="Times New Roman"/>
          <w:color w:val="2A2A2A"/>
          <w:sz w:val="30"/>
          <w:szCs w:val="30"/>
          <w:bdr w:val="none" w:sz="0" w:space="0" w:color="auto" w:frame="1"/>
        </w:rPr>
        <w:t>(26)C=12n∑x</w:t>
      </w:r>
      <w:r w:rsidRPr="008C2379">
        <w:rPr>
          <w:rFonts w:ascii="Times New Roman" w:eastAsia="Times New Roman" w:hAnsi="Times New Roman" w:cs="Times New Roman"/>
          <w:color w:val="2A2A2A"/>
          <w:sz w:val="30"/>
          <w:szCs w:val="30"/>
          <w:bdr w:val="none" w:sz="0" w:space="0" w:color="auto" w:frame="1"/>
        </w:rPr>
        <w:t>‖</w:t>
      </w:r>
      <w:r w:rsidRPr="008C2379">
        <w:rPr>
          <w:rFonts w:ascii="Georgia" w:eastAsia="Times New Roman" w:hAnsi="Georgia" w:cs="Times New Roman"/>
          <w:color w:val="2A2A2A"/>
          <w:sz w:val="30"/>
          <w:szCs w:val="30"/>
          <w:bdr w:val="none" w:sz="0" w:space="0" w:color="auto" w:frame="1"/>
        </w:rPr>
        <w:t>y(x)</w:t>
      </w:r>
      <w:r w:rsidRPr="008C2379">
        <w:rPr>
          <w:rFonts w:ascii="Georgia" w:eastAsia="Times New Roman" w:hAnsi="Georgia" w:cs="Georgia"/>
          <w:color w:val="2A2A2A"/>
          <w:sz w:val="30"/>
          <w:szCs w:val="30"/>
          <w:bdr w:val="none" w:sz="0" w:space="0" w:color="auto" w:frame="1"/>
        </w:rPr>
        <w:t>−</w:t>
      </w:r>
      <w:proofErr w:type="spellStart"/>
      <w:r w:rsidRPr="008C2379">
        <w:rPr>
          <w:rFonts w:ascii="Georgia" w:eastAsia="Times New Roman" w:hAnsi="Georgia" w:cs="Times New Roman"/>
          <w:color w:val="2A2A2A"/>
          <w:sz w:val="30"/>
          <w:szCs w:val="30"/>
          <w:bdr w:val="none" w:sz="0" w:space="0" w:color="auto" w:frame="1"/>
        </w:rPr>
        <w:t>aL</w:t>
      </w:r>
      <w:proofErr w:type="spellEnd"/>
      <w:r w:rsidRPr="008C2379">
        <w:rPr>
          <w:rFonts w:ascii="Georgia" w:eastAsia="Times New Roman" w:hAnsi="Georgia" w:cs="Times New Roman"/>
          <w:color w:val="2A2A2A"/>
          <w:sz w:val="30"/>
          <w:szCs w:val="30"/>
          <w:bdr w:val="none" w:sz="0" w:space="0" w:color="auto" w:frame="1"/>
        </w:rPr>
        <w:t>(x)</w:t>
      </w:r>
      <w:r w:rsidRPr="008C2379">
        <w:rPr>
          <w:rFonts w:ascii="Times New Roman" w:eastAsia="Times New Roman" w:hAnsi="Times New Roman" w:cs="Times New Roman"/>
          <w:color w:val="2A2A2A"/>
          <w:sz w:val="30"/>
          <w:szCs w:val="30"/>
          <w:bdr w:val="none" w:sz="0" w:space="0" w:color="auto" w:frame="1"/>
        </w:rPr>
        <w:t>‖</w:t>
      </w:r>
      <w:r w:rsidRPr="008C2379">
        <w:rPr>
          <w:rFonts w:ascii="Georgia" w:eastAsia="Times New Roman" w:hAnsi="Georgia" w:cs="Times New Roman"/>
          <w:color w:val="2A2A2A"/>
          <w:sz w:val="30"/>
          <w:szCs w:val="30"/>
          <w:bdr w:val="none" w:sz="0" w:space="0" w:color="auto" w:frame="1"/>
        </w:rPr>
        <w:t>2,</w:t>
      </w:r>
    </w:p>
    <w:p w:rsidR="008C2379" w:rsidRDefault="008C2379" w:rsidP="008C2379">
      <w:pPr>
        <w:pStyle w:val="PlainText"/>
        <w:rPr>
          <w:rFonts w:ascii="Courier New" w:hAnsi="Courier New" w:cs="Courier New"/>
        </w:rPr>
      </w:pPr>
      <w:r w:rsidRPr="008C2379">
        <w:rPr>
          <w:rFonts w:ascii="Georgia" w:eastAsia="Times New Roman" w:hAnsi="Georgia" w:cs="Times New Roman"/>
          <w:color w:val="333333"/>
          <w:sz w:val="30"/>
          <w:szCs w:val="30"/>
          <w:shd w:val="clear" w:color="auto" w:fill="FFFFFF"/>
        </w:rPr>
        <w:t>where: </w:t>
      </w:r>
      <w:proofErr w:type="spellStart"/>
      <w:r w:rsidRPr="008C2379">
        <w:rPr>
          <w:rFonts w:ascii="MathJax_Math-italic" w:eastAsia="Times New Roman" w:hAnsi="MathJax_Math-italic" w:cs="Times New Roman"/>
          <w:color w:val="2A2A2A"/>
          <w:sz w:val="32"/>
          <w:szCs w:val="32"/>
          <w:bdr w:val="none" w:sz="0" w:space="0" w:color="auto" w:frame="1"/>
          <w:shd w:val="clear" w:color="auto" w:fill="FFFFFF"/>
        </w:rPr>
        <w:t>n</w:t>
      </w:r>
      <w:r w:rsidRPr="008C2379">
        <w:rPr>
          <w:rFonts w:ascii="Georgia" w:eastAsia="Times New Roman" w:hAnsi="Georgia" w:cs="Times New Roman"/>
          <w:color w:val="2A2A2A"/>
          <w:sz w:val="30"/>
          <w:szCs w:val="30"/>
          <w:bdr w:val="none" w:sz="0" w:space="0" w:color="auto" w:frame="1"/>
          <w:shd w:val="clear" w:color="auto" w:fill="FFFFFF"/>
        </w:rPr>
        <w:t>n</w:t>
      </w:r>
      <w:proofErr w:type="spellEnd"/>
      <w:r w:rsidRPr="008C2379">
        <w:rPr>
          <w:rFonts w:ascii="Georgia" w:eastAsia="Times New Roman" w:hAnsi="Georgia" w:cs="Times New Roman"/>
          <w:color w:val="333333"/>
          <w:sz w:val="30"/>
          <w:szCs w:val="30"/>
          <w:shd w:val="clear" w:color="auto" w:fill="FFFFFF"/>
        </w:rPr>
        <w:t> is the total number of training examples;</w:t>
      </w:r>
      <w:bookmarkStart w:id="1" w:name="_GoBack"/>
      <w:bookmarkEnd w:id="1"/>
      <w:r w:rsidRPr="008C2379">
        <w:rPr>
          <w:rFonts w:ascii="Courier New" w:hAnsi="Courier New" w:cs="Courier New"/>
        </w:rPr>
        <w:t> </w:t>
      </w:r>
    </w:p>
    <w:sectPr w:rsidR="008C2379" w:rsidSect="007F6E8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MathJax_Size2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60"/>
    <w:rsid w:val="001D7637"/>
    <w:rsid w:val="002C645E"/>
    <w:rsid w:val="004C5860"/>
    <w:rsid w:val="007A6EB6"/>
    <w:rsid w:val="007F6E83"/>
    <w:rsid w:val="008C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2E5"/>
  <w15:chartTrackingRefBased/>
  <w15:docId w15:val="{E60C0327-5D04-4405-9817-28A85C0F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6E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6E83"/>
    <w:rPr>
      <w:rFonts w:ascii="Consolas" w:hAnsi="Consolas"/>
      <w:sz w:val="21"/>
      <w:szCs w:val="21"/>
    </w:rPr>
  </w:style>
  <w:style w:type="character" w:customStyle="1" w:styleId="mi">
    <w:name w:val="mi"/>
    <w:basedOn w:val="DefaultParagraphFont"/>
    <w:rsid w:val="008C2379"/>
  </w:style>
  <w:style w:type="character" w:customStyle="1" w:styleId="mo">
    <w:name w:val="mo"/>
    <w:basedOn w:val="DefaultParagraphFont"/>
    <w:rsid w:val="008C2379"/>
  </w:style>
  <w:style w:type="character" w:customStyle="1" w:styleId="mjxassistivemathml">
    <w:name w:val="mjx_assistive_mathml"/>
    <w:basedOn w:val="DefaultParagraphFont"/>
    <w:rsid w:val="008C2379"/>
  </w:style>
  <w:style w:type="character" w:customStyle="1" w:styleId="mn">
    <w:name w:val="mn"/>
    <w:basedOn w:val="DefaultParagraphFont"/>
    <w:rsid w:val="008C2379"/>
  </w:style>
  <w:style w:type="character" w:customStyle="1" w:styleId="mtext">
    <w:name w:val="mtext"/>
    <w:basedOn w:val="DefaultParagraphFont"/>
    <w:rsid w:val="008C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9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05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Fasha</dc:creator>
  <cp:keywords/>
  <dc:description/>
  <cp:lastModifiedBy>Mohammad Fasha</cp:lastModifiedBy>
  <cp:revision>5</cp:revision>
  <dcterms:created xsi:type="dcterms:W3CDTF">2019-04-17T16:37:00Z</dcterms:created>
  <dcterms:modified xsi:type="dcterms:W3CDTF">2019-04-17T16:48:00Z</dcterms:modified>
</cp:coreProperties>
</file>