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9" w:lineRule="auto"/>
      </w:pPr>
      <w:r>
        <w:rPr>
          <w:b/>
          <w:color w:val="0B3D66"/>
          <w:sz w:val="38"/>
        </w:rPr>
        <w:t>시나리오 1: 위성 신호 도청 (공격자 관점)</w:t>
      </w:r>
    </w:p>
    <w:p>
      <w:pPr>
        <w:spacing w:before="0" w:after="80" w:line="269" w:lineRule="auto"/>
      </w:pPr>
      <w:r>
        <w:rPr>
          <w:color w:val="666666"/>
          <w:sz w:val="20"/>
        </w:rPr>
        <w:t>참가자 가이드 / 아래 순서를 따라 진행하고, 지금 단계는 화면 상단에서 확인하세요.</w:t>
      </w:r>
    </w:p>
    <w:p>
      <w:pPr>
        <w:spacing w:before="80" w:after="40" w:line="269" w:lineRule="auto"/>
        <w:jc w:val="center"/>
        <w:shd w:val="clear" w:fill="eaf1f8"/>
      </w:pPr>
      <w:r>
        <w:rPr>
          <w:b/>
          <w:color w:val="5B7488"/>
          <w:sz w:val="23"/>
        </w:rPr>
        <w:t>INTEL</w:t>
      </w:r>
      <w:r>
        <w:rPr>
          <w:color w:val="9FB4C8"/>
          <w:sz w:val="22"/>
        </w:rPr>
        <w:t xml:space="preserve">  ▶  </w:t>
      </w:r>
      <w:r>
        <w:rPr>
          <w:b/>
          <w:color w:val="0B3D66"/>
          <w:sz w:val="23"/>
        </w:rPr>
        <w:t>① TRACK</w:t>
      </w:r>
      <w:r>
        <w:rPr>
          <w:color w:val="9FB4C8"/>
          <w:sz w:val="22"/>
        </w:rPr>
        <w:t xml:space="preserve">  ▶  </w:t>
      </w:r>
      <w:r>
        <w:rPr>
          <w:b/>
          <w:color w:val="0B3D66"/>
          <w:sz w:val="23"/>
        </w:rPr>
        <w:t>② ANALYZE</w:t>
      </w:r>
      <w:r>
        <w:rPr>
          <w:color w:val="9FB4C8"/>
          <w:sz w:val="22"/>
        </w:rPr>
        <w:t xml:space="preserve">  ▶  </w:t>
      </w:r>
      <w:r>
        <w:rPr>
          <w:b/>
          <w:color w:val="0B3D66"/>
          <w:sz w:val="23"/>
        </w:rPr>
        <w:t>③ PUZZLE</w:t>
      </w:r>
      <w:r>
        <w:rPr>
          <w:color w:val="9FB4C8"/>
          <w:sz w:val="22"/>
        </w:rPr>
        <w:t xml:space="preserve">  ▶  </w:t>
      </w:r>
      <w:r>
        <w:rPr>
          <w:b/>
          <w:color w:val="0B3D66"/>
          <w:sz w:val="23"/>
        </w:rPr>
        <w:t>④ EXECUTE</w:t>
      </w:r>
      <w:r>
        <w:rPr>
          <w:color w:val="9FB4C8"/>
          <w:sz w:val="22"/>
        </w:rPr>
        <w:t xml:space="preserve">  ▶  </w:t>
      </w:r>
      <w:r>
        <w:rPr>
          <w:b/>
          <w:color w:val="5B7488"/>
          <w:sz w:val="23"/>
        </w:rPr>
        <w:t>RESULT</w:t>
      </w:r>
    </w:p>
    <w:p>
      <w:pPr>
        <w:spacing w:before="0" w:after="120" w:line="269" w:lineRule="auto"/>
        <w:jc w:val="center"/>
      </w:pPr>
      <w:r>
        <w:rPr>
          <w:i/>
          <w:color w:val="666666"/>
          <w:sz w:val="18"/>
        </w:rPr>
        <w:t>화면 상단의 단계 표시와 같은 순서입니다. 지금 어느 단계인지 항상 위쪽에서 확인하세요.</w:t>
      </w:r>
    </w:p>
    <w:p>
      <w:pPr>
        <w:spacing w:before="0" w:after="60" w:line="269" w:lineRule="auto"/>
      </w:pPr>
      <w:r>
        <w:rPr>
          <w:b/>
          <w:color w:val="143A5A"/>
          <w:sz w:val="21"/>
        </w:rPr>
        <w:t xml:space="preserve">목표  </w:t>
      </w:r>
      <w:r>
        <w:rPr>
          <w:sz w:val="21"/>
        </w:rPr>
        <w:t>공격자의 입장이 되어 위성이 내려보내는 다운링크 신호를 도청한다. 전체 공격은 위 4단계로 진행된다.</w:t>
      </w:r>
    </w:p>
    <w:p>
      <w:pPr>
        <w:spacing w:before="0" w:after="80" w:line="269" w:lineRule="auto"/>
      </w:pPr>
      <w:r>
        <w:rPr>
          <w:b/>
          <w:color w:val="143A5A"/>
          <w:sz w:val="21"/>
        </w:rPr>
        <w:t xml:space="preserve">배경(INTEL)  </w:t>
      </w:r>
      <w:r>
        <w:rPr>
          <w:sz w:val="21"/>
        </w:rPr>
        <w:t xml:space="preserve">위성은 무선(RF) 신호로 통신하므로, 위성이 쓰는 </w:t>
      </w:r>
      <w:r>
        <w:rPr>
          <w:b/>
          <w:color w:val="000000"/>
          <w:sz w:val="21"/>
          <w:highlight w:val="yellow"/>
        </w:rPr>
        <w:t>RF 파라미터(주파수, 변조 방식 등)</w:t>
      </w:r>
      <w:r>
        <w:rPr>
          <w:sz w:val="21"/>
        </w:rPr>
        <w:t xml:space="preserve">만 알아내 수신기를 똑같이 맞추면 공격자도 같은 신호를 받을 수 있다. 이런 값은 화면 상단 </w:t>
      </w:r>
      <w:r>
        <w:rPr>
          <w:b/>
          <w:color w:val="000000"/>
          <w:sz w:val="21"/>
          <w:highlight w:val="yellow"/>
        </w:rPr>
        <w:t>SAT INFO</w:t>
      </w:r>
      <w:r>
        <w:rPr>
          <w:sz w:val="21"/>
        </w:rPr>
        <w:t>에서 확인하며, 다음 단계들의 힌트가 된다.</w:t>
      </w:r>
    </w:p>
    <w:p>
      <w:pPr>
        <w:spacing w:before="200" w:after="80" w:line="240" w:lineRule="auto"/>
        <w:shd w:val="clear" w:fill="0b3d66"/>
      </w:pPr>
      <w:r>
        <w:rPr>
          <w:b/>
          <w:color w:val="FFFFFF"/>
          <w:sz w:val="26"/>
        </w:rPr>
        <w:t xml:space="preserve">  PHASE 1   </w:t>
      </w:r>
      <w:r>
        <w:rPr>
          <w:b/>
          <w:color w:val="FFFFFF"/>
          <w:sz w:val="26"/>
        </w:rPr>
        <w:t>신호 추적 및 수신</w:t>
      </w:r>
      <w:r>
        <w:rPr>
          <w:color w:val="BCD6EF"/>
          <w:sz w:val="20"/>
        </w:rPr>
        <w:t xml:space="preserve">     (화면 단계: ① TRACK)  </w:t>
      </w:r>
    </w:p>
    <w:p>
      <w:pPr>
        <w:spacing w:before="40" w:after="60" w:line="269" w:lineRule="auto"/>
      </w:pPr>
      <w:r>
        <w:rPr>
          <w:b/>
          <w:color w:val="143A5A"/>
          <w:sz w:val="21"/>
        </w:rPr>
        <w:t xml:space="preserve">이 단계에서 할 일  </w:t>
      </w:r>
      <w:r>
        <w:rPr>
          <w:sz w:val="21"/>
        </w:rPr>
        <w:t>안테나를 위성에 맞추고 신호를 잡아서 파일로 녹음한다.</w:t>
      </w:r>
    </w:p>
    <w:p>
      <w:pPr>
        <w:spacing w:before="0" w:after="60" w:line="269" w:lineRule="auto"/>
      </w:pPr>
      <w:r>
        <w:rPr>
          <w:b/>
          <w:color w:val="143A5A"/>
          <w:sz w:val="21"/>
        </w:rPr>
        <w:t xml:space="preserve">화면  </w:t>
      </w:r>
      <w:r>
        <w:rPr>
          <w:sz w:val="21"/>
        </w:rPr>
        <w:t>좌측은 위성과 지상국의 위치(궤도 추적), 우측은 공격자 안테나를 3D로 가상화한 화면(워터폴로 수신 신호 표시).</w:t>
      </w:r>
    </w:p>
    <w:p>
      <w:pPr>
        <w:spacing w:before="60" w:after="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263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3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i/>
          <w:color w:val="666666"/>
          <w:sz w:val="18"/>
        </w:rPr>
        <w:t>우측 화면: 가상 안테나와 워터폴(수신 신호)</w:t>
      </w:r>
    </w:p>
    <w:p>
      <w:pPr>
        <w:spacing w:before="0" w:after="60" w:line="269" w:lineRule="auto"/>
      </w:pPr>
      <w:r>
        <w:rPr>
          <w:b/>
          <w:color w:val="143A5A"/>
          <w:sz w:val="21"/>
        </w:rPr>
        <w:t xml:space="preserve">아래 컨트롤 패널을 </w:t>
      </w:r>
      <w:r>
        <w:rPr>
          <w:b/>
          <w:color w:val="000000"/>
          <w:sz w:val="21"/>
          <w:highlight w:val="yellow"/>
        </w:rPr>
        <w:t>1 → 7 순서</w:t>
      </w:r>
      <w:r>
        <w:rPr>
          <w:b/>
          <w:color w:val="143A5A"/>
          <w:sz w:val="21"/>
        </w:rPr>
        <w:t>로 설정한다. 패널의 번호와 아래 번호가 같다.</w:t>
      </w:r>
    </w:p>
    <w:p>
      <w:pPr>
        <w:spacing w:before="60" w:after="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3465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65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i/>
          <w:color w:val="666666"/>
          <w:sz w:val="18"/>
        </w:rPr>
        <w:t>컨트롤 패널 (번호 = 진행 순서)</w:t>
      </w:r>
    </w:p>
    <w:p>
      <w:pPr>
        <w:spacing w:before="0" w:after="40" w:line="269" w:lineRule="auto"/>
        <w:ind w:left="170"/>
      </w:pPr>
      <w:r>
        <w:rPr>
          <w:b/>
          <w:color w:val="143A5A"/>
          <w:sz w:val="21"/>
        </w:rPr>
        <w:t xml:space="preserve">1. </w:t>
      </w:r>
      <w:r>
        <w:rPr>
          <w:b/>
          <w:color w:val="143A5A"/>
          <w:sz w:val="21"/>
        </w:rPr>
        <w:t xml:space="preserve">위성 위치 확인 / Reset  </w:t>
      </w:r>
      <w:r>
        <w:rPr>
          <w:sz w:val="21"/>
        </w:rPr>
        <w:t xml:space="preserve">지상국에서 신호가 잡히는지 본다. 너무 멀거나 지평선 아래면 </w:t>
      </w:r>
      <w:r>
        <w:rPr>
          <w:b/>
          <w:color w:val="000000"/>
          <w:sz w:val="21"/>
          <w:highlight w:val="yellow"/>
        </w:rPr>
        <w:t>Reset</w:t>
      </w:r>
      <w:r>
        <w:rPr>
          <w:sz w:val="21"/>
        </w:rPr>
        <w:t xml:space="preserve"> 을 눌러 다음 통과(pass) 직전으로 되돌린다.</w:t>
      </w:r>
    </w:p>
    <w:p>
      <w:pPr>
        <w:spacing w:before="0" w:after="40" w:line="269" w:lineRule="auto"/>
        <w:ind w:left="170"/>
      </w:pPr>
      <w:r>
        <w:rPr>
          <w:b/>
          <w:color w:val="143A5A"/>
          <w:sz w:val="21"/>
        </w:rPr>
        <w:t xml:space="preserve">2. </w:t>
      </w:r>
      <w:r>
        <w:rPr>
          <w:b/>
          <w:color w:val="143A5A"/>
          <w:sz w:val="21"/>
        </w:rPr>
        <w:t xml:space="preserve">안테나 선택  </w:t>
      </w:r>
      <w:r>
        <w:rPr>
          <w:sz w:val="21"/>
        </w:rPr>
        <w:t xml:space="preserve">SAT INFO의 </w:t>
      </w:r>
      <w:r>
        <w:rPr>
          <w:b/>
          <w:color w:val="000000"/>
          <w:sz w:val="21"/>
          <w:highlight w:val="yellow"/>
        </w:rPr>
        <w:t>편파(polarization)</w:t>
      </w:r>
      <w:r>
        <w:rPr>
          <w:sz w:val="21"/>
        </w:rPr>
        <w:t xml:space="preserve"> 에 맞는 안테나를 고른다. </w:t>
      </w:r>
      <w:r>
        <w:rPr>
          <w:b/>
          <w:color w:val="1A7A3A"/>
          <w:sz w:val="21"/>
        </w:rPr>
        <w:t>맞으면 초록</w:t>
      </w:r>
      <w:r>
        <w:rPr>
          <w:sz w:val="21"/>
        </w:rPr>
        <w:t xml:space="preserve">, </w:t>
      </w:r>
      <w:r>
        <w:rPr>
          <w:b/>
          <w:color w:val="B3261E"/>
          <w:sz w:val="21"/>
        </w:rPr>
        <w:t>틀리면 빨강</w:t>
      </w:r>
      <w:r>
        <w:rPr>
          <w:sz w:val="21"/>
        </w:rPr>
        <w:t xml:space="preserve"> 으로 표시된다.</w:t>
      </w:r>
    </w:p>
    <w:p>
      <w:pPr>
        <w:spacing w:before="0" w:after="40" w:line="269" w:lineRule="auto"/>
        <w:ind w:left="170"/>
      </w:pPr>
      <w:r>
        <w:rPr>
          <w:b/>
          <w:color w:val="143A5A"/>
          <w:sz w:val="21"/>
        </w:rPr>
        <w:t xml:space="preserve">3. </w:t>
      </w:r>
      <w:r>
        <w:rPr>
          <w:b/>
          <w:color w:val="143A5A"/>
          <w:sz w:val="21"/>
        </w:rPr>
        <w:t xml:space="preserve">위성 추적  </w:t>
      </w:r>
      <w:r>
        <w:rPr>
          <w:sz w:val="21"/>
        </w:rPr>
        <w:t xml:space="preserve">안테나가 위성을 자동으로 따라가도록 </w:t>
      </w:r>
      <w:r>
        <w:rPr>
          <w:b/>
          <w:color w:val="000000"/>
          <w:sz w:val="21"/>
          <w:highlight w:val="yellow"/>
        </w:rPr>
        <w:t>Track satellite</w:t>
      </w:r>
      <w:r>
        <w:rPr>
          <w:sz w:val="21"/>
        </w:rPr>
        <w:t xml:space="preserve"> 를 누른다.</w:t>
      </w:r>
    </w:p>
    <w:p>
      <w:pPr>
        <w:spacing w:before="0" w:after="40" w:line="269" w:lineRule="auto"/>
        <w:ind w:left="170"/>
      </w:pPr>
      <w:r>
        <w:rPr>
          <w:b/>
          <w:color w:val="143A5A"/>
          <w:sz w:val="21"/>
        </w:rPr>
        <w:t xml:space="preserve">4. </w:t>
      </w:r>
      <w:r>
        <w:rPr>
          <w:b/>
          <w:color w:val="143A5A"/>
          <w:sz w:val="21"/>
        </w:rPr>
        <w:t xml:space="preserve">중심 주파수 입력  </w:t>
      </w:r>
      <w:r>
        <w:rPr>
          <w:sz w:val="21"/>
        </w:rPr>
        <w:t xml:space="preserve">SAT INFO의 중심 주파수를 입력하고 </w:t>
      </w:r>
      <w:r>
        <w:rPr>
          <w:b/>
          <w:color w:val="000000"/>
          <w:sz w:val="21"/>
          <w:highlight w:val="yellow"/>
        </w:rPr>
        <w:t>Apply</w:t>
      </w:r>
      <w:r>
        <w:rPr>
          <w:sz w:val="21"/>
        </w:rPr>
        <w:t xml:space="preserve"> 를 누른다.</w:t>
      </w:r>
    </w:p>
    <w:p>
      <w:pPr>
        <w:spacing w:before="0" w:after="40" w:line="269" w:lineRule="auto"/>
        <w:ind w:left="170"/>
      </w:pPr>
      <w:r>
        <w:rPr>
          <w:b/>
          <w:color w:val="143A5A"/>
          <w:sz w:val="21"/>
        </w:rPr>
        <w:t xml:space="preserve">5. </w:t>
      </w:r>
      <w:r>
        <w:rPr>
          <w:b/>
          <w:color w:val="143A5A"/>
          <w:sz w:val="21"/>
        </w:rPr>
        <w:t xml:space="preserve">도플러 보정  </w:t>
      </w:r>
      <w:r>
        <w:rPr>
          <w:sz w:val="21"/>
        </w:rPr>
        <w:t xml:space="preserve">위성 이동으로 생기는 주파수 변화를 </w:t>
      </w:r>
      <w:r>
        <w:rPr>
          <w:b/>
          <w:color w:val="000000"/>
          <w:sz w:val="21"/>
          <w:highlight w:val="yellow"/>
        </w:rPr>
        <w:t>Doppler correction</w:t>
      </w:r>
      <w:r>
        <w:rPr>
          <w:sz w:val="21"/>
        </w:rPr>
        <w:t xml:space="preserve"> 으로 보정한다. 보정 전에는 신호가 비스듬히 흐르고, 보정 후에는 곧게 선다.</w:t>
      </w:r>
    </w:p>
    <w:p>
      <w:pPr>
        <w:spacing w:before="60" w:after="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15789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pp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7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i/>
          <w:color w:val="666666"/>
          <w:sz w:val="18"/>
        </w:rPr>
        <w:t>도플러 보정 전(좌)과 후(우)</w:t>
      </w:r>
    </w:p>
    <w:p>
      <w:pPr>
        <w:spacing w:before="0" w:after="40" w:line="269" w:lineRule="auto"/>
        <w:ind w:left="170"/>
      </w:pPr>
      <w:r>
        <w:rPr>
          <w:b/>
          <w:color w:val="143A5A"/>
          <w:sz w:val="21"/>
        </w:rPr>
        <w:t xml:space="preserve">6. </w:t>
      </w:r>
      <w:r>
        <w:rPr>
          <w:b/>
          <w:color w:val="143A5A"/>
          <w:sz w:val="21"/>
        </w:rPr>
        <w:t xml:space="preserve">대역폭 조정  </w:t>
      </w:r>
      <w:r>
        <w:rPr>
          <w:sz w:val="21"/>
        </w:rPr>
        <w:t xml:space="preserve">워터폴에서 신호가 충분히 두껍게(잘리지 않게) 보이도록 </w:t>
      </w:r>
      <w:r>
        <w:rPr>
          <w:b/>
          <w:color w:val="000000"/>
          <w:sz w:val="21"/>
          <w:highlight w:val="yellow"/>
        </w:rPr>
        <w:t>Bandwidth</w:t>
      </w:r>
      <w:r>
        <w:rPr>
          <w:sz w:val="21"/>
        </w:rPr>
        <w:t xml:space="preserve"> 를 조정한다.</w:t>
      </w:r>
    </w:p>
    <w:p>
      <w:pPr>
        <w:spacing w:before="0" w:after="40" w:line="269" w:lineRule="auto"/>
        <w:ind w:left="170"/>
      </w:pPr>
      <w:r>
        <w:rPr>
          <w:b/>
          <w:color w:val="143A5A"/>
          <w:sz w:val="21"/>
        </w:rPr>
        <w:t xml:space="preserve">7. </w:t>
      </w:r>
      <w:r>
        <w:rPr>
          <w:b/>
          <w:color w:val="143A5A"/>
          <w:sz w:val="21"/>
        </w:rPr>
        <w:t xml:space="preserve">녹음  </w:t>
      </w:r>
      <w:r>
        <w:rPr>
          <w:sz w:val="21"/>
        </w:rPr>
        <w:t xml:space="preserve">신호가 잘 잡히면 </w:t>
      </w:r>
      <w:r>
        <w:rPr>
          <w:b/>
          <w:color w:val="000000"/>
          <w:sz w:val="21"/>
          <w:highlight w:val="yellow"/>
        </w:rPr>
        <w:t>Record</w:t>
      </w:r>
      <w:r>
        <w:rPr>
          <w:sz w:val="21"/>
        </w:rPr>
        <w:t xml:space="preserve"> 로 최소 몇 초 이상 녹음한다. 이 파일이 다음 단계 입력이 된다.</w:t>
      </w:r>
    </w:p>
    <w:p>
      <w:pPr>
        <w:spacing w:before="60" w:after="140" w:line="269" w:lineRule="auto"/>
      </w:pPr>
      <w:r>
        <w:rPr>
          <w:b/>
          <w:color w:val="1A7A3A"/>
          <w:sz w:val="20"/>
        </w:rPr>
        <w:t xml:space="preserve">완료 확인  </w:t>
      </w:r>
      <w:r>
        <w:rPr>
          <w:color w:val="1A7A3A"/>
          <w:sz w:val="20"/>
        </w:rPr>
        <w:t>신호를 녹음했으면 다음 단계 ② ANALYZE 로 넘어갑니다.</w:t>
      </w:r>
    </w:p>
    <w:p>
      <w:pPr>
        <w:spacing w:before="200" w:after="80" w:line="240" w:lineRule="auto"/>
        <w:shd w:val="clear" w:fill="0b3d66"/>
      </w:pPr>
      <w:r>
        <w:rPr>
          <w:b/>
          <w:color w:val="FFFFFF"/>
          <w:sz w:val="26"/>
        </w:rPr>
        <w:t xml:space="preserve">  PHASE 2   </w:t>
      </w:r>
      <w:r>
        <w:rPr>
          <w:b/>
          <w:color w:val="FFFFFF"/>
          <w:sz w:val="26"/>
        </w:rPr>
        <w:t>신호 분석</w:t>
      </w:r>
      <w:r>
        <w:rPr>
          <w:color w:val="BCD6EF"/>
          <w:sz w:val="20"/>
        </w:rPr>
        <w:t xml:space="preserve">     (화면 단계: ② ANALYZE)  </w:t>
      </w:r>
    </w:p>
    <w:p>
      <w:pPr>
        <w:spacing w:before="40" w:after="60" w:line="269" w:lineRule="auto"/>
      </w:pPr>
      <w:r>
        <w:rPr>
          <w:b/>
          <w:color w:val="143A5A"/>
          <w:sz w:val="21"/>
        </w:rPr>
        <w:t xml:space="preserve">이 단계에서 할 일  </w:t>
      </w:r>
      <w:r>
        <w:rPr>
          <w:sz w:val="21"/>
        </w:rPr>
        <w:t>녹음 파일을 올리고, 그래프에서 신호의 정체(주파수, 대역폭, 변조 방식)를 읽는다.</w:t>
      </w:r>
    </w:p>
    <w:p>
      <w:pPr>
        <w:spacing w:before="0" w:after="40" w:line="269" w:lineRule="auto"/>
        <w:ind w:left="170"/>
      </w:pPr>
      <w:r>
        <w:rPr>
          <w:b/>
          <w:color w:val="143A5A"/>
          <w:sz w:val="21"/>
        </w:rPr>
        <w:t xml:space="preserve">1. </w:t>
      </w:r>
      <w:r>
        <w:rPr>
          <w:b/>
          <w:color w:val="143A5A"/>
          <w:sz w:val="21"/>
        </w:rPr>
        <w:t xml:space="preserve">파일 업로드  </w:t>
      </w:r>
      <w:r>
        <w:rPr>
          <w:sz w:val="21"/>
        </w:rPr>
        <w:t>Phase 1에서 녹음한 파일(.cf32)을 업로드한다.</w:t>
      </w:r>
    </w:p>
    <w:p>
      <w:pPr>
        <w:spacing w:before="0" w:after="40" w:line="269" w:lineRule="auto"/>
        <w:ind w:left="170"/>
      </w:pPr>
      <w:r>
        <w:rPr>
          <w:b/>
          <w:color w:val="143A5A"/>
          <w:sz w:val="21"/>
        </w:rPr>
        <w:t xml:space="preserve">2. </w:t>
      </w:r>
      <w:r>
        <w:rPr>
          <w:b/>
          <w:color w:val="143A5A"/>
          <w:sz w:val="21"/>
        </w:rPr>
        <w:t xml:space="preserve">값 읽기  </w:t>
      </w:r>
      <w:r>
        <w:rPr>
          <w:sz w:val="21"/>
        </w:rPr>
        <w:t>스펙트럼(주파수 분포)과 워터폴(시간 변화)에서 아래 세 값을 읽는다.</w:t>
      </w:r>
    </w:p>
    <w:p>
      <w:pPr>
        <w:spacing w:before="60" w:after="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1784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84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i/>
          <w:color w:val="666666"/>
          <w:sz w:val="18"/>
        </w:rPr>
        <w:t>좌: 스펙트럼(중심 주파수와 대역폭) / 우: 워터폴(시간에 따른 신호)</w:t>
      </w:r>
    </w:p>
    <w:p>
      <w:pPr>
        <w:spacing w:before="0" w:after="60" w:line="269" w:lineRule="auto"/>
        <w:ind w:left="170"/>
      </w:pPr>
      <w:r>
        <w:rPr>
          <w:b/>
          <w:color w:val="143A5A"/>
          <w:sz w:val="21"/>
        </w:rPr>
        <w:t xml:space="preserve">  중심 주파수  </w:t>
      </w:r>
      <w:r>
        <w:rPr>
          <w:sz w:val="21"/>
        </w:rPr>
        <w:t xml:space="preserve">스펙트럼에서 봉우리(carrier)의 위치 (여기서는 약 </w:t>
      </w:r>
      <w:r>
        <w:rPr>
          <w:b/>
          <w:color w:val="000000"/>
          <w:sz w:val="21"/>
          <w:highlight w:val="yellow"/>
        </w:rPr>
        <w:t>433.5 MHz</w:t>
      </w:r>
      <w:r>
        <w:rPr>
          <w:sz w:val="21"/>
        </w:rPr>
        <w:t>)</w:t>
      </w:r>
    </w:p>
    <w:p>
      <w:pPr>
        <w:spacing w:before="0" w:after="60" w:line="269" w:lineRule="auto"/>
        <w:ind w:left="170"/>
      </w:pPr>
      <w:r>
        <w:rPr>
          <w:b/>
          <w:color w:val="143A5A"/>
          <w:sz w:val="21"/>
        </w:rPr>
        <w:t xml:space="preserve">  대역폭  </w:t>
      </w:r>
      <w:r>
        <w:rPr>
          <w:sz w:val="21"/>
        </w:rPr>
        <w:t xml:space="preserve">신호가 차지하는 폭 (초록 음영, 약 </w:t>
      </w:r>
      <w:r>
        <w:rPr>
          <w:b/>
          <w:color w:val="000000"/>
          <w:sz w:val="21"/>
          <w:highlight w:val="yellow"/>
        </w:rPr>
        <w:t>14 kHz</w:t>
      </w:r>
      <w:r>
        <w:rPr>
          <w:sz w:val="21"/>
        </w:rPr>
        <w:t>)</w:t>
      </w:r>
    </w:p>
    <w:p>
      <w:pPr>
        <w:spacing w:before="0" w:after="60" w:line="269" w:lineRule="auto"/>
        <w:ind w:left="170"/>
      </w:pPr>
      <w:r>
        <w:rPr>
          <w:b/>
          <w:color w:val="143A5A"/>
          <w:sz w:val="21"/>
        </w:rPr>
        <w:t xml:space="preserve">  변조 방식  </w:t>
      </w:r>
      <w:r>
        <w:rPr>
          <w:sz w:val="21"/>
        </w:rPr>
        <w:t xml:space="preserve">서로 다른 두 개의 주파수(tone)가 보이면 </w:t>
      </w:r>
      <w:r>
        <w:rPr>
          <w:b/>
          <w:color w:val="000000"/>
          <w:sz w:val="21"/>
          <w:highlight w:val="yellow"/>
        </w:rPr>
        <w:t>FSK</w:t>
      </w:r>
      <w:r>
        <w:rPr>
          <w:sz w:val="21"/>
        </w:rPr>
        <w:t xml:space="preserve"> 계열</w:t>
      </w:r>
    </w:p>
    <w:p>
      <w:pPr>
        <w:spacing w:before="60" w:after="140" w:line="269" w:lineRule="auto"/>
      </w:pPr>
      <w:r>
        <w:rPr>
          <w:b/>
          <w:color w:val="1A7A3A"/>
          <w:sz w:val="20"/>
        </w:rPr>
        <w:t xml:space="preserve">완료 확인  </w:t>
      </w:r>
      <w:r>
        <w:rPr>
          <w:color w:val="1A7A3A"/>
          <w:sz w:val="20"/>
        </w:rPr>
        <w:t>세 값을 확인했으면 다음 단계 ③ PUZZLE 로 넘어갑니다.</w:t>
      </w:r>
    </w:p>
    <w:p>
      <w:pPr>
        <w:spacing w:before="200" w:after="80" w:line="240" w:lineRule="auto"/>
        <w:shd w:val="clear" w:fill="0b3d66"/>
      </w:pPr>
      <w:r>
        <w:rPr>
          <w:b/>
          <w:color w:val="FFFFFF"/>
          <w:sz w:val="26"/>
        </w:rPr>
        <w:t xml:space="preserve">  PHASE 3   </w:t>
      </w:r>
      <w:r>
        <w:rPr>
          <w:b/>
          <w:color w:val="FFFFFF"/>
          <w:sz w:val="26"/>
        </w:rPr>
        <w:t>복조 흐름도 조립 (퍼즐)</w:t>
      </w:r>
      <w:r>
        <w:rPr>
          <w:color w:val="BCD6EF"/>
          <w:sz w:val="20"/>
        </w:rPr>
        <w:t xml:space="preserve">     (화면 단계: ③ PUZZLE)  </w:t>
      </w:r>
    </w:p>
    <w:p>
      <w:pPr>
        <w:spacing w:before="40" w:after="60" w:line="269" w:lineRule="auto"/>
      </w:pPr>
      <w:r>
        <w:rPr>
          <w:b/>
          <w:color w:val="143A5A"/>
          <w:sz w:val="21"/>
        </w:rPr>
        <w:t xml:space="preserve">이 단계에서 할 일  </w:t>
      </w:r>
      <w:r>
        <w:rPr>
          <w:sz w:val="21"/>
        </w:rPr>
        <w:t>흩어진 블럭을 신호 처리 순서대로 알맞은 자리에 놓아 복조 흐름도를 완성한다.</w:t>
      </w:r>
    </w:p>
    <w:p>
      <w:pPr>
        <w:spacing w:before="0" w:after="60" w:line="269" w:lineRule="auto"/>
      </w:pPr>
      <w:r>
        <w:rPr>
          <w:b/>
          <w:color w:val="143A5A"/>
          <w:sz w:val="21"/>
        </w:rPr>
        <w:t xml:space="preserve">화면  </w:t>
      </w:r>
      <w:r>
        <w:rPr>
          <w:sz w:val="21"/>
        </w:rPr>
        <w:t>A 퍼즐창(블럭을 놓는 곳), B 블럭 트레이(흩어진 블럭), C 효과 미리보기(블럭을 놓을 때마다 그 단계의 신호 변화 표시).</w:t>
      </w:r>
    </w:p>
    <w:p>
      <w:pPr>
        <w:spacing w:before="60" w:after="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594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zzl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i/>
          <w:color w:val="666666"/>
          <w:sz w:val="18"/>
        </w:rPr>
        <w:t>A. 퍼즐창(SIGNAL CHAIN). 그 아래에 B 블럭 트레이와 C 효과 미리보기가 있다</w:t>
      </w:r>
    </w:p>
    <w:p>
      <w:pPr>
        <w:spacing w:before="0" w:after="40" w:line="269" w:lineRule="auto"/>
        <w:ind w:left="170"/>
      </w:pPr>
      <w:r>
        <w:rPr>
          <w:b/>
          <w:color w:val="143A5A"/>
          <w:sz w:val="21"/>
        </w:rPr>
        <w:t xml:space="preserve">1. </w:t>
      </w:r>
      <w:r>
        <w:rPr>
          <w:b/>
          <w:color w:val="143A5A"/>
          <w:sz w:val="21"/>
        </w:rPr>
        <w:t xml:space="preserve">블럭 배치  </w:t>
      </w:r>
      <w:r>
        <w:rPr>
          <w:sz w:val="21"/>
        </w:rPr>
        <w:t>각 블럭의 설명과 카테고리(</w:t>
      </w:r>
      <w:r>
        <w:rPr>
          <w:b/>
          <w:color w:val="000000"/>
          <w:sz w:val="21"/>
          <w:highlight w:val="yellow"/>
        </w:rPr>
        <w:t>SOURCE → FILTER → DEMOD → DEFRAME → SINK</w:t>
      </w:r>
      <w:r>
        <w:rPr>
          <w:sz w:val="21"/>
        </w:rPr>
        <w:t>)를 확인해 알맞은 자리에 차례로 놓는다.</w:t>
      </w:r>
    </w:p>
    <w:p>
      <w:pPr>
        <w:spacing w:before="0" w:after="60" w:line="269" w:lineRule="auto"/>
      </w:pPr>
      <w:r>
        <w:rPr>
          <w:b/>
          <w:color w:val="143A5A"/>
          <w:sz w:val="21"/>
        </w:rPr>
        <w:t xml:space="preserve">반응  </w:t>
      </w:r>
      <w:r>
        <w:rPr>
          <w:sz w:val="21"/>
        </w:rPr>
        <w:t xml:space="preserve">맞으면 </w:t>
      </w:r>
      <w:r>
        <w:rPr>
          <w:b/>
          <w:color w:val="1A7A3A"/>
          <w:sz w:val="21"/>
        </w:rPr>
        <w:t>초록 + 배선 연결</w:t>
      </w:r>
      <w:r>
        <w:rPr>
          <w:sz w:val="21"/>
        </w:rPr>
        <w:t xml:space="preserve"> 되고 효과 미리보기에 신호가 살아난다. 틀리면 </w:t>
      </w:r>
      <w:r>
        <w:rPr>
          <w:b/>
          <w:color w:val="B3261E"/>
          <w:sz w:val="21"/>
        </w:rPr>
        <w:t>빨강</w:t>
      </w:r>
      <w:r>
        <w:rPr>
          <w:sz w:val="21"/>
        </w:rPr>
        <w:t xml:space="preserve"> 으로 표시되고 배선이 이어지지 않는다.</w:t>
      </w:r>
    </w:p>
    <w:p>
      <w:pPr>
        <w:spacing w:before="60" w:after="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7122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zzlem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2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i/>
          <w:color w:val="666666"/>
          <w:sz w:val="18"/>
        </w:rPr>
        <w:t>초록 블럭과 이어진 배선 = 올바른 배치 / 빨간 블럭(AX.25 Deframer) = 잘못된 자리</w:t>
      </w:r>
    </w:p>
    <w:p>
      <w:pPr>
        <w:spacing w:before="60" w:after="140" w:line="269" w:lineRule="auto"/>
      </w:pPr>
      <w:r>
        <w:rPr>
          <w:b/>
          <w:color w:val="1A7A3A"/>
          <w:sz w:val="20"/>
        </w:rPr>
        <w:t xml:space="preserve">완료 확인  </w:t>
      </w:r>
      <w:r>
        <w:rPr>
          <w:color w:val="1A7A3A"/>
          <w:sz w:val="20"/>
        </w:rPr>
        <w:t>모든 블럭이 초록이 되면 다음 단계 ④ EXECUTE 로 넘어갑니다.</w:t>
      </w:r>
    </w:p>
    <w:p>
      <w:pPr>
        <w:spacing w:before="200" w:after="80" w:line="240" w:lineRule="auto"/>
        <w:shd w:val="clear" w:fill="0b3d66"/>
      </w:pPr>
      <w:r>
        <w:rPr>
          <w:b/>
          <w:color w:val="FFFFFF"/>
          <w:sz w:val="26"/>
        </w:rPr>
        <w:t xml:space="preserve">  PHASE 4   </w:t>
      </w:r>
      <w:r>
        <w:rPr>
          <w:b/>
          <w:color w:val="FFFFFF"/>
          <w:sz w:val="26"/>
        </w:rPr>
        <w:t>복조 실행</w:t>
      </w:r>
      <w:r>
        <w:rPr>
          <w:color w:val="BCD6EF"/>
          <w:sz w:val="20"/>
        </w:rPr>
        <w:t xml:space="preserve">     (화면 단계: ④ EXECUTE)  </w:t>
      </w:r>
    </w:p>
    <w:p>
      <w:pPr>
        <w:spacing w:before="40" w:after="60" w:line="269" w:lineRule="auto"/>
      </w:pPr>
      <w:r>
        <w:rPr>
          <w:b/>
          <w:color w:val="143A5A"/>
          <w:sz w:val="21"/>
        </w:rPr>
        <w:t xml:space="preserve">이 단계에서 할 일  </w:t>
      </w:r>
      <w:r>
        <w:rPr>
          <w:sz w:val="21"/>
        </w:rPr>
        <w:t>완성한 흐름도로 실제 복조를 돌려, 내가 녹음한 신호가 이미지로 복원되는지 확인한다.</w:t>
      </w:r>
    </w:p>
    <w:p>
      <w:pPr>
        <w:spacing w:before="0" w:after="60" w:line="269" w:lineRule="auto"/>
      </w:pPr>
      <w:r>
        <w:rPr>
          <w:b/>
          <w:color w:val="143A5A"/>
          <w:sz w:val="21"/>
        </w:rPr>
        <w:t xml:space="preserve">화면  </w:t>
      </w:r>
      <w:r>
        <w:rPr>
          <w:sz w:val="21"/>
        </w:rPr>
        <w:t xml:space="preserve">좌측은 GNU Radio와 워터폴, 우측은 실시간 복원 이미지와 </w:t>
      </w:r>
      <w:r>
        <w:rPr>
          <w:b/>
          <w:color w:val="000000"/>
          <w:sz w:val="21"/>
          <w:highlight w:val="yellow"/>
        </w:rPr>
        <w:t>Live decode</w:t>
      </w:r>
      <w:r>
        <w:rPr>
          <w:sz w:val="21"/>
        </w:rPr>
        <w:t xml:space="preserve"> 버튼.</w:t>
      </w:r>
    </w:p>
    <w:p>
      <w:pPr>
        <w:spacing w:before="60" w:after="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5918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i/>
          <w:color w:val="666666"/>
          <w:sz w:val="18"/>
        </w:rPr>
        <w:t>좌: GNU Radio와 워터폴 / 우: 실시간 복원 이미지와 Live decode</w:t>
      </w:r>
    </w:p>
    <w:p>
      <w:pPr>
        <w:spacing w:before="0" w:after="60" w:line="269" w:lineRule="auto"/>
      </w:pPr>
      <w:r>
        <w:rPr>
          <w:b/>
          <w:color w:val="143A5A"/>
          <w:sz w:val="21"/>
        </w:rPr>
        <w:t xml:space="preserve">확인  </w:t>
      </w:r>
      <w:r>
        <w:rPr>
          <w:sz w:val="21"/>
        </w:rPr>
        <w:t xml:space="preserve">녹음 신호로 복조가 진행되며 이미지가 한 줄씩 복원된다. 중심 주파수가 맞지 않으면 이미지가 </w:t>
      </w:r>
      <w:r>
        <w:rPr>
          <w:b/>
          <w:color w:val="B3261E"/>
          <w:sz w:val="21"/>
        </w:rPr>
        <w:t>기울어져</w:t>
      </w:r>
      <w:r>
        <w:rPr>
          <w:sz w:val="21"/>
        </w:rPr>
        <w:t xml:space="preserve"> 복원된다. 도플러 보정을 한 쪽(오른쪽)이 </w:t>
      </w:r>
      <w:r>
        <w:rPr>
          <w:b/>
          <w:color w:val="1A7A3A"/>
          <w:sz w:val="21"/>
        </w:rPr>
        <w:t>정답</w:t>
      </w:r>
      <w:r>
        <w:rPr>
          <w:sz w:val="21"/>
        </w:rPr>
        <w:t xml:space="preserve"> 이다.</w:t>
      </w:r>
    </w:p>
    <w:p>
      <w:pPr>
        <w:spacing w:before="60" w:after="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14567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56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i/>
          <w:color w:val="666666"/>
          <w:sz w:val="18"/>
        </w:rPr>
        <w:t>왼쪽: 보정 안 함(기울어짐) / 오른쪽: 보정함(곧게 복원, 정답)</w:t>
      </w:r>
    </w:p>
    <w:p>
      <w:pPr>
        <w:spacing w:before="200" w:after="80" w:line="240" w:lineRule="auto"/>
        <w:shd w:val="clear" w:fill="0b3d66"/>
      </w:pPr>
      <w:r>
        <w:rPr>
          <w:b/>
          <w:color w:val="FFFFFF"/>
          <w:sz w:val="26"/>
        </w:rPr>
        <w:t xml:space="preserve">  RESULT   </w:t>
      </w:r>
      <w:r>
        <w:rPr>
          <w:b/>
          <w:color w:val="FFFFFF"/>
          <w:sz w:val="26"/>
        </w:rPr>
        <w:t>최종 복원 이미지</w:t>
      </w:r>
      <w:r>
        <w:rPr>
          <w:color w:val="BCD6EF"/>
          <w:sz w:val="20"/>
        </w:rPr>
        <w:t xml:space="preserve">     (화면 단계: 완료)  </w:t>
      </w:r>
    </w:p>
    <w:p>
      <w:pPr>
        <w:spacing w:before="0" w:after="60" w:line="269" w:lineRule="auto"/>
      </w:pPr>
      <w:r>
        <w:rPr>
          <w:sz w:val="21"/>
        </w:rPr>
        <w:t xml:space="preserve">공격자가 특별한 침투 없이 </w:t>
      </w:r>
      <w:r>
        <w:rPr>
          <w:b/>
          <w:color w:val="000000"/>
          <w:sz w:val="21"/>
          <w:highlight w:val="yellow"/>
        </w:rPr>
        <w:t>수동 수신만으로</w:t>
      </w:r>
      <w:r>
        <w:rPr>
          <w:sz w:val="21"/>
        </w:rPr>
        <w:t xml:space="preserve"> 위성이 내려보낸 이미지를 그대로 복원해냈다.</w:t>
      </w:r>
    </w:p>
    <w:p>
      <w:pPr>
        <w:spacing w:before="60" w:after="2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21333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itary-airb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i/>
          <w:color w:val="666666"/>
          <w:sz w:val="18"/>
        </w:rPr>
        <w:t>최종 복원된 위성 다운링크 이미지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