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61CE" w14:textId="77777777" w:rsidR="005A2B50" w:rsidRDefault="005A2B50" w:rsidP="005A2B50"/>
    <w:p w14:paraId="5CEAE51D" w14:textId="77777777" w:rsidR="005A2B50" w:rsidRPr="00AB7557" w:rsidRDefault="005A2B50" w:rsidP="005A2B50"/>
    <w:p w14:paraId="3A647C1A" w14:textId="77777777" w:rsidR="005A2B50" w:rsidRPr="00AB7557" w:rsidRDefault="005A2B50" w:rsidP="005A2B50"/>
    <w:p w14:paraId="3BF9C0DF" w14:textId="77777777" w:rsidR="005A2B50" w:rsidRPr="00AB7557" w:rsidRDefault="005A2B50" w:rsidP="005A2B50"/>
    <w:p w14:paraId="7768F32A" w14:textId="77777777" w:rsidR="005A2B50" w:rsidRPr="00AB7557" w:rsidRDefault="005A2B50" w:rsidP="005A2B50"/>
    <w:p w14:paraId="10458F64" w14:textId="77777777" w:rsidR="005A2B50" w:rsidRPr="00AB7557" w:rsidRDefault="005A2B50" w:rsidP="005A2B50"/>
    <w:p w14:paraId="579AAFFD" w14:textId="77777777" w:rsidR="005A2B50" w:rsidRPr="00AB7557" w:rsidRDefault="005A2B50" w:rsidP="005A2B50"/>
    <w:p w14:paraId="645E73BF" w14:textId="77777777" w:rsidR="005A2B50" w:rsidRPr="00AB7557" w:rsidRDefault="005A2B50" w:rsidP="005A2B50"/>
    <w:p w14:paraId="168B4360" w14:textId="77777777" w:rsidR="005A2B50" w:rsidRPr="00AB7557" w:rsidRDefault="005A2B50" w:rsidP="005A2B50"/>
    <w:p w14:paraId="77A47D4F" w14:textId="77777777" w:rsidR="005A2B50" w:rsidRPr="00AB7557" w:rsidRDefault="005A2B50" w:rsidP="005A2B50"/>
    <w:p w14:paraId="7C682BD1" w14:textId="77777777" w:rsidR="005A2B50" w:rsidRPr="00AB7557" w:rsidRDefault="005A2B50" w:rsidP="005A2B50"/>
    <w:p w14:paraId="4365F553" w14:textId="77777777" w:rsidR="005A2B50" w:rsidRPr="00AB7557" w:rsidRDefault="005A2B50" w:rsidP="005A2B50"/>
    <w:p w14:paraId="3981497E" w14:textId="77777777" w:rsidR="005A2B50" w:rsidRDefault="005A2B50" w:rsidP="005A2B50"/>
    <w:p w14:paraId="2FED4688" w14:textId="77777777" w:rsidR="005A2B50" w:rsidRPr="00AB7557" w:rsidRDefault="005A2B50" w:rsidP="005A2B50"/>
    <w:p w14:paraId="3CB7AE7E" w14:textId="77777777" w:rsidR="005A2B50" w:rsidRDefault="005A2B50" w:rsidP="005A2B50"/>
    <w:p w14:paraId="6DADDE81" w14:textId="5AED79C0" w:rsidR="005A2B50" w:rsidRPr="0058686E" w:rsidRDefault="0058686E" w:rsidP="005A2B50">
      <w:pPr>
        <w:pStyle w:val="TITEL"/>
        <w:tabs>
          <w:tab w:val="left" w:pos="4536"/>
        </w:tabs>
        <w:rPr>
          <w:lang w:val="en-US"/>
        </w:rPr>
      </w:pPr>
      <w:r w:rsidRPr="0058686E">
        <w:rPr>
          <w:lang w:val="en-US"/>
        </w:rPr>
        <w:t>Description</w:t>
      </w:r>
      <w:r w:rsidR="005170E8" w:rsidRPr="0058686E">
        <w:rPr>
          <w:lang w:val="en-US"/>
        </w:rPr>
        <w:t xml:space="preserve"> </w:t>
      </w:r>
      <w:r w:rsidRPr="0058686E">
        <w:rPr>
          <w:lang w:val="en-US"/>
        </w:rPr>
        <w:t>d</w:t>
      </w:r>
      <w:r w:rsidR="005170E8" w:rsidRPr="0058686E">
        <w:rPr>
          <w:lang w:val="en-US"/>
        </w:rPr>
        <w:t xml:space="preserve">omain </w:t>
      </w:r>
      <w:proofErr w:type="spellStart"/>
      <w:r w:rsidR="005170E8" w:rsidRPr="0058686E">
        <w:rPr>
          <w:lang w:val="en-US"/>
        </w:rPr>
        <w:t>sepecific</w:t>
      </w:r>
      <w:proofErr w:type="spellEnd"/>
      <w:r w:rsidR="005170E8" w:rsidRPr="0058686E">
        <w:rPr>
          <w:lang w:val="en-US"/>
        </w:rPr>
        <w:t xml:space="preserve"> languages </w:t>
      </w:r>
      <w:r>
        <w:rPr>
          <w:lang w:val="en-US"/>
        </w:rPr>
        <w:t xml:space="preserve">for </w:t>
      </w:r>
      <w:proofErr w:type="spellStart"/>
      <w:r>
        <w:rPr>
          <w:lang w:val="en-US"/>
        </w:rPr>
        <w:t>DataTransfer</w:t>
      </w:r>
      <w:proofErr w:type="spellEnd"/>
    </w:p>
    <w:p w14:paraId="423DE6AF" w14:textId="77777777" w:rsidR="005A2B50" w:rsidRPr="0058686E" w:rsidRDefault="005A2B50" w:rsidP="005A2B50">
      <w:pPr>
        <w:spacing w:line="340" w:lineRule="atLeast"/>
        <w:rPr>
          <w:bCs/>
          <w:sz w:val="28"/>
          <w:lang w:val="en-US"/>
        </w:rPr>
      </w:pPr>
    </w:p>
    <w:p w14:paraId="5BC7B019" w14:textId="77777777" w:rsidR="005A2B50" w:rsidRPr="0058686E" w:rsidRDefault="005A2B50" w:rsidP="005A2B50">
      <w:pPr>
        <w:tabs>
          <w:tab w:val="left" w:pos="3732"/>
        </w:tabs>
        <w:rPr>
          <w:lang w:val="en-US"/>
        </w:rPr>
      </w:pPr>
    </w:p>
    <w:p w14:paraId="16BB97D6" w14:textId="0BC20756" w:rsidR="005A2B50" w:rsidRPr="0058686E" w:rsidRDefault="0058686E" w:rsidP="005A2B50">
      <w:pPr>
        <w:pStyle w:val="berschrift1"/>
        <w:numPr>
          <w:ilvl w:val="0"/>
          <w:numId w:val="0"/>
        </w:numPr>
        <w:tabs>
          <w:tab w:val="left" w:pos="5920"/>
        </w:tabs>
        <w:ind w:left="737" w:hanging="737"/>
        <w:rPr>
          <w:lang w:val="en-US"/>
        </w:rPr>
      </w:pPr>
      <w:bookmarkStart w:id="0" w:name="_Toc158101067"/>
      <w:r>
        <w:rPr>
          <w:lang w:val="en-US"/>
        </w:rPr>
        <w:lastRenderedPageBreak/>
        <w:t>Table of contents</w:t>
      </w:r>
      <w:bookmarkEnd w:id="0"/>
      <w:r w:rsidR="005A2B50" w:rsidRPr="0058686E">
        <w:rPr>
          <w:lang w:val="en-US"/>
        </w:rPr>
        <w:tab/>
      </w:r>
    </w:p>
    <w:p w14:paraId="35BC9DAC" w14:textId="77777777" w:rsidR="005A2B50" w:rsidRPr="0058686E" w:rsidRDefault="005A2B50" w:rsidP="005A2B50">
      <w:pPr>
        <w:rPr>
          <w:lang w:val="en-US"/>
        </w:rPr>
      </w:pPr>
    </w:p>
    <w:p w14:paraId="2D1A59A9" w14:textId="78AC9A16" w:rsidR="00706294" w:rsidRDefault="005A2B50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r>
        <w:rPr>
          <w:iCs/>
          <w:caps/>
        </w:rPr>
        <w:fldChar w:fldCharType="begin"/>
      </w:r>
      <w:r>
        <w:rPr>
          <w:iCs/>
          <w:caps/>
        </w:rPr>
        <w:instrText xml:space="preserve"> TOC \o "1-6" \h \z </w:instrText>
      </w:r>
      <w:r>
        <w:rPr>
          <w:iCs/>
          <w:caps/>
        </w:rPr>
        <w:fldChar w:fldCharType="separate"/>
      </w:r>
      <w:hyperlink w:anchor="_Toc158101067" w:history="1">
        <w:r w:rsidR="00706294" w:rsidRPr="00F1382C">
          <w:rPr>
            <w:rStyle w:val="Hyperlink"/>
            <w:noProof/>
            <w:lang w:val="en-US"/>
          </w:rPr>
          <w:t>Table of contents</w:t>
        </w:r>
        <w:r w:rsidR="00706294">
          <w:rPr>
            <w:noProof/>
            <w:webHidden/>
          </w:rPr>
          <w:tab/>
        </w:r>
        <w:r w:rsidR="00706294">
          <w:rPr>
            <w:noProof/>
            <w:webHidden/>
          </w:rPr>
          <w:fldChar w:fldCharType="begin"/>
        </w:r>
        <w:r w:rsidR="00706294">
          <w:rPr>
            <w:noProof/>
            <w:webHidden/>
          </w:rPr>
          <w:instrText xml:space="preserve"> PAGEREF _Toc158101067 \h </w:instrText>
        </w:r>
        <w:r w:rsidR="00706294">
          <w:rPr>
            <w:noProof/>
            <w:webHidden/>
          </w:rPr>
        </w:r>
        <w:r w:rsidR="00706294">
          <w:rPr>
            <w:noProof/>
            <w:webHidden/>
          </w:rPr>
          <w:fldChar w:fldCharType="separate"/>
        </w:r>
        <w:r w:rsidR="00863767">
          <w:rPr>
            <w:noProof/>
            <w:webHidden/>
          </w:rPr>
          <w:t>2</w:t>
        </w:r>
        <w:r w:rsidR="00706294">
          <w:rPr>
            <w:noProof/>
            <w:webHidden/>
          </w:rPr>
          <w:fldChar w:fldCharType="end"/>
        </w:r>
      </w:hyperlink>
    </w:p>
    <w:p w14:paraId="66EE6E73" w14:textId="70BE65F0" w:rsidR="00706294" w:rsidRDefault="00706294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58101068" w:history="1">
        <w:r w:rsidRPr="00F1382C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F1382C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_Toc158101068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37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102B9C" w14:textId="32197097" w:rsidR="00706294" w:rsidRDefault="00706294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58101069" w:history="1">
        <w:r w:rsidRPr="00F1382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F1382C">
          <w:rPr>
            <w:rStyle w:val="Hyperlink"/>
            <w:noProof/>
          </w:rPr>
          <w:t>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_Toc158101069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37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65E6D9" w14:textId="6745F20D" w:rsidR="00706294" w:rsidRDefault="00706294">
      <w:pPr>
        <w:pStyle w:val="Verzeichnis2"/>
        <w:rPr>
          <w:rFonts w:asciiTheme="minorHAnsi" w:eastAsiaTheme="minorEastAsia" w:hAnsiTheme="minorHAnsi" w:cstheme="minorBidi"/>
          <w:iCs w:val="0"/>
          <w:noProof/>
          <w:kern w:val="2"/>
          <w:sz w:val="22"/>
          <w:szCs w:val="22"/>
          <w14:ligatures w14:val="standardContextual"/>
        </w:rPr>
      </w:pPr>
      <w:hyperlink w:anchor="_Toc158101070" w:history="1">
        <w:r w:rsidRPr="00F1382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F1382C">
          <w:rPr>
            <w:rStyle w:val="Hyperlink"/>
            <w:noProof/>
          </w:rPr>
          <w:t>Literals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_Toc158101070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37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55F13D" w14:textId="6D6D354C" w:rsidR="00706294" w:rsidRDefault="00706294">
      <w:pPr>
        <w:pStyle w:val="Verzeichnis2"/>
        <w:rPr>
          <w:rFonts w:asciiTheme="minorHAnsi" w:eastAsiaTheme="minorEastAsia" w:hAnsiTheme="minorHAnsi" w:cstheme="minorBidi"/>
          <w:iCs w:val="0"/>
          <w:noProof/>
          <w:kern w:val="2"/>
          <w:sz w:val="22"/>
          <w:szCs w:val="22"/>
          <w14:ligatures w14:val="standardContextual"/>
        </w:rPr>
      </w:pPr>
      <w:hyperlink w:anchor="_Toc158101071" w:history="1">
        <w:r w:rsidRPr="00F1382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F1382C">
          <w:rPr>
            <w:rStyle w:val="Hyperlink"/>
            <w:noProof/>
          </w:rPr>
          <w:t>Relations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_Toc158101071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37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14AC44" w14:textId="230D7127" w:rsidR="00706294" w:rsidRDefault="00706294">
      <w:pPr>
        <w:pStyle w:val="Verzeichnis2"/>
        <w:rPr>
          <w:rFonts w:asciiTheme="minorHAnsi" w:eastAsiaTheme="minorEastAsia" w:hAnsiTheme="minorHAnsi" w:cstheme="minorBidi"/>
          <w:iCs w:val="0"/>
          <w:noProof/>
          <w:kern w:val="2"/>
          <w:sz w:val="22"/>
          <w:szCs w:val="22"/>
          <w14:ligatures w14:val="standardContextual"/>
        </w:rPr>
      </w:pPr>
      <w:hyperlink w:anchor="_Toc158101072" w:history="1">
        <w:r w:rsidRPr="00F1382C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F1382C">
          <w:rPr>
            <w:rStyle w:val="Hyperlink"/>
            <w:noProof/>
          </w:rPr>
          <w:t>Arithmetic operators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_Toc158101072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37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219753" w14:textId="752DC4B4" w:rsidR="00706294" w:rsidRDefault="00706294">
      <w:pPr>
        <w:pStyle w:val="Verzeichnis2"/>
        <w:rPr>
          <w:rFonts w:asciiTheme="minorHAnsi" w:eastAsiaTheme="minorEastAsia" w:hAnsiTheme="minorHAnsi" w:cstheme="minorBidi"/>
          <w:iCs w:val="0"/>
          <w:noProof/>
          <w:kern w:val="2"/>
          <w:sz w:val="22"/>
          <w:szCs w:val="22"/>
          <w14:ligatures w14:val="standardContextual"/>
        </w:rPr>
      </w:pPr>
      <w:hyperlink w:anchor="_Toc158101073" w:history="1">
        <w:r w:rsidRPr="00F1382C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F1382C">
          <w:rPr>
            <w:rStyle w:val="Hyperlink"/>
            <w:noProof/>
          </w:rPr>
          <w:t>Bitwise operators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_Toc158101073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37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B73734" w14:textId="6A50FF48" w:rsidR="00706294" w:rsidRDefault="00706294">
      <w:pPr>
        <w:pStyle w:val="Verzeichnis2"/>
        <w:rPr>
          <w:rFonts w:asciiTheme="minorHAnsi" w:eastAsiaTheme="minorEastAsia" w:hAnsiTheme="minorHAnsi" w:cstheme="minorBidi"/>
          <w:iCs w:val="0"/>
          <w:noProof/>
          <w:kern w:val="2"/>
          <w:sz w:val="22"/>
          <w:szCs w:val="22"/>
          <w14:ligatures w14:val="standardContextual"/>
        </w:rPr>
      </w:pPr>
      <w:hyperlink w:anchor="_Toc158101074" w:history="1">
        <w:r w:rsidRPr="00F1382C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F1382C">
          <w:rPr>
            <w:rStyle w:val="Hyperlink"/>
            <w:noProof/>
          </w:rPr>
          <w:t>String operators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_Toc158101074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37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CD7685" w14:textId="7FD5C844" w:rsidR="00706294" w:rsidRDefault="00706294">
      <w:pPr>
        <w:pStyle w:val="Verzeichnis2"/>
        <w:rPr>
          <w:rFonts w:asciiTheme="minorHAnsi" w:eastAsiaTheme="minorEastAsia" w:hAnsiTheme="minorHAnsi" w:cstheme="minorBidi"/>
          <w:iCs w:val="0"/>
          <w:noProof/>
          <w:kern w:val="2"/>
          <w:sz w:val="22"/>
          <w:szCs w:val="22"/>
          <w14:ligatures w14:val="standardContextual"/>
        </w:rPr>
      </w:pPr>
      <w:hyperlink w:anchor="_Toc158101075" w:history="1">
        <w:r w:rsidRPr="00F1382C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F1382C">
          <w:rPr>
            <w:rStyle w:val="Hyperlink"/>
            <w:noProof/>
          </w:rPr>
          <w:t>Logic operators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_Toc158101075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37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48A1BC" w14:textId="4DC85ED7" w:rsidR="00706294" w:rsidRDefault="00706294">
      <w:pPr>
        <w:pStyle w:val="Verzeichnis2"/>
        <w:rPr>
          <w:rFonts w:asciiTheme="minorHAnsi" w:eastAsiaTheme="minorEastAsia" w:hAnsiTheme="minorHAnsi" w:cstheme="minorBidi"/>
          <w:iCs w:val="0"/>
          <w:noProof/>
          <w:kern w:val="2"/>
          <w:sz w:val="22"/>
          <w:szCs w:val="22"/>
          <w14:ligatures w14:val="standardContextual"/>
        </w:rPr>
      </w:pPr>
      <w:hyperlink w:anchor="_Toc158101076" w:history="1">
        <w:r w:rsidRPr="00F1382C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F1382C">
          <w:rPr>
            <w:rStyle w:val="Hyperlink"/>
            <w:noProof/>
          </w:rPr>
          <w:t>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_Toc158101076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37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7185D5" w14:textId="4D9467A9" w:rsidR="00706294" w:rsidRDefault="00706294">
      <w:pPr>
        <w:pStyle w:val="Verzeichnis3"/>
        <w:rPr>
          <w:rFonts w:asciiTheme="minorHAnsi" w:eastAsiaTheme="minorEastAsia" w:hAnsiTheme="minorHAnsi" w:cstheme="minorBidi"/>
          <w:iCs w:val="0"/>
          <w:noProof/>
          <w:kern w:val="2"/>
          <w:sz w:val="22"/>
          <w:szCs w:val="22"/>
          <w14:ligatures w14:val="standardContextual"/>
        </w:rPr>
      </w:pPr>
      <w:hyperlink w:anchor="_Toc158101077" w:history="1">
        <w:r w:rsidRPr="00F1382C">
          <w:rPr>
            <w:rStyle w:val="Hyperlink"/>
            <w:noProof/>
          </w:rPr>
          <w:t>2.7.1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F1382C">
          <w:rPr>
            <w:rStyle w:val="Hyperlink"/>
            <w:noProof/>
          </w:rPr>
          <w:t>Mathematics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_Toc158101077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37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2822BC" w14:textId="78820151" w:rsidR="00706294" w:rsidRDefault="00706294">
      <w:pPr>
        <w:pStyle w:val="Verzeichnis3"/>
        <w:rPr>
          <w:rFonts w:asciiTheme="minorHAnsi" w:eastAsiaTheme="minorEastAsia" w:hAnsiTheme="minorHAnsi" w:cstheme="minorBidi"/>
          <w:iCs w:val="0"/>
          <w:noProof/>
          <w:kern w:val="2"/>
          <w:sz w:val="22"/>
          <w:szCs w:val="22"/>
          <w14:ligatures w14:val="standardContextual"/>
        </w:rPr>
      </w:pPr>
      <w:hyperlink w:anchor="_Toc158101078" w:history="1">
        <w:r w:rsidRPr="00F1382C">
          <w:rPr>
            <w:rStyle w:val="Hyperlink"/>
            <w:noProof/>
          </w:rPr>
          <w:t>2.7.2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F1382C">
          <w:rPr>
            <w:rStyle w:val="Hyperlink"/>
            <w:noProof/>
          </w:rPr>
          <w:t>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_Toc158101078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37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C93E6B" w14:textId="02408098" w:rsidR="00706294" w:rsidRDefault="00706294">
      <w:pPr>
        <w:pStyle w:val="Verzeichnis3"/>
        <w:rPr>
          <w:rFonts w:asciiTheme="minorHAnsi" w:eastAsiaTheme="minorEastAsia" w:hAnsiTheme="minorHAnsi" w:cstheme="minorBidi"/>
          <w:iCs w:val="0"/>
          <w:noProof/>
          <w:kern w:val="2"/>
          <w:sz w:val="22"/>
          <w:szCs w:val="22"/>
          <w14:ligatures w14:val="standardContextual"/>
        </w:rPr>
      </w:pPr>
      <w:hyperlink w:anchor="_Toc158101079" w:history="1">
        <w:r w:rsidRPr="00F1382C">
          <w:rPr>
            <w:rStyle w:val="Hyperlink"/>
            <w:noProof/>
          </w:rPr>
          <w:t>2.7.3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F1382C">
          <w:rPr>
            <w:rStyle w:val="Hyperlink"/>
            <w:noProof/>
          </w:rPr>
          <w:t>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_Toc158101079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376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6C6A95" w14:textId="1BB90DF5" w:rsidR="00706294" w:rsidRDefault="00706294">
      <w:pPr>
        <w:pStyle w:val="Verzeichnis3"/>
        <w:rPr>
          <w:rFonts w:asciiTheme="minorHAnsi" w:eastAsiaTheme="minorEastAsia" w:hAnsiTheme="minorHAnsi" w:cstheme="minorBidi"/>
          <w:iCs w:val="0"/>
          <w:noProof/>
          <w:kern w:val="2"/>
          <w:sz w:val="22"/>
          <w:szCs w:val="22"/>
          <w14:ligatures w14:val="standardContextual"/>
        </w:rPr>
      </w:pPr>
      <w:hyperlink w:anchor="_Toc158101080" w:history="1">
        <w:r w:rsidRPr="00F1382C">
          <w:rPr>
            <w:rStyle w:val="Hyperlink"/>
            <w:noProof/>
          </w:rPr>
          <w:t>2.7.4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F1382C">
          <w:rPr>
            <w:rStyle w:val="Hyperlink"/>
            <w:noProof/>
          </w:rPr>
          <w:t>Conversions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_Toc158101080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376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41BC8F" w14:textId="68C6EAF0" w:rsidR="00706294" w:rsidRDefault="00706294">
      <w:pPr>
        <w:pStyle w:val="Verzeichnis3"/>
        <w:rPr>
          <w:rFonts w:asciiTheme="minorHAnsi" w:eastAsiaTheme="minorEastAsia" w:hAnsiTheme="minorHAnsi" w:cstheme="minorBidi"/>
          <w:iCs w:val="0"/>
          <w:noProof/>
          <w:kern w:val="2"/>
          <w:sz w:val="22"/>
          <w:szCs w:val="22"/>
          <w14:ligatures w14:val="standardContextual"/>
        </w:rPr>
      </w:pPr>
      <w:hyperlink w:anchor="_Toc158101081" w:history="1">
        <w:r w:rsidRPr="00F1382C">
          <w:rPr>
            <w:rStyle w:val="Hyperlink"/>
            <w:noProof/>
          </w:rPr>
          <w:t>2.7.5</w:t>
        </w:r>
        <w:r>
          <w:rPr>
            <w:rFonts w:asciiTheme="minorHAnsi" w:eastAsiaTheme="minorEastAsia" w:hAnsiTheme="minorHAnsi" w:cstheme="minorBidi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F1382C">
          <w:rPr>
            <w:rStyle w:val="Hyperlink"/>
            <w:noProof/>
          </w:rPr>
          <w:t>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_Toc158101081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376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EB7909" w14:textId="73A21877" w:rsidR="00706294" w:rsidRDefault="00706294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58101082" w:history="1">
        <w:r w:rsidRPr="00F1382C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F1382C">
          <w:rPr>
            <w:rStyle w:val="Hyperlink"/>
            <w:noProof/>
          </w:rPr>
          <w:t>Custom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_Toc158101082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376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950E97" w14:textId="088F4C3B" w:rsidR="005A2B50" w:rsidRDefault="005A2B50" w:rsidP="005A2B50">
      <w:pPr>
        <w:tabs>
          <w:tab w:val="left" w:pos="9214"/>
        </w:tabs>
      </w:pPr>
      <w:r>
        <w:rPr>
          <w:szCs w:val="24"/>
        </w:rPr>
        <w:fldChar w:fldCharType="end"/>
      </w:r>
    </w:p>
    <w:p w14:paraId="435DA35A" w14:textId="02DC1342" w:rsidR="005A2B50" w:rsidRDefault="0058686E" w:rsidP="005A2B50">
      <w:pPr>
        <w:pStyle w:val="berschrift1"/>
      </w:pPr>
      <w:bookmarkStart w:id="1" w:name="_Toc158101068"/>
      <w:proofErr w:type="spellStart"/>
      <w:r>
        <w:lastRenderedPageBreak/>
        <w:t>Introduction</w:t>
      </w:r>
      <w:bookmarkEnd w:id="1"/>
      <w:proofErr w:type="spellEnd"/>
    </w:p>
    <w:p w14:paraId="7A508E21" w14:textId="5BD81E71" w:rsidR="005170E8" w:rsidRPr="005170E8" w:rsidRDefault="0058686E" w:rsidP="005170E8">
      <w:r w:rsidRPr="0058686E">
        <w:rPr>
          <w:lang w:val="en-US"/>
        </w:rPr>
        <w:t>The</w:t>
      </w:r>
      <w:r w:rsidR="005170E8" w:rsidRPr="0058686E">
        <w:rPr>
          <w:lang w:val="en-US"/>
        </w:rPr>
        <w:t xml:space="preserve"> </w:t>
      </w:r>
      <w:proofErr w:type="spellStart"/>
      <w:r w:rsidR="005170E8" w:rsidRPr="0058686E">
        <w:rPr>
          <w:lang w:val="en-US"/>
        </w:rPr>
        <w:t>Datatransfer</w:t>
      </w:r>
      <w:proofErr w:type="spellEnd"/>
      <w:r w:rsidR="005170E8" w:rsidRPr="0058686E">
        <w:rPr>
          <w:lang w:val="en-US"/>
        </w:rPr>
        <w:t xml:space="preserve"> </w:t>
      </w:r>
      <w:r w:rsidRPr="0058686E">
        <w:rPr>
          <w:lang w:val="en-US"/>
        </w:rPr>
        <w:t xml:space="preserve">uses so called </w:t>
      </w:r>
      <w:r w:rsidR="005170E8" w:rsidRPr="0058686E">
        <w:rPr>
          <w:lang w:val="en-US"/>
        </w:rPr>
        <w:t>DSLs</w:t>
      </w:r>
      <w:r w:rsidRPr="0058686E">
        <w:rPr>
          <w:lang w:val="en-US"/>
        </w:rPr>
        <w:t xml:space="preserve"> (domain specific languages) to query various data sources and </w:t>
      </w:r>
      <w:r>
        <w:rPr>
          <w:lang w:val="en-US"/>
        </w:rPr>
        <w:t>to declare variables</w:t>
      </w:r>
      <w:r w:rsidR="005170E8" w:rsidRPr="0058686E">
        <w:rPr>
          <w:lang w:val="en-US"/>
        </w:rPr>
        <w:t xml:space="preserve">. </w:t>
      </w:r>
      <w:r>
        <w:t xml:space="preserve">The </w:t>
      </w:r>
      <w:proofErr w:type="spellStart"/>
      <w:r>
        <w:t>default</w:t>
      </w:r>
      <w:proofErr w:type="spellEnd"/>
      <w:r>
        <w:t xml:space="preserve"> DSL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here</w:t>
      </w:r>
      <w:proofErr w:type="spellEnd"/>
      <w:r w:rsidR="005170E8">
        <w:t>.</w:t>
      </w:r>
    </w:p>
    <w:p w14:paraId="7F699167" w14:textId="5E0FF002" w:rsidR="005A2B50" w:rsidRDefault="005170E8" w:rsidP="005170E8">
      <w:pPr>
        <w:pStyle w:val="berschrift1"/>
      </w:pPr>
      <w:bookmarkStart w:id="2" w:name="_Toc158101069"/>
      <w:r>
        <w:lastRenderedPageBreak/>
        <w:t>Variabl</w:t>
      </w:r>
      <w:r w:rsidR="0058686E">
        <w:t>es</w:t>
      </w:r>
      <w:bookmarkEnd w:id="2"/>
    </w:p>
    <w:p w14:paraId="0FFC21B8" w14:textId="18617130" w:rsidR="005A2B50" w:rsidRPr="0058686E" w:rsidRDefault="0058686E" w:rsidP="005170E8">
      <w:pPr>
        <w:rPr>
          <w:rStyle w:val="Fett"/>
          <w:rFonts w:ascii="Arial" w:hAnsi="Arial"/>
          <w:b w:val="0"/>
          <w:bCs w:val="0"/>
          <w:color w:val="auto"/>
          <w:lang w:val="en-US"/>
        </w:rPr>
      </w:pPr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The</w:t>
      </w:r>
      <w:r w:rsidR="005170E8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 </w:t>
      </w:r>
      <w:proofErr w:type="spellStart"/>
      <w:r w:rsidR="005170E8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Datatransfer</w:t>
      </w:r>
      <w:proofErr w:type="spellEnd"/>
      <w:r w:rsidR="005170E8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 </w:t>
      </w:r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allows the usage of variables</w:t>
      </w:r>
      <w:r w:rsidR="005170E8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 in </w:t>
      </w:r>
      <w:proofErr w:type="spellStart"/>
      <w:r w:rsidR="005170E8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TransferTableJobs</w:t>
      </w:r>
      <w:proofErr w:type="spellEnd"/>
      <w:r w:rsidR="005170E8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 </w:t>
      </w:r>
      <w:r>
        <w:rPr>
          <w:rStyle w:val="Fett"/>
          <w:rFonts w:ascii="Arial" w:hAnsi="Arial"/>
          <w:b w:val="0"/>
          <w:bCs w:val="0"/>
          <w:color w:val="auto"/>
          <w:lang w:val="en-US"/>
        </w:rPr>
        <w:t>with the</w:t>
      </w:r>
      <w:r w:rsidR="005170E8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 XML</w:t>
      </w:r>
      <w:r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 e</w:t>
      </w:r>
      <w:r w:rsidR="005170E8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lement &lt;variable&gt;.</w:t>
      </w:r>
    </w:p>
    <w:p w14:paraId="56A648B7" w14:textId="0F03CD8D" w:rsidR="005170E8" w:rsidRPr="0058686E" w:rsidRDefault="0058686E" w:rsidP="005170E8">
      <w:pPr>
        <w:rPr>
          <w:rStyle w:val="Fett"/>
          <w:rFonts w:ascii="Arial" w:hAnsi="Arial"/>
          <w:b w:val="0"/>
          <w:bCs w:val="0"/>
          <w:color w:val="auto"/>
          <w:lang w:val="en-US"/>
        </w:rPr>
      </w:pPr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The type and name of the variable is as</w:t>
      </w:r>
      <w:r>
        <w:rPr>
          <w:rStyle w:val="Fett"/>
          <w:rFonts w:ascii="Arial" w:hAnsi="Arial"/>
          <w:b w:val="0"/>
          <w:bCs w:val="0"/>
          <w:color w:val="auto"/>
          <w:lang w:val="en-US"/>
        </w:rPr>
        <w:t>signed by xml attributes</w:t>
      </w:r>
      <w:r w:rsidR="005170E8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. </w:t>
      </w:r>
    </w:p>
    <w:p w14:paraId="44406926" w14:textId="3CA86DE9" w:rsidR="005170E8" w:rsidRPr="0058686E" w:rsidRDefault="0058686E" w:rsidP="005170E8">
      <w:pPr>
        <w:rPr>
          <w:rStyle w:val="Fett"/>
          <w:rFonts w:ascii="Arial" w:hAnsi="Arial"/>
          <w:b w:val="0"/>
          <w:bCs w:val="0"/>
          <w:color w:val="auto"/>
          <w:lang w:val="en-US"/>
        </w:rPr>
      </w:pPr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Setting the value can be do</w:t>
      </w:r>
      <w:r>
        <w:rPr>
          <w:rStyle w:val="Fett"/>
          <w:rFonts w:ascii="Arial" w:hAnsi="Arial"/>
          <w:b w:val="0"/>
          <w:bCs w:val="0"/>
          <w:color w:val="auto"/>
          <w:lang w:val="en-US"/>
        </w:rPr>
        <w:t>ne in 3 ways</w:t>
      </w:r>
      <w:r w:rsidR="005170E8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:</w:t>
      </w:r>
    </w:p>
    <w:p w14:paraId="760EBA62" w14:textId="3ECA8F50" w:rsidR="005170E8" w:rsidRDefault="0058686E" w:rsidP="005170E8">
      <w:pPr>
        <w:pStyle w:val="Listenabsatz"/>
        <w:numPr>
          <w:ilvl w:val="0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proofErr w:type="spellStart"/>
      <w:r>
        <w:rPr>
          <w:rStyle w:val="Fett"/>
          <w:rFonts w:ascii="Arial" w:hAnsi="Arial"/>
          <w:b w:val="0"/>
          <w:bCs w:val="0"/>
          <w:color w:val="auto"/>
        </w:rPr>
        <w:t>Constanct</w:t>
      </w:r>
      <w:proofErr w:type="spellEnd"/>
      <w:r w:rsidR="005170E8">
        <w:rPr>
          <w:rStyle w:val="Fett"/>
          <w:rFonts w:ascii="Arial" w:hAnsi="Arial"/>
          <w:b w:val="0"/>
          <w:bCs w:val="0"/>
          <w:color w:val="auto"/>
        </w:rPr>
        <w:t xml:space="preserve"> – </w:t>
      </w:r>
      <w:proofErr w:type="spellStart"/>
      <w:r w:rsidR="005170E8">
        <w:rPr>
          <w:rStyle w:val="Fett"/>
          <w:rFonts w:ascii="Arial" w:hAnsi="Arial"/>
          <w:b w:val="0"/>
          <w:bCs w:val="0"/>
          <w:color w:val="auto"/>
        </w:rPr>
        <w:t>value</w:t>
      </w:r>
      <w:proofErr w:type="spellEnd"/>
      <w:r w:rsidR="005170E8">
        <w:rPr>
          <w:rStyle w:val="Fett"/>
          <w:rFonts w:ascii="Arial" w:hAnsi="Arial"/>
          <w:b w:val="0"/>
          <w:bCs w:val="0"/>
          <w:color w:val="auto"/>
        </w:rPr>
        <w:t xml:space="preserve"> </w:t>
      </w:r>
      <w:proofErr w:type="spellStart"/>
      <w:r>
        <w:rPr>
          <w:rStyle w:val="Fett"/>
          <w:rFonts w:ascii="Arial" w:hAnsi="Arial"/>
          <w:b w:val="0"/>
          <w:bCs w:val="0"/>
          <w:color w:val="auto"/>
        </w:rPr>
        <w:t>a</w:t>
      </w:r>
      <w:r w:rsidR="005170E8">
        <w:rPr>
          <w:rStyle w:val="Fett"/>
          <w:rFonts w:ascii="Arial" w:hAnsi="Arial"/>
          <w:b w:val="0"/>
          <w:bCs w:val="0"/>
          <w:color w:val="auto"/>
        </w:rPr>
        <w:t>ttribut</w:t>
      </w:r>
      <w:r>
        <w:rPr>
          <w:rStyle w:val="Fett"/>
          <w:rFonts w:ascii="Arial" w:hAnsi="Arial"/>
          <w:b w:val="0"/>
          <w:bCs w:val="0"/>
          <w:color w:val="auto"/>
        </w:rPr>
        <w:t>e</w:t>
      </w:r>
      <w:proofErr w:type="spellEnd"/>
    </w:p>
    <w:p w14:paraId="2E112ACD" w14:textId="29662C82" w:rsidR="005170E8" w:rsidRDefault="005170E8" w:rsidP="005170E8">
      <w:pPr>
        <w:pStyle w:val="Listenabsatz"/>
        <w:numPr>
          <w:ilvl w:val="0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SELECT</w:t>
      </w:r>
      <w:r w:rsidR="0058686E">
        <w:rPr>
          <w:rStyle w:val="Fett"/>
          <w:rFonts w:ascii="Arial" w:hAnsi="Arial"/>
          <w:b w:val="0"/>
          <w:bCs w:val="0"/>
          <w:color w:val="auto"/>
        </w:rPr>
        <w:t xml:space="preserve"> </w:t>
      </w:r>
      <w:proofErr w:type="spellStart"/>
      <w:r w:rsidR="0058686E">
        <w:rPr>
          <w:rStyle w:val="Fett"/>
          <w:rFonts w:ascii="Arial" w:hAnsi="Arial"/>
          <w:b w:val="0"/>
          <w:bCs w:val="0"/>
          <w:color w:val="auto"/>
        </w:rPr>
        <w:t>expression</w:t>
      </w:r>
      <w:proofErr w:type="spellEnd"/>
    </w:p>
    <w:p w14:paraId="63A3D535" w14:textId="67F1D0BB" w:rsidR="005170E8" w:rsidRPr="0058686E" w:rsidRDefault="005170E8" w:rsidP="005170E8">
      <w:pPr>
        <w:pStyle w:val="Listenabsatz"/>
        <w:numPr>
          <w:ilvl w:val="1"/>
          <w:numId w:val="10"/>
        </w:numPr>
        <w:rPr>
          <w:rStyle w:val="Fett"/>
          <w:rFonts w:ascii="Arial" w:hAnsi="Arial"/>
          <w:b w:val="0"/>
          <w:bCs w:val="0"/>
          <w:color w:val="auto"/>
          <w:lang w:val="en-US"/>
        </w:rPr>
      </w:pPr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Attribut</w:t>
      </w:r>
      <w:r w:rsidR="0058686E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e</w:t>
      </w:r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 </w:t>
      </w:r>
      <w:proofErr w:type="spellStart"/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selectCon</w:t>
      </w:r>
      <w:r w:rsidR="00DE0AA3">
        <w:rPr>
          <w:rStyle w:val="Fett"/>
          <w:rFonts w:ascii="Arial" w:hAnsi="Arial"/>
          <w:b w:val="0"/>
          <w:bCs w:val="0"/>
          <w:color w:val="auto"/>
          <w:lang w:val="en-US"/>
        </w:rPr>
        <w:t>t</w:t>
      </w:r>
      <w:r w:rsidR="00C874DF">
        <w:rPr>
          <w:rStyle w:val="Fett"/>
          <w:rFonts w:ascii="Arial" w:hAnsi="Arial"/>
          <w:b w:val="0"/>
          <w:bCs w:val="0"/>
          <w:color w:val="auto"/>
          <w:lang w:val="en-US"/>
        </w:rPr>
        <w:t>ext</w:t>
      </w:r>
      <w:proofErr w:type="spellEnd"/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 </w:t>
      </w:r>
      <w:r w:rsidR="0058686E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defines where to execute the </w:t>
      </w:r>
      <w:proofErr w:type="spellStart"/>
      <w:r w:rsidR="0058686E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sql</w:t>
      </w:r>
      <w:proofErr w:type="spellEnd"/>
      <w:r w:rsidR="0058686E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 query – target or </w:t>
      </w:r>
      <w:proofErr w:type="gramStart"/>
      <w:r w:rsidR="0058686E">
        <w:rPr>
          <w:rStyle w:val="Fett"/>
          <w:rFonts w:ascii="Arial" w:hAnsi="Arial"/>
          <w:b w:val="0"/>
          <w:bCs w:val="0"/>
          <w:color w:val="auto"/>
          <w:lang w:val="en-US"/>
        </w:rPr>
        <w:t>source</w:t>
      </w:r>
      <w:proofErr w:type="gramEnd"/>
    </w:p>
    <w:p w14:paraId="1F37512F" w14:textId="08E246AD" w:rsidR="005170E8" w:rsidRPr="0058686E" w:rsidRDefault="005170E8" w:rsidP="005170E8">
      <w:pPr>
        <w:pStyle w:val="Listenabsatz"/>
        <w:numPr>
          <w:ilvl w:val="1"/>
          <w:numId w:val="10"/>
        </w:numPr>
        <w:rPr>
          <w:rStyle w:val="Fett"/>
          <w:rFonts w:ascii="Arial" w:hAnsi="Arial"/>
          <w:b w:val="0"/>
          <w:bCs w:val="0"/>
          <w:color w:val="auto"/>
          <w:lang w:val="en-US"/>
        </w:rPr>
      </w:pPr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Attribut</w:t>
      </w:r>
      <w:r w:rsidR="0058686E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e</w:t>
      </w:r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 </w:t>
      </w:r>
      <w:proofErr w:type="spellStart"/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selectStmt</w:t>
      </w:r>
      <w:proofErr w:type="spellEnd"/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 </w:t>
      </w:r>
      <w:r w:rsidR="0058686E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sets the </w:t>
      </w:r>
      <w:proofErr w:type="spellStart"/>
      <w:r w:rsidR="0058686E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sql</w:t>
      </w:r>
      <w:proofErr w:type="spellEnd"/>
      <w:r w:rsidR="0058686E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 </w:t>
      </w:r>
      <w:proofErr w:type="gramStart"/>
      <w:r w:rsidR="0058686E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statement</w:t>
      </w:r>
      <w:proofErr w:type="gramEnd"/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 </w:t>
      </w:r>
    </w:p>
    <w:p w14:paraId="28324660" w14:textId="6730ABA2" w:rsidR="005170E8" w:rsidRPr="0058686E" w:rsidRDefault="005170E8" w:rsidP="005170E8">
      <w:pPr>
        <w:pStyle w:val="Listenabsatz"/>
        <w:numPr>
          <w:ilvl w:val="1"/>
          <w:numId w:val="10"/>
        </w:numPr>
        <w:rPr>
          <w:rStyle w:val="Fett"/>
          <w:rFonts w:ascii="Arial" w:hAnsi="Arial"/>
          <w:b w:val="0"/>
          <w:bCs w:val="0"/>
          <w:color w:val="auto"/>
          <w:lang w:val="en-US"/>
        </w:rPr>
      </w:pPr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Variabl</w:t>
      </w:r>
      <w:r w:rsidR="0058686E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es</w:t>
      </w:r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 </w:t>
      </w:r>
      <w:r w:rsidR="0058686E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can be used with</w:t>
      </w:r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 ${{</w:t>
      </w:r>
      <w:proofErr w:type="spellStart"/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VarName</w:t>
      </w:r>
      <w:proofErr w:type="spellEnd"/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}} – </w:t>
      </w:r>
      <w:r w:rsidR="0058686E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Conversions and brace symbols are not need</w:t>
      </w:r>
      <w:r w:rsid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ed and applied automatically depending on data </w:t>
      </w:r>
      <w:proofErr w:type="gramStart"/>
      <w:r w:rsidR="0058686E">
        <w:rPr>
          <w:rStyle w:val="Fett"/>
          <w:rFonts w:ascii="Arial" w:hAnsi="Arial"/>
          <w:b w:val="0"/>
          <w:bCs w:val="0"/>
          <w:color w:val="auto"/>
          <w:lang w:val="en-US"/>
        </w:rPr>
        <w:t>type</w:t>
      </w:r>
      <w:proofErr w:type="gramEnd"/>
      <w:r w:rsid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 </w:t>
      </w:r>
    </w:p>
    <w:p w14:paraId="2BC2A399" w14:textId="3EB2EC57" w:rsidR="005170E8" w:rsidRPr="0058686E" w:rsidRDefault="005170E8" w:rsidP="005170E8">
      <w:pPr>
        <w:pStyle w:val="Listenabsatz"/>
        <w:numPr>
          <w:ilvl w:val="2"/>
          <w:numId w:val="10"/>
        </w:numPr>
        <w:rPr>
          <w:rStyle w:val="Fett"/>
          <w:rFonts w:ascii="Arial" w:hAnsi="Arial"/>
          <w:b w:val="0"/>
          <w:bCs w:val="0"/>
          <w:color w:val="auto"/>
          <w:lang w:val="en-US"/>
        </w:rPr>
      </w:pPr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String </w:t>
      </w:r>
      <w:r w:rsidR="0058686E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v</w:t>
      </w:r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ar </w:t>
      </w:r>
      <w:r w:rsidR="0058686E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value</w:t>
      </w:r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 h</w:t>
      </w:r>
      <w:r w:rsidR="0058686E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e</w:t>
      </w:r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llo </w:t>
      </w:r>
      <w:r w:rsidR="0058686E">
        <w:rPr>
          <w:rStyle w:val="Fett"/>
          <w:rFonts w:ascii="Arial" w:hAnsi="Arial"/>
          <w:b w:val="0"/>
          <w:bCs w:val="0"/>
          <w:color w:val="auto"/>
          <w:lang w:val="en-US"/>
        </w:rPr>
        <w:t>becomes</w:t>
      </w:r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 ‘</w:t>
      </w:r>
      <w:proofErr w:type="gramStart"/>
      <w:r w:rsidR="0058686E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he</w:t>
      </w:r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llo‘</w:t>
      </w:r>
      <w:proofErr w:type="gramEnd"/>
    </w:p>
    <w:p w14:paraId="650AEC70" w14:textId="2BC3A469" w:rsidR="005170E8" w:rsidRDefault="005170E8" w:rsidP="005170E8">
      <w:pPr>
        <w:pStyle w:val="Listenabsatz"/>
        <w:numPr>
          <w:ilvl w:val="0"/>
          <w:numId w:val="10"/>
        </w:numPr>
        <w:rPr>
          <w:rStyle w:val="Fett"/>
          <w:rFonts w:ascii="Arial" w:hAnsi="Arial"/>
          <w:b w:val="0"/>
          <w:bCs w:val="0"/>
          <w:color w:val="auto"/>
        </w:rPr>
      </w:pPr>
      <w:r>
        <w:rPr>
          <w:rStyle w:val="Fett"/>
          <w:rFonts w:ascii="Arial" w:hAnsi="Arial"/>
          <w:b w:val="0"/>
          <w:bCs w:val="0"/>
          <w:color w:val="auto"/>
        </w:rPr>
        <w:t>Expression</w:t>
      </w:r>
    </w:p>
    <w:p w14:paraId="6F1D65F1" w14:textId="2833541A" w:rsidR="005170E8" w:rsidRPr="0058686E" w:rsidRDefault="0058686E" w:rsidP="005170E8">
      <w:pPr>
        <w:pStyle w:val="Listenabsatz"/>
        <w:numPr>
          <w:ilvl w:val="1"/>
          <w:numId w:val="10"/>
        </w:numPr>
        <w:rPr>
          <w:rStyle w:val="Fett"/>
          <w:rFonts w:ascii="Arial" w:hAnsi="Arial"/>
          <w:b w:val="0"/>
          <w:bCs w:val="0"/>
          <w:color w:val="auto"/>
          <w:lang w:val="en-US"/>
        </w:rPr>
      </w:pPr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Uses the </w:t>
      </w:r>
      <w:proofErr w:type="spellStart"/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dsl</w:t>
      </w:r>
      <w:proofErr w:type="spellEnd"/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 </w:t>
      </w:r>
      <w:proofErr w:type="spellStart"/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itsself</w:t>
      </w:r>
      <w:proofErr w:type="spellEnd"/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 to define the value</w:t>
      </w:r>
      <w:r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 of the </w:t>
      </w:r>
      <w:proofErr w:type="gramStart"/>
      <w:r>
        <w:rPr>
          <w:rStyle w:val="Fett"/>
          <w:rFonts w:ascii="Arial" w:hAnsi="Arial"/>
          <w:b w:val="0"/>
          <w:bCs w:val="0"/>
          <w:color w:val="auto"/>
          <w:lang w:val="en-US"/>
        </w:rPr>
        <w:t>variable</w:t>
      </w:r>
      <w:proofErr w:type="gramEnd"/>
    </w:p>
    <w:p w14:paraId="55DCC5E9" w14:textId="77777777" w:rsidR="005170E8" w:rsidRPr="0058686E" w:rsidRDefault="005170E8" w:rsidP="005170E8">
      <w:pPr>
        <w:rPr>
          <w:rStyle w:val="Fett"/>
          <w:rFonts w:ascii="Arial" w:hAnsi="Arial"/>
          <w:b w:val="0"/>
          <w:bCs w:val="0"/>
          <w:color w:val="auto"/>
          <w:lang w:val="en-US"/>
        </w:rPr>
      </w:pPr>
    </w:p>
    <w:p w14:paraId="11A16320" w14:textId="61F6F81E" w:rsidR="005170E8" w:rsidRPr="0058686E" w:rsidRDefault="0058686E" w:rsidP="005170E8">
      <w:pPr>
        <w:rPr>
          <w:rStyle w:val="Fett"/>
          <w:rFonts w:ascii="Arial" w:hAnsi="Arial"/>
          <w:b w:val="0"/>
          <w:bCs w:val="0"/>
          <w:color w:val="auto"/>
          <w:lang w:val="en-US"/>
        </w:rPr>
      </w:pPr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The</w:t>
      </w:r>
      <w:r w:rsidR="005170E8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 </w:t>
      </w:r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e</w:t>
      </w:r>
      <w:r w:rsidR="005170E8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xpression</w:t>
      </w:r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 l</w:t>
      </w:r>
      <w:r w:rsidR="005170E8"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anguage </w:t>
      </w:r>
      <w:r w:rsidRPr="0058686E">
        <w:rPr>
          <w:rStyle w:val="Fett"/>
          <w:rFonts w:ascii="Arial" w:hAnsi="Arial"/>
          <w:b w:val="0"/>
          <w:bCs w:val="0"/>
          <w:color w:val="auto"/>
          <w:lang w:val="en-US"/>
        </w:rPr>
        <w:t>has t</w:t>
      </w:r>
      <w:r>
        <w:rPr>
          <w:rStyle w:val="Fett"/>
          <w:rFonts w:ascii="Arial" w:hAnsi="Arial"/>
          <w:b w:val="0"/>
          <w:bCs w:val="0"/>
          <w:color w:val="auto"/>
          <w:lang w:val="en-US"/>
        </w:rPr>
        <w:t xml:space="preserve">he following </w:t>
      </w:r>
      <w:proofErr w:type="gramStart"/>
      <w:r>
        <w:rPr>
          <w:rStyle w:val="Fett"/>
          <w:rFonts w:ascii="Arial" w:hAnsi="Arial"/>
          <w:b w:val="0"/>
          <w:bCs w:val="0"/>
          <w:color w:val="auto"/>
          <w:lang w:val="en-US"/>
        </w:rPr>
        <w:t>specification</w:t>
      </w:r>
      <w:proofErr w:type="gramEnd"/>
    </w:p>
    <w:p w14:paraId="7764702E" w14:textId="6AAF942D" w:rsidR="00D37963" w:rsidRDefault="00D37963" w:rsidP="005170E8">
      <w:pPr>
        <w:pStyle w:val="berschrift2"/>
        <w:rPr>
          <w:rStyle w:val="Fett"/>
          <w:rFonts w:ascii="Arial" w:hAnsi="Arial"/>
          <w:b/>
          <w:bCs/>
          <w:color w:val="auto"/>
          <w:sz w:val="28"/>
        </w:rPr>
      </w:pPr>
      <w:bookmarkStart w:id="3" w:name="_Toc158101070"/>
      <w:r>
        <w:rPr>
          <w:rStyle w:val="Fett"/>
          <w:rFonts w:ascii="Arial" w:hAnsi="Arial"/>
          <w:b/>
          <w:bCs/>
          <w:color w:val="auto"/>
          <w:sz w:val="28"/>
        </w:rPr>
        <w:t>Literal</w:t>
      </w:r>
      <w:r w:rsidR="0058686E">
        <w:rPr>
          <w:rStyle w:val="Fett"/>
          <w:rFonts w:ascii="Arial" w:hAnsi="Arial"/>
          <w:b/>
          <w:bCs/>
          <w:color w:val="auto"/>
          <w:sz w:val="28"/>
        </w:rPr>
        <w:t>s</w:t>
      </w:r>
      <w:bookmarkEnd w:id="3"/>
    </w:p>
    <w:p w14:paraId="63307F55" w14:textId="3E4A3DEB" w:rsidR="00D37963" w:rsidRPr="0058686E" w:rsidRDefault="0058686E" w:rsidP="00D37963">
      <w:pPr>
        <w:rPr>
          <w:lang w:val="en-US"/>
        </w:rPr>
      </w:pPr>
      <w:r w:rsidRPr="0058686E">
        <w:rPr>
          <w:lang w:val="en-US"/>
        </w:rPr>
        <w:t>Strings are sep</w:t>
      </w:r>
      <w:r>
        <w:rPr>
          <w:lang w:val="en-US"/>
        </w:rPr>
        <w:t>a</w:t>
      </w:r>
      <w:r w:rsidRPr="0058686E">
        <w:rPr>
          <w:lang w:val="en-US"/>
        </w:rPr>
        <w:t>rated with single quotes ‘</w:t>
      </w:r>
      <w:r w:rsidR="00D37963" w:rsidRPr="0058686E">
        <w:rPr>
          <w:lang w:val="en-US"/>
        </w:rPr>
        <w:t xml:space="preserve">. </w:t>
      </w:r>
      <w:r w:rsidRPr="0058686E">
        <w:rPr>
          <w:lang w:val="en-US"/>
        </w:rPr>
        <w:t xml:space="preserve">Escaping is allowed like </w:t>
      </w:r>
      <w:r w:rsidR="00D37963" w:rsidRPr="0058686E">
        <w:rPr>
          <w:lang w:val="en-US"/>
        </w:rPr>
        <w:t>\` \n \r \t \\</w:t>
      </w:r>
      <w:r w:rsidRPr="0058686E">
        <w:rPr>
          <w:lang w:val="en-US"/>
        </w:rPr>
        <w:t xml:space="preserve"> (</w:t>
      </w:r>
      <w:r>
        <w:rPr>
          <w:lang w:val="en-US"/>
        </w:rPr>
        <w:t>like C#)</w:t>
      </w:r>
    </w:p>
    <w:p w14:paraId="5691CC00" w14:textId="10FAF906" w:rsidR="00D37963" w:rsidRPr="0058686E" w:rsidRDefault="0058686E" w:rsidP="00D37963">
      <w:pPr>
        <w:rPr>
          <w:lang w:val="en-US"/>
        </w:rPr>
      </w:pPr>
      <w:r w:rsidRPr="0058686E">
        <w:rPr>
          <w:lang w:val="en-US"/>
        </w:rPr>
        <w:t>Numbers are written without any braces/just plain</w:t>
      </w:r>
      <w:r w:rsidR="00D37963" w:rsidRPr="0058686E">
        <w:rPr>
          <w:lang w:val="en-US"/>
        </w:rPr>
        <w:t>.</w:t>
      </w:r>
    </w:p>
    <w:p w14:paraId="324BF9F6" w14:textId="0C94FBD8" w:rsidR="00D37963" w:rsidRPr="0058686E" w:rsidRDefault="0058686E" w:rsidP="00D37963">
      <w:pPr>
        <w:rPr>
          <w:lang w:val="en-US"/>
        </w:rPr>
      </w:pPr>
      <w:r w:rsidRPr="0058686E">
        <w:rPr>
          <w:lang w:val="en-US"/>
        </w:rPr>
        <w:t xml:space="preserve">Decimals are separated </w:t>
      </w:r>
      <w:proofErr w:type="gramStart"/>
      <w:r w:rsidRPr="0058686E">
        <w:rPr>
          <w:lang w:val="en-US"/>
        </w:rPr>
        <w:t>with .</w:t>
      </w:r>
      <w:proofErr w:type="gramEnd"/>
      <w:r w:rsidRPr="0058686E">
        <w:rPr>
          <w:lang w:val="en-US"/>
        </w:rPr>
        <w:t xml:space="preserve"> .</w:t>
      </w:r>
    </w:p>
    <w:p w14:paraId="27C123AB" w14:textId="7572C19E" w:rsidR="00D37963" w:rsidRPr="0058686E" w:rsidRDefault="00D37963" w:rsidP="00D37963">
      <w:pPr>
        <w:rPr>
          <w:lang w:val="en-US"/>
        </w:rPr>
      </w:pPr>
      <w:r w:rsidRPr="0058686E">
        <w:rPr>
          <w:lang w:val="en-US"/>
        </w:rPr>
        <w:t>Boolean</w:t>
      </w:r>
      <w:r w:rsidR="0058686E" w:rsidRPr="0058686E">
        <w:rPr>
          <w:lang w:val="en-US"/>
        </w:rPr>
        <w:t xml:space="preserve"> l</w:t>
      </w:r>
      <w:r w:rsidRPr="0058686E">
        <w:rPr>
          <w:lang w:val="en-US"/>
        </w:rPr>
        <w:t>iteral</w:t>
      </w:r>
      <w:r w:rsidR="0058686E" w:rsidRPr="0058686E">
        <w:rPr>
          <w:lang w:val="en-US"/>
        </w:rPr>
        <w:t>s</w:t>
      </w:r>
      <w:r w:rsidRPr="0058686E">
        <w:rPr>
          <w:lang w:val="en-US"/>
        </w:rPr>
        <w:t xml:space="preserve"> </w:t>
      </w:r>
      <w:r w:rsidR="0058686E" w:rsidRPr="0058686E">
        <w:rPr>
          <w:lang w:val="en-US"/>
        </w:rPr>
        <w:t>are</w:t>
      </w:r>
      <w:r w:rsidR="0058686E">
        <w:rPr>
          <w:lang w:val="en-US"/>
        </w:rPr>
        <w:t xml:space="preserve"> plain</w:t>
      </w:r>
      <w:r w:rsidRPr="0058686E">
        <w:rPr>
          <w:lang w:val="en-US"/>
        </w:rPr>
        <w:t xml:space="preserve"> </w:t>
      </w:r>
      <w:r w:rsidR="0058686E">
        <w:rPr>
          <w:lang w:val="en-US"/>
        </w:rPr>
        <w:t>“</w:t>
      </w:r>
      <w:r w:rsidRPr="0058686E">
        <w:rPr>
          <w:lang w:val="en-US"/>
        </w:rPr>
        <w:t>true</w:t>
      </w:r>
      <w:r w:rsidR="0058686E">
        <w:rPr>
          <w:lang w:val="en-US"/>
        </w:rPr>
        <w:t>”</w:t>
      </w:r>
      <w:r w:rsidRPr="0058686E">
        <w:rPr>
          <w:lang w:val="en-US"/>
        </w:rPr>
        <w:t xml:space="preserve"> </w:t>
      </w:r>
      <w:r w:rsidR="0058686E">
        <w:rPr>
          <w:lang w:val="en-US"/>
        </w:rPr>
        <w:t>and</w:t>
      </w:r>
      <w:r w:rsidRPr="0058686E">
        <w:rPr>
          <w:lang w:val="en-US"/>
        </w:rPr>
        <w:t xml:space="preserve"> </w:t>
      </w:r>
      <w:r w:rsidR="0058686E">
        <w:rPr>
          <w:lang w:val="en-US"/>
        </w:rPr>
        <w:t>“</w:t>
      </w:r>
      <w:r w:rsidRPr="0058686E">
        <w:rPr>
          <w:lang w:val="en-US"/>
        </w:rPr>
        <w:t>false</w:t>
      </w:r>
      <w:r w:rsidR="0058686E">
        <w:rPr>
          <w:lang w:val="en-US"/>
        </w:rPr>
        <w:t>”</w:t>
      </w:r>
      <w:r w:rsidRPr="0058686E">
        <w:rPr>
          <w:lang w:val="en-US"/>
        </w:rPr>
        <w:t>.</w:t>
      </w:r>
    </w:p>
    <w:p w14:paraId="37820DAB" w14:textId="0D1061E7" w:rsidR="00D37963" w:rsidRPr="0058686E" w:rsidRDefault="00D37963" w:rsidP="00D37963">
      <w:pPr>
        <w:rPr>
          <w:lang w:val="en-US"/>
        </w:rPr>
      </w:pPr>
      <w:r w:rsidRPr="0058686E">
        <w:rPr>
          <w:lang w:val="en-US"/>
        </w:rPr>
        <w:t>Null</w:t>
      </w:r>
      <w:r w:rsidR="0058686E" w:rsidRPr="0058686E">
        <w:rPr>
          <w:lang w:val="en-US"/>
        </w:rPr>
        <w:t xml:space="preserve"> l</w:t>
      </w:r>
      <w:r w:rsidRPr="0058686E">
        <w:rPr>
          <w:lang w:val="en-US"/>
        </w:rPr>
        <w:t xml:space="preserve">iteral </w:t>
      </w:r>
      <w:r w:rsidR="0058686E" w:rsidRPr="0058686E">
        <w:rPr>
          <w:lang w:val="en-US"/>
        </w:rPr>
        <w:t>is plain</w:t>
      </w:r>
      <w:r w:rsidRPr="0058686E">
        <w:rPr>
          <w:lang w:val="en-US"/>
        </w:rPr>
        <w:t xml:space="preserve"> </w:t>
      </w:r>
      <w:r w:rsidR="0058686E" w:rsidRPr="0058686E">
        <w:rPr>
          <w:lang w:val="en-US"/>
        </w:rPr>
        <w:t>„</w:t>
      </w:r>
      <w:proofErr w:type="gramStart"/>
      <w:r w:rsidRPr="0058686E">
        <w:rPr>
          <w:lang w:val="en-US"/>
        </w:rPr>
        <w:t>null</w:t>
      </w:r>
      <w:r w:rsidR="0058686E" w:rsidRPr="0058686E">
        <w:rPr>
          <w:lang w:val="en-US"/>
        </w:rPr>
        <w:t>“</w:t>
      </w:r>
      <w:proofErr w:type="gramEnd"/>
      <w:r w:rsidRPr="0058686E">
        <w:rPr>
          <w:lang w:val="en-US"/>
        </w:rPr>
        <w:t>.</w:t>
      </w:r>
    </w:p>
    <w:p w14:paraId="13533BF4" w14:textId="49F26B0E" w:rsidR="005170E8" w:rsidRDefault="005170E8" w:rsidP="005170E8">
      <w:pPr>
        <w:pStyle w:val="berschrift2"/>
        <w:rPr>
          <w:rStyle w:val="Fett"/>
          <w:rFonts w:ascii="Arial" w:hAnsi="Arial"/>
          <w:b/>
          <w:bCs/>
          <w:color w:val="auto"/>
          <w:sz w:val="28"/>
        </w:rPr>
      </w:pPr>
      <w:bookmarkStart w:id="4" w:name="_Toc158101071"/>
      <w:r>
        <w:rPr>
          <w:rStyle w:val="Fett"/>
          <w:rFonts w:ascii="Arial" w:hAnsi="Arial"/>
          <w:b/>
          <w:bCs/>
          <w:color w:val="auto"/>
          <w:sz w:val="28"/>
        </w:rPr>
        <w:t>Relation</w:t>
      </w:r>
      <w:r w:rsidR="0058686E">
        <w:rPr>
          <w:rStyle w:val="Fett"/>
          <w:rFonts w:ascii="Arial" w:hAnsi="Arial"/>
          <w:b/>
          <w:bCs/>
          <w:color w:val="auto"/>
          <w:sz w:val="28"/>
        </w:rPr>
        <w:t>s</w:t>
      </w:r>
      <w:bookmarkEnd w:id="4"/>
    </w:p>
    <w:p w14:paraId="7B2FC984" w14:textId="690A85B8" w:rsidR="005170E8" w:rsidRPr="0058686E" w:rsidRDefault="0058686E" w:rsidP="005170E8">
      <w:pPr>
        <w:rPr>
          <w:lang w:val="en-US"/>
        </w:rPr>
      </w:pPr>
      <w:r w:rsidRPr="0058686E">
        <w:rPr>
          <w:lang w:val="en-US"/>
        </w:rPr>
        <w:t>The following</w:t>
      </w:r>
      <w:r w:rsidR="005170E8" w:rsidRPr="0058686E">
        <w:rPr>
          <w:lang w:val="en-US"/>
        </w:rPr>
        <w:t xml:space="preserve"> </w:t>
      </w:r>
      <w:proofErr w:type="spellStart"/>
      <w:r w:rsidRPr="0058686E">
        <w:rPr>
          <w:lang w:val="en-US"/>
        </w:rPr>
        <w:t>r</w:t>
      </w:r>
      <w:r w:rsidR="005170E8" w:rsidRPr="0058686E">
        <w:rPr>
          <w:lang w:val="en-US"/>
        </w:rPr>
        <w:t>elationen</w:t>
      </w:r>
      <w:proofErr w:type="spellEnd"/>
      <w:r w:rsidR="005170E8" w:rsidRPr="0058686E">
        <w:rPr>
          <w:lang w:val="en-US"/>
        </w:rPr>
        <w:t xml:space="preserve"> </w:t>
      </w:r>
      <w:r w:rsidRPr="0058686E">
        <w:rPr>
          <w:lang w:val="en-US"/>
        </w:rPr>
        <w:t>are allowed</w:t>
      </w:r>
      <w:r w:rsidR="005170E8" w:rsidRPr="0058686E">
        <w:rPr>
          <w:lang w:val="en-US"/>
        </w:rPr>
        <w:t>:</w:t>
      </w:r>
    </w:p>
    <w:p w14:paraId="7352D0E6" w14:textId="77777777" w:rsidR="005170E8" w:rsidRDefault="005170E8" w:rsidP="005170E8">
      <w:r>
        <w:t>&lt;, &lt;=, &gt;, &gt;=, =, ==, !=, &lt;&gt;</w:t>
      </w:r>
    </w:p>
    <w:p w14:paraId="4B2502D0" w14:textId="1B14A014" w:rsidR="005170E8" w:rsidRDefault="005170E8" w:rsidP="005170E8">
      <w:pPr>
        <w:pStyle w:val="berschrift2"/>
      </w:pPr>
      <w:bookmarkStart w:id="5" w:name="_Toc158101072"/>
      <w:proofErr w:type="spellStart"/>
      <w:r>
        <w:t>Arithmeti</w:t>
      </w:r>
      <w:r w:rsidR="0058686E">
        <w:t>c</w:t>
      </w:r>
      <w:proofErr w:type="spellEnd"/>
      <w:r>
        <w:t xml:space="preserve"> </w:t>
      </w:r>
      <w:proofErr w:type="spellStart"/>
      <w:r w:rsidR="0058686E">
        <w:t>o</w:t>
      </w:r>
      <w:r>
        <w:t>perator</w:t>
      </w:r>
      <w:r w:rsidR="0058686E">
        <w:t>s</w:t>
      </w:r>
      <w:bookmarkEnd w:id="5"/>
      <w:proofErr w:type="spellEnd"/>
    </w:p>
    <w:p w14:paraId="65E9B7C2" w14:textId="77777777" w:rsidR="005E1816" w:rsidRDefault="005170E8" w:rsidP="005170E8">
      <w:r>
        <w:t>+, -, *, /, %</w:t>
      </w:r>
    </w:p>
    <w:p w14:paraId="523B7148" w14:textId="6BB85BEC" w:rsidR="005E1816" w:rsidRDefault="005E1816" w:rsidP="005E1816">
      <w:pPr>
        <w:pStyle w:val="berschrift2"/>
      </w:pPr>
      <w:bookmarkStart w:id="6" w:name="_Toc158101073"/>
      <w:proofErr w:type="spellStart"/>
      <w:r>
        <w:t>Bitwise</w:t>
      </w:r>
      <w:proofErr w:type="spellEnd"/>
      <w:r>
        <w:t xml:space="preserve"> </w:t>
      </w:r>
      <w:proofErr w:type="spellStart"/>
      <w:r w:rsidR="0058686E">
        <w:t>o</w:t>
      </w:r>
      <w:r>
        <w:t>perator</w:t>
      </w:r>
      <w:r w:rsidR="0058686E">
        <w:t>s</w:t>
      </w:r>
      <w:bookmarkEnd w:id="6"/>
      <w:proofErr w:type="spellEnd"/>
    </w:p>
    <w:p w14:paraId="4D75AEE6" w14:textId="77777777" w:rsidR="005170E8" w:rsidRDefault="005E1816" w:rsidP="005170E8">
      <w:r>
        <w:t>&amp;, |</w:t>
      </w:r>
    </w:p>
    <w:p w14:paraId="36C37BEE" w14:textId="2E77B2D3" w:rsidR="005E1816" w:rsidRDefault="005E1816" w:rsidP="005170E8">
      <w:pPr>
        <w:pStyle w:val="berschrift2"/>
      </w:pPr>
      <w:bookmarkStart w:id="7" w:name="_Toc158101074"/>
      <w:r>
        <w:t xml:space="preserve">String </w:t>
      </w:r>
      <w:proofErr w:type="spellStart"/>
      <w:r w:rsidR="0058686E">
        <w:t>o</w:t>
      </w:r>
      <w:r>
        <w:t>perator</w:t>
      </w:r>
      <w:r w:rsidR="0058686E">
        <w:t>s</w:t>
      </w:r>
      <w:bookmarkEnd w:id="7"/>
      <w:proofErr w:type="spellEnd"/>
    </w:p>
    <w:p w14:paraId="04763327" w14:textId="77777777" w:rsidR="005E1816" w:rsidRPr="005E1816" w:rsidRDefault="005E1816" w:rsidP="005E1816">
      <w:r>
        <w:t>+</w:t>
      </w:r>
    </w:p>
    <w:p w14:paraId="459522E7" w14:textId="615701A5" w:rsidR="005170E8" w:rsidRDefault="005170E8" w:rsidP="005170E8">
      <w:pPr>
        <w:pStyle w:val="berschrift2"/>
      </w:pPr>
      <w:bookmarkStart w:id="8" w:name="_Toc158101075"/>
      <w:proofErr w:type="spellStart"/>
      <w:r>
        <w:t>Logi</w:t>
      </w:r>
      <w:r w:rsidR="0058686E">
        <w:t>c</w:t>
      </w:r>
      <w:proofErr w:type="spellEnd"/>
      <w:r>
        <w:t xml:space="preserve"> </w:t>
      </w:r>
      <w:proofErr w:type="spellStart"/>
      <w:r w:rsidR="0058686E">
        <w:t>o</w:t>
      </w:r>
      <w:r>
        <w:t>perator</w:t>
      </w:r>
      <w:r w:rsidR="0058686E">
        <w:t>s</w:t>
      </w:r>
      <w:bookmarkEnd w:id="8"/>
      <w:proofErr w:type="spellEnd"/>
    </w:p>
    <w:p w14:paraId="0568D98E" w14:textId="77777777" w:rsidR="005170E8" w:rsidRDefault="005170E8" w:rsidP="005170E8">
      <w:r>
        <w:t xml:space="preserve">&amp;&amp;, ||, and, </w:t>
      </w:r>
      <w:proofErr w:type="spellStart"/>
      <w:r>
        <w:t>or</w:t>
      </w:r>
      <w:proofErr w:type="spellEnd"/>
    </w:p>
    <w:p w14:paraId="226EC3B3" w14:textId="3DCD5DF2" w:rsidR="005170E8" w:rsidRDefault="00E0043A" w:rsidP="00E0043A">
      <w:pPr>
        <w:pStyle w:val="berschrift2"/>
      </w:pPr>
      <w:bookmarkStart w:id="9" w:name="_Toc158101076"/>
      <w:proofErr w:type="spellStart"/>
      <w:r>
        <w:lastRenderedPageBreak/>
        <w:t>Fun</w:t>
      </w:r>
      <w:r w:rsidR="0058686E">
        <w:t>c</w:t>
      </w:r>
      <w:r>
        <w:t>tion</w:t>
      </w:r>
      <w:r w:rsidR="0058686E">
        <w:t>s</w:t>
      </w:r>
      <w:bookmarkEnd w:id="9"/>
      <w:proofErr w:type="spellEnd"/>
    </w:p>
    <w:p w14:paraId="0E567CD4" w14:textId="238C5BF1" w:rsidR="00E0043A" w:rsidRPr="00C874DF" w:rsidRDefault="00C874DF" w:rsidP="00E0043A">
      <w:pPr>
        <w:rPr>
          <w:lang w:val="en-US"/>
        </w:rPr>
      </w:pPr>
      <w:r w:rsidRPr="00C874DF">
        <w:rPr>
          <w:lang w:val="en-US"/>
        </w:rPr>
        <w:t>The</w:t>
      </w:r>
      <w:r w:rsidR="00E0043A" w:rsidRPr="00C874DF">
        <w:rPr>
          <w:lang w:val="en-US"/>
        </w:rPr>
        <w:t xml:space="preserve"> Expression</w:t>
      </w:r>
      <w:r w:rsidRPr="00C874DF">
        <w:rPr>
          <w:lang w:val="en-US"/>
        </w:rPr>
        <w:t xml:space="preserve"> language</w:t>
      </w:r>
      <w:r w:rsidR="00E0043A" w:rsidRPr="00C874DF">
        <w:rPr>
          <w:lang w:val="en-US"/>
        </w:rPr>
        <w:t xml:space="preserve"> </w:t>
      </w:r>
      <w:proofErr w:type="spellStart"/>
      <w:r w:rsidR="00E0043A" w:rsidRPr="00C874DF">
        <w:rPr>
          <w:lang w:val="en-US"/>
        </w:rPr>
        <w:t>ist</w:t>
      </w:r>
      <w:proofErr w:type="spellEnd"/>
      <w:r w:rsidR="00E0043A" w:rsidRPr="00C874DF">
        <w:rPr>
          <w:lang w:val="en-US"/>
        </w:rPr>
        <w:t xml:space="preserve"> </w:t>
      </w:r>
      <w:r w:rsidRPr="00C874DF">
        <w:rPr>
          <w:lang w:val="en-US"/>
        </w:rPr>
        <w:t>a</w:t>
      </w:r>
      <w:r w:rsidR="00E0043A" w:rsidRPr="00C874DF">
        <w:rPr>
          <w:lang w:val="en-US"/>
        </w:rPr>
        <w:t xml:space="preserve"> fun</w:t>
      </w:r>
      <w:r w:rsidRPr="00C874DF">
        <w:rPr>
          <w:lang w:val="en-US"/>
        </w:rPr>
        <w:t>c</w:t>
      </w:r>
      <w:r w:rsidR="00E0043A" w:rsidRPr="00C874DF">
        <w:rPr>
          <w:lang w:val="en-US"/>
        </w:rPr>
        <w:t xml:space="preserve">tional </w:t>
      </w:r>
      <w:r>
        <w:rPr>
          <w:lang w:val="en-US"/>
        </w:rPr>
        <w:t>language</w:t>
      </w:r>
      <w:r w:rsidR="00E0043A" w:rsidRPr="00C874DF">
        <w:rPr>
          <w:lang w:val="en-US"/>
        </w:rPr>
        <w:t xml:space="preserve">. </w:t>
      </w:r>
      <w:r w:rsidRPr="00C874DF">
        <w:rPr>
          <w:lang w:val="en-US"/>
        </w:rPr>
        <w:t>Functions are called with name and parameters</w:t>
      </w:r>
      <w:r w:rsidR="00E0043A" w:rsidRPr="00C874DF">
        <w:rPr>
          <w:lang w:val="en-US"/>
        </w:rPr>
        <w:t xml:space="preserve">. </w:t>
      </w:r>
      <w:r w:rsidRPr="00C874DF">
        <w:rPr>
          <w:lang w:val="en-US"/>
        </w:rPr>
        <w:t>Example</w:t>
      </w:r>
    </w:p>
    <w:p w14:paraId="26FF797B" w14:textId="60EFE722" w:rsidR="00E0043A" w:rsidRPr="00C874DF" w:rsidRDefault="00E0043A" w:rsidP="00E0043A">
      <w:pPr>
        <w:rPr>
          <w:lang w:val="en-US"/>
        </w:rPr>
      </w:pPr>
      <w:proofErr w:type="spellStart"/>
      <w:r w:rsidRPr="00C874DF">
        <w:rPr>
          <w:lang w:val="en-US"/>
        </w:rPr>
        <w:t>Funt</w:t>
      </w:r>
      <w:r w:rsidR="00C874DF" w:rsidRPr="00C874DF">
        <w:rPr>
          <w:lang w:val="en-US"/>
        </w:rPr>
        <w:t>c</w:t>
      </w:r>
      <w:r w:rsidRPr="00C874DF">
        <w:rPr>
          <w:lang w:val="en-US"/>
        </w:rPr>
        <w:t>ion</w:t>
      </w:r>
      <w:r w:rsidR="00C874DF" w:rsidRPr="00C874DF">
        <w:rPr>
          <w:lang w:val="en-US"/>
        </w:rPr>
        <w:t>_</w:t>
      </w:r>
      <w:proofErr w:type="gramStart"/>
      <w:r w:rsidRPr="00C874DF">
        <w:rPr>
          <w:lang w:val="en-US"/>
        </w:rPr>
        <w:t>name</w:t>
      </w:r>
      <w:proofErr w:type="spellEnd"/>
      <w:r w:rsidRPr="00C874DF">
        <w:rPr>
          <w:lang w:val="en-US"/>
        </w:rPr>
        <w:t>( param</w:t>
      </w:r>
      <w:proofErr w:type="gramEnd"/>
      <w:r w:rsidRPr="00C874DF">
        <w:rPr>
          <w:lang w:val="en-US"/>
        </w:rPr>
        <w:t>1, param2, …, param n)</w:t>
      </w:r>
    </w:p>
    <w:p w14:paraId="16D7CBE1" w14:textId="5E459BF9" w:rsidR="0084078B" w:rsidRPr="00C874DF" w:rsidRDefault="00C874DF" w:rsidP="00E0043A">
      <w:pPr>
        <w:rPr>
          <w:lang w:val="en-US"/>
        </w:rPr>
      </w:pPr>
      <w:r w:rsidRPr="00C874DF">
        <w:rPr>
          <w:lang w:val="en-US"/>
        </w:rPr>
        <w:t xml:space="preserve">The language </w:t>
      </w:r>
      <w:r w:rsidR="0084078B" w:rsidRPr="00C874DF">
        <w:rPr>
          <w:lang w:val="en-US"/>
        </w:rPr>
        <w:t>i</w:t>
      </w:r>
      <w:r w:rsidRPr="00C874DF">
        <w:rPr>
          <w:lang w:val="en-US"/>
        </w:rPr>
        <w:t>s</w:t>
      </w:r>
      <w:r w:rsidR="0084078B" w:rsidRPr="00C874DF">
        <w:rPr>
          <w:lang w:val="en-US"/>
        </w:rPr>
        <w:t xml:space="preserve"> case</w:t>
      </w:r>
      <w:r>
        <w:rPr>
          <w:lang w:val="en-US"/>
        </w:rPr>
        <w:t xml:space="preserve"> </w:t>
      </w:r>
      <w:r w:rsidR="0084078B" w:rsidRPr="00C874DF">
        <w:rPr>
          <w:lang w:val="en-US"/>
        </w:rPr>
        <w:t>insensitiv</w:t>
      </w:r>
      <w:r>
        <w:rPr>
          <w:lang w:val="en-US"/>
        </w:rPr>
        <w:t>e</w:t>
      </w:r>
      <w:r w:rsidR="0084078B" w:rsidRPr="00C874DF">
        <w:rPr>
          <w:lang w:val="en-US"/>
        </w:rPr>
        <w:t xml:space="preserve">. </w:t>
      </w:r>
      <w:r w:rsidRPr="00C874DF">
        <w:rPr>
          <w:lang w:val="en-US"/>
        </w:rPr>
        <w:t>In effect, it´s not important if function names are written upper- or lo</w:t>
      </w:r>
      <w:r>
        <w:rPr>
          <w:lang w:val="en-US"/>
        </w:rPr>
        <w:t>wercase</w:t>
      </w:r>
      <w:r w:rsidR="0084078B" w:rsidRPr="00C874DF">
        <w:rPr>
          <w:lang w:val="en-US"/>
        </w:rPr>
        <w:t>.</w:t>
      </w:r>
    </w:p>
    <w:p w14:paraId="5A9B285F" w14:textId="77777777" w:rsidR="00C874DF" w:rsidRPr="00C874DF" w:rsidRDefault="00C874DF" w:rsidP="00C874DF">
      <w:pPr>
        <w:rPr>
          <w:lang w:val="en-US"/>
        </w:rPr>
      </w:pPr>
      <w:r w:rsidRPr="00C874DF">
        <w:rPr>
          <w:lang w:val="en-US"/>
        </w:rPr>
        <w:t>The following functi</w:t>
      </w:r>
      <w:r>
        <w:rPr>
          <w:lang w:val="en-US"/>
        </w:rPr>
        <w:t>ons are valid</w:t>
      </w:r>
      <w:r w:rsidRPr="00C874DF">
        <w:rPr>
          <w:lang w:val="en-US"/>
        </w:rPr>
        <w:t>.</w:t>
      </w:r>
    </w:p>
    <w:p w14:paraId="5606AD12" w14:textId="77777777" w:rsidR="00C874DF" w:rsidRPr="00C874DF" w:rsidRDefault="00C874DF" w:rsidP="00E0043A">
      <w:pPr>
        <w:rPr>
          <w:lang w:val="en-US"/>
        </w:rPr>
      </w:pPr>
    </w:p>
    <w:p w14:paraId="6FB53440" w14:textId="14F68110" w:rsidR="00B144D6" w:rsidRDefault="00C874DF" w:rsidP="00B144D6">
      <w:pPr>
        <w:pStyle w:val="berschrift3"/>
      </w:pPr>
      <w:bookmarkStart w:id="10" w:name="_Toc158101077"/>
      <w:proofErr w:type="spellStart"/>
      <w:r>
        <w:t>Mathematics</w:t>
      </w:r>
      <w:bookmarkEnd w:id="10"/>
      <w:proofErr w:type="spellEnd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536"/>
      </w:tblGrid>
      <w:tr w:rsidR="00B144D6" w14:paraId="60FD7362" w14:textId="77777777" w:rsidTr="00D10A55">
        <w:tc>
          <w:tcPr>
            <w:tcW w:w="1696" w:type="dxa"/>
          </w:tcPr>
          <w:p w14:paraId="15A28053" w14:textId="77777777" w:rsidR="00B144D6" w:rsidRPr="00D10A55" w:rsidRDefault="00B144D6" w:rsidP="00B144D6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835" w:type="dxa"/>
          </w:tcPr>
          <w:p w14:paraId="1621BA69" w14:textId="77777777" w:rsidR="00B144D6" w:rsidRPr="00D10A55" w:rsidRDefault="00B144D6" w:rsidP="00B144D6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Parameter</w:t>
            </w:r>
          </w:p>
        </w:tc>
        <w:tc>
          <w:tcPr>
            <w:tcW w:w="4536" w:type="dxa"/>
          </w:tcPr>
          <w:p w14:paraId="26F901D9" w14:textId="3988ECA2" w:rsidR="00B144D6" w:rsidRPr="00D10A55" w:rsidRDefault="00B273B1" w:rsidP="00B144D6">
            <w:pPr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  <w:p w14:paraId="39C8A20C" w14:textId="77777777" w:rsidR="00B144D6" w:rsidRPr="00D10A55" w:rsidRDefault="00B144D6" w:rsidP="00B144D6">
            <w:pPr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B144D6" w14:paraId="37949B7A" w14:textId="77777777" w:rsidTr="00D10A55">
        <w:tc>
          <w:tcPr>
            <w:tcW w:w="1696" w:type="dxa"/>
          </w:tcPr>
          <w:p w14:paraId="76406C50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Sin</w:t>
            </w:r>
          </w:p>
        </w:tc>
        <w:tc>
          <w:tcPr>
            <w:tcW w:w="2835" w:type="dxa"/>
          </w:tcPr>
          <w:p w14:paraId="2088209E" w14:textId="0B542112" w:rsidR="00B144D6" w:rsidRDefault="00C874DF" w:rsidP="00B144D6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  <w:r w:rsidR="00B144D6" w:rsidRPr="00D10A55">
              <w:rPr>
                <w:sz w:val="16"/>
                <w:szCs w:val="16"/>
              </w:rPr>
              <w:t xml:space="preserve"> X</w:t>
            </w:r>
          </w:p>
          <w:p w14:paraId="21580213" w14:textId="595120D5" w:rsidR="00E24C60" w:rsidRDefault="00E24C60" w:rsidP="00B144D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proofErr w:type="spellStart"/>
            <w:r w:rsidR="00C874DF">
              <w:rPr>
                <w:sz w:val="16"/>
                <w:szCs w:val="16"/>
              </w:rPr>
              <w:t>Number</w:t>
            </w:r>
            <w:proofErr w:type="spellEnd"/>
          </w:p>
          <w:p w14:paraId="485460FA" w14:textId="77777777"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68193AFF" w14:textId="4AA39908" w:rsidR="00B144D6" w:rsidRPr="00D10A55" w:rsidRDefault="00B273B1" w:rsidP="00B144D6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Calculates</w:t>
            </w:r>
            <w:proofErr w:type="spellEnd"/>
            <w:r w:rsidR="00B144D6" w:rsidRPr="00D10A5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</w:t>
            </w:r>
            <w:r w:rsidR="00B144D6" w:rsidRPr="00D10A55">
              <w:rPr>
                <w:sz w:val="16"/>
                <w:szCs w:val="16"/>
              </w:rPr>
              <w:t>in</w:t>
            </w:r>
            <w:r>
              <w:rPr>
                <w:sz w:val="16"/>
                <w:szCs w:val="16"/>
              </w:rPr>
              <w:t>e</w:t>
            </w:r>
            <w:r w:rsidR="00B144D6" w:rsidRPr="00D10A55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 w:rsidR="00B144D6" w:rsidRPr="00D10A55">
              <w:rPr>
                <w:sz w:val="16"/>
                <w:szCs w:val="16"/>
              </w:rPr>
              <w:t xml:space="preserve"> x</w:t>
            </w:r>
          </w:p>
          <w:p w14:paraId="2AF94339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144D6" w14:paraId="02CEA8CE" w14:textId="77777777" w:rsidTr="00D10A55">
        <w:tc>
          <w:tcPr>
            <w:tcW w:w="1696" w:type="dxa"/>
          </w:tcPr>
          <w:p w14:paraId="5B1D72E2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Cos</w:t>
            </w:r>
          </w:p>
        </w:tc>
        <w:tc>
          <w:tcPr>
            <w:tcW w:w="2835" w:type="dxa"/>
          </w:tcPr>
          <w:p w14:paraId="13CD2098" w14:textId="046A6CB6" w:rsidR="00B144D6" w:rsidRDefault="00C874DF" w:rsidP="00B144D6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  <w:r w:rsidR="00B144D6" w:rsidRPr="00D10A55">
              <w:rPr>
                <w:sz w:val="16"/>
                <w:szCs w:val="16"/>
              </w:rPr>
              <w:t xml:space="preserve"> X</w:t>
            </w:r>
          </w:p>
          <w:p w14:paraId="3F682E8D" w14:textId="03462CC7"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proofErr w:type="spellStart"/>
            <w:r w:rsidR="00C874DF">
              <w:rPr>
                <w:sz w:val="16"/>
                <w:szCs w:val="16"/>
              </w:rPr>
              <w:t>Number</w:t>
            </w:r>
            <w:proofErr w:type="spellEnd"/>
          </w:p>
          <w:p w14:paraId="1ACEAE11" w14:textId="77777777"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05F889A9" w14:textId="38B46B42" w:rsidR="00B144D6" w:rsidRPr="00D10A55" w:rsidRDefault="00B273B1" w:rsidP="00B144D6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Calculates</w:t>
            </w:r>
            <w:proofErr w:type="spellEnd"/>
            <w:r w:rsidR="00B144D6" w:rsidRPr="00D10A55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</w:t>
            </w:r>
            <w:r w:rsidR="00B144D6" w:rsidRPr="00D10A55">
              <w:rPr>
                <w:sz w:val="16"/>
                <w:szCs w:val="16"/>
              </w:rPr>
              <w:t>osin</w:t>
            </w:r>
            <w:r>
              <w:rPr>
                <w:sz w:val="16"/>
                <w:szCs w:val="16"/>
              </w:rPr>
              <w:t>e</w:t>
            </w:r>
            <w:proofErr w:type="spellEnd"/>
            <w:r w:rsidR="00B144D6" w:rsidRPr="00D10A55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 w:rsidR="00B144D6" w:rsidRPr="00D10A55">
              <w:rPr>
                <w:sz w:val="16"/>
                <w:szCs w:val="16"/>
              </w:rPr>
              <w:t xml:space="preserve"> x</w:t>
            </w:r>
          </w:p>
          <w:p w14:paraId="2AC5D6D0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144D6" w14:paraId="71D8786F" w14:textId="77777777" w:rsidTr="00D10A55">
        <w:tc>
          <w:tcPr>
            <w:tcW w:w="1696" w:type="dxa"/>
          </w:tcPr>
          <w:p w14:paraId="4D2EA600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Tan</w:t>
            </w:r>
          </w:p>
        </w:tc>
        <w:tc>
          <w:tcPr>
            <w:tcW w:w="2835" w:type="dxa"/>
          </w:tcPr>
          <w:p w14:paraId="11A32C91" w14:textId="7C0C60F6" w:rsidR="00B144D6" w:rsidRDefault="00C874DF" w:rsidP="00B144D6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  <w:r w:rsidR="00B144D6" w:rsidRPr="00D10A55">
              <w:rPr>
                <w:sz w:val="16"/>
                <w:szCs w:val="16"/>
              </w:rPr>
              <w:t xml:space="preserve"> X</w:t>
            </w:r>
          </w:p>
          <w:p w14:paraId="3BF163A2" w14:textId="09581660"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proofErr w:type="spellStart"/>
            <w:r w:rsidR="00C874DF">
              <w:rPr>
                <w:sz w:val="16"/>
                <w:szCs w:val="16"/>
              </w:rPr>
              <w:t>Number</w:t>
            </w:r>
            <w:proofErr w:type="spellEnd"/>
          </w:p>
          <w:p w14:paraId="36881718" w14:textId="77777777"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1DEAB402" w14:textId="2BECCC04" w:rsidR="00B144D6" w:rsidRPr="00D10A55" w:rsidRDefault="00B273B1" w:rsidP="00B144D6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Calculates</w:t>
            </w:r>
            <w:proofErr w:type="spellEnd"/>
            <w:r w:rsidR="00B144D6" w:rsidRPr="00D10A55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tangent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 w:rsidR="00B144D6" w:rsidRPr="00D10A55">
              <w:rPr>
                <w:sz w:val="16"/>
                <w:szCs w:val="16"/>
              </w:rPr>
              <w:t xml:space="preserve"> x</w:t>
            </w:r>
          </w:p>
          <w:p w14:paraId="500884B8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144D6" w14:paraId="0FD5805F" w14:textId="77777777" w:rsidTr="00D10A55">
        <w:tc>
          <w:tcPr>
            <w:tcW w:w="1696" w:type="dxa"/>
          </w:tcPr>
          <w:p w14:paraId="18912241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Abs</w:t>
            </w:r>
          </w:p>
          <w:p w14:paraId="12DBC8B2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4AF072B" w14:textId="43C1B0A9" w:rsidR="00B144D6" w:rsidRDefault="00C874DF" w:rsidP="00B144D6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  <w:r w:rsidR="00B144D6" w:rsidRPr="00D10A55">
              <w:rPr>
                <w:sz w:val="16"/>
                <w:szCs w:val="16"/>
              </w:rPr>
              <w:t xml:space="preserve"> X</w:t>
            </w:r>
          </w:p>
          <w:p w14:paraId="19B2C06F" w14:textId="23B5533B"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proofErr w:type="spellStart"/>
            <w:r w:rsidR="00C874DF">
              <w:rPr>
                <w:sz w:val="16"/>
                <w:szCs w:val="16"/>
              </w:rPr>
              <w:t>Number</w:t>
            </w:r>
            <w:proofErr w:type="spellEnd"/>
          </w:p>
          <w:p w14:paraId="798D248F" w14:textId="77777777"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36C071AB" w14:textId="2C0E903B" w:rsidR="00B144D6" w:rsidRPr="00D10A55" w:rsidRDefault="00B273B1" w:rsidP="00B144D6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Calculates</w:t>
            </w:r>
            <w:proofErr w:type="spellEnd"/>
            <w:r>
              <w:rPr>
                <w:sz w:val="16"/>
                <w:szCs w:val="16"/>
              </w:rPr>
              <w:t xml:space="preserve"> absolute</w:t>
            </w:r>
            <w:r w:rsidR="00B144D6" w:rsidRPr="00D10A55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 w:rsidR="00B144D6" w:rsidRPr="00D10A55">
              <w:rPr>
                <w:sz w:val="16"/>
                <w:szCs w:val="16"/>
              </w:rPr>
              <w:t xml:space="preserve"> x</w:t>
            </w:r>
          </w:p>
        </w:tc>
      </w:tr>
      <w:tr w:rsidR="00B144D6" w14:paraId="3DEF3692" w14:textId="77777777" w:rsidTr="00D10A55">
        <w:tc>
          <w:tcPr>
            <w:tcW w:w="1696" w:type="dxa"/>
          </w:tcPr>
          <w:p w14:paraId="0CAA686C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Pi</w:t>
            </w:r>
          </w:p>
        </w:tc>
        <w:tc>
          <w:tcPr>
            <w:tcW w:w="2835" w:type="dxa"/>
          </w:tcPr>
          <w:p w14:paraId="0074BBA6" w14:textId="77777777" w:rsidR="00B144D6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N/A</w:t>
            </w:r>
          </w:p>
          <w:p w14:paraId="194F7C90" w14:textId="7E204FE4"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proofErr w:type="spellStart"/>
            <w:r w:rsidR="00C874DF">
              <w:rPr>
                <w:sz w:val="16"/>
                <w:szCs w:val="16"/>
              </w:rPr>
              <w:t>Number</w:t>
            </w:r>
            <w:proofErr w:type="spellEnd"/>
          </w:p>
          <w:p w14:paraId="196A6F11" w14:textId="77777777"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23339A7C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PI</w:t>
            </w:r>
          </w:p>
          <w:p w14:paraId="0DBA44D4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144D6" w:rsidRPr="00B273B1" w14:paraId="5AC60522" w14:textId="77777777" w:rsidTr="00D10A55">
        <w:tc>
          <w:tcPr>
            <w:tcW w:w="1696" w:type="dxa"/>
          </w:tcPr>
          <w:p w14:paraId="1D0D4E0E" w14:textId="77777777" w:rsidR="00B144D6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="00B144D6" w:rsidRPr="00D10A55">
              <w:rPr>
                <w:sz w:val="16"/>
                <w:szCs w:val="16"/>
              </w:rPr>
              <w:t>eiling</w:t>
            </w:r>
            <w:proofErr w:type="spellEnd"/>
          </w:p>
        </w:tc>
        <w:tc>
          <w:tcPr>
            <w:tcW w:w="2835" w:type="dxa"/>
          </w:tcPr>
          <w:p w14:paraId="22782423" w14:textId="4FF896FF" w:rsidR="00B144D6" w:rsidRDefault="00C874DF" w:rsidP="00B144D6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  <w:r w:rsidR="00B144D6" w:rsidRPr="00D10A55">
              <w:rPr>
                <w:sz w:val="16"/>
                <w:szCs w:val="16"/>
              </w:rPr>
              <w:t xml:space="preserve"> X</w:t>
            </w:r>
          </w:p>
          <w:p w14:paraId="760F1D44" w14:textId="4B0EDA78"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proofErr w:type="spellStart"/>
            <w:r w:rsidR="00C874DF">
              <w:rPr>
                <w:sz w:val="16"/>
                <w:szCs w:val="16"/>
              </w:rPr>
              <w:t>Number</w:t>
            </w:r>
            <w:proofErr w:type="spellEnd"/>
          </w:p>
          <w:p w14:paraId="3CE2AFA4" w14:textId="77777777"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5F78FCD2" w14:textId="42BECE06" w:rsidR="00B144D6" w:rsidRPr="00B273B1" w:rsidRDefault="00B273B1" w:rsidP="00B144D6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 xml:space="preserve">Rounds </w:t>
            </w:r>
            <w:r>
              <w:rPr>
                <w:sz w:val="16"/>
                <w:szCs w:val="16"/>
                <w:lang w:val="en-US"/>
              </w:rPr>
              <w:t>the</w:t>
            </w:r>
            <w:r w:rsidRPr="00B273B1">
              <w:rPr>
                <w:sz w:val="16"/>
                <w:szCs w:val="16"/>
                <w:lang w:val="en-US"/>
              </w:rPr>
              <w:t xml:space="preserve"> num</w:t>
            </w:r>
            <w:r>
              <w:rPr>
                <w:sz w:val="16"/>
                <w:szCs w:val="16"/>
                <w:lang w:val="en-US"/>
              </w:rPr>
              <w:t>b</w:t>
            </w:r>
            <w:r w:rsidRPr="00B273B1">
              <w:rPr>
                <w:sz w:val="16"/>
                <w:szCs w:val="16"/>
                <w:lang w:val="en-US"/>
              </w:rPr>
              <w:t>er</w:t>
            </w:r>
            <w:r>
              <w:rPr>
                <w:sz w:val="16"/>
                <w:szCs w:val="16"/>
                <w:lang w:val="en-US"/>
              </w:rPr>
              <w:t xml:space="preserve"> x</w:t>
            </w:r>
            <w:r w:rsidRPr="00B273B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up </w:t>
            </w:r>
            <w:r w:rsidRPr="00B273B1">
              <w:rPr>
                <w:sz w:val="16"/>
                <w:szCs w:val="16"/>
                <w:lang w:val="en-US"/>
              </w:rPr>
              <w:t xml:space="preserve">to the next </w:t>
            </w:r>
            <w:proofErr w:type="gramStart"/>
            <w:r w:rsidRPr="00B273B1">
              <w:rPr>
                <w:sz w:val="16"/>
                <w:szCs w:val="16"/>
                <w:lang w:val="en-US"/>
              </w:rPr>
              <w:t>i</w:t>
            </w:r>
            <w:r>
              <w:rPr>
                <w:sz w:val="16"/>
                <w:szCs w:val="16"/>
                <w:lang w:val="en-US"/>
              </w:rPr>
              <w:t>nteger</w:t>
            </w:r>
            <w:proofErr w:type="gramEnd"/>
          </w:p>
          <w:p w14:paraId="3F87E0C0" w14:textId="77777777" w:rsidR="00B144D6" w:rsidRPr="00B273B1" w:rsidRDefault="00B144D6" w:rsidP="00B144D6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</w:tr>
      <w:tr w:rsidR="00B144D6" w:rsidRPr="00B273B1" w14:paraId="76436540" w14:textId="77777777" w:rsidTr="00D10A55">
        <w:tc>
          <w:tcPr>
            <w:tcW w:w="1696" w:type="dxa"/>
          </w:tcPr>
          <w:p w14:paraId="79BFCBF4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Floor</w:t>
            </w:r>
          </w:p>
        </w:tc>
        <w:tc>
          <w:tcPr>
            <w:tcW w:w="2835" w:type="dxa"/>
          </w:tcPr>
          <w:p w14:paraId="4E005157" w14:textId="7D62839B" w:rsidR="00B144D6" w:rsidRDefault="00C874DF" w:rsidP="00B144D6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  <w:r w:rsidR="00B144D6" w:rsidRPr="00D10A55">
              <w:rPr>
                <w:sz w:val="16"/>
                <w:szCs w:val="16"/>
              </w:rPr>
              <w:t xml:space="preserve"> X</w:t>
            </w:r>
          </w:p>
          <w:p w14:paraId="7D3D60A0" w14:textId="40B93A1A" w:rsidR="00E24C60" w:rsidRDefault="00E24C60" w:rsidP="00E24C60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proofErr w:type="spellStart"/>
            <w:r w:rsidR="00C874DF">
              <w:rPr>
                <w:sz w:val="16"/>
                <w:szCs w:val="16"/>
              </w:rPr>
              <w:t>Number</w:t>
            </w:r>
            <w:proofErr w:type="spellEnd"/>
          </w:p>
          <w:p w14:paraId="36B0DB27" w14:textId="77777777" w:rsidR="00E24C60" w:rsidRPr="00D10A55" w:rsidRDefault="00E24C60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1D98495E" w14:textId="5474B12A" w:rsidR="00B144D6" w:rsidRPr="00B273B1" w:rsidRDefault="00B273B1" w:rsidP="00B144D6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 xml:space="preserve">Rounds </w:t>
            </w:r>
            <w:r>
              <w:rPr>
                <w:sz w:val="16"/>
                <w:szCs w:val="16"/>
                <w:lang w:val="en-US"/>
              </w:rPr>
              <w:t>the</w:t>
            </w:r>
            <w:r w:rsidRPr="00B273B1">
              <w:rPr>
                <w:sz w:val="16"/>
                <w:szCs w:val="16"/>
                <w:lang w:val="en-US"/>
              </w:rPr>
              <w:t xml:space="preserve"> num</w:t>
            </w:r>
            <w:r>
              <w:rPr>
                <w:sz w:val="16"/>
                <w:szCs w:val="16"/>
                <w:lang w:val="en-US"/>
              </w:rPr>
              <w:t>b</w:t>
            </w:r>
            <w:r w:rsidRPr="00B273B1">
              <w:rPr>
                <w:sz w:val="16"/>
                <w:szCs w:val="16"/>
                <w:lang w:val="en-US"/>
              </w:rPr>
              <w:t>er</w:t>
            </w:r>
            <w:r>
              <w:rPr>
                <w:sz w:val="16"/>
                <w:szCs w:val="16"/>
                <w:lang w:val="en-US"/>
              </w:rPr>
              <w:t xml:space="preserve"> x</w:t>
            </w:r>
            <w:r w:rsidRPr="00B273B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down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273B1">
              <w:rPr>
                <w:sz w:val="16"/>
                <w:szCs w:val="16"/>
                <w:lang w:val="en-US"/>
              </w:rPr>
              <w:t>to the next i</w:t>
            </w:r>
            <w:r>
              <w:rPr>
                <w:sz w:val="16"/>
                <w:szCs w:val="16"/>
                <w:lang w:val="en-US"/>
              </w:rPr>
              <w:t>nteger</w:t>
            </w:r>
          </w:p>
        </w:tc>
      </w:tr>
      <w:tr w:rsidR="00B144D6" w:rsidRPr="00B273B1" w14:paraId="3079A79E" w14:textId="77777777" w:rsidTr="00D10A55">
        <w:tc>
          <w:tcPr>
            <w:tcW w:w="1696" w:type="dxa"/>
          </w:tcPr>
          <w:p w14:paraId="12903ABE" w14:textId="77777777" w:rsidR="00B144D6" w:rsidRPr="00D10A55" w:rsidRDefault="00B144D6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 xml:space="preserve">Round / </w:t>
            </w:r>
            <w:proofErr w:type="spellStart"/>
            <w:r w:rsidRPr="00D10A55">
              <w:rPr>
                <w:sz w:val="16"/>
                <w:szCs w:val="16"/>
              </w:rPr>
              <w:t>rnd</w:t>
            </w:r>
            <w:proofErr w:type="spellEnd"/>
          </w:p>
        </w:tc>
        <w:tc>
          <w:tcPr>
            <w:tcW w:w="2835" w:type="dxa"/>
          </w:tcPr>
          <w:p w14:paraId="422A537B" w14:textId="11FBB003" w:rsidR="00B144D6" w:rsidRPr="00B273B1" w:rsidRDefault="00C874DF" w:rsidP="00B144D6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>Number</w:t>
            </w:r>
            <w:r w:rsidR="00B144D6" w:rsidRPr="00B273B1">
              <w:rPr>
                <w:sz w:val="16"/>
                <w:szCs w:val="16"/>
                <w:lang w:val="en-US"/>
              </w:rPr>
              <w:t xml:space="preserve"> </w:t>
            </w:r>
            <w:r w:rsidR="00746C43" w:rsidRPr="00B273B1">
              <w:rPr>
                <w:sz w:val="16"/>
                <w:szCs w:val="16"/>
                <w:lang w:val="en-US"/>
              </w:rPr>
              <w:t>X</w:t>
            </w:r>
          </w:p>
          <w:p w14:paraId="6CD161F5" w14:textId="2811B979" w:rsidR="00B144D6" w:rsidRPr="00B273B1" w:rsidRDefault="00B144D6" w:rsidP="00B144D6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>[</w:t>
            </w:r>
            <w:r w:rsidR="00B273B1" w:rsidRPr="00B273B1">
              <w:rPr>
                <w:sz w:val="16"/>
                <w:szCs w:val="16"/>
                <w:lang w:val="en-US"/>
              </w:rPr>
              <w:t>integer</w:t>
            </w:r>
            <w:r w:rsidRPr="00B273B1">
              <w:rPr>
                <w:sz w:val="16"/>
                <w:szCs w:val="16"/>
                <w:lang w:val="en-US"/>
              </w:rPr>
              <w:t xml:space="preserve"> </w:t>
            </w:r>
            <w:r w:rsidR="00B273B1" w:rsidRPr="00B273B1">
              <w:rPr>
                <w:sz w:val="16"/>
                <w:szCs w:val="16"/>
                <w:lang w:val="en-US"/>
              </w:rPr>
              <w:t>precision</w:t>
            </w:r>
            <w:r w:rsidRPr="00B273B1">
              <w:rPr>
                <w:sz w:val="16"/>
                <w:szCs w:val="16"/>
                <w:lang w:val="en-US"/>
              </w:rPr>
              <w:t>]</w:t>
            </w:r>
          </w:p>
          <w:p w14:paraId="37A7F0C3" w14:textId="1032E21D" w:rsidR="00E24C60" w:rsidRPr="00B273B1" w:rsidRDefault="00E24C60" w:rsidP="00B144D6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 xml:space="preserve">Returns </w:t>
            </w:r>
            <w:r w:rsidR="00C874DF" w:rsidRPr="00B273B1">
              <w:rPr>
                <w:sz w:val="16"/>
                <w:szCs w:val="16"/>
                <w:lang w:val="en-US"/>
              </w:rPr>
              <w:t>Number</w:t>
            </w:r>
          </w:p>
          <w:p w14:paraId="40CC2CF3" w14:textId="77777777" w:rsidR="00B144D6" w:rsidRPr="00B273B1" w:rsidRDefault="00B144D6" w:rsidP="00B144D6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73E54462" w14:textId="0C0AD691" w:rsidR="00B144D6" w:rsidRPr="00B273B1" w:rsidRDefault="00B273B1" w:rsidP="00B144D6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>Rounds the number</w:t>
            </w:r>
            <w:r w:rsidR="00B144D6" w:rsidRPr="00B273B1">
              <w:rPr>
                <w:sz w:val="16"/>
                <w:szCs w:val="16"/>
                <w:lang w:val="en-US"/>
              </w:rPr>
              <w:t xml:space="preserve"> x </w:t>
            </w:r>
            <w:r w:rsidRPr="00B273B1">
              <w:rPr>
                <w:sz w:val="16"/>
                <w:szCs w:val="16"/>
                <w:lang w:val="en-US"/>
              </w:rPr>
              <w:t>to the next</w:t>
            </w:r>
            <w:r w:rsidR="00B144D6" w:rsidRPr="00B273B1">
              <w:rPr>
                <w:sz w:val="16"/>
                <w:szCs w:val="16"/>
                <w:lang w:val="en-US"/>
              </w:rPr>
              <w:t xml:space="preserve"> </w:t>
            </w:r>
            <w:r w:rsidRPr="00B273B1">
              <w:rPr>
                <w:sz w:val="16"/>
                <w:szCs w:val="16"/>
                <w:lang w:val="en-US"/>
              </w:rPr>
              <w:t>nearest integer</w:t>
            </w:r>
            <w:r w:rsidR="00B144D6" w:rsidRPr="00B273B1">
              <w:rPr>
                <w:sz w:val="16"/>
                <w:szCs w:val="16"/>
                <w:lang w:val="en-US"/>
              </w:rPr>
              <w:t>.</w:t>
            </w:r>
          </w:p>
          <w:p w14:paraId="0F399E46" w14:textId="41036B45" w:rsidR="00746C43" w:rsidRPr="00B273B1" w:rsidRDefault="00B273B1" w:rsidP="00B273B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 xml:space="preserve">If precision is set, the rounding is </w:t>
            </w:r>
            <w:r>
              <w:rPr>
                <w:sz w:val="16"/>
                <w:szCs w:val="16"/>
                <w:lang w:val="en-US"/>
              </w:rPr>
              <w:t xml:space="preserve">calculated on the </w:t>
            </w:r>
            <w:proofErr w:type="spellStart"/>
            <w:r>
              <w:rPr>
                <w:sz w:val="16"/>
                <w:szCs w:val="16"/>
                <w:lang w:val="en-US"/>
              </w:rPr>
              <w:t>n´th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decimal position </w:t>
            </w:r>
            <w:r w:rsidRPr="00B273B1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746C43" w:rsidRPr="00B273B1" w14:paraId="37B10323" w14:textId="77777777" w:rsidTr="00D10A55">
        <w:tc>
          <w:tcPr>
            <w:tcW w:w="1696" w:type="dxa"/>
          </w:tcPr>
          <w:p w14:paraId="4620171D" w14:textId="77777777"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Max</w:t>
            </w:r>
          </w:p>
          <w:p w14:paraId="58238EA6" w14:textId="77777777"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7244B59" w14:textId="3336076C" w:rsidR="00746C43" w:rsidRPr="00C874DF" w:rsidRDefault="00C874DF" w:rsidP="00746C43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874DF">
              <w:rPr>
                <w:sz w:val="16"/>
                <w:szCs w:val="16"/>
                <w:lang w:val="en-US"/>
              </w:rPr>
              <w:t>Number</w:t>
            </w:r>
            <w:r w:rsidR="00746C43" w:rsidRPr="00C874DF">
              <w:rPr>
                <w:sz w:val="16"/>
                <w:szCs w:val="16"/>
                <w:lang w:val="en-US"/>
              </w:rPr>
              <w:t xml:space="preserve"> X</w:t>
            </w:r>
          </w:p>
          <w:p w14:paraId="766B7563" w14:textId="151573C0" w:rsidR="00746C43" w:rsidRPr="00C874DF" w:rsidRDefault="00C874DF" w:rsidP="00B144D6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874DF">
              <w:rPr>
                <w:sz w:val="16"/>
                <w:szCs w:val="16"/>
                <w:lang w:val="en-US"/>
              </w:rPr>
              <w:t>Number</w:t>
            </w:r>
            <w:r w:rsidR="00746C43" w:rsidRPr="00C874DF">
              <w:rPr>
                <w:sz w:val="16"/>
                <w:szCs w:val="16"/>
                <w:lang w:val="en-US"/>
              </w:rPr>
              <w:t xml:space="preserve"> Y</w:t>
            </w:r>
          </w:p>
          <w:p w14:paraId="138351ED" w14:textId="537E6FDC" w:rsidR="00E24C60" w:rsidRPr="00C874DF" w:rsidRDefault="00E24C60" w:rsidP="00E24C60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874DF">
              <w:rPr>
                <w:sz w:val="16"/>
                <w:szCs w:val="16"/>
                <w:lang w:val="en-US"/>
              </w:rPr>
              <w:t xml:space="preserve">Returns </w:t>
            </w:r>
            <w:r w:rsidR="00C874DF" w:rsidRPr="00C874DF">
              <w:rPr>
                <w:sz w:val="16"/>
                <w:szCs w:val="16"/>
                <w:lang w:val="en-US"/>
              </w:rPr>
              <w:t>Number</w:t>
            </w:r>
          </w:p>
          <w:p w14:paraId="2FEAA76C" w14:textId="77777777" w:rsidR="00746C43" w:rsidRPr="00C874DF" w:rsidRDefault="00746C43" w:rsidP="00B144D6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5825A829" w14:textId="228777AB" w:rsidR="00746C43" w:rsidRPr="00B273B1" w:rsidRDefault="00B273B1" w:rsidP="00746C43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 xml:space="preserve">Returns the maximum </w:t>
            </w:r>
            <w:r>
              <w:rPr>
                <w:sz w:val="16"/>
                <w:szCs w:val="16"/>
                <w:lang w:val="en-US"/>
              </w:rPr>
              <w:t>o</w:t>
            </w:r>
            <w:r w:rsidRPr="00B273B1">
              <w:rPr>
                <w:sz w:val="16"/>
                <w:szCs w:val="16"/>
                <w:lang w:val="en-US"/>
              </w:rPr>
              <w:t>f</w:t>
            </w:r>
            <w:r w:rsidR="00746C43" w:rsidRPr="00B273B1">
              <w:rPr>
                <w:sz w:val="16"/>
                <w:szCs w:val="16"/>
                <w:lang w:val="en-US"/>
              </w:rPr>
              <w:t xml:space="preserve"> [X] </w:t>
            </w:r>
            <w:r>
              <w:rPr>
                <w:sz w:val="16"/>
                <w:szCs w:val="16"/>
                <w:lang w:val="en-US"/>
              </w:rPr>
              <w:t>and</w:t>
            </w:r>
            <w:r w:rsidR="00746C43" w:rsidRPr="00B273B1">
              <w:rPr>
                <w:sz w:val="16"/>
                <w:szCs w:val="16"/>
                <w:lang w:val="en-US"/>
              </w:rPr>
              <w:t xml:space="preserve"> [Y]</w:t>
            </w:r>
          </w:p>
        </w:tc>
      </w:tr>
      <w:tr w:rsidR="00746C43" w:rsidRPr="00B273B1" w14:paraId="5F4BDA90" w14:textId="77777777" w:rsidTr="00D10A55">
        <w:tc>
          <w:tcPr>
            <w:tcW w:w="1696" w:type="dxa"/>
          </w:tcPr>
          <w:p w14:paraId="1CD2322E" w14:textId="77777777"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  <w:r w:rsidRPr="00D10A55">
              <w:rPr>
                <w:sz w:val="16"/>
                <w:szCs w:val="16"/>
              </w:rPr>
              <w:t>Min</w:t>
            </w:r>
          </w:p>
          <w:p w14:paraId="46DBC7BB" w14:textId="77777777" w:rsidR="00746C43" w:rsidRPr="00D10A55" w:rsidRDefault="00746C43" w:rsidP="00B144D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88A3389" w14:textId="00CD8A57" w:rsidR="00746C43" w:rsidRPr="00C874DF" w:rsidRDefault="00C874DF" w:rsidP="00746C43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874DF">
              <w:rPr>
                <w:sz w:val="16"/>
                <w:szCs w:val="16"/>
                <w:lang w:val="en-US"/>
              </w:rPr>
              <w:t>Number</w:t>
            </w:r>
            <w:r w:rsidR="00746C43" w:rsidRPr="00C874DF">
              <w:rPr>
                <w:sz w:val="16"/>
                <w:szCs w:val="16"/>
                <w:lang w:val="en-US"/>
              </w:rPr>
              <w:t xml:space="preserve"> X</w:t>
            </w:r>
          </w:p>
          <w:p w14:paraId="68E81078" w14:textId="1D0E2B0B" w:rsidR="00746C43" w:rsidRPr="00C874DF" w:rsidRDefault="00C874DF" w:rsidP="00746C43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874DF">
              <w:rPr>
                <w:sz w:val="16"/>
                <w:szCs w:val="16"/>
                <w:lang w:val="en-US"/>
              </w:rPr>
              <w:t>Number</w:t>
            </w:r>
            <w:r w:rsidR="00746C43" w:rsidRPr="00C874DF">
              <w:rPr>
                <w:sz w:val="16"/>
                <w:szCs w:val="16"/>
                <w:lang w:val="en-US"/>
              </w:rPr>
              <w:t xml:space="preserve"> Y</w:t>
            </w:r>
          </w:p>
          <w:p w14:paraId="29CCB59E" w14:textId="6EEDC326" w:rsidR="00E24C60" w:rsidRPr="00C874DF" w:rsidRDefault="00E24C60" w:rsidP="00746C43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874DF">
              <w:rPr>
                <w:sz w:val="16"/>
                <w:szCs w:val="16"/>
                <w:lang w:val="en-US"/>
              </w:rPr>
              <w:t xml:space="preserve">Returns </w:t>
            </w:r>
            <w:r w:rsidR="00C874DF" w:rsidRPr="00C874DF">
              <w:rPr>
                <w:sz w:val="16"/>
                <w:szCs w:val="16"/>
                <w:lang w:val="en-US"/>
              </w:rPr>
              <w:t>Number</w:t>
            </w:r>
          </w:p>
          <w:p w14:paraId="2D604910" w14:textId="77777777" w:rsidR="00746C43" w:rsidRPr="00C874DF" w:rsidRDefault="00746C43" w:rsidP="00B144D6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61DFBC68" w14:textId="4CFA4358" w:rsidR="00746C43" w:rsidRPr="00B273B1" w:rsidRDefault="00B273B1" w:rsidP="00746C43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 xml:space="preserve">Returns the </w:t>
            </w:r>
            <w:r>
              <w:rPr>
                <w:sz w:val="16"/>
                <w:szCs w:val="16"/>
                <w:lang w:val="en-US"/>
              </w:rPr>
              <w:t>minimum</w:t>
            </w:r>
            <w:r w:rsidRPr="00B273B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o</w:t>
            </w:r>
            <w:r w:rsidRPr="00B273B1">
              <w:rPr>
                <w:sz w:val="16"/>
                <w:szCs w:val="16"/>
                <w:lang w:val="en-US"/>
              </w:rPr>
              <w:t xml:space="preserve">f [X] </w:t>
            </w:r>
            <w:r>
              <w:rPr>
                <w:sz w:val="16"/>
                <w:szCs w:val="16"/>
                <w:lang w:val="en-US"/>
              </w:rPr>
              <w:t>and</w:t>
            </w:r>
            <w:r w:rsidRPr="00B273B1">
              <w:rPr>
                <w:sz w:val="16"/>
                <w:szCs w:val="16"/>
                <w:lang w:val="en-US"/>
              </w:rPr>
              <w:t xml:space="preserve"> [Y]</w:t>
            </w:r>
          </w:p>
        </w:tc>
      </w:tr>
    </w:tbl>
    <w:p w14:paraId="7C0CBF05" w14:textId="323C87E8" w:rsidR="00B144D6" w:rsidRDefault="00C874DF" w:rsidP="00B144D6">
      <w:pPr>
        <w:pStyle w:val="berschrift3"/>
      </w:pPr>
      <w:bookmarkStart w:id="11" w:name="_Toc158101078"/>
      <w:r>
        <w:t>String</w:t>
      </w:r>
      <w:bookmarkEnd w:id="11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536"/>
      </w:tblGrid>
      <w:tr w:rsidR="00B46E5C" w:rsidRPr="00D10A55" w14:paraId="47572AF8" w14:textId="77777777" w:rsidTr="00865BA4">
        <w:tc>
          <w:tcPr>
            <w:tcW w:w="1696" w:type="dxa"/>
          </w:tcPr>
          <w:p w14:paraId="10091490" w14:textId="77777777" w:rsidR="00B46E5C" w:rsidRPr="00D10A55" w:rsidRDefault="00B46E5C" w:rsidP="00865BA4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835" w:type="dxa"/>
          </w:tcPr>
          <w:p w14:paraId="47668199" w14:textId="77777777" w:rsidR="00B46E5C" w:rsidRPr="00D10A55" w:rsidRDefault="00B46E5C" w:rsidP="00865BA4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Parameter</w:t>
            </w:r>
          </w:p>
        </w:tc>
        <w:tc>
          <w:tcPr>
            <w:tcW w:w="4536" w:type="dxa"/>
          </w:tcPr>
          <w:p w14:paraId="2BF2F046" w14:textId="77777777" w:rsidR="00B273B1" w:rsidRPr="00D10A55" w:rsidRDefault="00B273B1" w:rsidP="00B273B1">
            <w:pPr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  <w:p w14:paraId="42DA2F58" w14:textId="77777777" w:rsidR="00B46E5C" w:rsidRPr="00D10A55" w:rsidRDefault="00B46E5C" w:rsidP="00865BA4">
            <w:pPr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B46E5C" w:rsidRPr="00D10A55" w14:paraId="3B32860F" w14:textId="77777777" w:rsidTr="00865BA4">
        <w:tc>
          <w:tcPr>
            <w:tcW w:w="1696" w:type="dxa"/>
          </w:tcPr>
          <w:p w14:paraId="76184A6D" w14:textId="77777777" w:rsidR="00B46E5C" w:rsidRPr="00D10A55" w:rsidRDefault="0084078B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ToUpper</w:t>
            </w:r>
            <w:proofErr w:type="spellEnd"/>
          </w:p>
        </w:tc>
        <w:tc>
          <w:tcPr>
            <w:tcW w:w="2835" w:type="dxa"/>
          </w:tcPr>
          <w:p w14:paraId="1CEC2BBD" w14:textId="48BC6791" w:rsidR="00B46E5C" w:rsidRDefault="00C874DF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="00880754">
              <w:rPr>
                <w:sz w:val="16"/>
                <w:szCs w:val="16"/>
              </w:rPr>
              <w:t xml:space="preserve"> </w:t>
            </w:r>
            <w:r w:rsidR="00B273B1">
              <w:rPr>
                <w:sz w:val="16"/>
                <w:szCs w:val="16"/>
              </w:rPr>
              <w:t>Input</w:t>
            </w:r>
          </w:p>
          <w:p w14:paraId="2B56BA1E" w14:textId="052ED04A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r w:rsidR="00C874DF">
              <w:rPr>
                <w:sz w:val="16"/>
                <w:szCs w:val="16"/>
              </w:rPr>
              <w:t>String</w:t>
            </w:r>
          </w:p>
          <w:p w14:paraId="392EDD2D" w14:textId="77777777" w:rsidR="00E24C60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0E7D27D5" w14:textId="7BA3F32D" w:rsidR="00B273B1" w:rsidRPr="00B273B1" w:rsidRDefault="00B273B1" w:rsidP="006A4529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>Converts all lowercase letters o</w:t>
            </w:r>
            <w:r>
              <w:rPr>
                <w:sz w:val="16"/>
                <w:szCs w:val="16"/>
                <w:lang w:val="en-US"/>
              </w:rPr>
              <w:t xml:space="preserve">f [input] to </w:t>
            </w:r>
            <w:proofErr w:type="gramStart"/>
            <w:r>
              <w:rPr>
                <w:sz w:val="16"/>
                <w:szCs w:val="16"/>
                <w:lang w:val="en-US"/>
              </w:rPr>
              <w:t>uppercase</w:t>
            </w:r>
            <w:proofErr w:type="gramEnd"/>
          </w:p>
          <w:p w14:paraId="55E7DDBD" w14:textId="3FBF449E" w:rsidR="00B46E5C" w:rsidRPr="00D10A55" w:rsidRDefault="00B46E5C" w:rsidP="006A4529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46E5C" w:rsidRPr="00B273B1" w14:paraId="2DE8CDC6" w14:textId="77777777" w:rsidTr="00865BA4">
        <w:tc>
          <w:tcPr>
            <w:tcW w:w="1696" w:type="dxa"/>
          </w:tcPr>
          <w:p w14:paraId="1C4DC498" w14:textId="77777777"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ToLower</w:t>
            </w:r>
            <w:proofErr w:type="spellEnd"/>
          </w:p>
        </w:tc>
        <w:tc>
          <w:tcPr>
            <w:tcW w:w="2835" w:type="dxa"/>
          </w:tcPr>
          <w:p w14:paraId="6E7BB835" w14:textId="267AB2CC" w:rsidR="00880754" w:rsidRDefault="00C874DF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="00880754">
              <w:rPr>
                <w:sz w:val="16"/>
                <w:szCs w:val="16"/>
              </w:rPr>
              <w:t xml:space="preserve"> </w:t>
            </w:r>
            <w:r w:rsidR="00B273B1">
              <w:rPr>
                <w:sz w:val="16"/>
                <w:szCs w:val="16"/>
              </w:rPr>
              <w:t>Input</w:t>
            </w:r>
          </w:p>
          <w:p w14:paraId="1B56C3EA" w14:textId="5C6858CA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r w:rsidR="00C874DF">
              <w:rPr>
                <w:sz w:val="16"/>
                <w:szCs w:val="16"/>
              </w:rPr>
              <w:t>String</w:t>
            </w:r>
          </w:p>
          <w:p w14:paraId="6AA6A8D2" w14:textId="77777777" w:rsidR="00B46E5C" w:rsidRPr="00D10A55" w:rsidRDefault="00B46E5C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00962B29" w14:textId="150FFE12" w:rsidR="00B273B1" w:rsidRPr="00B273B1" w:rsidRDefault="00B273B1" w:rsidP="00B273B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 xml:space="preserve">Converts all </w:t>
            </w:r>
            <w:r>
              <w:rPr>
                <w:sz w:val="16"/>
                <w:szCs w:val="16"/>
                <w:lang w:val="en-US"/>
              </w:rPr>
              <w:t>upper</w:t>
            </w:r>
            <w:r w:rsidRPr="00B273B1">
              <w:rPr>
                <w:sz w:val="16"/>
                <w:szCs w:val="16"/>
                <w:lang w:val="en-US"/>
              </w:rPr>
              <w:t>case letters o</w:t>
            </w:r>
            <w:r>
              <w:rPr>
                <w:sz w:val="16"/>
                <w:szCs w:val="16"/>
                <w:lang w:val="en-US"/>
              </w:rPr>
              <w:t xml:space="preserve">f [input] to </w:t>
            </w:r>
            <w:proofErr w:type="gramStart"/>
            <w:r>
              <w:rPr>
                <w:sz w:val="16"/>
                <w:szCs w:val="16"/>
                <w:lang w:val="en-US"/>
              </w:rPr>
              <w:t>lower</w:t>
            </w:r>
            <w:r>
              <w:rPr>
                <w:sz w:val="16"/>
                <w:szCs w:val="16"/>
                <w:lang w:val="en-US"/>
              </w:rPr>
              <w:t>case</w:t>
            </w:r>
            <w:proofErr w:type="gramEnd"/>
          </w:p>
          <w:p w14:paraId="16A75EB4" w14:textId="2DED3850" w:rsidR="00B46E5C" w:rsidRPr="00B273B1" w:rsidRDefault="00B46E5C" w:rsidP="006A4529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</w:tr>
      <w:tr w:rsidR="00B46E5C" w:rsidRPr="00D10A55" w14:paraId="7A49A21D" w14:textId="77777777" w:rsidTr="00865BA4">
        <w:tc>
          <w:tcPr>
            <w:tcW w:w="1696" w:type="dxa"/>
          </w:tcPr>
          <w:p w14:paraId="572AE91D" w14:textId="77777777"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IndexOf</w:t>
            </w:r>
            <w:proofErr w:type="spellEnd"/>
          </w:p>
        </w:tc>
        <w:tc>
          <w:tcPr>
            <w:tcW w:w="2835" w:type="dxa"/>
          </w:tcPr>
          <w:p w14:paraId="243DE29E" w14:textId="6387FA2A" w:rsidR="00880754" w:rsidRPr="00B273B1" w:rsidRDefault="00C874DF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>String</w:t>
            </w:r>
            <w:r w:rsidR="00880754" w:rsidRPr="00B273B1">
              <w:rPr>
                <w:sz w:val="16"/>
                <w:szCs w:val="16"/>
                <w:lang w:val="en-US"/>
              </w:rPr>
              <w:t xml:space="preserve"> </w:t>
            </w:r>
            <w:r w:rsidR="00B273B1">
              <w:rPr>
                <w:sz w:val="16"/>
                <w:szCs w:val="16"/>
                <w:lang w:val="en-US"/>
              </w:rPr>
              <w:t>Input</w:t>
            </w:r>
          </w:p>
          <w:p w14:paraId="752B7C25" w14:textId="1FCBF41E" w:rsidR="00880754" w:rsidRPr="00B273B1" w:rsidRDefault="00C874DF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>String</w:t>
            </w:r>
            <w:r w:rsidR="00880754" w:rsidRPr="00B273B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880754" w:rsidRPr="00B273B1">
              <w:rPr>
                <w:sz w:val="16"/>
                <w:szCs w:val="16"/>
                <w:lang w:val="en-US"/>
              </w:rPr>
              <w:t>S</w:t>
            </w:r>
            <w:r w:rsidR="00B273B1">
              <w:rPr>
                <w:sz w:val="16"/>
                <w:szCs w:val="16"/>
                <w:lang w:val="en-US"/>
              </w:rPr>
              <w:t>earch</w:t>
            </w:r>
            <w:r w:rsidRPr="00B273B1">
              <w:rPr>
                <w:sz w:val="16"/>
                <w:szCs w:val="16"/>
                <w:lang w:val="en-US"/>
              </w:rPr>
              <w:t>String</w:t>
            </w:r>
            <w:proofErr w:type="spellEnd"/>
          </w:p>
          <w:p w14:paraId="204692DA" w14:textId="5242AD94" w:rsidR="00880754" w:rsidRPr="00B273B1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 xml:space="preserve">Returns </w:t>
            </w:r>
            <w:r w:rsidR="00C874DF" w:rsidRPr="00B273B1">
              <w:rPr>
                <w:sz w:val="16"/>
                <w:szCs w:val="16"/>
                <w:lang w:val="en-US"/>
              </w:rPr>
              <w:t>Number</w:t>
            </w:r>
          </w:p>
          <w:p w14:paraId="4E7C6EF7" w14:textId="77777777" w:rsidR="00B46E5C" w:rsidRPr="00B273B1" w:rsidRDefault="00B46E5C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16B9D54C" w14:textId="5D5838F7" w:rsidR="00B46E5C" w:rsidRDefault="00B273B1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>Searches in</w:t>
            </w:r>
            <w:r w:rsidR="006A4529" w:rsidRPr="00B273B1">
              <w:rPr>
                <w:sz w:val="16"/>
                <w:szCs w:val="16"/>
                <w:lang w:val="en-US"/>
              </w:rPr>
              <w:t xml:space="preserve"> </w:t>
            </w:r>
            <w:r w:rsidRPr="00B273B1">
              <w:rPr>
                <w:sz w:val="16"/>
                <w:szCs w:val="16"/>
                <w:lang w:val="en-US"/>
              </w:rPr>
              <w:t>s</w:t>
            </w:r>
            <w:r w:rsidR="00C874DF" w:rsidRPr="00B273B1">
              <w:rPr>
                <w:sz w:val="16"/>
                <w:szCs w:val="16"/>
                <w:lang w:val="en-US"/>
              </w:rPr>
              <w:t>tring</w:t>
            </w:r>
            <w:r w:rsidR="006A4529" w:rsidRPr="00B273B1">
              <w:rPr>
                <w:sz w:val="16"/>
                <w:szCs w:val="16"/>
                <w:lang w:val="en-US"/>
              </w:rPr>
              <w:t xml:space="preserve"> </w:t>
            </w:r>
            <w:r w:rsidR="00DE0AA3" w:rsidRPr="00B273B1">
              <w:rPr>
                <w:sz w:val="16"/>
                <w:szCs w:val="16"/>
                <w:lang w:val="en-US"/>
              </w:rPr>
              <w:t>[input]</w:t>
            </w:r>
            <w:r w:rsidR="006A4529" w:rsidRPr="00B273B1">
              <w:rPr>
                <w:sz w:val="16"/>
                <w:szCs w:val="16"/>
                <w:lang w:val="en-US"/>
              </w:rPr>
              <w:t xml:space="preserve"> </w:t>
            </w:r>
            <w:r w:rsidRPr="00B273B1">
              <w:rPr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B273B1">
              <w:rPr>
                <w:sz w:val="16"/>
                <w:szCs w:val="16"/>
                <w:lang w:val="en-US"/>
              </w:rPr>
              <w:t>occurence</w:t>
            </w:r>
            <w:proofErr w:type="spellEnd"/>
            <w:r w:rsidRPr="00B273B1">
              <w:rPr>
                <w:sz w:val="16"/>
                <w:szCs w:val="16"/>
                <w:lang w:val="en-US"/>
              </w:rPr>
              <w:t xml:space="preserve"> of</w:t>
            </w:r>
            <w:r w:rsidR="006A4529" w:rsidRPr="00B273B1">
              <w:rPr>
                <w:sz w:val="16"/>
                <w:szCs w:val="16"/>
                <w:lang w:val="en-US"/>
              </w:rPr>
              <w:t xml:space="preserve"> [</w:t>
            </w:r>
            <w:proofErr w:type="spellStart"/>
            <w:r w:rsidR="006A4529" w:rsidRPr="00B273B1">
              <w:rPr>
                <w:sz w:val="16"/>
                <w:szCs w:val="16"/>
                <w:lang w:val="en-US"/>
              </w:rPr>
              <w:t>S</w:t>
            </w:r>
            <w:r w:rsidRPr="00B273B1">
              <w:rPr>
                <w:sz w:val="16"/>
                <w:szCs w:val="16"/>
                <w:lang w:val="en-US"/>
              </w:rPr>
              <w:t>earch</w:t>
            </w:r>
            <w:r w:rsidR="00C874DF" w:rsidRPr="00B273B1">
              <w:rPr>
                <w:sz w:val="16"/>
                <w:szCs w:val="16"/>
                <w:lang w:val="en-US"/>
              </w:rPr>
              <w:t>String</w:t>
            </w:r>
            <w:proofErr w:type="spellEnd"/>
            <w:r w:rsidR="006A4529" w:rsidRPr="00B273B1">
              <w:rPr>
                <w:sz w:val="16"/>
                <w:szCs w:val="16"/>
                <w:lang w:val="en-US"/>
              </w:rPr>
              <w:t xml:space="preserve">] </w:t>
            </w:r>
            <w:r w:rsidRPr="00B273B1">
              <w:rPr>
                <w:sz w:val="16"/>
                <w:szCs w:val="16"/>
                <w:lang w:val="en-US"/>
              </w:rPr>
              <w:t xml:space="preserve">and returns </w:t>
            </w:r>
            <w:r>
              <w:rPr>
                <w:sz w:val="16"/>
                <w:szCs w:val="16"/>
                <w:lang w:val="en-US"/>
              </w:rPr>
              <w:t>the index position.</w:t>
            </w:r>
          </w:p>
          <w:p w14:paraId="56EF1A79" w14:textId="4455C9B7" w:rsidR="00B273B1" w:rsidRPr="00B273B1" w:rsidRDefault="00B273B1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If the string isn´t found the function returns -1</w:t>
            </w:r>
          </w:p>
          <w:p w14:paraId="7B2FF7FD" w14:textId="77777777" w:rsidR="006A4529" w:rsidRPr="00D10A55" w:rsidRDefault="006A4529" w:rsidP="00B273B1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46E5C" w:rsidRPr="00B273B1" w14:paraId="23C7DBCF" w14:textId="77777777" w:rsidTr="00865BA4">
        <w:tc>
          <w:tcPr>
            <w:tcW w:w="1696" w:type="dxa"/>
          </w:tcPr>
          <w:p w14:paraId="75DD2074" w14:textId="77777777"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Replace</w:t>
            </w:r>
            <w:proofErr w:type="spellEnd"/>
          </w:p>
        </w:tc>
        <w:tc>
          <w:tcPr>
            <w:tcW w:w="2835" w:type="dxa"/>
          </w:tcPr>
          <w:p w14:paraId="3F32EDF6" w14:textId="5A33F098" w:rsidR="00880754" w:rsidRPr="00B273B1" w:rsidRDefault="00C874DF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>String</w:t>
            </w:r>
            <w:r w:rsidR="00880754" w:rsidRPr="00B273B1">
              <w:rPr>
                <w:sz w:val="16"/>
                <w:szCs w:val="16"/>
                <w:lang w:val="en-US"/>
              </w:rPr>
              <w:t xml:space="preserve"> </w:t>
            </w:r>
            <w:r w:rsidR="00B273B1" w:rsidRPr="00B273B1">
              <w:rPr>
                <w:sz w:val="16"/>
                <w:szCs w:val="16"/>
                <w:lang w:val="en-US"/>
              </w:rPr>
              <w:t>Input</w:t>
            </w:r>
          </w:p>
          <w:p w14:paraId="1FDFDEE5" w14:textId="011C99BB" w:rsidR="00880754" w:rsidRPr="00B273B1" w:rsidRDefault="00C874DF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>String</w:t>
            </w:r>
            <w:r w:rsidR="00880754" w:rsidRPr="00B273B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B273B1" w:rsidRPr="00B273B1">
              <w:rPr>
                <w:sz w:val="16"/>
                <w:szCs w:val="16"/>
                <w:lang w:val="en-US"/>
              </w:rPr>
              <w:t>SearchString</w:t>
            </w:r>
            <w:proofErr w:type="spellEnd"/>
          </w:p>
          <w:p w14:paraId="6A76B993" w14:textId="3A11C060" w:rsidR="00880754" w:rsidRPr="00B273B1" w:rsidRDefault="00C874DF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lastRenderedPageBreak/>
              <w:t>String</w:t>
            </w:r>
            <w:r w:rsidR="00880754" w:rsidRPr="00B273B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B273B1" w:rsidRPr="00B273B1">
              <w:rPr>
                <w:sz w:val="16"/>
                <w:szCs w:val="16"/>
                <w:lang w:val="en-US"/>
              </w:rPr>
              <w:t>Replace</w:t>
            </w:r>
            <w:r w:rsidRPr="00B273B1">
              <w:rPr>
                <w:sz w:val="16"/>
                <w:szCs w:val="16"/>
                <w:lang w:val="en-US"/>
              </w:rPr>
              <w:t>String</w:t>
            </w:r>
            <w:proofErr w:type="spellEnd"/>
          </w:p>
          <w:p w14:paraId="67BA3A0E" w14:textId="44027867" w:rsidR="00880754" w:rsidRDefault="00880754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r w:rsidR="00C874DF">
              <w:rPr>
                <w:sz w:val="16"/>
                <w:szCs w:val="16"/>
              </w:rPr>
              <w:t>String</w:t>
            </w:r>
          </w:p>
          <w:p w14:paraId="6E521C60" w14:textId="77777777" w:rsidR="00B46E5C" w:rsidRPr="00D10A55" w:rsidRDefault="00B46E5C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5F17814A" w14:textId="1D1AC3E7" w:rsidR="00B46E5C" w:rsidRPr="00B273B1" w:rsidRDefault="00B273B1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lastRenderedPageBreak/>
              <w:t xml:space="preserve">Search and replaces all </w:t>
            </w:r>
            <w:proofErr w:type="spellStart"/>
            <w:r w:rsidRPr="00B273B1">
              <w:rPr>
                <w:sz w:val="16"/>
                <w:szCs w:val="16"/>
                <w:lang w:val="en-US"/>
              </w:rPr>
              <w:t>occurences</w:t>
            </w:r>
            <w:proofErr w:type="spellEnd"/>
            <w:r w:rsidRPr="00B273B1">
              <w:rPr>
                <w:sz w:val="16"/>
                <w:szCs w:val="16"/>
                <w:lang w:val="en-US"/>
              </w:rPr>
              <w:t xml:space="preserve"> of </w:t>
            </w:r>
            <w:r w:rsidR="006A4529" w:rsidRPr="00B273B1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B273B1">
              <w:rPr>
                <w:sz w:val="16"/>
                <w:szCs w:val="16"/>
                <w:lang w:val="en-US"/>
              </w:rPr>
              <w:t>SearchString</w:t>
            </w:r>
            <w:proofErr w:type="spellEnd"/>
            <w:r w:rsidR="006A4529" w:rsidRPr="00B273B1">
              <w:rPr>
                <w:sz w:val="16"/>
                <w:szCs w:val="16"/>
                <w:lang w:val="en-US"/>
              </w:rPr>
              <w:t xml:space="preserve">] in </w:t>
            </w:r>
            <w:r w:rsidR="00DE0AA3" w:rsidRPr="00B273B1">
              <w:rPr>
                <w:sz w:val="16"/>
                <w:szCs w:val="16"/>
                <w:lang w:val="en-US"/>
              </w:rPr>
              <w:t>[input]</w:t>
            </w:r>
            <w:r w:rsidR="006A4529" w:rsidRPr="00B273B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with the replacement string</w:t>
            </w:r>
            <w:r w:rsidRPr="00B273B1">
              <w:rPr>
                <w:sz w:val="16"/>
                <w:szCs w:val="16"/>
                <w:lang w:val="en-US"/>
              </w:rPr>
              <w:t xml:space="preserve"> </w:t>
            </w:r>
            <w:r w:rsidR="006A4529" w:rsidRPr="00B273B1">
              <w:rPr>
                <w:sz w:val="16"/>
                <w:szCs w:val="16"/>
                <w:lang w:val="en-US"/>
              </w:rPr>
              <w:t>[</w:t>
            </w:r>
            <w:proofErr w:type="spellStart"/>
            <w:r>
              <w:rPr>
                <w:sz w:val="16"/>
                <w:szCs w:val="16"/>
                <w:lang w:val="en-US"/>
              </w:rPr>
              <w:t>Replace</w:t>
            </w:r>
            <w:r w:rsidR="00C874DF" w:rsidRPr="00B273B1">
              <w:rPr>
                <w:sz w:val="16"/>
                <w:szCs w:val="16"/>
                <w:lang w:val="en-US"/>
              </w:rPr>
              <w:t>String</w:t>
            </w:r>
            <w:proofErr w:type="spellEnd"/>
            <w:r w:rsidR="006A4529" w:rsidRPr="00B273B1">
              <w:rPr>
                <w:sz w:val="16"/>
                <w:szCs w:val="16"/>
                <w:lang w:val="en-US"/>
              </w:rPr>
              <w:t xml:space="preserve">]. </w:t>
            </w:r>
          </w:p>
        </w:tc>
      </w:tr>
      <w:tr w:rsidR="00B46E5C" w:rsidRPr="00CD3DFF" w14:paraId="54D0FFC3" w14:textId="77777777" w:rsidTr="00865BA4">
        <w:tc>
          <w:tcPr>
            <w:tcW w:w="1696" w:type="dxa"/>
          </w:tcPr>
          <w:p w14:paraId="45486B91" w14:textId="77777777"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Substring</w:t>
            </w:r>
          </w:p>
        </w:tc>
        <w:tc>
          <w:tcPr>
            <w:tcW w:w="2835" w:type="dxa"/>
          </w:tcPr>
          <w:p w14:paraId="06536B94" w14:textId="7E5661AA" w:rsidR="00880754" w:rsidRDefault="00C874DF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="00880754">
              <w:rPr>
                <w:sz w:val="16"/>
                <w:szCs w:val="16"/>
              </w:rPr>
              <w:t xml:space="preserve"> </w:t>
            </w:r>
            <w:r w:rsidR="00B273B1">
              <w:rPr>
                <w:sz w:val="16"/>
                <w:szCs w:val="16"/>
              </w:rPr>
              <w:t>Input</w:t>
            </w:r>
          </w:p>
          <w:p w14:paraId="4952AE55" w14:textId="0E7E7A86" w:rsidR="00880754" w:rsidRDefault="00C874DF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  <w:r w:rsidR="00880754">
              <w:rPr>
                <w:sz w:val="16"/>
                <w:szCs w:val="16"/>
              </w:rPr>
              <w:t xml:space="preserve"> </w:t>
            </w:r>
            <w:proofErr w:type="spellStart"/>
            <w:r w:rsidR="00880754">
              <w:rPr>
                <w:sz w:val="16"/>
                <w:szCs w:val="16"/>
              </w:rPr>
              <w:t>startIndex</w:t>
            </w:r>
            <w:proofErr w:type="spellEnd"/>
          </w:p>
          <w:p w14:paraId="03F6DB1C" w14:textId="4C7A7B5D" w:rsidR="00880754" w:rsidRDefault="0088075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 w:rsidR="00C874DF">
              <w:rPr>
                <w:sz w:val="16"/>
                <w:szCs w:val="16"/>
              </w:rPr>
              <w:t>Number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="00B273B1">
              <w:rPr>
                <w:sz w:val="16"/>
                <w:szCs w:val="16"/>
              </w:rPr>
              <w:t>Length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14:paraId="304067B0" w14:textId="69C0166F" w:rsidR="00880754" w:rsidRDefault="0088075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r w:rsidR="00C874DF">
              <w:rPr>
                <w:sz w:val="16"/>
                <w:szCs w:val="16"/>
              </w:rPr>
              <w:t>String</w:t>
            </w:r>
          </w:p>
          <w:p w14:paraId="31D68C5A" w14:textId="77777777" w:rsidR="00880754" w:rsidRPr="00D10A55" w:rsidRDefault="0088075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0ED32221" w14:textId="060B7A41" w:rsidR="00B46E5C" w:rsidRPr="00CD3DFF" w:rsidRDefault="00CD3DFF" w:rsidP="006A4529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D3DFF">
              <w:rPr>
                <w:sz w:val="16"/>
                <w:szCs w:val="16"/>
                <w:lang w:val="en-US"/>
              </w:rPr>
              <w:t>Returns a substring</w:t>
            </w:r>
            <w:r>
              <w:rPr>
                <w:sz w:val="16"/>
                <w:szCs w:val="16"/>
                <w:lang w:val="en-US"/>
              </w:rPr>
              <w:t xml:space="preserve"> of</w:t>
            </w:r>
            <w:r w:rsidR="006A4529" w:rsidRPr="00CD3DFF">
              <w:rPr>
                <w:sz w:val="16"/>
                <w:szCs w:val="16"/>
                <w:lang w:val="en-US"/>
              </w:rPr>
              <w:t xml:space="preserve"> </w:t>
            </w:r>
            <w:r w:rsidR="00DE0AA3" w:rsidRPr="00CD3DFF">
              <w:rPr>
                <w:sz w:val="16"/>
                <w:szCs w:val="16"/>
                <w:lang w:val="en-US"/>
              </w:rPr>
              <w:t>[input]</w:t>
            </w:r>
            <w:r w:rsidR="006A4529" w:rsidRPr="00CD3DFF">
              <w:rPr>
                <w:sz w:val="16"/>
                <w:szCs w:val="16"/>
                <w:lang w:val="en-US"/>
              </w:rPr>
              <w:t xml:space="preserve">. </w:t>
            </w:r>
            <w:r w:rsidRPr="00CD3DFF">
              <w:rPr>
                <w:sz w:val="16"/>
                <w:szCs w:val="16"/>
                <w:lang w:val="en-US"/>
              </w:rPr>
              <w:t xml:space="preserve">This is determined from the </w:t>
            </w:r>
            <w:proofErr w:type="spellStart"/>
            <w:r w:rsidRPr="00CD3DFF">
              <w:rPr>
                <w:sz w:val="16"/>
                <w:szCs w:val="16"/>
                <w:lang w:val="en-US"/>
              </w:rPr>
              <w:t>the</w:t>
            </w:r>
            <w:proofErr w:type="spellEnd"/>
            <w:r w:rsidRPr="00CD3DFF">
              <w:rPr>
                <w:sz w:val="16"/>
                <w:szCs w:val="16"/>
                <w:lang w:val="en-US"/>
              </w:rPr>
              <w:t xml:space="preserve"> start position</w:t>
            </w:r>
            <w:r w:rsidR="006A4529" w:rsidRPr="00CD3DFF">
              <w:rPr>
                <w:sz w:val="16"/>
                <w:szCs w:val="16"/>
                <w:lang w:val="en-US"/>
              </w:rPr>
              <w:t xml:space="preserve"> [</w:t>
            </w:r>
            <w:proofErr w:type="spellStart"/>
            <w:r w:rsidR="006A4529" w:rsidRPr="00CD3DFF">
              <w:rPr>
                <w:sz w:val="16"/>
                <w:szCs w:val="16"/>
                <w:lang w:val="en-US"/>
              </w:rPr>
              <w:t>startIndex</w:t>
            </w:r>
            <w:proofErr w:type="spellEnd"/>
            <w:r w:rsidR="006A4529" w:rsidRPr="00CD3DFF">
              <w:rPr>
                <w:sz w:val="16"/>
                <w:szCs w:val="16"/>
                <w:lang w:val="en-US"/>
              </w:rPr>
              <w:t xml:space="preserve">] </w:t>
            </w:r>
            <w:r w:rsidRPr="00CD3DFF">
              <w:rPr>
                <w:sz w:val="16"/>
                <w:szCs w:val="16"/>
                <w:lang w:val="en-US"/>
              </w:rPr>
              <w:t>to t</w:t>
            </w:r>
            <w:r>
              <w:rPr>
                <w:sz w:val="16"/>
                <w:szCs w:val="16"/>
                <w:lang w:val="en-US"/>
              </w:rPr>
              <w:t xml:space="preserve">he end or if given </w:t>
            </w:r>
            <w:r w:rsidR="006A4529" w:rsidRPr="00CD3DFF">
              <w:rPr>
                <w:sz w:val="16"/>
                <w:szCs w:val="16"/>
                <w:lang w:val="en-US"/>
              </w:rPr>
              <w:t>[</w:t>
            </w:r>
            <w:r w:rsidR="00B273B1" w:rsidRPr="00CD3DFF">
              <w:rPr>
                <w:sz w:val="16"/>
                <w:szCs w:val="16"/>
                <w:lang w:val="en-US"/>
              </w:rPr>
              <w:t>Length</w:t>
            </w:r>
            <w:r w:rsidR="006A4529" w:rsidRPr="00CD3DFF">
              <w:rPr>
                <w:sz w:val="16"/>
                <w:szCs w:val="16"/>
                <w:lang w:val="en-US"/>
              </w:rPr>
              <w:t>]</w:t>
            </w:r>
            <w:r>
              <w:rPr>
                <w:sz w:val="16"/>
                <w:szCs w:val="16"/>
                <w:lang w:val="en-US"/>
              </w:rPr>
              <w:t xml:space="preserve"> in the given [Length] from [</w:t>
            </w:r>
            <w:proofErr w:type="spellStart"/>
            <w:r>
              <w:rPr>
                <w:sz w:val="16"/>
                <w:szCs w:val="16"/>
                <w:lang w:val="en-US"/>
              </w:rPr>
              <w:t>startindex</w:t>
            </w:r>
            <w:proofErr w:type="spellEnd"/>
            <w:r>
              <w:rPr>
                <w:sz w:val="16"/>
                <w:szCs w:val="16"/>
                <w:lang w:val="en-US"/>
              </w:rPr>
              <w:t>]</w:t>
            </w:r>
            <w:r w:rsidR="006A4529" w:rsidRPr="00CD3DFF">
              <w:rPr>
                <w:sz w:val="16"/>
                <w:szCs w:val="16"/>
                <w:lang w:val="en-US"/>
              </w:rPr>
              <w:t>.</w:t>
            </w:r>
          </w:p>
        </w:tc>
      </w:tr>
      <w:tr w:rsidR="00B46E5C" w:rsidRPr="00DA4F50" w14:paraId="0040B05E" w14:textId="77777777" w:rsidTr="00865BA4">
        <w:tc>
          <w:tcPr>
            <w:tcW w:w="1696" w:type="dxa"/>
          </w:tcPr>
          <w:p w14:paraId="70F0C962" w14:textId="77777777"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strContains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>
              <w:rPr>
                <w:sz w:val="16"/>
                <w:szCs w:val="16"/>
              </w:rPr>
              <w:t>contains</w:t>
            </w:r>
            <w:proofErr w:type="spellEnd"/>
          </w:p>
        </w:tc>
        <w:tc>
          <w:tcPr>
            <w:tcW w:w="2835" w:type="dxa"/>
          </w:tcPr>
          <w:p w14:paraId="606AA3DE" w14:textId="069BF595" w:rsidR="00880754" w:rsidRPr="00F061A5" w:rsidRDefault="00C874DF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String</w:t>
            </w:r>
            <w:r w:rsidR="00880754" w:rsidRPr="00F061A5">
              <w:rPr>
                <w:sz w:val="16"/>
                <w:szCs w:val="16"/>
                <w:lang w:val="en-US"/>
              </w:rPr>
              <w:t xml:space="preserve"> </w:t>
            </w:r>
            <w:r w:rsidR="00B273B1">
              <w:rPr>
                <w:sz w:val="16"/>
                <w:szCs w:val="16"/>
                <w:lang w:val="en-US"/>
              </w:rPr>
              <w:t>Input</w:t>
            </w:r>
          </w:p>
          <w:p w14:paraId="761D71CF" w14:textId="00CD5153" w:rsidR="00880754" w:rsidRPr="00F061A5" w:rsidRDefault="00C874DF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String</w:t>
            </w:r>
            <w:r w:rsidR="00880754" w:rsidRPr="00F061A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B273B1">
              <w:rPr>
                <w:sz w:val="16"/>
                <w:szCs w:val="16"/>
                <w:lang w:val="en-US"/>
              </w:rPr>
              <w:t>SearchString</w:t>
            </w:r>
            <w:proofErr w:type="spellEnd"/>
          </w:p>
          <w:p w14:paraId="62A3FD32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Returns Bool</w:t>
            </w:r>
          </w:p>
          <w:p w14:paraId="48354FB0" w14:textId="77777777" w:rsidR="00B46E5C" w:rsidRPr="00F061A5" w:rsidRDefault="00B46E5C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403EFBB0" w14:textId="0F8CC99C" w:rsidR="00B46E5C" w:rsidRPr="00DA4F50" w:rsidRDefault="00DA4F50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DA4F50">
              <w:rPr>
                <w:sz w:val="16"/>
                <w:szCs w:val="16"/>
                <w:lang w:val="en-US"/>
              </w:rPr>
              <w:t>Checks if</w:t>
            </w:r>
            <w:r w:rsidR="006A4529" w:rsidRPr="00DA4F50">
              <w:rPr>
                <w:sz w:val="16"/>
                <w:szCs w:val="16"/>
                <w:lang w:val="en-US"/>
              </w:rPr>
              <w:t xml:space="preserve"> </w:t>
            </w:r>
            <w:r w:rsidR="00DE0AA3" w:rsidRPr="00DA4F50">
              <w:rPr>
                <w:sz w:val="16"/>
                <w:szCs w:val="16"/>
                <w:lang w:val="en-US"/>
              </w:rPr>
              <w:t>[input]</w:t>
            </w:r>
            <w:r w:rsidR="006A4529" w:rsidRPr="00DA4F50">
              <w:rPr>
                <w:sz w:val="16"/>
                <w:szCs w:val="16"/>
                <w:lang w:val="en-US"/>
              </w:rPr>
              <w:t xml:space="preserve"> </w:t>
            </w:r>
            <w:r w:rsidRPr="00DA4F50">
              <w:rPr>
                <w:sz w:val="16"/>
                <w:szCs w:val="16"/>
                <w:lang w:val="en-US"/>
              </w:rPr>
              <w:t>occurs in string</w:t>
            </w:r>
            <w:r w:rsidR="006A4529" w:rsidRPr="00DA4F50">
              <w:rPr>
                <w:sz w:val="16"/>
                <w:szCs w:val="16"/>
                <w:lang w:val="en-US"/>
              </w:rPr>
              <w:t xml:space="preserve"> [</w:t>
            </w:r>
            <w:proofErr w:type="spellStart"/>
            <w:r w:rsidR="00B273B1" w:rsidRPr="00DA4F50">
              <w:rPr>
                <w:sz w:val="16"/>
                <w:szCs w:val="16"/>
                <w:lang w:val="en-US"/>
              </w:rPr>
              <w:t>SearchString</w:t>
            </w:r>
            <w:proofErr w:type="spellEnd"/>
            <w:r w:rsidR="006A4529" w:rsidRPr="00DA4F50">
              <w:rPr>
                <w:sz w:val="16"/>
                <w:szCs w:val="16"/>
                <w:lang w:val="en-US"/>
              </w:rPr>
              <w:t>].</w:t>
            </w:r>
          </w:p>
          <w:p w14:paraId="4B4A663B" w14:textId="1829F8AB" w:rsidR="006A4529" w:rsidRPr="00DA4F50" w:rsidRDefault="00DA4F50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DA4F50">
              <w:rPr>
                <w:sz w:val="16"/>
                <w:szCs w:val="16"/>
                <w:lang w:val="en-US"/>
              </w:rPr>
              <w:t>If so</w:t>
            </w:r>
            <w:r w:rsidR="00A9370C">
              <w:rPr>
                <w:sz w:val="16"/>
                <w:szCs w:val="16"/>
                <w:lang w:val="en-US"/>
              </w:rPr>
              <w:t>, returns</w:t>
            </w:r>
            <w:r w:rsidRPr="00DA4F50">
              <w:rPr>
                <w:sz w:val="16"/>
                <w:szCs w:val="16"/>
                <w:lang w:val="en-US"/>
              </w:rPr>
              <w:t xml:space="preserve"> true, else f</w:t>
            </w:r>
            <w:r>
              <w:rPr>
                <w:sz w:val="16"/>
                <w:szCs w:val="16"/>
                <w:lang w:val="en-US"/>
              </w:rPr>
              <w:t>alse.</w:t>
            </w:r>
          </w:p>
        </w:tc>
      </w:tr>
      <w:tr w:rsidR="00B46E5C" w:rsidRPr="00DA4F50" w14:paraId="0DF7ABB8" w14:textId="77777777" w:rsidTr="00865BA4">
        <w:tc>
          <w:tcPr>
            <w:tcW w:w="1696" w:type="dxa"/>
          </w:tcPr>
          <w:p w14:paraId="4CBAABD6" w14:textId="77777777" w:rsidR="00B46E5C" w:rsidRPr="00D10A55" w:rsidRDefault="00E24C60" w:rsidP="00E24C60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strLeft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>
              <w:rPr>
                <w:sz w:val="16"/>
                <w:szCs w:val="16"/>
              </w:rPr>
              <w:t>left</w:t>
            </w:r>
            <w:proofErr w:type="spellEnd"/>
          </w:p>
        </w:tc>
        <w:tc>
          <w:tcPr>
            <w:tcW w:w="2835" w:type="dxa"/>
          </w:tcPr>
          <w:p w14:paraId="305F1898" w14:textId="470B6D33" w:rsidR="00880754" w:rsidRPr="00F061A5" w:rsidRDefault="00C874DF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String</w:t>
            </w:r>
            <w:r w:rsidR="00880754" w:rsidRPr="00F061A5">
              <w:rPr>
                <w:sz w:val="16"/>
                <w:szCs w:val="16"/>
                <w:lang w:val="en-US"/>
              </w:rPr>
              <w:t xml:space="preserve"> </w:t>
            </w:r>
            <w:r w:rsidR="00B273B1">
              <w:rPr>
                <w:sz w:val="16"/>
                <w:szCs w:val="16"/>
                <w:lang w:val="en-US"/>
              </w:rPr>
              <w:t>Input</w:t>
            </w:r>
          </w:p>
          <w:p w14:paraId="4B3F5E01" w14:textId="1770179B" w:rsidR="00880754" w:rsidRPr="00F061A5" w:rsidRDefault="00C874DF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String</w:t>
            </w:r>
            <w:r w:rsidR="00880754" w:rsidRPr="00F061A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B273B1">
              <w:rPr>
                <w:sz w:val="16"/>
                <w:szCs w:val="16"/>
                <w:lang w:val="en-US"/>
              </w:rPr>
              <w:t>SearchString</w:t>
            </w:r>
            <w:proofErr w:type="spellEnd"/>
          </w:p>
          <w:p w14:paraId="59061D96" w14:textId="79BC60F5" w:rsidR="00B46E5C" w:rsidRPr="00F061A5" w:rsidRDefault="00880754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 xml:space="preserve">Returns </w:t>
            </w:r>
            <w:r w:rsidR="00C874DF">
              <w:rPr>
                <w:sz w:val="16"/>
                <w:szCs w:val="16"/>
                <w:lang w:val="en-US"/>
              </w:rPr>
              <w:t>String</w:t>
            </w:r>
          </w:p>
          <w:p w14:paraId="5AA9D96F" w14:textId="77777777" w:rsidR="00880754" w:rsidRPr="00F061A5" w:rsidRDefault="00880754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476E67ED" w14:textId="3459A307" w:rsidR="006C7CB9" w:rsidRDefault="00DA4F50" w:rsidP="00DA4F50">
            <w:pPr>
              <w:spacing w:before="0" w:after="0"/>
              <w:rPr>
                <w:sz w:val="16"/>
                <w:szCs w:val="16"/>
                <w:lang w:val="en-US"/>
              </w:rPr>
            </w:pPr>
            <w:proofErr w:type="spellStart"/>
            <w:r w:rsidRPr="00DA4F50">
              <w:rPr>
                <w:sz w:val="16"/>
                <w:szCs w:val="16"/>
                <w:lang w:val="en-US"/>
              </w:rPr>
              <w:t>Searchs</w:t>
            </w:r>
            <w:proofErr w:type="spellEnd"/>
            <w:r w:rsidRPr="00DA4F5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from the left </w:t>
            </w:r>
            <w:r w:rsidRPr="00DA4F50">
              <w:rPr>
                <w:sz w:val="16"/>
                <w:szCs w:val="16"/>
                <w:lang w:val="en-US"/>
              </w:rPr>
              <w:t>for</w:t>
            </w:r>
            <w:r>
              <w:rPr>
                <w:sz w:val="16"/>
                <w:szCs w:val="16"/>
                <w:lang w:val="en-US"/>
              </w:rPr>
              <w:t xml:space="preserve"> the first occurrence of</w:t>
            </w:r>
            <w:r w:rsidRPr="00DA4F50">
              <w:rPr>
                <w:sz w:val="16"/>
                <w:szCs w:val="16"/>
                <w:lang w:val="en-US"/>
              </w:rPr>
              <w:t xml:space="preserve"> [</w:t>
            </w:r>
            <w:proofErr w:type="spellStart"/>
            <w:r>
              <w:rPr>
                <w:sz w:val="16"/>
                <w:szCs w:val="16"/>
                <w:lang w:val="en-US"/>
              </w:rPr>
              <w:t>SearchString</w:t>
            </w:r>
            <w:proofErr w:type="spellEnd"/>
            <w:r w:rsidRPr="00DA4F50">
              <w:rPr>
                <w:sz w:val="16"/>
                <w:szCs w:val="16"/>
                <w:lang w:val="en-US"/>
              </w:rPr>
              <w:t>] in [</w:t>
            </w:r>
            <w:r>
              <w:rPr>
                <w:sz w:val="16"/>
                <w:szCs w:val="16"/>
                <w:lang w:val="en-US"/>
              </w:rPr>
              <w:t>input</w:t>
            </w:r>
            <w:r w:rsidRPr="00DA4F50">
              <w:rPr>
                <w:sz w:val="16"/>
                <w:szCs w:val="16"/>
                <w:lang w:val="en-US"/>
              </w:rPr>
              <w:t xml:space="preserve">] and returns </w:t>
            </w:r>
            <w:r>
              <w:rPr>
                <w:sz w:val="16"/>
                <w:szCs w:val="16"/>
                <w:lang w:val="en-US"/>
              </w:rPr>
              <w:t>the substring</w:t>
            </w:r>
            <w:r w:rsidRPr="00DA4F50">
              <w:rPr>
                <w:sz w:val="16"/>
                <w:szCs w:val="16"/>
                <w:lang w:val="en-US"/>
              </w:rPr>
              <w:t xml:space="preserve"> be</w:t>
            </w:r>
            <w:r>
              <w:rPr>
                <w:sz w:val="16"/>
                <w:szCs w:val="16"/>
                <w:lang w:val="en-US"/>
              </w:rPr>
              <w:t xml:space="preserve">fore the found </w:t>
            </w:r>
            <w:proofErr w:type="spellStart"/>
            <w:r>
              <w:rPr>
                <w:sz w:val="16"/>
                <w:szCs w:val="16"/>
                <w:lang w:val="en-US"/>
              </w:rPr>
              <w:t>occurence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. </w:t>
            </w:r>
            <w:r w:rsidRPr="00DA4F50">
              <w:rPr>
                <w:sz w:val="16"/>
                <w:szCs w:val="16"/>
                <w:lang w:val="en-US"/>
              </w:rPr>
              <w:t>If [</w:t>
            </w:r>
            <w:proofErr w:type="spellStart"/>
            <w:r w:rsidRPr="00DA4F50">
              <w:rPr>
                <w:sz w:val="16"/>
                <w:szCs w:val="16"/>
                <w:lang w:val="en-US"/>
              </w:rPr>
              <w:t>SearchString</w:t>
            </w:r>
            <w:proofErr w:type="spellEnd"/>
            <w:r w:rsidRPr="00DA4F50">
              <w:rPr>
                <w:sz w:val="16"/>
                <w:szCs w:val="16"/>
                <w:lang w:val="en-US"/>
              </w:rPr>
              <w:t>] is not found the return is an empt</w:t>
            </w:r>
            <w:r>
              <w:rPr>
                <w:sz w:val="16"/>
                <w:szCs w:val="16"/>
                <w:lang w:val="en-US"/>
              </w:rPr>
              <w:t>y string.</w:t>
            </w:r>
          </w:p>
          <w:p w14:paraId="52B8934C" w14:textId="45CBEA2D" w:rsidR="00DA4F50" w:rsidRPr="00DA4F50" w:rsidRDefault="00DA4F50" w:rsidP="00DA4F50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</w:tr>
      <w:tr w:rsidR="00B46E5C" w:rsidRPr="00DA4F50" w14:paraId="0E84D107" w14:textId="77777777" w:rsidTr="00865BA4">
        <w:tc>
          <w:tcPr>
            <w:tcW w:w="1696" w:type="dxa"/>
          </w:tcPr>
          <w:p w14:paraId="718374E7" w14:textId="77777777"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strRight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>
              <w:rPr>
                <w:sz w:val="16"/>
                <w:szCs w:val="16"/>
              </w:rPr>
              <w:t>right</w:t>
            </w:r>
            <w:proofErr w:type="spellEnd"/>
          </w:p>
        </w:tc>
        <w:tc>
          <w:tcPr>
            <w:tcW w:w="2835" w:type="dxa"/>
          </w:tcPr>
          <w:p w14:paraId="5B28B18F" w14:textId="06536718" w:rsidR="00880754" w:rsidRPr="00880754" w:rsidRDefault="00C874DF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String</w:t>
            </w:r>
            <w:r w:rsidR="00880754" w:rsidRPr="00F061A5">
              <w:rPr>
                <w:sz w:val="16"/>
                <w:szCs w:val="16"/>
                <w:lang w:val="en-US"/>
              </w:rPr>
              <w:t xml:space="preserve"> </w:t>
            </w:r>
            <w:r w:rsidR="00B273B1">
              <w:rPr>
                <w:sz w:val="16"/>
                <w:szCs w:val="16"/>
                <w:lang w:val="en-US"/>
              </w:rPr>
              <w:t>Input</w:t>
            </w:r>
          </w:p>
          <w:p w14:paraId="4330ADAA" w14:textId="1AEA55EC" w:rsidR="00880754" w:rsidRPr="00880754" w:rsidRDefault="00C874DF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String</w:t>
            </w:r>
            <w:r w:rsidR="00880754" w:rsidRPr="0088075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B273B1">
              <w:rPr>
                <w:sz w:val="16"/>
                <w:szCs w:val="16"/>
                <w:lang w:val="en-US"/>
              </w:rPr>
              <w:t>SearchString</w:t>
            </w:r>
            <w:proofErr w:type="spellEnd"/>
          </w:p>
          <w:p w14:paraId="3D83301E" w14:textId="2C613EDE" w:rsidR="00880754" w:rsidRPr="00880754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880754">
              <w:rPr>
                <w:sz w:val="16"/>
                <w:szCs w:val="16"/>
                <w:lang w:val="en-US"/>
              </w:rPr>
              <w:t xml:space="preserve">Returns </w:t>
            </w:r>
            <w:r w:rsidR="00C874DF">
              <w:rPr>
                <w:sz w:val="16"/>
                <w:szCs w:val="16"/>
                <w:lang w:val="en-US"/>
              </w:rPr>
              <w:t>String</w:t>
            </w:r>
          </w:p>
          <w:p w14:paraId="6CD9D52C" w14:textId="77777777" w:rsidR="00B46E5C" w:rsidRPr="00880754" w:rsidRDefault="00B46E5C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455BF8CA" w14:textId="2D139A0C" w:rsidR="00DA4F50" w:rsidRDefault="00DA4F50" w:rsidP="00DA4F50">
            <w:pPr>
              <w:spacing w:before="0" w:after="0"/>
              <w:rPr>
                <w:sz w:val="16"/>
                <w:szCs w:val="16"/>
                <w:lang w:val="en-US"/>
              </w:rPr>
            </w:pPr>
            <w:proofErr w:type="spellStart"/>
            <w:r w:rsidRPr="00DA4F50">
              <w:rPr>
                <w:sz w:val="16"/>
                <w:szCs w:val="16"/>
                <w:lang w:val="en-US"/>
              </w:rPr>
              <w:t>Searchs</w:t>
            </w:r>
            <w:proofErr w:type="spellEnd"/>
            <w:r w:rsidRPr="00DA4F5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from the </w:t>
            </w:r>
            <w:r>
              <w:rPr>
                <w:sz w:val="16"/>
                <w:szCs w:val="16"/>
                <w:lang w:val="en-US"/>
              </w:rPr>
              <w:t>left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A4F50">
              <w:rPr>
                <w:sz w:val="16"/>
                <w:szCs w:val="16"/>
                <w:lang w:val="en-US"/>
              </w:rPr>
              <w:t>for</w:t>
            </w:r>
            <w:r>
              <w:rPr>
                <w:sz w:val="16"/>
                <w:szCs w:val="16"/>
                <w:lang w:val="en-US"/>
              </w:rPr>
              <w:t xml:space="preserve"> the first occurrence of</w:t>
            </w:r>
            <w:r w:rsidRPr="00DA4F50">
              <w:rPr>
                <w:sz w:val="16"/>
                <w:szCs w:val="16"/>
                <w:lang w:val="en-US"/>
              </w:rPr>
              <w:t xml:space="preserve"> [</w:t>
            </w:r>
            <w:proofErr w:type="spellStart"/>
            <w:r>
              <w:rPr>
                <w:sz w:val="16"/>
                <w:szCs w:val="16"/>
                <w:lang w:val="en-US"/>
              </w:rPr>
              <w:t>SearchString</w:t>
            </w:r>
            <w:proofErr w:type="spellEnd"/>
            <w:r w:rsidRPr="00DA4F50">
              <w:rPr>
                <w:sz w:val="16"/>
                <w:szCs w:val="16"/>
                <w:lang w:val="en-US"/>
              </w:rPr>
              <w:t>] in [</w:t>
            </w:r>
            <w:r>
              <w:rPr>
                <w:sz w:val="16"/>
                <w:szCs w:val="16"/>
                <w:lang w:val="en-US"/>
              </w:rPr>
              <w:t>input</w:t>
            </w:r>
            <w:r w:rsidRPr="00DA4F50">
              <w:rPr>
                <w:sz w:val="16"/>
                <w:szCs w:val="16"/>
                <w:lang w:val="en-US"/>
              </w:rPr>
              <w:t xml:space="preserve">] and returns </w:t>
            </w:r>
            <w:r>
              <w:rPr>
                <w:sz w:val="16"/>
                <w:szCs w:val="16"/>
                <w:lang w:val="en-US"/>
              </w:rPr>
              <w:t>the substring</w:t>
            </w:r>
            <w:r w:rsidRPr="00DA4F5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after</w:t>
            </w:r>
            <w:r>
              <w:rPr>
                <w:sz w:val="16"/>
                <w:szCs w:val="16"/>
                <w:lang w:val="en-US"/>
              </w:rPr>
              <w:t xml:space="preserve"> the found </w:t>
            </w:r>
            <w:proofErr w:type="spellStart"/>
            <w:r>
              <w:rPr>
                <w:sz w:val="16"/>
                <w:szCs w:val="16"/>
                <w:lang w:val="en-US"/>
              </w:rPr>
              <w:t>occurence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. </w:t>
            </w:r>
            <w:r w:rsidRPr="00DA4F50">
              <w:rPr>
                <w:sz w:val="16"/>
                <w:szCs w:val="16"/>
                <w:lang w:val="en-US"/>
              </w:rPr>
              <w:t>If [</w:t>
            </w:r>
            <w:proofErr w:type="spellStart"/>
            <w:r w:rsidRPr="00DA4F50">
              <w:rPr>
                <w:sz w:val="16"/>
                <w:szCs w:val="16"/>
                <w:lang w:val="en-US"/>
              </w:rPr>
              <w:t>SearchString</w:t>
            </w:r>
            <w:proofErr w:type="spellEnd"/>
            <w:r w:rsidRPr="00DA4F50">
              <w:rPr>
                <w:sz w:val="16"/>
                <w:szCs w:val="16"/>
                <w:lang w:val="en-US"/>
              </w:rPr>
              <w:t>] is not found the return is an empt</w:t>
            </w:r>
            <w:r>
              <w:rPr>
                <w:sz w:val="16"/>
                <w:szCs w:val="16"/>
                <w:lang w:val="en-US"/>
              </w:rPr>
              <w:t>y string.</w:t>
            </w:r>
          </w:p>
          <w:p w14:paraId="0DB25C1F" w14:textId="77777777" w:rsidR="00B46E5C" w:rsidRPr="00DA4F50" w:rsidRDefault="00B46E5C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</w:tr>
      <w:tr w:rsidR="00B46E5C" w:rsidRPr="006C7CB9" w14:paraId="3011724C" w14:textId="77777777" w:rsidTr="00865BA4">
        <w:tc>
          <w:tcPr>
            <w:tcW w:w="1696" w:type="dxa"/>
          </w:tcPr>
          <w:p w14:paraId="1853C320" w14:textId="77777777"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strMid</w:t>
            </w:r>
            <w:proofErr w:type="spellEnd"/>
            <w:r>
              <w:rPr>
                <w:sz w:val="16"/>
                <w:szCs w:val="16"/>
              </w:rPr>
              <w:t xml:space="preserve"> / Mid</w:t>
            </w:r>
          </w:p>
        </w:tc>
        <w:tc>
          <w:tcPr>
            <w:tcW w:w="2835" w:type="dxa"/>
          </w:tcPr>
          <w:p w14:paraId="60716456" w14:textId="3C1FC9BF" w:rsidR="00880754" w:rsidRPr="00F061A5" w:rsidRDefault="00C874DF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="00880754" w:rsidRPr="00F061A5">
              <w:rPr>
                <w:sz w:val="16"/>
                <w:szCs w:val="16"/>
              </w:rPr>
              <w:t xml:space="preserve"> </w:t>
            </w:r>
            <w:r w:rsidR="00B273B1">
              <w:rPr>
                <w:sz w:val="16"/>
                <w:szCs w:val="16"/>
              </w:rPr>
              <w:t>Input</w:t>
            </w:r>
          </w:p>
          <w:p w14:paraId="79231C8B" w14:textId="32829D3A" w:rsidR="00880754" w:rsidRPr="00F061A5" w:rsidRDefault="00C874DF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="00880754" w:rsidRPr="00F061A5">
              <w:rPr>
                <w:sz w:val="16"/>
                <w:szCs w:val="16"/>
              </w:rPr>
              <w:t xml:space="preserve"> </w:t>
            </w:r>
            <w:proofErr w:type="spellStart"/>
            <w:r w:rsidR="00B273B1">
              <w:rPr>
                <w:sz w:val="16"/>
                <w:szCs w:val="16"/>
              </w:rPr>
              <w:t>SearchString</w:t>
            </w:r>
            <w:r w:rsidR="00880754" w:rsidRPr="00F061A5">
              <w:rPr>
                <w:sz w:val="16"/>
                <w:szCs w:val="16"/>
              </w:rPr>
              <w:t>Start</w:t>
            </w:r>
            <w:proofErr w:type="spellEnd"/>
          </w:p>
          <w:p w14:paraId="530AF083" w14:textId="7D03060E" w:rsidR="00880754" w:rsidRPr="00F061A5" w:rsidRDefault="00C874DF" w:rsidP="0088075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r w:rsidR="00880754" w:rsidRPr="00F061A5">
              <w:rPr>
                <w:sz w:val="16"/>
                <w:szCs w:val="16"/>
              </w:rPr>
              <w:t xml:space="preserve"> </w:t>
            </w:r>
            <w:proofErr w:type="spellStart"/>
            <w:r w:rsidR="00B273B1">
              <w:rPr>
                <w:sz w:val="16"/>
                <w:szCs w:val="16"/>
              </w:rPr>
              <w:t>SearchString</w:t>
            </w:r>
            <w:r w:rsidR="00880754" w:rsidRPr="00F061A5">
              <w:rPr>
                <w:sz w:val="16"/>
                <w:szCs w:val="16"/>
              </w:rPr>
              <w:t>End</w:t>
            </w:r>
            <w:proofErr w:type="spellEnd"/>
          </w:p>
          <w:p w14:paraId="65B9C0B5" w14:textId="58D9559A" w:rsidR="00880754" w:rsidRPr="00880754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880754">
              <w:rPr>
                <w:sz w:val="16"/>
                <w:szCs w:val="16"/>
                <w:lang w:val="en-US"/>
              </w:rPr>
              <w:t xml:space="preserve">Returns </w:t>
            </w:r>
            <w:r w:rsidR="00C874DF">
              <w:rPr>
                <w:sz w:val="16"/>
                <w:szCs w:val="16"/>
                <w:lang w:val="en-US"/>
              </w:rPr>
              <w:t>String</w:t>
            </w:r>
          </w:p>
          <w:p w14:paraId="2222C7E8" w14:textId="77777777" w:rsidR="00B46E5C" w:rsidRPr="00880754" w:rsidRDefault="00B46E5C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7AB39696" w14:textId="77777777" w:rsidR="00DA4F50" w:rsidRDefault="00DA4F50" w:rsidP="00DA4F50">
            <w:pPr>
              <w:spacing w:before="0" w:after="0"/>
              <w:rPr>
                <w:sz w:val="16"/>
                <w:szCs w:val="16"/>
                <w:lang w:val="en-US"/>
              </w:rPr>
            </w:pPr>
            <w:proofErr w:type="spellStart"/>
            <w:r w:rsidRPr="00DA4F50">
              <w:rPr>
                <w:sz w:val="16"/>
                <w:szCs w:val="16"/>
                <w:lang w:val="en-US"/>
              </w:rPr>
              <w:t>Searchs</w:t>
            </w:r>
            <w:proofErr w:type="spellEnd"/>
            <w:r w:rsidRPr="00DA4F5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from the left </w:t>
            </w:r>
            <w:r w:rsidRPr="00DA4F50">
              <w:rPr>
                <w:sz w:val="16"/>
                <w:szCs w:val="16"/>
                <w:lang w:val="en-US"/>
              </w:rPr>
              <w:t>for</w:t>
            </w:r>
            <w:r>
              <w:rPr>
                <w:sz w:val="16"/>
                <w:szCs w:val="16"/>
                <w:lang w:val="en-US"/>
              </w:rPr>
              <w:t xml:space="preserve"> the first occurrence of</w:t>
            </w:r>
            <w:r w:rsidRPr="00DA4F50">
              <w:rPr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DA4F50">
              <w:rPr>
                <w:sz w:val="16"/>
                <w:szCs w:val="16"/>
                <w:lang w:val="en-US"/>
              </w:rPr>
              <w:t>SearchStringStart</w:t>
            </w:r>
            <w:proofErr w:type="spellEnd"/>
            <w:r w:rsidRPr="00DA4F50">
              <w:rPr>
                <w:sz w:val="16"/>
                <w:szCs w:val="16"/>
                <w:lang w:val="en-US"/>
              </w:rPr>
              <w:t>] in [Input]</w:t>
            </w:r>
            <w:r>
              <w:rPr>
                <w:sz w:val="16"/>
                <w:szCs w:val="16"/>
                <w:lang w:val="en-US"/>
              </w:rPr>
              <w:t>. Then it searches from there for the first occurrence of [</w:t>
            </w:r>
            <w:proofErr w:type="spellStart"/>
            <w:r w:rsidRPr="00DA4F50">
              <w:rPr>
                <w:sz w:val="16"/>
                <w:szCs w:val="16"/>
                <w:lang w:val="en-US"/>
              </w:rPr>
              <w:t>SearchStringEnde</w:t>
            </w:r>
            <w:proofErr w:type="spellEnd"/>
            <w:r>
              <w:rPr>
                <w:sz w:val="16"/>
                <w:szCs w:val="16"/>
                <w:lang w:val="en-US"/>
              </w:rPr>
              <w:t>]. The substring between both findings is returned.</w:t>
            </w:r>
          </w:p>
          <w:p w14:paraId="2A6DD78F" w14:textId="02B9B4C8" w:rsidR="00DA4F50" w:rsidRDefault="00DA4F50" w:rsidP="00DA4F50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DA4F50">
              <w:rPr>
                <w:sz w:val="16"/>
                <w:szCs w:val="16"/>
                <w:lang w:val="en-US"/>
              </w:rPr>
              <w:t>If [</w:t>
            </w:r>
            <w:proofErr w:type="spellStart"/>
            <w:r w:rsidRPr="00DA4F50">
              <w:rPr>
                <w:sz w:val="16"/>
                <w:szCs w:val="16"/>
                <w:lang w:val="en-US"/>
              </w:rPr>
              <w:t>SearchString</w:t>
            </w:r>
            <w:r>
              <w:rPr>
                <w:sz w:val="16"/>
                <w:szCs w:val="16"/>
                <w:lang w:val="en-US"/>
              </w:rPr>
              <w:t>Start</w:t>
            </w:r>
            <w:proofErr w:type="spellEnd"/>
            <w:r w:rsidRPr="00DA4F50">
              <w:rPr>
                <w:sz w:val="16"/>
                <w:szCs w:val="16"/>
                <w:lang w:val="en-US"/>
              </w:rPr>
              <w:t>]</w:t>
            </w:r>
            <w:r>
              <w:rPr>
                <w:sz w:val="16"/>
                <w:szCs w:val="16"/>
                <w:lang w:val="en-US"/>
              </w:rPr>
              <w:t xml:space="preserve"> or </w:t>
            </w:r>
            <w:r w:rsidRPr="00DA4F50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DA4F50">
              <w:rPr>
                <w:sz w:val="16"/>
                <w:szCs w:val="16"/>
                <w:lang w:val="en-US"/>
              </w:rPr>
              <w:t>SearchString</w:t>
            </w:r>
            <w:r>
              <w:rPr>
                <w:sz w:val="16"/>
                <w:szCs w:val="16"/>
                <w:lang w:val="en-US"/>
              </w:rPr>
              <w:t>End</w:t>
            </w:r>
            <w:proofErr w:type="spellEnd"/>
            <w:r w:rsidRPr="00DA4F50">
              <w:rPr>
                <w:sz w:val="16"/>
                <w:szCs w:val="16"/>
                <w:lang w:val="en-US"/>
              </w:rPr>
              <w:t>] is not found the return is an empt</w:t>
            </w:r>
            <w:r>
              <w:rPr>
                <w:sz w:val="16"/>
                <w:szCs w:val="16"/>
                <w:lang w:val="en-US"/>
              </w:rPr>
              <w:t>y string.</w:t>
            </w:r>
          </w:p>
          <w:p w14:paraId="7D0E7E55" w14:textId="77777777" w:rsidR="00B46E5C" w:rsidRPr="006C7CB9" w:rsidRDefault="00B46E5C" w:rsidP="00DA4F50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46E5C" w:rsidRPr="006B5116" w14:paraId="06BB86D8" w14:textId="77777777" w:rsidTr="00865BA4">
        <w:tc>
          <w:tcPr>
            <w:tcW w:w="1696" w:type="dxa"/>
          </w:tcPr>
          <w:p w14:paraId="285AAB59" w14:textId="77777777" w:rsidR="00B46E5C" w:rsidRPr="00D10A55" w:rsidRDefault="00E24C60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startsWith</w:t>
            </w:r>
            <w:proofErr w:type="spellEnd"/>
          </w:p>
        </w:tc>
        <w:tc>
          <w:tcPr>
            <w:tcW w:w="2835" w:type="dxa"/>
          </w:tcPr>
          <w:p w14:paraId="396C31BA" w14:textId="4284FF1E" w:rsidR="00880754" w:rsidRPr="00F061A5" w:rsidRDefault="00C874DF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String</w:t>
            </w:r>
            <w:r w:rsidR="00880754" w:rsidRPr="00F061A5">
              <w:rPr>
                <w:sz w:val="16"/>
                <w:szCs w:val="16"/>
                <w:lang w:val="en-US"/>
              </w:rPr>
              <w:t xml:space="preserve"> </w:t>
            </w:r>
            <w:r w:rsidR="00B273B1">
              <w:rPr>
                <w:sz w:val="16"/>
                <w:szCs w:val="16"/>
                <w:lang w:val="en-US"/>
              </w:rPr>
              <w:t>Input</w:t>
            </w:r>
          </w:p>
          <w:p w14:paraId="06BC6F7C" w14:textId="278A96CA" w:rsidR="00880754" w:rsidRPr="00F061A5" w:rsidRDefault="00C874DF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String</w:t>
            </w:r>
            <w:r w:rsidR="00880754" w:rsidRPr="00F061A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B273B1">
              <w:rPr>
                <w:sz w:val="16"/>
                <w:szCs w:val="16"/>
                <w:lang w:val="en-US"/>
              </w:rPr>
              <w:t>SearchString</w:t>
            </w:r>
            <w:proofErr w:type="spellEnd"/>
          </w:p>
          <w:p w14:paraId="060DA365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Returns Bool</w:t>
            </w:r>
          </w:p>
          <w:p w14:paraId="544207C5" w14:textId="77777777" w:rsidR="00B46E5C" w:rsidRPr="00F061A5" w:rsidRDefault="00B46E5C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67B0DA81" w14:textId="30794790" w:rsidR="003E3D04" w:rsidRPr="006B5116" w:rsidRDefault="006B5116" w:rsidP="006B5116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6B5116">
              <w:rPr>
                <w:sz w:val="16"/>
                <w:szCs w:val="16"/>
                <w:lang w:val="en-US"/>
              </w:rPr>
              <w:t>Checks if [input] starts with [</w:t>
            </w:r>
            <w:proofErr w:type="spellStart"/>
            <w:r w:rsidRPr="006B5116">
              <w:rPr>
                <w:sz w:val="16"/>
                <w:szCs w:val="16"/>
                <w:lang w:val="en-US"/>
              </w:rPr>
              <w:t>SearchString</w:t>
            </w:r>
            <w:proofErr w:type="spellEnd"/>
            <w:r w:rsidRPr="006B5116">
              <w:rPr>
                <w:sz w:val="16"/>
                <w:szCs w:val="16"/>
                <w:lang w:val="en-US"/>
              </w:rPr>
              <w:t>]</w:t>
            </w:r>
            <w:r>
              <w:rPr>
                <w:sz w:val="16"/>
                <w:szCs w:val="16"/>
                <w:lang w:val="en-US"/>
              </w:rPr>
              <w:t>. If so, returns true, else false.</w:t>
            </w:r>
          </w:p>
        </w:tc>
      </w:tr>
      <w:tr w:rsidR="00E24C60" w:rsidRPr="006B5116" w14:paraId="207C98FC" w14:textId="77777777" w:rsidTr="00865BA4">
        <w:tc>
          <w:tcPr>
            <w:tcW w:w="1696" w:type="dxa"/>
          </w:tcPr>
          <w:p w14:paraId="6330C93C" w14:textId="77777777" w:rsidR="00E24C60" w:rsidRDefault="00E24C60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endsWith</w:t>
            </w:r>
            <w:proofErr w:type="spellEnd"/>
          </w:p>
        </w:tc>
        <w:tc>
          <w:tcPr>
            <w:tcW w:w="2835" w:type="dxa"/>
          </w:tcPr>
          <w:p w14:paraId="61A4E88C" w14:textId="2CBFCFA8" w:rsidR="00880754" w:rsidRPr="00F061A5" w:rsidRDefault="00C874DF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String</w:t>
            </w:r>
            <w:r w:rsidR="00880754" w:rsidRPr="00F061A5">
              <w:rPr>
                <w:sz w:val="16"/>
                <w:szCs w:val="16"/>
                <w:lang w:val="en-US"/>
              </w:rPr>
              <w:t xml:space="preserve"> </w:t>
            </w:r>
            <w:r w:rsidR="00B273B1">
              <w:rPr>
                <w:sz w:val="16"/>
                <w:szCs w:val="16"/>
                <w:lang w:val="en-US"/>
              </w:rPr>
              <w:t>Input</w:t>
            </w:r>
          </w:p>
          <w:p w14:paraId="0E7A3654" w14:textId="7492A1CD" w:rsidR="00880754" w:rsidRPr="00F061A5" w:rsidRDefault="00C874DF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String</w:t>
            </w:r>
            <w:r w:rsidR="00880754" w:rsidRPr="00F061A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B273B1">
              <w:rPr>
                <w:sz w:val="16"/>
                <w:szCs w:val="16"/>
                <w:lang w:val="en-US"/>
              </w:rPr>
              <w:t>SearchString</w:t>
            </w:r>
            <w:proofErr w:type="spellEnd"/>
          </w:p>
          <w:p w14:paraId="0182E479" w14:textId="77777777" w:rsidR="00880754" w:rsidRPr="00F061A5" w:rsidRDefault="00880754" w:rsidP="0088075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>Returns Bool</w:t>
            </w:r>
          </w:p>
          <w:p w14:paraId="1583B307" w14:textId="77777777" w:rsidR="00E24C60" w:rsidRPr="00F061A5" w:rsidRDefault="00E24C60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26518589" w14:textId="7AB2040A" w:rsidR="00E24C60" w:rsidRPr="006B5116" w:rsidRDefault="006B5116" w:rsidP="003E3D0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6B5116">
              <w:rPr>
                <w:sz w:val="16"/>
                <w:szCs w:val="16"/>
                <w:lang w:val="en-US"/>
              </w:rPr>
              <w:t xml:space="preserve">Checks if [input] </w:t>
            </w:r>
            <w:r>
              <w:rPr>
                <w:sz w:val="16"/>
                <w:szCs w:val="16"/>
                <w:lang w:val="en-US"/>
              </w:rPr>
              <w:t>ends</w:t>
            </w:r>
            <w:r w:rsidRPr="006B5116">
              <w:rPr>
                <w:sz w:val="16"/>
                <w:szCs w:val="16"/>
                <w:lang w:val="en-US"/>
              </w:rPr>
              <w:t xml:space="preserve"> with [</w:t>
            </w:r>
            <w:proofErr w:type="spellStart"/>
            <w:r w:rsidRPr="006B5116">
              <w:rPr>
                <w:sz w:val="16"/>
                <w:szCs w:val="16"/>
                <w:lang w:val="en-US"/>
              </w:rPr>
              <w:t>SearchString</w:t>
            </w:r>
            <w:proofErr w:type="spellEnd"/>
            <w:r w:rsidRPr="006B5116">
              <w:rPr>
                <w:sz w:val="16"/>
                <w:szCs w:val="16"/>
                <w:lang w:val="en-US"/>
              </w:rPr>
              <w:t>]</w:t>
            </w:r>
            <w:r>
              <w:rPr>
                <w:sz w:val="16"/>
                <w:szCs w:val="16"/>
                <w:lang w:val="en-US"/>
              </w:rPr>
              <w:t>. If so</w:t>
            </w:r>
            <w:r>
              <w:rPr>
                <w:sz w:val="16"/>
                <w:szCs w:val="16"/>
                <w:lang w:val="en-US"/>
              </w:rPr>
              <w:t>,</w:t>
            </w:r>
            <w:r>
              <w:rPr>
                <w:sz w:val="16"/>
                <w:szCs w:val="16"/>
                <w:lang w:val="en-US"/>
              </w:rPr>
              <w:t xml:space="preserve"> returns true, else false.</w:t>
            </w:r>
          </w:p>
        </w:tc>
      </w:tr>
    </w:tbl>
    <w:p w14:paraId="6705C892" w14:textId="77777777" w:rsidR="00B144D6" w:rsidRDefault="00B144D6" w:rsidP="00B144D6">
      <w:pPr>
        <w:pStyle w:val="berschrift3"/>
      </w:pPr>
      <w:bookmarkStart w:id="12" w:name="_Toc158101079"/>
      <w:r>
        <w:t>Date</w:t>
      </w:r>
      <w:bookmarkEnd w:id="12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536"/>
      </w:tblGrid>
      <w:tr w:rsidR="00865BA4" w:rsidRPr="00D10A55" w14:paraId="56729BA8" w14:textId="77777777" w:rsidTr="00865BA4">
        <w:tc>
          <w:tcPr>
            <w:tcW w:w="1696" w:type="dxa"/>
          </w:tcPr>
          <w:p w14:paraId="63EC7EC0" w14:textId="77777777" w:rsidR="00865BA4" w:rsidRPr="00D10A55" w:rsidRDefault="00865BA4" w:rsidP="00865BA4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835" w:type="dxa"/>
          </w:tcPr>
          <w:p w14:paraId="02C7734E" w14:textId="77777777" w:rsidR="00865BA4" w:rsidRPr="00D10A55" w:rsidRDefault="00865BA4" w:rsidP="00865BA4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Parameter</w:t>
            </w:r>
          </w:p>
        </w:tc>
        <w:tc>
          <w:tcPr>
            <w:tcW w:w="4536" w:type="dxa"/>
          </w:tcPr>
          <w:p w14:paraId="570A7268" w14:textId="77777777" w:rsidR="00B273B1" w:rsidRPr="00D10A55" w:rsidRDefault="00B273B1" w:rsidP="00B273B1">
            <w:pPr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  <w:p w14:paraId="4D627D6D" w14:textId="77777777" w:rsidR="00865BA4" w:rsidRPr="00D10A55" w:rsidRDefault="00865BA4" w:rsidP="00865BA4">
            <w:pPr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865BA4" w:rsidRPr="00CB511A" w14:paraId="1CD02F9C" w14:textId="77777777" w:rsidTr="00865BA4">
        <w:tc>
          <w:tcPr>
            <w:tcW w:w="1696" w:type="dxa"/>
          </w:tcPr>
          <w:p w14:paraId="05CA6CCD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  <w:p w14:paraId="41BCB61C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7FA32E81" w14:textId="00BA00E0" w:rsidR="00865BA4" w:rsidRDefault="00C874DF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  <w:r w:rsidR="00F77161">
              <w:rPr>
                <w:sz w:val="16"/>
                <w:szCs w:val="16"/>
              </w:rPr>
              <w:t xml:space="preserve"> Ticks</w:t>
            </w:r>
          </w:p>
          <w:p w14:paraId="323BFF01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</w:p>
          <w:p w14:paraId="42B291D2" w14:textId="1E24D32C" w:rsidR="00F77161" w:rsidRDefault="004B2DD2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</w:p>
          <w:p w14:paraId="5790F191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</w:p>
          <w:p w14:paraId="6E901E11" w14:textId="1C13D342" w:rsidR="00F77161" w:rsidRDefault="00C874DF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  <w:r w:rsidR="00F77161">
              <w:rPr>
                <w:sz w:val="16"/>
                <w:szCs w:val="16"/>
              </w:rPr>
              <w:t xml:space="preserve"> </w:t>
            </w:r>
            <w:proofErr w:type="spellStart"/>
            <w:r w:rsidR="004B2DD2">
              <w:rPr>
                <w:sz w:val="16"/>
                <w:szCs w:val="16"/>
              </w:rPr>
              <w:t>year</w:t>
            </w:r>
            <w:proofErr w:type="spellEnd"/>
          </w:p>
          <w:p w14:paraId="29DE5C93" w14:textId="5ABC3818" w:rsidR="00F77161" w:rsidRDefault="00C874DF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  <w:r w:rsidR="00F77161">
              <w:rPr>
                <w:sz w:val="16"/>
                <w:szCs w:val="16"/>
              </w:rPr>
              <w:t xml:space="preserve"> </w:t>
            </w:r>
            <w:proofErr w:type="spellStart"/>
            <w:r w:rsidR="004B2DD2">
              <w:rPr>
                <w:sz w:val="16"/>
                <w:szCs w:val="16"/>
              </w:rPr>
              <w:t>month</w:t>
            </w:r>
            <w:proofErr w:type="spellEnd"/>
          </w:p>
          <w:p w14:paraId="52924A8B" w14:textId="392C69D1" w:rsidR="00F77161" w:rsidRDefault="00C874DF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  <w:r w:rsidR="00F77161">
              <w:rPr>
                <w:sz w:val="16"/>
                <w:szCs w:val="16"/>
              </w:rPr>
              <w:t xml:space="preserve"> </w:t>
            </w:r>
            <w:proofErr w:type="spellStart"/>
            <w:r w:rsidR="004B2DD2">
              <w:rPr>
                <w:sz w:val="16"/>
                <w:szCs w:val="16"/>
              </w:rPr>
              <w:t>day</w:t>
            </w:r>
            <w:proofErr w:type="spellEnd"/>
          </w:p>
          <w:p w14:paraId="514299DA" w14:textId="3D83559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 w:rsidR="00C874DF">
              <w:rPr>
                <w:sz w:val="16"/>
                <w:szCs w:val="16"/>
              </w:rPr>
              <w:t>Number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="004B2DD2">
              <w:rPr>
                <w:sz w:val="16"/>
                <w:szCs w:val="16"/>
              </w:rPr>
              <w:t>hour</w:t>
            </w:r>
            <w:proofErr w:type="spellEnd"/>
          </w:p>
          <w:p w14:paraId="0315147E" w14:textId="10118456" w:rsidR="00F77161" w:rsidRDefault="00C874DF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  <w:r w:rsidR="00F77161">
              <w:rPr>
                <w:sz w:val="16"/>
                <w:szCs w:val="16"/>
              </w:rPr>
              <w:t xml:space="preserve"> </w:t>
            </w:r>
            <w:proofErr w:type="spellStart"/>
            <w:r w:rsidR="004B2DD2">
              <w:rPr>
                <w:sz w:val="16"/>
                <w:szCs w:val="16"/>
              </w:rPr>
              <w:t>m</w:t>
            </w:r>
            <w:r w:rsidR="00F77161">
              <w:rPr>
                <w:sz w:val="16"/>
                <w:szCs w:val="16"/>
              </w:rPr>
              <w:t>inute</w:t>
            </w:r>
            <w:proofErr w:type="spellEnd"/>
          </w:p>
          <w:p w14:paraId="5ABFE683" w14:textId="2D0EE6FB" w:rsidR="00F77161" w:rsidRDefault="00C874DF" w:rsidP="00F77161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  <w:r w:rsidR="00F77161">
              <w:rPr>
                <w:sz w:val="16"/>
                <w:szCs w:val="16"/>
              </w:rPr>
              <w:t xml:space="preserve"> </w:t>
            </w:r>
            <w:proofErr w:type="spellStart"/>
            <w:r w:rsidR="004B2DD2">
              <w:rPr>
                <w:sz w:val="16"/>
                <w:szCs w:val="16"/>
              </w:rPr>
              <w:t>second</w:t>
            </w:r>
            <w:proofErr w:type="spellEnd"/>
            <w:r w:rsidR="00F77161">
              <w:rPr>
                <w:sz w:val="16"/>
                <w:szCs w:val="16"/>
              </w:rPr>
              <w:t>]</w:t>
            </w:r>
          </w:p>
          <w:p w14:paraId="0EFB0709" w14:textId="79A4FEC5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r w:rsidR="004B2DD2">
              <w:rPr>
                <w:sz w:val="16"/>
                <w:szCs w:val="16"/>
              </w:rPr>
              <w:t>Date</w:t>
            </w:r>
          </w:p>
          <w:p w14:paraId="4F49ADC6" w14:textId="77777777" w:rsidR="00F77161" w:rsidRPr="00D10A55" w:rsidRDefault="00F77161" w:rsidP="00F7716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589C6609" w14:textId="3095B107" w:rsidR="00865BA4" w:rsidRPr="00CB511A" w:rsidRDefault="00CB511A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B511A">
              <w:rPr>
                <w:sz w:val="16"/>
                <w:szCs w:val="16"/>
                <w:lang w:val="en-US"/>
              </w:rPr>
              <w:t>Creates a date from the count of</w:t>
            </w:r>
            <w:r>
              <w:rPr>
                <w:sz w:val="16"/>
                <w:szCs w:val="16"/>
                <w:lang w:val="en-US"/>
              </w:rPr>
              <w:t xml:space="preserve"> [Ticks] (see .NET documentation for </w:t>
            </w:r>
            <w:proofErr w:type="spellStart"/>
            <w:r>
              <w:rPr>
                <w:sz w:val="16"/>
                <w:szCs w:val="16"/>
                <w:lang w:val="en-US"/>
              </w:rPr>
              <w:t>DateTime</w:t>
            </w:r>
            <w:proofErr w:type="spellEnd"/>
            <w:r>
              <w:rPr>
                <w:sz w:val="16"/>
                <w:szCs w:val="16"/>
                <w:lang w:val="en-US"/>
              </w:rPr>
              <w:t>)</w:t>
            </w:r>
          </w:p>
          <w:p w14:paraId="030350B3" w14:textId="77777777" w:rsidR="00F77161" w:rsidRPr="00CB511A" w:rsidRDefault="00F77161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  <w:p w14:paraId="313B85F2" w14:textId="1D92B6D3" w:rsidR="00F77161" w:rsidRDefault="00CB511A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</w:p>
          <w:p w14:paraId="538E611E" w14:textId="77777777" w:rsidR="00F77161" w:rsidRDefault="00F77161" w:rsidP="00865BA4">
            <w:pPr>
              <w:spacing w:before="0" w:after="0"/>
              <w:rPr>
                <w:sz w:val="16"/>
                <w:szCs w:val="16"/>
              </w:rPr>
            </w:pPr>
          </w:p>
          <w:p w14:paraId="5AEAA46E" w14:textId="77777777" w:rsidR="00CB511A" w:rsidRDefault="00CB511A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B511A">
              <w:rPr>
                <w:sz w:val="16"/>
                <w:szCs w:val="16"/>
                <w:lang w:val="en-US"/>
              </w:rPr>
              <w:t>Creates a date composed of the date part parameters</w:t>
            </w:r>
            <w:r w:rsidR="00F77161" w:rsidRPr="00CB511A">
              <w:rPr>
                <w:sz w:val="16"/>
                <w:szCs w:val="16"/>
                <w:lang w:val="en-US"/>
              </w:rPr>
              <w:t xml:space="preserve"> [</w:t>
            </w:r>
            <w:r w:rsidRPr="00CB511A">
              <w:rPr>
                <w:sz w:val="16"/>
                <w:szCs w:val="16"/>
                <w:lang w:val="en-US"/>
              </w:rPr>
              <w:t>year</w:t>
            </w:r>
            <w:r w:rsidR="00F77161" w:rsidRPr="00CB511A">
              <w:rPr>
                <w:sz w:val="16"/>
                <w:szCs w:val="16"/>
                <w:lang w:val="en-US"/>
              </w:rPr>
              <w:t>] [</w:t>
            </w:r>
            <w:r w:rsidRPr="00CB511A">
              <w:rPr>
                <w:sz w:val="16"/>
                <w:szCs w:val="16"/>
                <w:lang w:val="en-US"/>
              </w:rPr>
              <w:t>month</w:t>
            </w:r>
            <w:r w:rsidR="00F77161" w:rsidRPr="00CB511A">
              <w:rPr>
                <w:sz w:val="16"/>
                <w:szCs w:val="16"/>
                <w:lang w:val="en-US"/>
              </w:rPr>
              <w:t>] [</w:t>
            </w:r>
            <w:r w:rsidRPr="00CB511A">
              <w:rPr>
                <w:sz w:val="16"/>
                <w:szCs w:val="16"/>
                <w:lang w:val="en-US"/>
              </w:rPr>
              <w:t>day</w:t>
            </w:r>
            <w:r w:rsidR="00F77161" w:rsidRPr="00CB511A">
              <w:rPr>
                <w:sz w:val="16"/>
                <w:szCs w:val="16"/>
                <w:lang w:val="en-US"/>
              </w:rPr>
              <w:t>]</w:t>
            </w:r>
            <w:r w:rsidRPr="00CB511A"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  <w:p w14:paraId="1830A254" w14:textId="60A70B6A" w:rsidR="00F77161" w:rsidRPr="00CB511A" w:rsidRDefault="00CB511A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[hour], [minute] and [second] are optional and can be used to set the time as well.</w:t>
            </w:r>
          </w:p>
        </w:tc>
      </w:tr>
      <w:tr w:rsidR="00865BA4" w:rsidRPr="00CB511A" w14:paraId="30DCD9D5" w14:textId="77777777" w:rsidTr="00865BA4">
        <w:tc>
          <w:tcPr>
            <w:tcW w:w="1696" w:type="dxa"/>
          </w:tcPr>
          <w:p w14:paraId="79BF24E6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AdjustSeconds</w:t>
            </w:r>
            <w:proofErr w:type="spellEnd"/>
          </w:p>
          <w:p w14:paraId="34F7725B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3EAEEFE" w14:textId="01307292" w:rsidR="00865BA4" w:rsidRPr="00B273B1" w:rsidRDefault="004B2DD2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Date</w:t>
            </w:r>
            <w:r w:rsidR="00F77161" w:rsidRPr="00B273B1">
              <w:rPr>
                <w:sz w:val="16"/>
                <w:szCs w:val="16"/>
                <w:lang w:val="en-US"/>
              </w:rPr>
              <w:t xml:space="preserve"> </w:t>
            </w:r>
            <w:r w:rsidR="00B273B1" w:rsidRPr="00B273B1">
              <w:rPr>
                <w:sz w:val="16"/>
                <w:szCs w:val="16"/>
                <w:lang w:val="en-US"/>
              </w:rPr>
              <w:t>Input</w:t>
            </w:r>
          </w:p>
          <w:p w14:paraId="36DF4943" w14:textId="03AC2C63" w:rsidR="00F77161" w:rsidRPr="00B273B1" w:rsidRDefault="00C874DF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>Number</w:t>
            </w:r>
            <w:r w:rsidR="00F77161" w:rsidRPr="00B273B1">
              <w:rPr>
                <w:sz w:val="16"/>
                <w:szCs w:val="16"/>
                <w:lang w:val="en-US"/>
              </w:rPr>
              <w:t xml:space="preserve"> </w:t>
            </w:r>
            <w:r w:rsidR="00DE0AA3" w:rsidRPr="00B273B1">
              <w:rPr>
                <w:sz w:val="16"/>
                <w:szCs w:val="16"/>
                <w:lang w:val="en-US"/>
              </w:rPr>
              <w:t>count</w:t>
            </w:r>
          </w:p>
          <w:p w14:paraId="2F0A51A7" w14:textId="5B4EAEF1" w:rsidR="00F77161" w:rsidRPr="00B273B1" w:rsidRDefault="00F77161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 xml:space="preserve">Returns </w:t>
            </w:r>
            <w:r w:rsidR="004B2DD2">
              <w:rPr>
                <w:sz w:val="16"/>
                <w:szCs w:val="16"/>
                <w:lang w:val="en-US"/>
              </w:rPr>
              <w:t>Date</w:t>
            </w:r>
          </w:p>
          <w:p w14:paraId="39EB43FE" w14:textId="77777777" w:rsidR="00F77161" w:rsidRPr="00B273B1" w:rsidRDefault="00F77161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119C3653" w14:textId="1FE9C3DC" w:rsidR="00865BA4" w:rsidRPr="00CB511A" w:rsidRDefault="00CB511A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B511A">
              <w:rPr>
                <w:sz w:val="16"/>
                <w:szCs w:val="16"/>
                <w:lang w:val="en-US"/>
              </w:rPr>
              <w:t xml:space="preserve">Adds [count] seconds to the date returns </w:t>
            </w:r>
            <w:r>
              <w:rPr>
                <w:sz w:val="16"/>
                <w:szCs w:val="16"/>
                <w:lang w:val="en-US"/>
              </w:rPr>
              <w:t>the calculated date</w:t>
            </w:r>
            <w:r w:rsidR="00600597" w:rsidRPr="00CB511A"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  <w:lang w:val="en-US"/>
              </w:rPr>
              <w:t xml:space="preserve"> Negative [count] is subtracted.</w:t>
            </w:r>
          </w:p>
        </w:tc>
      </w:tr>
      <w:tr w:rsidR="00865BA4" w:rsidRPr="00CB511A" w14:paraId="00102AC0" w14:textId="77777777" w:rsidTr="00865BA4">
        <w:tc>
          <w:tcPr>
            <w:tcW w:w="1696" w:type="dxa"/>
          </w:tcPr>
          <w:p w14:paraId="239D8564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Adjustminutes</w:t>
            </w:r>
            <w:proofErr w:type="spellEnd"/>
          </w:p>
          <w:p w14:paraId="6D130BF7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0EBEFD3E" w14:textId="05DF8A7C" w:rsidR="00F77161" w:rsidRPr="00B273B1" w:rsidRDefault="004B2DD2" w:rsidP="00F77161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Date</w:t>
            </w:r>
            <w:r w:rsidR="00F77161" w:rsidRPr="00B273B1">
              <w:rPr>
                <w:sz w:val="16"/>
                <w:szCs w:val="16"/>
                <w:lang w:val="en-US"/>
              </w:rPr>
              <w:t xml:space="preserve"> </w:t>
            </w:r>
            <w:r w:rsidR="00B273B1" w:rsidRPr="00B273B1">
              <w:rPr>
                <w:sz w:val="16"/>
                <w:szCs w:val="16"/>
                <w:lang w:val="en-US"/>
              </w:rPr>
              <w:t>Input</w:t>
            </w:r>
          </w:p>
          <w:p w14:paraId="5005E666" w14:textId="26423FE2" w:rsidR="00F77161" w:rsidRPr="00B273B1" w:rsidRDefault="00C874DF" w:rsidP="00F7716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>Number</w:t>
            </w:r>
            <w:r w:rsidR="00F77161" w:rsidRPr="00B273B1">
              <w:rPr>
                <w:sz w:val="16"/>
                <w:szCs w:val="16"/>
                <w:lang w:val="en-US"/>
              </w:rPr>
              <w:t xml:space="preserve"> </w:t>
            </w:r>
            <w:r w:rsidR="00DE0AA3" w:rsidRPr="00B273B1">
              <w:rPr>
                <w:sz w:val="16"/>
                <w:szCs w:val="16"/>
                <w:lang w:val="en-US"/>
              </w:rPr>
              <w:t>count</w:t>
            </w:r>
          </w:p>
          <w:p w14:paraId="0D64BDB6" w14:textId="35234D65" w:rsidR="00F77161" w:rsidRPr="00B273B1" w:rsidRDefault="00F77161" w:rsidP="00F7716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 xml:space="preserve">Returns </w:t>
            </w:r>
            <w:r w:rsidR="004B2DD2">
              <w:rPr>
                <w:sz w:val="16"/>
                <w:szCs w:val="16"/>
                <w:lang w:val="en-US"/>
              </w:rPr>
              <w:t>Date</w:t>
            </w:r>
          </w:p>
          <w:p w14:paraId="6CCE9CBF" w14:textId="77777777" w:rsidR="00865BA4" w:rsidRPr="00B273B1" w:rsidRDefault="00865BA4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00B601B0" w14:textId="77777777" w:rsidR="00865BA4" w:rsidRDefault="00CB511A" w:rsidP="00600597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B511A">
              <w:rPr>
                <w:sz w:val="16"/>
                <w:szCs w:val="16"/>
                <w:lang w:val="en-US"/>
              </w:rPr>
              <w:t xml:space="preserve">Adds [count] </w:t>
            </w:r>
            <w:r>
              <w:rPr>
                <w:sz w:val="16"/>
                <w:szCs w:val="16"/>
                <w:lang w:val="en-US"/>
              </w:rPr>
              <w:t>minutes</w:t>
            </w:r>
            <w:r w:rsidRPr="00CB511A">
              <w:rPr>
                <w:sz w:val="16"/>
                <w:szCs w:val="16"/>
                <w:lang w:val="en-US"/>
              </w:rPr>
              <w:t xml:space="preserve"> to the date returns </w:t>
            </w:r>
            <w:r>
              <w:rPr>
                <w:sz w:val="16"/>
                <w:szCs w:val="16"/>
                <w:lang w:val="en-US"/>
              </w:rPr>
              <w:t>the calculated date</w:t>
            </w:r>
            <w:r w:rsidRPr="00CB511A">
              <w:rPr>
                <w:sz w:val="16"/>
                <w:szCs w:val="16"/>
                <w:lang w:val="en-US"/>
              </w:rPr>
              <w:t>.</w:t>
            </w:r>
          </w:p>
          <w:p w14:paraId="4D603CFA" w14:textId="686CAA7F" w:rsidR="00CB511A" w:rsidRPr="00CB511A" w:rsidRDefault="00CB511A" w:rsidP="00600597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Negative [count] is subtracted.</w:t>
            </w:r>
          </w:p>
        </w:tc>
      </w:tr>
      <w:tr w:rsidR="00865BA4" w:rsidRPr="00D10A55" w14:paraId="721AE7ED" w14:textId="77777777" w:rsidTr="00865BA4">
        <w:tc>
          <w:tcPr>
            <w:tcW w:w="1696" w:type="dxa"/>
          </w:tcPr>
          <w:p w14:paraId="0744B8C2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AdjustHours</w:t>
            </w:r>
            <w:proofErr w:type="spellEnd"/>
          </w:p>
          <w:p w14:paraId="72709602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437C6AD" w14:textId="14EB2F4E" w:rsidR="00F77161" w:rsidRPr="00B273B1" w:rsidRDefault="004B2DD2" w:rsidP="00F77161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Date</w:t>
            </w:r>
            <w:r w:rsidR="00F77161" w:rsidRPr="00B273B1">
              <w:rPr>
                <w:sz w:val="16"/>
                <w:szCs w:val="16"/>
                <w:lang w:val="en-US"/>
              </w:rPr>
              <w:t xml:space="preserve"> </w:t>
            </w:r>
            <w:r w:rsidR="00B273B1" w:rsidRPr="00B273B1">
              <w:rPr>
                <w:sz w:val="16"/>
                <w:szCs w:val="16"/>
                <w:lang w:val="en-US"/>
              </w:rPr>
              <w:t>Input</w:t>
            </w:r>
          </w:p>
          <w:p w14:paraId="4ACDBD87" w14:textId="6AD2EC3B" w:rsidR="00F77161" w:rsidRPr="00B273B1" w:rsidRDefault="00C874DF" w:rsidP="00F7716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>Number</w:t>
            </w:r>
            <w:r w:rsidR="00F77161" w:rsidRPr="00B273B1">
              <w:rPr>
                <w:sz w:val="16"/>
                <w:szCs w:val="16"/>
                <w:lang w:val="en-US"/>
              </w:rPr>
              <w:t xml:space="preserve"> </w:t>
            </w:r>
            <w:r w:rsidR="00DE0AA3" w:rsidRPr="00B273B1">
              <w:rPr>
                <w:sz w:val="16"/>
                <w:szCs w:val="16"/>
                <w:lang w:val="en-US"/>
              </w:rPr>
              <w:t>count</w:t>
            </w:r>
          </w:p>
          <w:p w14:paraId="51ECC659" w14:textId="34FD2E3B" w:rsidR="00F77161" w:rsidRPr="00B273B1" w:rsidRDefault="00F77161" w:rsidP="00F7716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 xml:space="preserve">Returns </w:t>
            </w:r>
            <w:r w:rsidR="004B2DD2">
              <w:rPr>
                <w:sz w:val="16"/>
                <w:szCs w:val="16"/>
                <w:lang w:val="en-US"/>
              </w:rPr>
              <w:t>Date</w:t>
            </w:r>
          </w:p>
          <w:p w14:paraId="03822A2A" w14:textId="77777777" w:rsidR="00865BA4" w:rsidRPr="00B273B1" w:rsidRDefault="00865BA4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50F67462" w14:textId="41DF9798" w:rsidR="00CB511A" w:rsidRDefault="00CB511A" w:rsidP="00CB511A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B511A">
              <w:rPr>
                <w:sz w:val="16"/>
                <w:szCs w:val="16"/>
                <w:lang w:val="en-US"/>
              </w:rPr>
              <w:t xml:space="preserve">Adds [count] </w:t>
            </w:r>
            <w:r>
              <w:rPr>
                <w:sz w:val="16"/>
                <w:szCs w:val="16"/>
                <w:lang w:val="en-US"/>
              </w:rPr>
              <w:t>hours</w:t>
            </w:r>
            <w:r w:rsidRPr="00CB511A">
              <w:rPr>
                <w:sz w:val="16"/>
                <w:szCs w:val="16"/>
                <w:lang w:val="en-US"/>
              </w:rPr>
              <w:t xml:space="preserve"> to the date returns </w:t>
            </w:r>
            <w:r>
              <w:rPr>
                <w:sz w:val="16"/>
                <w:szCs w:val="16"/>
                <w:lang w:val="en-US"/>
              </w:rPr>
              <w:t>the calculated date</w:t>
            </w:r>
            <w:r w:rsidRPr="00CB511A">
              <w:rPr>
                <w:sz w:val="16"/>
                <w:szCs w:val="16"/>
                <w:lang w:val="en-US"/>
              </w:rPr>
              <w:t>.</w:t>
            </w:r>
          </w:p>
          <w:p w14:paraId="33983AF7" w14:textId="19DBB529" w:rsidR="00865BA4" w:rsidRPr="00D10A55" w:rsidRDefault="00CB511A" w:rsidP="00CB511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Negative [count] is subtracted.</w:t>
            </w:r>
          </w:p>
        </w:tc>
      </w:tr>
      <w:tr w:rsidR="00865BA4" w:rsidRPr="00D10A55" w14:paraId="3B1EBE9B" w14:textId="77777777" w:rsidTr="00865BA4">
        <w:tc>
          <w:tcPr>
            <w:tcW w:w="1696" w:type="dxa"/>
          </w:tcPr>
          <w:p w14:paraId="0D4052E8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AdjustDays</w:t>
            </w:r>
            <w:proofErr w:type="spellEnd"/>
          </w:p>
          <w:p w14:paraId="77B93FA8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18CC04C6" w14:textId="37E6778C" w:rsidR="00F77161" w:rsidRPr="00B273B1" w:rsidRDefault="004B2DD2" w:rsidP="00F77161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Date</w:t>
            </w:r>
            <w:r w:rsidR="00F77161" w:rsidRPr="00B273B1">
              <w:rPr>
                <w:sz w:val="16"/>
                <w:szCs w:val="16"/>
                <w:lang w:val="en-US"/>
              </w:rPr>
              <w:t xml:space="preserve"> </w:t>
            </w:r>
            <w:r w:rsidR="00B273B1" w:rsidRPr="00B273B1">
              <w:rPr>
                <w:sz w:val="16"/>
                <w:szCs w:val="16"/>
                <w:lang w:val="en-US"/>
              </w:rPr>
              <w:t>Input</w:t>
            </w:r>
          </w:p>
          <w:p w14:paraId="65DFD367" w14:textId="5810BA88" w:rsidR="00F77161" w:rsidRPr="00B273B1" w:rsidRDefault="00C874DF" w:rsidP="00F7716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>Number</w:t>
            </w:r>
            <w:r w:rsidR="00F77161" w:rsidRPr="00B273B1">
              <w:rPr>
                <w:sz w:val="16"/>
                <w:szCs w:val="16"/>
                <w:lang w:val="en-US"/>
              </w:rPr>
              <w:t xml:space="preserve"> </w:t>
            </w:r>
            <w:r w:rsidR="00DE0AA3" w:rsidRPr="00B273B1">
              <w:rPr>
                <w:sz w:val="16"/>
                <w:szCs w:val="16"/>
                <w:lang w:val="en-US"/>
              </w:rPr>
              <w:t>count</w:t>
            </w:r>
          </w:p>
          <w:p w14:paraId="56BE0E74" w14:textId="4B4B5F25" w:rsidR="00F77161" w:rsidRPr="00B273B1" w:rsidRDefault="00F77161" w:rsidP="00F7716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 xml:space="preserve">Returns </w:t>
            </w:r>
            <w:r w:rsidR="004B2DD2">
              <w:rPr>
                <w:sz w:val="16"/>
                <w:szCs w:val="16"/>
                <w:lang w:val="en-US"/>
              </w:rPr>
              <w:t>Date</w:t>
            </w:r>
          </w:p>
          <w:p w14:paraId="543D5187" w14:textId="77777777" w:rsidR="00865BA4" w:rsidRPr="00B273B1" w:rsidRDefault="00865BA4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6D506128" w14:textId="2E0AF2E0" w:rsidR="00CB511A" w:rsidRDefault="00CB511A" w:rsidP="00CB511A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B511A">
              <w:rPr>
                <w:sz w:val="16"/>
                <w:szCs w:val="16"/>
                <w:lang w:val="en-US"/>
              </w:rPr>
              <w:t xml:space="preserve">Adds [count] </w:t>
            </w:r>
            <w:r>
              <w:rPr>
                <w:sz w:val="16"/>
                <w:szCs w:val="16"/>
                <w:lang w:val="en-US"/>
              </w:rPr>
              <w:t>days</w:t>
            </w:r>
            <w:r w:rsidRPr="00CB511A">
              <w:rPr>
                <w:sz w:val="16"/>
                <w:szCs w:val="16"/>
                <w:lang w:val="en-US"/>
              </w:rPr>
              <w:t xml:space="preserve"> to the date returns </w:t>
            </w:r>
            <w:r>
              <w:rPr>
                <w:sz w:val="16"/>
                <w:szCs w:val="16"/>
                <w:lang w:val="en-US"/>
              </w:rPr>
              <w:t>the calculated date</w:t>
            </w:r>
            <w:r w:rsidRPr="00CB511A">
              <w:rPr>
                <w:sz w:val="16"/>
                <w:szCs w:val="16"/>
                <w:lang w:val="en-US"/>
              </w:rPr>
              <w:t>.</w:t>
            </w:r>
          </w:p>
          <w:p w14:paraId="4F6D9CA1" w14:textId="3FAC33DE" w:rsidR="00865BA4" w:rsidRPr="00D10A55" w:rsidRDefault="00CB511A" w:rsidP="00CB511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Negative [count] is subtracted.</w:t>
            </w:r>
          </w:p>
        </w:tc>
      </w:tr>
      <w:tr w:rsidR="00865BA4" w:rsidRPr="00D10A55" w14:paraId="29FBE9AF" w14:textId="77777777" w:rsidTr="00865BA4">
        <w:tc>
          <w:tcPr>
            <w:tcW w:w="1696" w:type="dxa"/>
          </w:tcPr>
          <w:p w14:paraId="25830C4A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AdjustMonths</w:t>
            </w:r>
            <w:proofErr w:type="spellEnd"/>
          </w:p>
          <w:p w14:paraId="2F7B2D67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3899CF0" w14:textId="1685AE8C" w:rsidR="00F77161" w:rsidRPr="00B273B1" w:rsidRDefault="004B2DD2" w:rsidP="00F77161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Date</w:t>
            </w:r>
            <w:r w:rsidR="00F77161" w:rsidRPr="00B273B1">
              <w:rPr>
                <w:sz w:val="16"/>
                <w:szCs w:val="16"/>
                <w:lang w:val="en-US"/>
              </w:rPr>
              <w:t xml:space="preserve"> </w:t>
            </w:r>
            <w:r w:rsidR="00B273B1" w:rsidRPr="00B273B1">
              <w:rPr>
                <w:sz w:val="16"/>
                <w:szCs w:val="16"/>
                <w:lang w:val="en-US"/>
              </w:rPr>
              <w:t>Input</w:t>
            </w:r>
          </w:p>
          <w:p w14:paraId="715678D4" w14:textId="2955C364" w:rsidR="00F77161" w:rsidRPr="00B273B1" w:rsidRDefault="00C874DF" w:rsidP="00F7716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>Number</w:t>
            </w:r>
            <w:r w:rsidR="00F77161" w:rsidRPr="00B273B1">
              <w:rPr>
                <w:sz w:val="16"/>
                <w:szCs w:val="16"/>
                <w:lang w:val="en-US"/>
              </w:rPr>
              <w:t xml:space="preserve"> </w:t>
            </w:r>
            <w:r w:rsidR="00DE0AA3" w:rsidRPr="00B273B1">
              <w:rPr>
                <w:sz w:val="16"/>
                <w:szCs w:val="16"/>
                <w:lang w:val="en-US"/>
              </w:rPr>
              <w:t>count</w:t>
            </w:r>
          </w:p>
          <w:p w14:paraId="1D664E76" w14:textId="287BAA14" w:rsidR="00F77161" w:rsidRPr="00B273B1" w:rsidRDefault="00F77161" w:rsidP="00F7716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 xml:space="preserve">Returns </w:t>
            </w:r>
            <w:r w:rsidR="004B2DD2">
              <w:rPr>
                <w:sz w:val="16"/>
                <w:szCs w:val="16"/>
                <w:lang w:val="en-US"/>
              </w:rPr>
              <w:t>Date</w:t>
            </w:r>
          </w:p>
          <w:p w14:paraId="78DCB8A4" w14:textId="77777777" w:rsidR="00865BA4" w:rsidRPr="00B273B1" w:rsidRDefault="00865BA4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3618FF02" w14:textId="23A3105D" w:rsidR="00CB511A" w:rsidRDefault="00CB511A" w:rsidP="00CB511A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B511A">
              <w:rPr>
                <w:sz w:val="16"/>
                <w:szCs w:val="16"/>
                <w:lang w:val="en-US"/>
              </w:rPr>
              <w:t xml:space="preserve">Adds [count] </w:t>
            </w:r>
            <w:r>
              <w:rPr>
                <w:sz w:val="16"/>
                <w:szCs w:val="16"/>
                <w:lang w:val="en-US"/>
              </w:rPr>
              <w:t>months</w:t>
            </w:r>
            <w:r w:rsidRPr="00CB511A">
              <w:rPr>
                <w:sz w:val="16"/>
                <w:szCs w:val="16"/>
                <w:lang w:val="en-US"/>
              </w:rPr>
              <w:t xml:space="preserve"> to the date returns </w:t>
            </w:r>
            <w:r>
              <w:rPr>
                <w:sz w:val="16"/>
                <w:szCs w:val="16"/>
                <w:lang w:val="en-US"/>
              </w:rPr>
              <w:t>the calculated date</w:t>
            </w:r>
            <w:r w:rsidRPr="00CB511A">
              <w:rPr>
                <w:sz w:val="16"/>
                <w:szCs w:val="16"/>
                <w:lang w:val="en-US"/>
              </w:rPr>
              <w:t>.</w:t>
            </w:r>
          </w:p>
          <w:p w14:paraId="46A45920" w14:textId="77FBC24B" w:rsidR="00865BA4" w:rsidRPr="00D10A55" w:rsidRDefault="00CB511A" w:rsidP="00CB511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Negative [count] is subtracted.</w:t>
            </w:r>
          </w:p>
        </w:tc>
      </w:tr>
      <w:tr w:rsidR="00865BA4" w:rsidRPr="00D10A55" w14:paraId="1BED9E8E" w14:textId="77777777" w:rsidTr="00865BA4">
        <w:tc>
          <w:tcPr>
            <w:tcW w:w="1696" w:type="dxa"/>
          </w:tcPr>
          <w:p w14:paraId="404095DF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AdjustYears</w:t>
            </w:r>
            <w:proofErr w:type="spellEnd"/>
          </w:p>
          <w:p w14:paraId="08C267CD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514EA82" w14:textId="38D55E27" w:rsidR="00F77161" w:rsidRPr="00B273B1" w:rsidRDefault="004B2DD2" w:rsidP="00F77161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Date</w:t>
            </w:r>
            <w:r w:rsidR="00F77161" w:rsidRPr="00B273B1">
              <w:rPr>
                <w:sz w:val="16"/>
                <w:szCs w:val="16"/>
                <w:lang w:val="en-US"/>
              </w:rPr>
              <w:t xml:space="preserve"> </w:t>
            </w:r>
            <w:r w:rsidR="00B273B1" w:rsidRPr="00B273B1">
              <w:rPr>
                <w:sz w:val="16"/>
                <w:szCs w:val="16"/>
                <w:lang w:val="en-US"/>
              </w:rPr>
              <w:t>Input</w:t>
            </w:r>
          </w:p>
          <w:p w14:paraId="2E753832" w14:textId="7D4421EF" w:rsidR="00F77161" w:rsidRPr="00B273B1" w:rsidRDefault="00C874DF" w:rsidP="00F7716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>Number</w:t>
            </w:r>
            <w:r w:rsidR="00F77161" w:rsidRPr="00B273B1">
              <w:rPr>
                <w:sz w:val="16"/>
                <w:szCs w:val="16"/>
                <w:lang w:val="en-US"/>
              </w:rPr>
              <w:t xml:space="preserve"> </w:t>
            </w:r>
            <w:r w:rsidR="00DE0AA3" w:rsidRPr="00B273B1">
              <w:rPr>
                <w:sz w:val="16"/>
                <w:szCs w:val="16"/>
                <w:lang w:val="en-US"/>
              </w:rPr>
              <w:t>count</w:t>
            </w:r>
          </w:p>
          <w:p w14:paraId="61F9AE21" w14:textId="7F89B263" w:rsidR="00F77161" w:rsidRPr="00B273B1" w:rsidRDefault="00F77161" w:rsidP="00F7716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273B1">
              <w:rPr>
                <w:sz w:val="16"/>
                <w:szCs w:val="16"/>
                <w:lang w:val="en-US"/>
              </w:rPr>
              <w:t xml:space="preserve">Returns </w:t>
            </w:r>
            <w:r w:rsidR="004B2DD2">
              <w:rPr>
                <w:sz w:val="16"/>
                <w:szCs w:val="16"/>
                <w:lang w:val="en-US"/>
              </w:rPr>
              <w:t>Date</w:t>
            </w:r>
          </w:p>
          <w:p w14:paraId="429A0B45" w14:textId="77777777" w:rsidR="00865BA4" w:rsidRPr="00B273B1" w:rsidRDefault="00865BA4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6955EA5C" w14:textId="0ABFD705" w:rsidR="00CB511A" w:rsidRDefault="00CB511A" w:rsidP="00CB511A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B511A">
              <w:rPr>
                <w:sz w:val="16"/>
                <w:szCs w:val="16"/>
                <w:lang w:val="en-US"/>
              </w:rPr>
              <w:t xml:space="preserve">Adds [count] </w:t>
            </w:r>
            <w:r>
              <w:rPr>
                <w:sz w:val="16"/>
                <w:szCs w:val="16"/>
                <w:lang w:val="en-US"/>
              </w:rPr>
              <w:t>years</w:t>
            </w:r>
            <w:r w:rsidRPr="00CB511A">
              <w:rPr>
                <w:sz w:val="16"/>
                <w:szCs w:val="16"/>
                <w:lang w:val="en-US"/>
              </w:rPr>
              <w:t xml:space="preserve"> to the date returns </w:t>
            </w:r>
            <w:r>
              <w:rPr>
                <w:sz w:val="16"/>
                <w:szCs w:val="16"/>
                <w:lang w:val="en-US"/>
              </w:rPr>
              <w:t>the calculated date</w:t>
            </w:r>
            <w:r w:rsidRPr="00CB511A">
              <w:rPr>
                <w:sz w:val="16"/>
                <w:szCs w:val="16"/>
                <w:lang w:val="en-US"/>
              </w:rPr>
              <w:t>.</w:t>
            </w:r>
          </w:p>
          <w:p w14:paraId="2AAF2365" w14:textId="200CC40F" w:rsidR="00865BA4" w:rsidRPr="00D10A55" w:rsidRDefault="00CB511A" w:rsidP="00CB511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Negative [count] is subtracted.</w:t>
            </w:r>
          </w:p>
        </w:tc>
      </w:tr>
      <w:tr w:rsidR="00865BA4" w:rsidRPr="00CB511A" w14:paraId="71B1BD17" w14:textId="77777777" w:rsidTr="00865BA4">
        <w:tc>
          <w:tcPr>
            <w:tcW w:w="1696" w:type="dxa"/>
          </w:tcPr>
          <w:p w14:paraId="05E85E4B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</w:t>
            </w:r>
          </w:p>
          <w:p w14:paraId="3E761945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3B4447B" w14:textId="03D48E77" w:rsidR="00F77161" w:rsidRDefault="004B2DD2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  <w:r w:rsidR="00F77161">
              <w:rPr>
                <w:sz w:val="16"/>
                <w:szCs w:val="16"/>
              </w:rPr>
              <w:t xml:space="preserve"> </w:t>
            </w:r>
            <w:r w:rsidR="00B273B1">
              <w:rPr>
                <w:sz w:val="16"/>
                <w:szCs w:val="16"/>
              </w:rPr>
              <w:t>Input</w:t>
            </w:r>
          </w:p>
          <w:p w14:paraId="45B40969" w14:textId="12A3C0E6" w:rsidR="00865BA4" w:rsidRDefault="00F77161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proofErr w:type="spellStart"/>
            <w:r w:rsidR="00C874DF">
              <w:rPr>
                <w:sz w:val="16"/>
                <w:szCs w:val="16"/>
              </w:rPr>
              <w:t>Number</w:t>
            </w:r>
            <w:proofErr w:type="spellEnd"/>
          </w:p>
          <w:p w14:paraId="26D9DC1C" w14:textId="77777777" w:rsidR="00F77161" w:rsidRPr="00D10A55" w:rsidRDefault="00F77161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0EDDE548" w14:textId="14C705D2" w:rsidR="00865BA4" w:rsidRPr="00CB511A" w:rsidRDefault="00CB511A" w:rsidP="00865BA4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B511A">
              <w:rPr>
                <w:sz w:val="16"/>
                <w:szCs w:val="16"/>
                <w:lang w:val="en-US"/>
              </w:rPr>
              <w:t>Returns the second date time part of</w:t>
            </w:r>
            <w:r w:rsidR="00600597" w:rsidRPr="00CB511A">
              <w:rPr>
                <w:sz w:val="16"/>
                <w:szCs w:val="16"/>
                <w:lang w:val="en-US"/>
              </w:rPr>
              <w:t xml:space="preserve"> </w:t>
            </w:r>
            <w:r w:rsidR="00DE0AA3" w:rsidRPr="00CB511A">
              <w:rPr>
                <w:sz w:val="16"/>
                <w:szCs w:val="16"/>
                <w:lang w:val="en-US"/>
              </w:rPr>
              <w:t>[input]</w:t>
            </w:r>
          </w:p>
        </w:tc>
      </w:tr>
      <w:tr w:rsidR="00865BA4" w:rsidRPr="00CB511A" w14:paraId="249F1FC3" w14:textId="77777777" w:rsidTr="00865BA4">
        <w:tc>
          <w:tcPr>
            <w:tcW w:w="1696" w:type="dxa"/>
          </w:tcPr>
          <w:p w14:paraId="4AB01590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Minute</w:t>
            </w:r>
          </w:p>
          <w:p w14:paraId="6038190A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3258BC4" w14:textId="45605CC0" w:rsidR="00F77161" w:rsidRDefault="004B2DD2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  <w:r w:rsidR="00F77161">
              <w:rPr>
                <w:sz w:val="16"/>
                <w:szCs w:val="16"/>
              </w:rPr>
              <w:t xml:space="preserve"> </w:t>
            </w:r>
            <w:r w:rsidR="00B273B1">
              <w:rPr>
                <w:sz w:val="16"/>
                <w:szCs w:val="16"/>
              </w:rPr>
              <w:t>Input</w:t>
            </w:r>
          </w:p>
          <w:p w14:paraId="326FD710" w14:textId="46681B19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proofErr w:type="spellStart"/>
            <w:r w:rsidR="00C874DF">
              <w:rPr>
                <w:sz w:val="16"/>
                <w:szCs w:val="16"/>
              </w:rPr>
              <w:t>Number</w:t>
            </w:r>
            <w:proofErr w:type="spellEnd"/>
          </w:p>
          <w:p w14:paraId="079A5A21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47806B3F" w14:textId="11C337E2" w:rsidR="00865BA4" w:rsidRPr="00CB511A" w:rsidRDefault="00CB511A" w:rsidP="00600597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B511A">
              <w:rPr>
                <w:sz w:val="16"/>
                <w:szCs w:val="16"/>
                <w:lang w:val="en-US"/>
              </w:rPr>
              <w:t xml:space="preserve">Returns the </w:t>
            </w:r>
            <w:r>
              <w:rPr>
                <w:sz w:val="16"/>
                <w:szCs w:val="16"/>
                <w:lang w:val="en-US"/>
              </w:rPr>
              <w:t>minute</w:t>
            </w:r>
            <w:r w:rsidRPr="00CB511A">
              <w:rPr>
                <w:sz w:val="16"/>
                <w:szCs w:val="16"/>
                <w:lang w:val="en-US"/>
              </w:rPr>
              <w:t xml:space="preserve"> date time part of [input]</w:t>
            </w:r>
          </w:p>
        </w:tc>
      </w:tr>
      <w:tr w:rsidR="00865BA4" w:rsidRPr="00CB511A" w14:paraId="20BA28E5" w14:textId="77777777" w:rsidTr="00865BA4">
        <w:tc>
          <w:tcPr>
            <w:tcW w:w="1696" w:type="dxa"/>
          </w:tcPr>
          <w:p w14:paraId="07924772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</w:t>
            </w:r>
          </w:p>
          <w:p w14:paraId="11CB9E75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B8AB144" w14:textId="09559056" w:rsidR="00F77161" w:rsidRDefault="004B2DD2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  <w:r w:rsidR="00F77161">
              <w:rPr>
                <w:sz w:val="16"/>
                <w:szCs w:val="16"/>
              </w:rPr>
              <w:t xml:space="preserve"> </w:t>
            </w:r>
            <w:r w:rsidR="00B273B1">
              <w:rPr>
                <w:sz w:val="16"/>
                <w:szCs w:val="16"/>
              </w:rPr>
              <w:t>Input</w:t>
            </w:r>
          </w:p>
          <w:p w14:paraId="22BF517A" w14:textId="318D2239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proofErr w:type="spellStart"/>
            <w:r w:rsidR="00C874DF">
              <w:rPr>
                <w:sz w:val="16"/>
                <w:szCs w:val="16"/>
              </w:rPr>
              <w:t>Number</w:t>
            </w:r>
            <w:proofErr w:type="spellEnd"/>
          </w:p>
          <w:p w14:paraId="20A56BA5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051F66DF" w14:textId="5FB5A76A" w:rsidR="00865BA4" w:rsidRPr="00CB511A" w:rsidRDefault="00CB511A" w:rsidP="00600597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B511A">
              <w:rPr>
                <w:sz w:val="16"/>
                <w:szCs w:val="16"/>
                <w:lang w:val="en-US"/>
              </w:rPr>
              <w:t xml:space="preserve">Returns the </w:t>
            </w:r>
            <w:r>
              <w:rPr>
                <w:sz w:val="16"/>
                <w:szCs w:val="16"/>
                <w:lang w:val="en-US"/>
              </w:rPr>
              <w:t>hour</w:t>
            </w:r>
            <w:r w:rsidRPr="00CB511A">
              <w:rPr>
                <w:sz w:val="16"/>
                <w:szCs w:val="16"/>
                <w:lang w:val="en-US"/>
              </w:rPr>
              <w:t xml:space="preserve"> date time part of [input]</w:t>
            </w:r>
          </w:p>
        </w:tc>
      </w:tr>
      <w:tr w:rsidR="00865BA4" w:rsidRPr="00CB511A" w14:paraId="2D7FFA5A" w14:textId="77777777" w:rsidTr="00865BA4">
        <w:tc>
          <w:tcPr>
            <w:tcW w:w="1696" w:type="dxa"/>
          </w:tcPr>
          <w:p w14:paraId="20BF8F4B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</w:t>
            </w:r>
          </w:p>
          <w:p w14:paraId="6FE8E944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549B84F" w14:textId="6FAC17F0" w:rsidR="00F77161" w:rsidRDefault="004B2DD2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  <w:r w:rsidR="00F77161">
              <w:rPr>
                <w:sz w:val="16"/>
                <w:szCs w:val="16"/>
              </w:rPr>
              <w:t xml:space="preserve"> </w:t>
            </w:r>
            <w:r w:rsidR="00B273B1">
              <w:rPr>
                <w:sz w:val="16"/>
                <w:szCs w:val="16"/>
              </w:rPr>
              <w:t>Input</w:t>
            </w:r>
          </w:p>
          <w:p w14:paraId="08308A0A" w14:textId="16163921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proofErr w:type="spellStart"/>
            <w:r w:rsidR="00C874DF">
              <w:rPr>
                <w:sz w:val="16"/>
                <w:szCs w:val="16"/>
              </w:rPr>
              <w:t>Number</w:t>
            </w:r>
            <w:proofErr w:type="spellEnd"/>
          </w:p>
          <w:p w14:paraId="492C6538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4733E90A" w14:textId="17E04F43" w:rsidR="00865BA4" w:rsidRPr="00CB511A" w:rsidRDefault="00CB511A" w:rsidP="00600597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B511A">
              <w:rPr>
                <w:sz w:val="16"/>
                <w:szCs w:val="16"/>
                <w:lang w:val="en-US"/>
              </w:rPr>
              <w:t xml:space="preserve">Returns the </w:t>
            </w:r>
            <w:r>
              <w:rPr>
                <w:sz w:val="16"/>
                <w:szCs w:val="16"/>
                <w:lang w:val="en-US"/>
              </w:rPr>
              <w:t>day</w:t>
            </w:r>
            <w:r w:rsidRPr="00CB511A">
              <w:rPr>
                <w:sz w:val="16"/>
                <w:szCs w:val="16"/>
                <w:lang w:val="en-US"/>
              </w:rPr>
              <w:t xml:space="preserve"> date time part of [input]</w:t>
            </w:r>
          </w:p>
        </w:tc>
      </w:tr>
      <w:tr w:rsidR="00865BA4" w:rsidRPr="00CB511A" w14:paraId="12193D90" w14:textId="77777777" w:rsidTr="00865BA4">
        <w:tc>
          <w:tcPr>
            <w:tcW w:w="1696" w:type="dxa"/>
          </w:tcPr>
          <w:p w14:paraId="21B420BE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Month</w:t>
            </w:r>
            <w:proofErr w:type="spellEnd"/>
          </w:p>
          <w:p w14:paraId="1658EEE5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6CD180CF" w14:textId="771AAF6C" w:rsidR="00F77161" w:rsidRDefault="004B2DD2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  <w:r w:rsidR="00F77161">
              <w:rPr>
                <w:sz w:val="16"/>
                <w:szCs w:val="16"/>
              </w:rPr>
              <w:t xml:space="preserve"> </w:t>
            </w:r>
            <w:r w:rsidR="00B273B1">
              <w:rPr>
                <w:sz w:val="16"/>
                <w:szCs w:val="16"/>
              </w:rPr>
              <w:t>Input</w:t>
            </w:r>
          </w:p>
          <w:p w14:paraId="3C477930" w14:textId="583C59FE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proofErr w:type="spellStart"/>
            <w:r w:rsidR="00C874DF">
              <w:rPr>
                <w:sz w:val="16"/>
                <w:szCs w:val="16"/>
              </w:rPr>
              <w:t>Number</w:t>
            </w:r>
            <w:proofErr w:type="spellEnd"/>
          </w:p>
          <w:p w14:paraId="1D01072C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4B7CE991" w14:textId="6DFCEF33" w:rsidR="00865BA4" w:rsidRPr="00CB511A" w:rsidRDefault="00CB511A" w:rsidP="00600597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B511A">
              <w:rPr>
                <w:sz w:val="16"/>
                <w:szCs w:val="16"/>
                <w:lang w:val="en-US"/>
              </w:rPr>
              <w:t xml:space="preserve">Returns the </w:t>
            </w:r>
            <w:r>
              <w:rPr>
                <w:sz w:val="16"/>
                <w:szCs w:val="16"/>
                <w:lang w:val="en-US"/>
              </w:rPr>
              <w:t>month</w:t>
            </w:r>
            <w:r w:rsidRPr="00CB511A">
              <w:rPr>
                <w:sz w:val="16"/>
                <w:szCs w:val="16"/>
                <w:lang w:val="en-US"/>
              </w:rPr>
              <w:t xml:space="preserve"> date time part of [input]</w:t>
            </w:r>
          </w:p>
        </w:tc>
      </w:tr>
      <w:tr w:rsidR="00865BA4" w:rsidRPr="00CB511A" w14:paraId="63FD42BA" w14:textId="77777777" w:rsidTr="00865BA4">
        <w:tc>
          <w:tcPr>
            <w:tcW w:w="1696" w:type="dxa"/>
          </w:tcPr>
          <w:p w14:paraId="6D5B87A4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</w:t>
            </w:r>
          </w:p>
          <w:p w14:paraId="6B6F7F9C" w14:textId="77777777" w:rsidR="00865BA4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F7F6634" w14:textId="70A569C2" w:rsidR="00F77161" w:rsidRDefault="004B2DD2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  <w:r w:rsidR="00F77161">
              <w:rPr>
                <w:sz w:val="16"/>
                <w:szCs w:val="16"/>
              </w:rPr>
              <w:t xml:space="preserve"> </w:t>
            </w:r>
            <w:r w:rsidR="00B273B1">
              <w:rPr>
                <w:sz w:val="16"/>
                <w:szCs w:val="16"/>
              </w:rPr>
              <w:t>Input</w:t>
            </w:r>
          </w:p>
          <w:p w14:paraId="4580AD56" w14:textId="4934B842" w:rsidR="00F77161" w:rsidRDefault="00F77161" w:rsidP="00F7716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proofErr w:type="spellStart"/>
            <w:r w:rsidR="00C874DF">
              <w:rPr>
                <w:sz w:val="16"/>
                <w:szCs w:val="16"/>
              </w:rPr>
              <w:t>Number</w:t>
            </w:r>
            <w:proofErr w:type="spellEnd"/>
          </w:p>
          <w:p w14:paraId="74868AEA" w14:textId="77777777" w:rsidR="00865BA4" w:rsidRPr="00D10A55" w:rsidRDefault="00865BA4" w:rsidP="00865BA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688C2891" w14:textId="05A7FFF1" w:rsidR="00865BA4" w:rsidRPr="00CB511A" w:rsidRDefault="00CB511A" w:rsidP="00600597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B511A">
              <w:rPr>
                <w:sz w:val="16"/>
                <w:szCs w:val="16"/>
                <w:lang w:val="en-US"/>
              </w:rPr>
              <w:t xml:space="preserve">Returns the </w:t>
            </w:r>
            <w:r>
              <w:rPr>
                <w:sz w:val="16"/>
                <w:szCs w:val="16"/>
                <w:lang w:val="en-US"/>
              </w:rPr>
              <w:t>year</w:t>
            </w:r>
            <w:r w:rsidRPr="00CB511A">
              <w:rPr>
                <w:sz w:val="16"/>
                <w:szCs w:val="16"/>
                <w:lang w:val="en-US"/>
              </w:rPr>
              <w:t xml:space="preserve"> date time part of [input]</w:t>
            </w:r>
          </w:p>
        </w:tc>
      </w:tr>
    </w:tbl>
    <w:p w14:paraId="05F5C3AC" w14:textId="7706179A" w:rsidR="00B144D6" w:rsidRDefault="00B273B1" w:rsidP="00B144D6">
      <w:pPr>
        <w:pStyle w:val="berschrift3"/>
      </w:pPr>
      <w:bookmarkStart w:id="13" w:name="_Toc158101080"/>
      <w:proofErr w:type="spellStart"/>
      <w:r>
        <w:t>Conversions</w:t>
      </w:r>
      <w:bookmarkEnd w:id="13"/>
      <w:proofErr w:type="spellEnd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536"/>
      </w:tblGrid>
      <w:tr w:rsidR="00FD4A41" w:rsidRPr="00D10A55" w14:paraId="4AA0DFE9" w14:textId="77777777" w:rsidTr="00C366EF">
        <w:tc>
          <w:tcPr>
            <w:tcW w:w="1696" w:type="dxa"/>
          </w:tcPr>
          <w:p w14:paraId="406058C1" w14:textId="77777777" w:rsidR="00FD4A41" w:rsidRPr="00D10A55" w:rsidRDefault="00FD4A41" w:rsidP="00C366EF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835" w:type="dxa"/>
          </w:tcPr>
          <w:p w14:paraId="4B39B197" w14:textId="77777777" w:rsidR="00FD4A41" w:rsidRPr="00D10A55" w:rsidRDefault="00FD4A41" w:rsidP="00C366EF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Parameter</w:t>
            </w:r>
          </w:p>
        </w:tc>
        <w:tc>
          <w:tcPr>
            <w:tcW w:w="4536" w:type="dxa"/>
          </w:tcPr>
          <w:p w14:paraId="66DBAE59" w14:textId="77777777" w:rsidR="00B273B1" w:rsidRPr="00D10A55" w:rsidRDefault="00B273B1" w:rsidP="00B273B1">
            <w:pPr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  <w:p w14:paraId="7111957D" w14:textId="77777777" w:rsidR="00FD4A41" w:rsidRPr="00D10A55" w:rsidRDefault="00FD4A41" w:rsidP="00C366EF">
            <w:pPr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FD4A41" w:rsidRPr="00CB511A" w14:paraId="727D320E" w14:textId="77777777" w:rsidTr="00C366EF">
        <w:tc>
          <w:tcPr>
            <w:tcW w:w="1696" w:type="dxa"/>
          </w:tcPr>
          <w:p w14:paraId="18BABF18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cstr</w:t>
            </w:r>
            <w:proofErr w:type="spellEnd"/>
          </w:p>
          <w:p w14:paraId="4F41C034" w14:textId="77777777" w:rsidR="00FD4A41" w:rsidRPr="00D10A55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877657B" w14:textId="363B5FEE" w:rsidR="00FD4A41" w:rsidRDefault="00DE0AA3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neutral</w:t>
            </w:r>
            <w:r w:rsidR="00FD4A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input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14:paraId="077CEA51" w14:textId="5CA135C5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r w:rsidR="00C874DF">
              <w:rPr>
                <w:sz w:val="16"/>
                <w:szCs w:val="16"/>
              </w:rPr>
              <w:t>String</w:t>
            </w:r>
            <w:r>
              <w:rPr>
                <w:sz w:val="16"/>
                <w:szCs w:val="16"/>
              </w:rPr>
              <w:t xml:space="preserve"> </w:t>
            </w:r>
          </w:p>
          <w:p w14:paraId="5E35D59A" w14:textId="77777777" w:rsidR="00FD4A41" w:rsidRPr="00D10A55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52506D48" w14:textId="0D278D2F" w:rsidR="00FD4A41" w:rsidRPr="00CB511A" w:rsidRDefault="00CB511A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B511A">
              <w:rPr>
                <w:sz w:val="16"/>
                <w:szCs w:val="16"/>
                <w:lang w:val="en-US"/>
              </w:rPr>
              <w:t>Converts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DE0AA3" w:rsidRPr="00CB511A">
              <w:rPr>
                <w:sz w:val="16"/>
                <w:szCs w:val="16"/>
                <w:lang w:val="en-US"/>
              </w:rPr>
              <w:t>[input]</w:t>
            </w:r>
            <w:r w:rsidR="00FD4A41" w:rsidRPr="00CB511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to</w:t>
            </w:r>
            <w:r w:rsidRPr="00CB511A">
              <w:rPr>
                <w:sz w:val="16"/>
                <w:szCs w:val="16"/>
                <w:lang w:val="en-US"/>
              </w:rPr>
              <w:t xml:space="preserve"> string </w:t>
            </w:r>
            <w:r>
              <w:rPr>
                <w:sz w:val="16"/>
                <w:szCs w:val="16"/>
                <w:lang w:val="en-US"/>
              </w:rPr>
              <w:t>and returns it.</w:t>
            </w:r>
          </w:p>
        </w:tc>
      </w:tr>
      <w:tr w:rsidR="00FD4A41" w:rsidRPr="00CB511A" w14:paraId="6B98408C" w14:textId="77777777" w:rsidTr="00C366EF">
        <w:tc>
          <w:tcPr>
            <w:tcW w:w="1696" w:type="dxa"/>
          </w:tcPr>
          <w:p w14:paraId="47F62731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Cbool</w:t>
            </w:r>
            <w:proofErr w:type="spellEnd"/>
          </w:p>
          <w:p w14:paraId="494A500D" w14:textId="77777777" w:rsidR="00FD4A41" w:rsidRPr="00D10A55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2EDE6FA" w14:textId="30ECF4AD" w:rsidR="00FD4A41" w:rsidRPr="00DE0AA3" w:rsidRDefault="00DE0AA3" w:rsidP="00FD4A4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DE0AA3">
              <w:rPr>
                <w:sz w:val="16"/>
                <w:szCs w:val="16"/>
                <w:lang w:val="en-US"/>
              </w:rPr>
              <w:t>Type neutral</w:t>
            </w:r>
            <w:r w:rsidR="00FD4A41" w:rsidRPr="00DE0AA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[input]</w:t>
            </w:r>
          </w:p>
          <w:p w14:paraId="3BC2E002" w14:textId="77777777" w:rsidR="00FD4A41" w:rsidRPr="00DE0AA3" w:rsidRDefault="00FD4A41" w:rsidP="00FD4A4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DE0AA3">
              <w:rPr>
                <w:sz w:val="16"/>
                <w:szCs w:val="16"/>
                <w:lang w:val="en-US"/>
              </w:rPr>
              <w:t>Returns Bool</w:t>
            </w:r>
          </w:p>
          <w:p w14:paraId="3E1888BD" w14:textId="77777777" w:rsidR="00FD4A41" w:rsidRPr="00DE0AA3" w:rsidRDefault="00FD4A41" w:rsidP="00FD4A41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4E429699" w14:textId="74970CC5" w:rsidR="00FD4A41" w:rsidRPr="00CB511A" w:rsidRDefault="00CB511A" w:rsidP="00FD4A4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B511A">
              <w:rPr>
                <w:sz w:val="16"/>
                <w:szCs w:val="16"/>
                <w:lang w:val="en-US"/>
              </w:rPr>
              <w:t>Converts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CB511A">
              <w:rPr>
                <w:sz w:val="16"/>
                <w:szCs w:val="16"/>
                <w:lang w:val="en-US"/>
              </w:rPr>
              <w:t xml:space="preserve">[input] </w:t>
            </w:r>
            <w:r>
              <w:rPr>
                <w:sz w:val="16"/>
                <w:szCs w:val="16"/>
                <w:lang w:val="en-US"/>
              </w:rPr>
              <w:t>to</w:t>
            </w:r>
            <w:r w:rsidRPr="00CB511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boolean</w:t>
            </w:r>
            <w:proofErr w:type="spellEnd"/>
            <w:r w:rsidRPr="00CB511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and returns it.</w:t>
            </w:r>
            <w:r>
              <w:rPr>
                <w:sz w:val="16"/>
                <w:szCs w:val="16"/>
                <w:lang w:val="en-US"/>
              </w:rPr>
              <w:t xml:space="preserve"> If not possible an error is returned.</w:t>
            </w:r>
          </w:p>
        </w:tc>
      </w:tr>
      <w:tr w:rsidR="00FD4A41" w:rsidRPr="00CB511A" w14:paraId="664B4DE9" w14:textId="77777777" w:rsidTr="00C366EF">
        <w:tc>
          <w:tcPr>
            <w:tcW w:w="1696" w:type="dxa"/>
          </w:tcPr>
          <w:p w14:paraId="4AF13A50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Cint</w:t>
            </w:r>
            <w:proofErr w:type="spellEnd"/>
          </w:p>
          <w:p w14:paraId="2356E7DB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8097966" w14:textId="50D0CE9F" w:rsidR="00FD4A41" w:rsidRPr="00DE0AA3" w:rsidRDefault="00DE0AA3" w:rsidP="00FD4A4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DE0AA3">
              <w:rPr>
                <w:sz w:val="16"/>
                <w:szCs w:val="16"/>
                <w:lang w:val="en-US"/>
              </w:rPr>
              <w:t>Type neutral</w:t>
            </w:r>
            <w:r w:rsidR="00FD4A41" w:rsidRPr="00DE0AA3">
              <w:rPr>
                <w:sz w:val="16"/>
                <w:szCs w:val="16"/>
                <w:lang w:val="en-US"/>
              </w:rPr>
              <w:t xml:space="preserve"> </w:t>
            </w:r>
            <w:r w:rsidRPr="00DE0AA3">
              <w:rPr>
                <w:sz w:val="16"/>
                <w:szCs w:val="16"/>
                <w:lang w:val="en-US"/>
              </w:rPr>
              <w:t>[input]</w:t>
            </w:r>
          </w:p>
          <w:p w14:paraId="7E832AC6" w14:textId="7E57E003" w:rsidR="00FD4A41" w:rsidRPr="00DE0AA3" w:rsidRDefault="00FD4A41" w:rsidP="00FD4A4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DE0AA3">
              <w:rPr>
                <w:sz w:val="16"/>
                <w:szCs w:val="16"/>
                <w:lang w:val="en-US"/>
              </w:rPr>
              <w:t xml:space="preserve">Returns </w:t>
            </w:r>
            <w:proofErr w:type="spellStart"/>
            <w:r w:rsidRPr="00DE0AA3">
              <w:rPr>
                <w:sz w:val="16"/>
                <w:szCs w:val="16"/>
                <w:lang w:val="en-US"/>
              </w:rPr>
              <w:t>Ganz</w:t>
            </w:r>
            <w:r w:rsidR="00C874DF" w:rsidRPr="00DE0AA3">
              <w:rPr>
                <w:sz w:val="16"/>
                <w:szCs w:val="16"/>
                <w:lang w:val="en-US"/>
              </w:rPr>
              <w:t>number</w:t>
            </w:r>
            <w:proofErr w:type="spellEnd"/>
          </w:p>
          <w:p w14:paraId="090CDD47" w14:textId="77777777" w:rsidR="00FD4A41" w:rsidRPr="00DE0AA3" w:rsidRDefault="00FD4A41" w:rsidP="00FD4A41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4D919D45" w14:textId="2DC363FD" w:rsidR="00FD4A41" w:rsidRPr="00CB511A" w:rsidRDefault="00CB511A" w:rsidP="00FD4A4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B511A">
              <w:rPr>
                <w:sz w:val="16"/>
                <w:szCs w:val="16"/>
                <w:lang w:val="en-US"/>
              </w:rPr>
              <w:t>Converts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CB511A">
              <w:rPr>
                <w:sz w:val="16"/>
                <w:szCs w:val="16"/>
                <w:lang w:val="en-US"/>
              </w:rPr>
              <w:t xml:space="preserve">[input] </w:t>
            </w:r>
            <w:r>
              <w:rPr>
                <w:sz w:val="16"/>
                <w:szCs w:val="16"/>
                <w:lang w:val="en-US"/>
              </w:rPr>
              <w:t>to</w:t>
            </w:r>
            <w:r w:rsidRPr="00CB511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integer</w:t>
            </w:r>
            <w:r w:rsidRPr="00CB511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and returns it. If not possible an error is returned.</w:t>
            </w:r>
          </w:p>
        </w:tc>
      </w:tr>
      <w:tr w:rsidR="00FD4A41" w:rsidRPr="00CB511A" w14:paraId="5DA0301B" w14:textId="77777777" w:rsidTr="00C366EF">
        <w:tc>
          <w:tcPr>
            <w:tcW w:w="1696" w:type="dxa"/>
          </w:tcPr>
          <w:p w14:paraId="71F8C86C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Cdbl</w:t>
            </w:r>
            <w:proofErr w:type="spellEnd"/>
          </w:p>
          <w:p w14:paraId="702DBCD6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5B24346" w14:textId="278988B5" w:rsidR="00FD4A41" w:rsidRPr="00DE0AA3" w:rsidRDefault="00DE0AA3" w:rsidP="00FD4A4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DE0AA3">
              <w:rPr>
                <w:sz w:val="16"/>
                <w:szCs w:val="16"/>
                <w:lang w:val="en-US"/>
              </w:rPr>
              <w:t>Type neutral</w:t>
            </w:r>
            <w:r w:rsidR="00FD4A41" w:rsidRPr="00DE0AA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[input]</w:t>
            </w:r>
          </w:p>
          <w:p w14:paraId="42CB8CB3" w14:textId="471A2538" w:rsidR="00FD4A41" w:rsidRPr="00DE0AA3" w:rsidRDefault="00FD4A41" w:rsidP="00FD4A4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DE0AA3">
              <w:rPr>
                <w:sz w:val="16"/>
                <w:szCs w:val="16"/>
                <w:lang w:val="en-US"/>
              </w:rPr>
              <w:t xml:space="preserve">Returns </w:t>
            </w:r>
            <w:r w:rsidR="00C874DF" w:rsidRPr="00DE0AA3">
              <w:rPr>
                <w:sz w:val="16"/>
                <w:szCs w:val="16"/>
                <w:lang w:val="en-US"/>
              </w:rPr>
              <w:t>Number</w:t>
            </w:r>
          </w:p>
          <w:p w14:paraId="15E198AE" w14:textId="77777777" w:rsidR="00FD4A41" w:rsidRPr="00DE0AA3" w:rsidRDefault="00FD4A41" w:rsidP="00FD4A41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0AAB0309" w14:textId="403BDD46" w:rsidR="00FD4A41" w:rsidRPr="00CB511A" w:rsidRDefault="00CB511A" w:rsidP="00FD4A4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B511A">
              <w:rPr>
                <w:sz w:val="16"/>
                <w:szCs w:val="16"/>
                <w:lang w:val="en-US"/>
              </w:rPr>
              <w:t>Converts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CB511A">
              <w:rPr>
                <w:sz w:val="16"/>
                <w:szCs w:val="16"/>
                <w:lang w:val="en-US"/>
              </w:rPr>
              <w:t xml:space="preserve">[input] </w:t>
            </w:r>
            <w:r>
              <w:rPr>
                <w:sz w:val="16"/>
                <w:szCs w:val="16"/>
                <w:lang w:val="en-US"/>
              </w:rPr>
              <w:t>to</w:t>
            </w:r>
            <w:r w:rsidRPr="00CB511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double/number</w:t>
            </w:r>
            <w:r w:rsidRPr="00CB511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and returns it. If not possible an error is returned.</w:t>
            </w:r>
          </w:p>
        </w:tc>
      </w:tr>
      <w:tr w:rsidR="00FD4A41" w:rsidRPr="00CB511A" w14:paraId="4AB58163" w14:textId="77777777" w:rsidTr="00C366EF">
        <w:tc>
          <w:tcPr>
            <w:tcW w:w="1696" w:type="dxa"/>
          </w:tcPr>
          <w:p w14:paraId="656272B8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Cdate</w:t>
            </w:r>
            <w:proofErr w:type="spellEnd"/>
          </w:p>
          <w:p w14:paraId="0CD7E0CD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0D7D7C9" w14:textId="07F9B492" w:rsidR="00FD4A41" w:rsidRPr="00DE0AA3" w:rsidRDefault="00DE0AA3" w:rsidP="00FD4A4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DE0AA3">
              <w:rPr>
                <w:sz w:val="16"/>
                <w:szCs w:val="16"/>
                <w:lang w:val="en-US"/>
              </w:rPr>
              <w:t>Type neutral</w:t>
            </w:r>
            <w:r w:rsidR="00FD4A41" w:rsidRPr="00DE0AA3">
              <w:rPr>
                <w:sz w:val="16"/>
                <w:szCs w:val="16"/>
                <w:lang w:val="en-US"/>
              </w:rPr>
              <w:t xml:space="preserve"> </w:t>
            </w:r>
            <w:r w:rsidRPr="00DE0AA3">
              <w:rPr>
                <w:sz w:val="16"/>
                <w:szCs w:val="16"/>
                <w:lang w:val="en-US"/>
              </w:rPr>
              <w:t>[input]</w:t>
            </w:r>
          </w:p>
          <w:p w14:paraId="037E2685" w14:textId="70825B0C" w:rsidR="00FD4A41" w:rsidRPr="00DE0AA3" w:rsidRDefault="00FD4A41" w:rsidP="00FD4A4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DE0AA3">
              <w:rPr>
                <w:sz w:val="16"/>
                <w:szCs w:val="16"/>
                <w:lang w:val="en-US"/>
              </w:rPr>
              <w:t xml:space="preserve">Returns </w:t>
            </w:r>
            <w:r w:rsidR="004B2DD2">
              <w:rPr>
                <w:sz w:val="16"/>
                <w:szCs w:val="16"/>
                <w:lang w:val="en-US"/>
              </w:rPr>
              <w:t>Date</w:t>
            </w:r>
          </w:p>
          <w:p w14:paraId="19987065" w14:textId="77777777" w:rsidR="00FD4A41" w:rsidRPr="00DE0AA3" w:rsidRDefault="00FD4A41" w:rsidP="00FD4A41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081C8F63" w14:textId="20ACF3F3" w:rsidR="00FD4A41" w:rsidRPr="00CB511A" w:rsidRDefault="00CB511A" w:rsidP="00FD4A4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B511A">
              <w:rPr>
                <w:sz w:val="16"/>
                <w:szCs w:val="16"/>
                <w:lang w:val="en-US"/>
              </w:rPr>
              <w:t>Converts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CB511A">
              <w:rPr>
                <w:sz w:val="16"/>
                <w:szCs w:val="16"/>
                <w:lang w:val="en-US"/>
              </w:rPr>
              <w:t xml:space="preserve">[input] </w:t>
            </w:r>
            <w:r>
              <w:rPr>
                <w:sz w:val="16"/>
                <w:szCs w:val="16"/>
                <w:lang w:val="en-US"/>
              </w:rPr>
              <w:t>to</w:t>
            </w:r>
            <w:r w:rsidRPr="00CB511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date</w:t>
            </w:r>
            <w:r w:rsidRPr="00CB511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and returns it. If not possible an error is returned.</w:t>
            </w:r>
          </w:p>
        </w:tc>
      </w:tr>
      <w:tr w:rsidR="00FD4A41" w:rsidRPr="00CB511A" w14:paraId="2E5D7702" w14:textId="77777777" w:rsidTr="00C366EF">
        <w:tc>
          <w:tcPr>
            <w:tcW w:w="1696" w:type="dxa"/>
          </w:tcPr>
          <w:p w14:paraId="30318430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cChar</w:t>
            </w:r>
            <w:proofErr w:type="spellEnd"/>
          </w:p>
          <w:p w14:paraId="76A8FB61" w14:textId="77777777" w:rsidR="00FD4A41" w:rsidRDefault="00FD4A41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BC09F30" w14:textId="6B3B7E3B" w:rsidR="00FD4A41" w:rsidRDefault="00DE0AA3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neutral</w:t>
            </w:r>
            <w:r w:rsidR="00FD4A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input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14:paraId="37A7E475" w14:textId="77777777" w:rsidR="00FD4A41" w:rsidRDefault="00FD4A41" w:rsidP="00FD4A4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Zeichen</w:t>
            </w:r>
          </w:p>
          <w:p w14:paraId="3EF4252F" w14:textId="77777777" w:rsidR="00FD4A41" w:rsidRPr="00D10A55" w:rsidRDefault="00FD4A41" w:rsidP="00FD4A4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37435D42" w14:textId="3C9A630F" w:rsidR="00FD4A41" w:rsidRPr="00CB511A" w:rsidRDefault="00CB511A" w:rsidP="00FD4A41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B511A">
              <w:rPr>
                <w:sz w:val="16"/>
                <w:szCs w:val="16"/>
                <w:lang w:val="en-US"/>
              </w:rPr>
              <w:t>Converts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CB511A">
              <w:rPr>
                <w:sz w:val="16"/>
                <w:szCs w:val="16"/>
                <w:lang w:val="en-US"/>
              </w:rPr>
              <w:t xml:space="preserve">[input] </w:t>
            </w:r>
            <w:r>
              <w:rPr>
                <w:sz w:val="16"/>
                <w:szCs w:val="16"/>
                <w:lang w:val="en-US"/>
              </w:rPr>
              <w:t>to</w:t>
            </w:r>
            <w:r w:rsidRPr="00CB511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character</w:t>
            </w:r>
            <w:r w:rsidRPr="00CB511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and returns it. If not possible an error is returned.</w:t>
            </w:r>
          </w:p>
        </w:tc>
      </w:tr>
    </w:tbl>
    <w:p w14:paraId="52AB4CE2" w14:textId="77777777" w:rsidR="00FD4A41" w:rsidRPr="00CB511A" w:rsidRDefault="00FD4A41" w:rsidP="00FD4A41">
      <w:pPr>
        <w:rPr>
          <w:lang w:val="en-US"/>
        </w:rPr>
      </w:pPr>
    </w:p>
    <w:p w14:paraId="10B16D0B" w14:textId="1D73BE10" w:rsidR="00B144D6" w:rsidRDefault="00B144D6" w:rsidP="00B144D6">
      <w:pPr>
        <w:pStyle w:val="berschrift3"/>
      </w:pPr>
      <w:bookmarkStart w:id="14" w:name="_Toc158101081"/>
      <w:proofErr w:type="spellStart"/>
      <w:r>
        <w:t>Logi</w:t>
      </w:r>
      <w:r w:rsidR="00B273B1">
        <w:t>c</w:t>
      </w:r>
      <w:bookmarkEnd w:id="14"/>
      <w:proofErr w:type="spellEnd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536"/>
      </w:tblGrid>
      <w:tr w:rsidR="007B2FD0" w:rsidRPr="00D10A55" w14:paraId="0B3DAD27" w14:textId="77777777" w:rsidTr="00C366EF">
        <w:tc>
          <w:tcPr>
            <w:tcW w:w="1696" w:type="dxa"/>
          </w:tcPr>
          <w:p w14:paraId="01B10AE7" w14:textId="77777777" w:rsidR="007B2FD0" w:rsidRPr="00D10A55" w:rsidRDefault="007B2FD0" w:rsidP="00C366EF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2835" w:type="dxa"/>
          </w:tcPr>
          <w:p w14:paraId="7FFBF377" w14:textId="77777777" w:rsidR="007B2FD0" w:rsidRPr="00D10A55" w:rsidRDefault="007B2FD0" w:rsidP="00C366EF">
            <w:pPr>
              <w:spacing w:before="0" w:after="0"/>
              <w:rPr>
                <w:b/>
                <w:sz w:val="16"/>
                <w:szCs w:val="16"/>
              </w:rPr>
            </w:pPr>
            <w:r w:rsidRPr="00D10A55">
              <w:rPr>
                <w:b/>
                <w:sz w:val="16"/>
                <w:szCs w:val="16"/>
              </w:rPr>
              <w:t>Parameter</w:t>
            </w:r>
          </w:p>
        </w:tc>
        <w:tc>
          <w:tcPr>
            <w:tcW w:w="4536" w:type="dxa"/>
          </w:tcPr>
          <w:p w14:paraId="7DAD0179" w14:textId="77777777" w:rsidR="00B273B1" w:rsidRPr="00D10A55" w:rsidRDefault="00B273B1" w:rsidP="00B273B1">
            <w:pPr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  <w:p w14:paraId="54F9B911" w14:textId="77777777" w:rsidR="007B2FD0" w:rsidRPr="00D10A55" w:rsidRDefault="007B2FD0" w:rsidP="00C366EF">
            <w:pPr>
              <w:spacing w:before="0" w:after="0"/>
              <w:rPr>
                <w:b/>
                <w:sz w:val="16"/>
                <w:szCs w:val="16"/>
              </w:rPr>
            </w:pPr>
          </w:p>
        </w:tc>
      </w:tr>
      <w:tr w:rsidR="007B2FD0" w:rsidRPr="00403DA7" w14:paraId="69DAD181" w14:textId="77777777" w:rsidTr="00C366EF">
        <w:tc>
          <w:tcPr>
            <w:tcW w:w="1696" w:type="dxa"/>
          </w:tcPr>
          <w:p w14:paraId="58285AD4" w14:textId="77777777" w:rsidR="007B2FD0" w:rsidRDefault="00F67437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proofErr w:type="gramStart"/>
            <w:r>
              <w:rPr>
                <w:sz w:val="16"/>
                <w:szCs w:val="16"/>
              </w:rPr>
              <w:t>iif</w:t>
            </w:r>
            <w:proofErr w:type="spellEnd"/>
            <w:r>
              <w:rPr>
                <w:sz w:val="16"/>
                <w:szCs w:val="16"/>
              </w:rPr>
              <w:t>,/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case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>
              <w:rPr>
                <w:sz w:val="16"/>
                <w:szCs w:val="16"/>
              </w:rPr>
              <w:t>casewhen</w:t>
            </w:r>
            <w:proofErr w:type="spellEnd"/>
          </w:p>
          <w:p w14:paraId="1F31508F" w14:textId="77777777" w:rsidR="007B2FD0" w:rsidRPr="00D10A55" w:rsidRDefault="007B2FD0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1EC33BF" w14:textId="7BA37174" w:rsidR="007B2FD0" w:rsidRDefault="0037208D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DE0AA3">
              <w:rPr>
                <w:sz w:val="16"/>
                <w:szCs w:val="16"/>
              </w:rPr>
              <w:t>Condition</w:t>
            </w:r>
            <w:r>
              <w:rPr>
                <w:sz w:val="16"/>
                <w:szCs w:val="16"/>
              </w:rPr>
              <w:t>1</w:t>
            </w:r>
          </w:p>
          <w:p w14:paraId="1D8A1043" w14:textId="6791FC65" w:rsidR="0037208D" w:rsidRDefault="00DE0AA3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neutral</w:t>
            </w:r>
            <w:r w:rsidR="003720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Result</w:t>
            </w:r>
            <w:r w:rsidR="0037208D">
              <w:rPr>
                <w:sz w:val="16"/>
                <w:szCs w:val="16"/>
              </w:rPr>
              <w:t>1</w:t>
            </w:r>
          </w:p>
          <w:p w14:paraId="549EA711" w14:textId="0E2A636D" w:rsidR="0037208D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Bool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="00DE0AA3">
              <w:rPr>
                <w:sz w:val="16"/>
                <w:szCs w:val="16"/>
              </w:rPr>
              <w:t>Condition</w:t>
            </w:r>
            <w:proofErr w:type="spellEnd"/>
            <w:r>
              <w:rPr>
                <w:sz w:val="16"/>
                <w:szCs w:val="16"/>
              </w:rPr>
              <w:t xml:space="preserve"> 2-n</w:t>
            </w:r>
          </w:p>
          <w:p w14:paraId="657C1103" w14:textId="38DFF542" w:rsidR="0037208D" w:rsidRDefault="00DE0AA3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Type neutral</w:t>
            </w:r>
            <w:r w:rsidR="0037208D" w:rsidRPr="0037208D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37208D" w:rsidRPr="0037208D">
              <w:rPr>
                <w:sz w:val="16"/>
                <w:szCs w:val="16"/>
                <w:lang w:val="en-US"/>
              </w:rPr>
              <w:t xml:space="preserve"> 2-n]</w:t>
            </w:r>
          </w:p>
          <w:p w14:paraId="63A59820" w14:textId="1E183F62" w:rsidR="0037208D" w:rsidRPr="0037208D" w:rsidRDefault="00DE0AA3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Type neutral</w:t>
            </w:r>
            <w:r w:rsidR="0037208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37208D">
              <w:rPr>
                <w:sz w:val="16"/>
                <w:szCs w:val="16"/>
                <w:lang w:val="en-US"/>
              </w:rPr>
              <w:t>Else</w:t>
            </w:r>
            <w:r>
              <w:rPr>
                <w:sz w:val="16"/>
                <w:szCs w:val="16"/>
                <w:lang w:val="en-US"/>
              </w:rPr>
              <w:t>Result</w:t>
            </w:r>
            <w:proofErr w:type="spellEnd"/>
          </w:p>
          <w:p w14:paraId="62C9DD03" w14:textId="7E7DF7EA" w:rsidR="007B2FD0" w:rsidRPr="0037208D" w:rsidRDefault="007B2FD0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37208D">
              <w:rPr>
                <w:sz w:val="16"/>
                <w:szCs w:val="16"/>
                <w:lang w:val="en-US"/>
              </w:rPr>
              <w:t xml:space="preserve">Returns </w:t>
            </w:r>
            <w:r w:rsidR="00DE0AA3">
              <w:rPr>
                <w:sz w:val="16"/>
                <w:szCs w:val="16"/>
                <w:lang w:val="en-US"/>
              </w:rPr>
              <w:t xml:space="preserve">Type </w:t>
            </w:r>
            <w:proofErr w:type="gramStart"/>
            <w:r w:rsidR="00DE0AA3">
              <w:rPr>
                <w:sz w:val="16"/>
                <w:szCs w:val="16"/>
                <w:lang w:val="en-US"/>
              </w:rPr>
              <w:t>neutral</w:t>
            </w:r>
            <w:proofErr w:type="gramEnd"/>
          </w:p>
          <w:p w14:paraId="7530B0AD" w14:textId="77777777" w:rsidR="007B2FD0" w:rsidRPr="0037208D" w:rsidRDefault="007B2FD0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2A2ED532" w14:textId="1E34F12D" w:rsidR="00CB511A" w:rsidRDefault="00CB511A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CB511A">
              <w:rPr>
                <w:sz w:val="16"/>
                <w:szCs w:val="16"/>
                <w:lang w:val="en-US"/>
              </w:rPr>
              <w:t>Checks if [condition1] is t</w:t>
            </w:r>
            <w:r>
              <w:rPr>
                <w:sz w:val="16"/>
                <w:szCs w:val="16"/>
                <w:lang w:val="en-US"/>
              </w:rPr>
              <w:t>rue and if so, returns [Result1].</w:t>
            </w:r>
          </w:p>
          <w:p w14:paraId="0C0315E3" w14:textId="32FE9C41" w:rsidR="00CB511A" w:rsidRPr="00CB511A" w:rsidRDefault="00CB511A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Afterwards check the following conditions in the order of occurrence and return the result for the first true case</w:t>
            </w:r>
            <w:r w:rsidR="00403DA7">
              <w:rPr>
                <w:sz w:val="16"/>
                <w:szCs w:val="16"/>
                <w:lang w:val="en-US"/>
              </w:rPr>
              <w:t>/if</w:t>
            </w:r>
            <w:r>
              <w:rPr>
                <w:sz w:val="16"/>
                <w:szCs w:val="16"/>
                <w:lang w:val="en-US"/>
              </w:rPr>
              <w:t>. If no condition is true, return [</w:t>
            </w:r>
            <w:proofErr w:type="spellStart"/>
            <w:r>
              <w:rPr>
                <w:sz w:val="16"/>
                <w:szCs w:val="16"/>
                <w:lang w:val="en-US"/>
              </w:rPr>
              <w:t>ElseResult</w:t>
            </w:r>
            <w:proofErr w:type="spellEnd"/>
            <w:r>
              <w:rPr>
                <w:sz w:val="16"/>
                <w:szCs w:val="16"/>
                <w:lang w:val="en-US"/>
              </w:rPr>
              <w:t>]</w:t>
            </w:r>
            <w:r w:rsidR="00403DA7">
              <w:rPr>
                <w:sz w:val="16"/>
                <w:szCs w:val="16"/>
                <w:lang w:val="en-US"/>
              </w:rPr>
              <w:t>.</w:t>
            </w:r>
          </w:p>
          <w:p w14:paraId="026EA5C9" w14:textId="7D0B44F0" w:rsidR="0037208D" w:rsidRPr="00403DA7" w:rsidRDefault="0037208D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</w:tr>
      <w:tr w:rsidR="007B2FD0" w:rsidRPr="00D10A55" w14:paraId="537B0AC7" w14:textId="77777777" w:rsidTr="00C366EF">
        <w:tc>
          <w:tcPr>
            <w:tcW w:w="1696" w:type="dxa"/>
          </w:tcPr>
          <w:p w14:paraId="0AA438A1" w14:textId="77777777" w:rsidR="007B2FD0" w:rsidRDefault="0037208D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Nvl</w:t>
            </w:r>
            <w:proofErr w:type="spellEnd"/>
          </w:p>
          <w:p w14:paraId="591D3F25" w14:textId="77777777" w:rsidR="0037208D" w:rsidRPr="00D10A55" w:rsidRDefault="0037208D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520C534B" w14:textId="2349390C" w:rsidR="007B2FD0" w:rsidRPr="00F061A5" w:rsidRDefault="00DE0AA3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Type neutral</w:t>
            </w:r>
            <w:r w:rsidR="0037208D" w:rsidRPr="00F061A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[input]</w:t>
            </w:r>
          </w:p>
          <w:p w14:paraId="3DE450D1" w14:textId="02C921C8" w:rsidR="0037208D" w:rsidRPr="00F061A5" w:rsidRDefault="00DE0AA3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Type neutral</w:t>
            </w:r>
            <w:r w:rsidR="0037208D" w:rsidRPr="00F061A5">
              <w:rPr>
                <w:sz w:val="16"/>
                <w:szCs w:val="16"/>
                <w:lang w:val="en-US"/>
              </w:rPr>
              <w:t xml:space="preserve"> [</w:t>
            </w:r>
            <w:proofErr w:type="spellStart"/>
            <w:r w:rsidR="0037208D" w:rsidRPr="00F061A5">
              <w:rPr>
                <w:sz w:val="16"/>
                <w:szCs w:val="16"/>
                <w:lang w:val="en-US"/>
              </w:rPr>
              <w:t>Else</w:t>
            </w:r>
            <w:r>
              <w:rPr>
                <w:sz w:val="16"/>
                <w:szCs w:val="16"/>
                <w:lang w:val="en-US"/>
              </w:rPr>
              <w:t>Result</w:t>
            </w:r>
            <w:proofErr w:type="spellEnd"/>
            <w:r w:rsidR="0037208D" w:rsidRPr="00F061A5">
              <w:rPr>
                <w:sz w:val="16"/>
                <w:szCs w:val="16"/>
                <w:lang w:val="en-US"/>
              </w:rPr>
              <w:t>]</w:t>
            </w:r>
          </w:p>
          <w:p w14:paraId="7AFD4354" w14:textId="3DE75E3F" w:rsidR="0037208D" w:rsidRPr="00F061A5" w:rsidRDefault="0037208D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F061A5">
              <w:rPr>
                <w:sz w:val="16"/>
                <w:szCs w:val="16"/>
                <w:lang w:val="en-US"/>
              </w:rPr>
              <w:t xml:space="preserve">Returns </w:t>
            </w:r>
            <w:r w:rsidR="00DE0AA3">
              <w:rPr>
                <w:sz w:val="16"/>
                <w:szCs w:val="16"/>
                <w:lang w:val="en-US"/>
              </w:rPr>
              <w:t xml:space="preserve">Type </w:t>
            </w:r>
            <w:proofErr w:type="gramStart"/>
            <w:r w:rsidR="00DE0AA3">
              <w:rPr>
                <w:sz w:val="16"/>
                <w:szCs w:val="16"/>
                <w:lang w:val="en-US"/>
              </w:rPr>
              <w:t>neutral</w:t>
            </w:r>
            <w:proofErr w:type="gramEnd"/>
          </w:p>
          <w:p w14:paraId="610CF2D0" w14:textId="77777777" w:rsidR="0037208D" w:rsidRPr="00F061A5" w:rsidRDefault="0037208D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</w:p>
        </w:tc>
        <w:tc>
          <w:tcPr>
            <w:tcW w:w="4536" w:type="dxa"/>
          </w:tcPr>
          <w:p w14:paraId="48CBF4CC" w14:textId="5ABBB9FF" w:rsidR="007B2FD0" w:rsidRPr="00D10A55" w:rsidRDefault="00403DA7" w:rsidP="0037208D">
            <w:pPr>
              <w:spacing w:before="0" w:after="0"/>
              <w:rPr>
                <w:sz w:val="16"/>
                <w:szCs w:val="16"/>
              </w:rPr>
            </w:pPr>
            <w:r w:rsidRPr="00403DA7">
              <w:rPr>
                <w:sz w:val="16"/>
                <w:szCs w:val="16"/>
                <w:lang w:val="en-US"/>
              </w:rPr>
              <w:t xml:space="preserve">Checks if </w:t>
            </w:r>
            <w:r w:rsidR="00DE0AA3" w:rsidRPr="00403DA7">
              <w:rPr>
                <w:sz w:val="16"/>
                <w:szCs w:val="16"/>
                <w:lang w:val="en-US"/>
              </w:rPr>
              <w:t>[input]</w:t>
            </w:r>
            <w:r w:rsidR="0037208D" w:rsidRPr="00403DA7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is null</w:t>
            </w:r>
            <w:r w:rsidR="0037208D" w:rsidRPr="00403DA7">
              <w:rPr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403DA7">
              <w:rPr>
                <w:sz w:val="16"/>
                <w:szCs w:val="16"/>
              </w:rPr>
              <w:t>If</w:t>
            </w:r>
            <w:proofErr w:type="spellEnd"/>
            <w:r w:rsidRPr="00403DA7">
              <w:rPr>
                <w:sz w:val="16"/>
                <w:szCs w:val="16"/>
              </w:rPr>
              <w:t xml:space="preserve"> so, </w:t>
            </w:r>
            <w:proofErr w:type="spellStart"/>
            <w:r w:rsidRPr="00403DA7">
              <w:rPr>
                <w:sz w:val="16"/>
                <w:szCs w:val="16"/>
              </w:rPr>
              <w:t>ret</w:t>
            </w:r>
            <w:r>
              <w:rPr>
                <w:sz w:val="16"/>
                <w:szCs w:val="16"/>
              </w:rPr>
              <w:t>urns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proofErr w:type="spellStart"/>
            <w:r>
              <w:rPr>
                <w:sz w:val="16"/>
                <w:szCs w:val="16"/>
              </w:rPr>
              <w:t>ElseResult</w:t>
            </w:r>
            <w:proofErr w:type="spellEnd"/>
            <w:r>
              <w:rPr>
                <w:sz w:val="16"/>
                <w:szCs w:val="16"/>
              </w:rPr>
              <w:t xml:space="preserve">], </w:t>
            </w:r>
            <w:proofErr w:type="spellStart"/>
            <w:r>
              <w:rPr>
                <w:sz w:val="16"/>
                <w:szCs w:val="16"/>
              </w:rPr>
              <w:t>otherwise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return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proofErr w:type="spellStart"/>
            <w:r>
              <w:rPr>
                <w:sz w:val="16"/>
                <w:szCs w:val="16"/>
              </w:rPr>
              <w:t>input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7B2FD0" w:rsidRPr="00403DA7" w14:paraId="563ADDA5" w14:textId="77777777" w:rsidTr="00C366EF">
        <w:tc>
          <w:tcPr>
            <w:tcW w:w="1696" w:type="dxa"/>
          </w:tcPr>
          <w:p w14:paraId="325957E0" w14:textId="77777777" w:rsidR="007B2FD0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</w:t>
            </w:r>
          </w:p>
          <w:p w14:paraId="288CEF36" w14:textId="77777777" w:rsidR="0037208D" w:rsidRDefault="0037208D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41C1C55B" w14:textId="44229FA0" w:rsidR="007B2FD0" w:rsidRDefault="0037208D" w:rsidP="00C366EF">
            <w:pPr>
              <w:spacing w:before="0"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B273B1">
              <w:rPr>
                <w:sz w:val="16"/>
                <w:szCs w:val="16"/>
              </w:rPr>
              <w:t>Input</w:t>
            </w:r>
          </w:p>
          <w:p w14:paraId="41BD0CA0" w14:textId="77777777" w:rsidR="0037208D" w:rsidRDefault="0037208D" w:rsidP="00C366EF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proofErr w:type="spellStart"/>
            <w:r>
              <w:rPr>
                <w:sz w:val="16"/>
                <w:szCs w:val="16"/>
              </w:rPr>
              <w:t>bool</w:t>
            </w:r>
            <w:proofErr w:type="spellEnd"/>
          </w:p>
          <w:p w14:paraId="0C9A246E" w14:textId="77777777" w:rsidR="0037208D" w:rsidRPr="00D10A55" w:rsidRDefault="0037208D" w:rsidP="00C366EF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536" w:type="dxa"/>
          </w:tcPr>
          <w:p w14:paraId="10743C52" w14:textId="700A9991" w:rsidR="007B2FD0" w:rsidRPr="00403DA7" w:rsidRDefault="00403DA7" w:rsidP="00C366EF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403DA7">
              <w:rPr>
                <w:sz w:val="16"/>
                <w:szCs w:val="16"/>
                <w:lang w:val="en-US"/>
              </w:rPr>
              <w:lastRenderedPageBreak/>
              <w:t xml:space="preserve">Changes the </w:t>
            </w:r>
            <w:proofErr w:type="spellStart"/>
            <w:r w:rsidRPr="00403DA7">
              <w:rPr>
                <w:sz w:val="16"/>
                <w:szCs w:val="16"/>
                <w:lang w:val="en-US"/>
              </w:rPr>
              <w:t>boolean</w:t>
            </w:r>
            <w:proofErr w:type="spellEnd"/>
            <w:r w:rsidRPr="00403DA7">
              <w:rPr>
                <w:sz w:val="16"/>
                <w:szCs w:val="16"/>
                <w:lang w:val="en-US"/>
              </w:rPr>
              <w:t xml:space="preserve"> value of [input] from true to false or reverse </w:t>
            </w:r>
            <w:r>
              <w:rPr>
                <w:sz w:val="16"/>
                <w:szCs w:val="16"/>
                <w:lang w:val="en-US"/>
              </w:rPr>
              <w:t>and returns it</w:t>
            </w:r>
            <w:r w:rsidR="0037208D" w:rsidRPr="00403DA7">
              <w:rPr>
                <w:sz w:val="16"/>
                <w:szCs w:val="16"/>
                <w:lang w:val="en-US"/>
              </w:rPr>
              <w:t>.</w:t>
            </w:r>
          </w:p>
        </w:tc>
      </w:tr>
    </w:tbl>
    <w:p w14:paraId="2B55E433" w14:textId="77777777" w:rsidR="007B2FD0" w:rsidRPr="00403DA7" w:rsidRDefault="007B2FD0" w:rsidP="007B2FD0">
      <w:pPr>
        <w:rPr>
          <w:lang w:val="en-US"/>
        </w:rPr>
      </w:pPr>
    </w:p>
    <w:p w14:paraId="19204987" w14:textId="77777777" w:rsidR="00D057AA" w:rsidRDefault="00D057AA" w:rsidP="005A2B50">
      <w:pPr>
        <w:pStyle w:val="berschrift1"/>
      </w:pPr>
      <w:bookmarkStart w:id="15" w:name="_Toc95189893"/>
      <w:bookmarkStart w:id="16" w:name="_Toc158101082"/>
      <w:r>
        <w:lastRenderedPageBreak/>
        <w:t>Custom SQL</w:t>
      </w:r>
      <w:bookmarkEnd w:id="16"/>
    </w:p>
    <w:p w14:paraId="06B18116" w14:textId="124DF1B0" w:rsidR="00D057AA" w:rsidRDefault="00D057AA" w:rsidP="00D057AA">
      <w:pPr>
        <w:rPr>
          <w:lang w:val="en-US"/>
        </w:rPr>
      </w:pPr>
      <w:r w:rsidRPr="00FF399A">
        <w:rPr>
          <w:lang w:val="en-US"/>
        </w:rPr>
        <w:t xml:space="preserve">Custom SQL </w:t>
      </w:r>
      <w:r w:rsidR="00FF399A" w:rsidRPr="00FF399A">
        <w:rPr>
          <w:lang w:val="en-US"/>
        </w:rPr>
        <w:t>allows</w:t>
      </w:r>
      <w:r w:rsidRPr="00FF399A">
        <w:rPr>
          <w:lang w:val="en-US"/>
        </w:rPr>
        <w:t xml:space="preserve"> SQL</w:t>
      </w:r>
      <w:r w:rsidR="00FF399A" w:rsidRPr="00FF399A">
        <w:rPr>
          <w:lang w:val="en-US"/>
        </w:rPr>
        <w:t xml:space="preserve"> s</w:t>
      </w:r>
      <w:r w:rsidRPr="00FF399A">
        <w:rPr>
          <w:lang w:val="en-US"/>
        </w:rPr>
        <w:t xml:space="preserve">yntax </w:t>
      </w:r>
      <w:r w:rsidR="00FF399A" w:rsidRPr="00FF399A">
        <w:rPr>
          <w:lang w:val="en-US"/>
        </w:rPr>
        <w:t xml:space="preserve">on non-SQL data sources </w:t>
      </w:r>
      <w:r w:rsidR="00FF399A">
        <w:rPr>
          <w:lang w:val="en-US"/>
        </w:rPr>
        <w:t>which do not support SQL</w:t>
      </w:r>
      <w:r w:rsidRPr="00FF399A">
        <w:rPr>
          <w:lang w:val="en-US"/>
        </w:rPr>
        <w:t>.</w:t>
      </w:r>
    </w:p>
    <w:p w14:paraId="280E728B" w14:textId="68DCD46C" w:rsidR="00FF399A" w:rsidRDefault="00FF399A" w:rsidP="00D057AA">
      <w:pPr>
        <w:rPr>
          <w:lang w:val="en-US"/>
        </w:rPr>
      </w:pPr>
      <w:r>
        <w:rPr>
          <w:lang w:val="en-US"/>
        </w:rPr>
        <w:t xml:space="preserve">One characteristic is that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name all tables and calculated columns with a name.</w:t>
      </w:r>
    </w:p>
    <w:p w14:paraId="0AC8C43D" w14:textId="20BFF254" w:rsidR="00FF399A" w:rsidRDefault="00FF399A" w:rsidP="00D057AA">
      <w:pPr>
        <w:rPr>
          <w:lang w:val="en-US"/>
        </w:rPr>
      </w:pPr>
      <w:r>
        <w:rPr>
          <w:lang w:val="en-US"/>
        </w:rPr>
        <w:t>Names of columns or “tables” are named with “AS Name”.</w:t>
      </w:r>
    </w:p>
    <w:p w14:paraId="7363327A" w14:textId="4806C08B" w:rsidR="00FF399A" w:rsidRDefault="00FF399A" w:rsidP="00D057AA">
      <w:pPr>
        <w:rPr>
          <w:lang w:val="en-US"/>
        </w:rPr>
      </w:pPr>
      <w:proofErr w:type="spellStart"/>
      <w:r>
        <w:rPr>
          <w:lang w:val="en-US"/>
        </w:rPr>
        <w:t>i.e</w:t>
      </w:r>
      <w:proofErr w:type="spellEnd"/>
      <w:r w:rsidRPr="00FF399A">
        <w:rPr>
          <w:lang w:val="en-US"/>
        </w:rPr>
        <w:t xml:space="preserve"> </w:t>
      </w:r>
      <w:r w:rsidRPr="00D057AA">
        <w:rPr>
          <w:lang w:val="en-US"/>
        </w:rPr>
        <w:t xml:space="preserve">SELECT 1 as </w:t>
      </w:r>
      <w:r>
        <w:rPr>
          <w:lang w:val="en-US"/>
        </w:rPr>
        <w:t>Column</w:t>
      </w:r>
      <w:r w:rsidRPr="00D057AA">
        <w:rPr>
          <w:lang w:val="en-US"/>
        </w:rPr>
        <w:t xml:space="preserve"> from </w:t>
      </w:r>
      <w:r>
        <w:rPr>
          <w:lang w:val="en-US"/>
        </w:rPr>
        <w:t>Table</w:t>
      </w:r>
      <w:r w:rsidRPr="00D057AA">
        <w:rPr>
          <w:lang w:val="en-US"/>
        </w:rPr>
        <w:t xml:space="preserve"> as T</w:t>
      </w:r>
    </w:p>
    <w:p w14:paraId="2F5E75A7" w14:textId="77777777" w:rsidR="00FF399A" w:rsidRPr="00FF399A" w:rsidRDefault="00FF399A" w:rsidP="00D057AA">
      <w:pPr>
        <w:rPr>
          <w:lang w:val="en-US"/>
        </w:rPr>
      </w:pPr>
    </w:p>
    <w:p w14:paraId="5A2CE133" w14:textId="2516981E" w:rsidR="00D057AA" w:rsidRDefault="00FF399A" w:rsidP="00D057AA">
      <w:pPr>
        <w:rPr>
          <w:lang w:val="en-US"/>
        </w:rPr>
      </w:pPr>
      <w:r>
        <w:rPr>
          <w:lang w:val="en-US"/>
        </w:rPr>
        <w:t xml:space="preserve">Simple joins with “=” are accepted </w:t>
      </w:r>
    </w:p>
    <w:p w14:paraId="761FC04F" w14:textId="07B8BE8D" w:rsidR="00FF399A" w:rsidRDefault="00FF399A" w:rsidP="00D057AA">
      <w:pPr>
        <w:rPr>
          <w:lang w:val="en-US"/>
        </w:rPr>
      </w:pPr>
      <w:r>
        <w:rPr>
          <w:lang w:val="en-US"/>
        </w:rPr>
        <w:t xml:space="preserve">i.e. </w:t>
      </w:r>
      <w:r w:rsidRPr="00952C79">
        <w:rPr>
          <w:lang w:val="en-US"/>
        </w:rPr>
        <w:t>Select T</w:t>
      </w:r>
      <w:proofErr w:type="gramStart"/>
      <w:r w:rsidRPr="00952C79">
        <w:rPr>
          <w:lang w:val="en-US"/>
        </w:rPr>
        <w:t>1.Key</w:t>
      </w:r>
      <w:proofErr w:type="gramEnd"/>
      <w:r w:rsidRPr="00952C79">
        <w:rPr>
          <w:lang w:val="en-US"/>
        </w:rPr>
        <w:t xml:space="preserve"> from Tab1 as T1 inner join Tab2 T2 on T1.Key = T2.Key</w:t>
      </w:r>
    </w:p>
    <w:p w14:paraId="364B15AE" w14:textId="6FB97C89" w:rsidR="00FF399A" w:rsidRPr="00FF399A" w:rsidRDefault="00FF399A" w:rsidP="00D057AA">
      <w:pPr>
        <w:rPr>
          <w:lang w:val="en-US"/>
        </w:rPr>
      </w:pPr>
      <w:r w:rsidRPr="00FF399A">
        <w:rPr>
          <w:lang w:val="en-US"/>
        </w:rPr>
        <w:t>For multiple tables every c</w:t>
      </w:r>
      <w:r>
        <w:rPr>
          <w:lang w:val="en-US"/>
        </w:rPr>
        <w:t xml:space="preserve">olumn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specified full qualified. (this means </w:t>
      </w:r>
      <w:proofErr w:type="spellStart"/>
      <w:proofErr w:type="gramStart"/>
      <w:r>
        <w:rPr>
          <w:lang w:val="en-US"/>
        </w:rPr>
        <w:t>table.column</w:t>
      </w:r>
      <w:proofErr w:type="spellEnd"/>
      <w:proofErr w:type="gramEnd"/>
      <w:r>
        <w:rPr>
          <w:lang w:val="en-US"/>
        </w:rPr>
        <w:t>)</w:t>
      </w:r>
    </w:p>
    <w:p w14:paraId="613946AA" w14:textId="77777777" w:rsidR="00952C79" w:rsidRDefault="00952C79" w:rsidP="00D057AA"/>
    <w:p w14:paraId="2779476A" w14:textId="2ADF47ED" w:rsidR="00FF399A" w:rsidRPr="00FF399A" w:rsidRDefault="00FF399A" w:rsidP="00D057AA">
      <w:pPr>
        <w:rPr>
          <w:lang w:val="en-US"/>
        </w:rPr>
      </w:pPr>
      <w:r w:rsidRPr="00FF399A">
        <w:rPr>
          <w:lang w:val="en-US"/>
        </w:rPr>
        <w:t xml:space="preserve">Variables can be </w:t>
      </w:r>
      <w:r>
        <w:rPr>
          <w:lang w:val="en-US"/>
        </w:rPr>
        <w:t>inserted</w:t>
      </w:r>
      <w:r w:rsidRPr="00FF399A">
        <w:rPr>
          <w:lang w:val="en-US"/>
        </w:rPr>
        <w:t xml:space="preserve"> w</w:t>
      </w:r>
      <w:r>
        <w:rPr>
          <w:lang w:val="en-US"/>
        </w:rPr>
        <w:t xml:space="preserve">ith the data binding expression </w:t>
      </w:r>
      <w:r w:rsidRPr="00FF399A">
        <w:rPr>
          <w:lang w:val="en-US"/>
        </w:rPr>
        <w:t>${{</w:t>
      </w:r>
      <w:proofErr w:type="spellStart"/>
      <w:r w:rsidRPr="00FF399A">
        <w:rPr>
          <w:lang w:val="en-US"/>
        </w:rPr>
        <w:t>Varname</w:t>
      </w:r>
      <w:proofErr w:type="spellEnd"/>
      <w:r w:rsidRPr="00FF399A">
        <w:rPr>
          <w:lang w:val="en-US"/>
        </w:rPr>
        <w:t>}}</w:t>
      </w:r>
    </w:p>
    <w:p w14:paraId="049CD301" w14:textId="52D50C92" w:rsidR="00952C79" w:rsidRPr="00952C79" w:rsidRDefault="00FF399A" w:rsidP="00D057AA">
      <w:pPr>
        <w:rPr>
          <w:lang w:val="en-US"/>
        </w:rPr>
      </w:pPr>
      <w:proofErr w:type="gramStart"/>
      <w:r>
        <w:rPr>
          <w:lang w:val="en-US"/>
        </w:rPr>
        <w:t>i.e.</w:t>
      </w:r>
      <w:proofErr w:type="gramEnd"/>
      <w:r w:rsidR="00952C79" w:rsidRPr="00952C79">
        <w:rPr>
          <w:lang w:val="en-US"/>
        </w:rPr>
        <w:t xml:space="preserve"> SELECT 3 + ${{</w:t>
      </w:r>
      <w:proofErr w:type="spellStart"/>
      <w:r w:rsidR="00C874DF">
        <w:rPr>
          <w:lang w:val="en-US"/>
        </w:rPr>
        <w:t>Number</w:t>
      </w:r>
      <w:r w:rsidR="00952C79" w:rsidRPr="00952C79">
        <w:rPr>
          <w:lang w:val="en-US"/>
        </w:rPr>
        <w:t>Var</w:t>
      </w:r>
      <w:proofErr w:type="spellEnd"/>
      <w:r w:rsidR="00952C79" w:rsidRPr="00952C79">
        <w:rPr>
          <w:lang w:val="en-US"/>
        </w:rPr>
        <w:t>}} as Calc from Tab AS T1</w:t>
      </w:r>
    </w:p>
    <w:bookmarkEnd w:id="15"/>
    <w:p w14:paraId="0F577634" w14:textId="77777777" w:rsidR="00D057AA" w:rsidRPr="00F061A5" w:rsidRDefault="00D057AA" w:rsidP="00D057AA">
      <w:pPr>
        <w:rPr>
          <w:lang w:val="en-US"/>
        </w:rPr>
      </w:pPr>
    </w:p>
    <w:sectPr w:rsidR="00D057AA" w:rsidRPr="00F061A5" w:rsidSect="00865BA4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985" w:right="1191" w:bottom="1440" w:left="1191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6E466" w14:textId="77777777" w:rsidR="002E4AD2" w:rsidRDefault="002E4AD2">
      <w:pPr>
        <w:spacing w:before="0" w:after="0"/>
      </w:pPr>
      <w:r>
        <w:separator/>
      </w:r>
    </w:p>
  </w:endnote>
  <w:endnote w:type="continuationSeparator" w:id="0">
    <w:p w14:paraId="02C282F0" w14:textId="77777777" w:rsidR="002E4AD2" w:rsidRDefault="002E4AD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A02ED" w14:textId="5F048DBC" w:rsidR="00865BA4" w:rsidRPr="006D77B5" w:rsidRDefault="00865BA4" w:rsidP="00865BA4">
    <w:pPr>
      <w:pStyle w:val="Fuzeile"/>
      <w:tabs>
        <w:tab w:val="clear" w:pos="9072"/>
        <w:tab w:val="left" w:pos="4800"/>
        <w:tab w:val="right" w:pos="9498"/>
      </w:tabs>
    </w:pPr>
    <w:r w:rsidRPr="006D77B5">
      <w:t xml:space="preserve">© msg </w:t>
    </w:r>
    <w:r w:rsidR="00F061A5">
      <w:t>systems</w:t>
    </w:r>
    <w:r w:rsidRPr="006D77B5">
      <w:t xml:space="preserve"> ag </w:t>
    </w:r>
    <w:r>
      <w:t>20</w:t>
    </w:r>
    <w:r w:rsidR="00706294">
      <w:t>24</w:t>
    </w:r>
    <w:r w:rsidRPr="006D77B5">
      <w:tab/>
    </w:r>
    <w:r w:rsidRPr="006D77B5">
      <w:tab/>
    </w:r>
    <w:r w:rsidRPr="006D77B5">
      <w:tab/>
    </w:r>
    <w:r w:rsidRPr="006D77B5">
      <w:tab/>
    </w:r>
    <w:r>
      <w:t xml:space="preserve">     </w:t>
    </w:r>
    <w:r w:rsidRPr="006D77B5">
      <w:rPr>
        <w:rStyle w:val="Seitenzahl"/>
      </w:rPr>
      <w:t xml:space="preserve">Seite </w:t>
    </w:r>
    <w:r w:rsidRPr="006D77B5">
      <w:rPr>
        <w:rStyle w:val="Seitenzahl"/>
      </w:rPr>
      <w:fldChar w:fldCharType="begin"/>
    </w:r>
    <w:r w:rsidRPr="006D77B5">
      <w:rPr>
        <w:rStyle w:val="Seitenzahl"/>
      </w:rPr>
      <w:instrText xml:space="preserve"> </w:instrText>
    </w:r>
    <w:r>
      <w:rPr>
        <w:rStyle w:val="Seitenzahl"/>
      </w:rPr>
      <w:instrText>PAGE</w:instrText>
    </w:r>
    <w:r w:rsidRPr="006D77B5">
      <w:rPr>
        <w:rStyle w:val="Seitenzahl"/>
      </w:rPr>
      <w:instrText xml:space="preserve"> </w:instrText>
    </w:r>
    <w:r w:rsidRPr="006D77B5">
      <w:rPr>
        <w:rStyle w:val="Seitenzahl"/>
      </w:rPr>
      <w:fldChar w:fldCharType="separate"/>
    </w:r>
    <w:r w:rsidR="00241C28">
      <w:rPr>
        <w:rStyle w:val="Seitenzahl"/>
        <w:noProof/>
      </w:rPr>
      <w:t>9</w:t>
    </w:r>
    <w:r w:rsidRPr="006D77B5">
      <w:rPr>
        <w:rStyle w:val="Seitenzahl"/>
      </w:rPr>
      <w:fldChar w:fldCharType="end"/>
    </w:r>
    <w:r w:rsidRPr="006D77B5">
      <w:rPr>
        <w:rStyle w:val="Seitenzahl"/>
      </w:rPr>
      <w:t xml:space="preserve"> von </w:t>
    </w:r>
    <w:r w:rsidRPr="006D77B5">
      <w:rPr>
        <w:rStyle w:val="Seitenzahl"/>
      </w:rPr>
      <w:fldChar w:fldCharType="begin"/>
    </w:r>
    <w:r w:rsidRPr="006D77B5">
      <w:rPr>
        <w:rStyle w:val="Seitenzahl"/>
      </w:rPr>
      <w:instrText xml:space="preserve"> </w:instrText>
    </w:r>
    <w:r>
      <w:rPr>
        <w:rStyle w:val="Seitenzahl"/>
      </w:rPr>
      <w:instrText>NUMPAGES</w:instrText>
    </w:r>
    <w:r w:rsidRPr="006D77B5">
      <w:rPr>
        <w:rStyle w:val="Seitenzahl"/>
      </w:rPr>
      <w:instrText xml:space="preserve"> </w:instrText>
    </w:r>
    <w:r w:rsidRPr="006D77B5">
      <w:rPr>
        <w:rStyle w:val="Seitenzahl"/>
      </w:rPr>
      <w:fldChar w:fldCharType="separate"/>
    </w:r>
    <w:r w:rsidR="00241C28">
      <w:rPr>
        <w:rStyle w:val="Seitenzahl"/>
        <w:noProof/>
      </w:rPr>
      <w:t>9</w:t>
    </w:r>
    <w:r w:rsidRPr="006D77B5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FAC6A" w14:textId="54888118" w:rsidR="00865BA4" w:rsidRDefault="00865BA4" w:rsidP="00865BA4">
    <w:pPr>
      <w:pStyle w:val="Fuzeile"/>
      <w:tabs>
        <w:tab w:val="clear" w:pos="4536"/>
        <w:tab w:val="clear" w:pos="4678"/>
        <w:tab w:val="clear" w:pos="9072"/>
        <w:tab w:val="left" w:pos="3265"/>
      </w:tabs>
    </w:pPr>
  </w:p>
  <w:p w14:paraId="40063CB1" w14:textId="77777777" w:rsidR="00865BA4" w:rsidRDefault="00865BA4" w:rsidP="00865BA4">
    <w:pPr>
      <w:pStyle w:val="Fuzeile"/>
      <w:tabs>
        <w:tab w:val="clear" w:pos="4536"/>
        <w:tab w:val="clear" w:pos="4678"/>
        <w:tab w:val="clear" w:pos="9072"/>
        <w:tab w:val="left" w:pos="3265"/>
      </w:tabs>
    </w:pPr>
    <w:r>
      <w:tab/>
    </w:r>
  </w:p>
  <w:p w14:paraId="4A533881" w14:textId="77777777" w:rsidR="00865BA4" w:rsidRDefault="00865B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AE290" w14:textId="77777777" w:rsidR="002E4AD2" w:rsidRDefault="002E4AD2">
      <w:pPr>
        <w:spacing w:before="0" w:after="0"/>
      </w:pPr>
      <w:r>
        <w:separator/>
      </w:r>
    </w:p>
  </w:footnote>
  <w:footnote w:type="continuationSeparator" w:id="0">
    <w:p w14:paraId="63E4B588" w14:textId="77777777" w:rsidR="002E4AD2" w:rsidRDefault="002E4AD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1C86" w14:textId="27DAA4D4" w:rsidR="00865BA4" w:rsidRPr="0058686E" w:rsidRDefault="00865BA4" w:rsidP="00865BA4">
    <w:pPr>
      <w:pStyle w:val="Kopfzeile"/>
      <w:rPr>
        <w:lang w:val="en-US"/>
      </w:rPr>
    </w:pPr>
    <w:r>
      <w:rPr>
        <w:noProof/>
      </w:rPr>
      <w:drawing>
        <wp:anchor distT="0" distB="0" distL="114300" distR="114300" simplePos="0" relativeHeight="251660288" behindDoc="1" locked="1" layoutInCell="1" allowOverlap="1" wp14:anchorId="7624E9E8" wp14:editId="246459CC">
          <wp:simplePos x="0" y="0"/>
          <wp:positionH relativeFrom="page">
            <wp:posOffset>5304790</wp:posOffset>
          </wp:positionH>
          <wp:positionV relativeFrom="page">
            <wp:posOffset>448310</wp:posOffset>
          </wp:positionV>
          <wp:extent cx="1498600" cy="471170"/>
          <wp:effectExtent l="0" t="0" r="6350" b="508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8600" cy="471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 w:rsidRPr="0058686E">
      <w:rPr>
        <w:lang w:val="en-US"/>
      </w:rPr>
      <w:instrText xml:space="preserve"> STYLEREF  TITEL  \* MERGEFORMAT </w:instrText>
    </w:r>
    <w:r>
      <w:fldChar w:fldCharType="separate"/>
    </w:r>
    <w:r w:rsidR="00863767" w:rsidRPr="00863767">
      <w:rPr>
        <w:b/>
        <w:bCs/>
        <w:noProof/>
        <w:lang w:val="en-US"/>
      </w:rPr>
      <w:t>Description domain sepecific</w:t>
    </w:r>
    <w:r w:rsidR="00863767">
      <w:rPr>
        <w:noProof/>
        <w:lang w:val="en-US"/>
      </w:rPr>
      <w:t xml:space="preserve"> languages for DataTransfer</w:t>
    </w:r>
    <w:r>
      <w:rPr>
        <w:noProof/>
      </w:rPr>
      <w:fldChar w:fldCharType="end"/>
    </w:r>
  </w:p>
  <w:p w14:paraId="77063FFB" w14:textId="2800E4E0" w:rsidR="00865BA4" w:rsidRPr="006D77B5" w:rsidRDefault="00865BA4" w:rsidP="00F061A5">
    <w:pPr>
      <w:pStyle w:val="Kopfzeile"/>
      <w:tabs>
        <w:tab w:val="clear" w:pos="4536"/>
        <w:tab w:val="clear" w:pos="9072"/>
        <w:tab w:val="left" w:pos="811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6BB435D3" wp14:editId="7B81D164">
              <wp:simplePos x="0" y="0"/>
              <wp:positionH relativeFrom="margin">
                <wp:align>left</wp:align>
              </wp:positionH>
              <wp:positionV relativeFrom="page">
                <wp:posOffset>791845</wp:posOffset>
              </wp:positionV>
              <wp:extent cx="4320000" cy="0"/>
              <wp:effectExtent l="0" t="0" r="23495" b="19050"/>
              <wp:wrapNone/>
              <wp:docPr id="3" name="Gerade Verbindung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0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0000" dir="5400000" rotWithShape="0">
                                <a:srgbClr val="808080">
                                  <a:alpha val="37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D8C5D" id="Gerade Verbindung 1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62.35pt" to="340.1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" strokecolor="#404040" strokeweight=".5pt">
              <v:shadow opacity="24903f" origin=",.5" offset="0,.55556mm"/>
              <w10:wrap anchorx="margin" anchory="page"/>
              <w10:anchorlock/>
            </v:line>
          </w:pict>
        </mc:Fallback>
      </mc:AlternateContent>
    </w:r>
    <w:fldSimple w:instr=" STYLEREF  &quot;Überschrift 1&quot;  \* MERGEFORMAT ">
      <w:r w:rsidR="00863767">
        <w:rPr>
          <w:noProof/>
        </w:rPr>
        <w:t>Custom SQL</w:t>
      </w:r>
    </w:fldSimple>
    <w:r w:rsidR="00F061A5">
      <w:rPr>
        <w:noProof/>
      </w:rPr>
      <w:tab/>
    </w:r>
  </w:p>
  <w:p w14:paraId="45D17166" w14:textId="77777777" w:rsidR="00865BA4" w:rsidRDefault="00865B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825ED" w14:textId="77777777" w:rsidR="00865BA4" w:rsidRDefault="00865BA4">
    <w:pPr>
      <w:pStyle w:val="Kopfzeil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E4AEABB" wp14:editId="5B1BD615">
          <wp:simplePos x="0" y="0"/>
          <wp:positionH relativeFrom="column">
            <wp:posOffset>-775335</wp:posOffset>
          </wp:positionH>
          <wp:positionV relativeFrom="paragraph">
            <wp:posOffset>-447675</wp:posOffset>
          </wp:positionV>
          <wp:extent cx="7572375" cy="3781425"/>
          <wp:effectExtent l="0" t="0" r="9525" b="9525"/>
          <wp:wrapNone/>
          <wp:docPr id="9" name="Bild 1" descr="C:\Users\dischj\AppData\Local\Microsoft\Windows\INetCache\Content.Word\2017-07-24_Word-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schj\AppData\Local\Microsoft\Windows\INetCache\Content.Word\2017-07-24_Word-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3781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13EA10" w14:textId="77777777" w:rsidR="00865BA4" w:rsidRDefault="00865BA4">
    <w:pPr>
      <w:pStyle w:val="Kopfzeile"/>
    </w:pPr>
  </w:p>
  <w:p w14:paraId="7D07301D" w14:textId="77777777" w:rsidR="00865BA4" w:rsidRDefault="00865BA4">
    <w:pPr>
      <w:pStyle w:val="Kopfzeile"/>
    </w:pPr>
  </w:p>
  <w:p w14:paraId="17CDD39B" w14:textId="77777777" w:rsidR="00865BA4" w:rsidRDefault="00865BA4" w:rsidP="00865BA4">
    <w:pPr>
      <w:pStyle w:val="Kopfzeile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A4F4A538"/>
    <w:lvl w:ilvl="0">
      <w:start w:val="1"/>
      <w:numFmt w:val="bullet"/>
      <w:pStyle w:val="Aufzhlungszeichen4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000000"/>
        <w:sz w:val="20"/>
        <w:szCs w:val="20"/>
      </w:rPr>
    </w:lvl>
  </w:abstractNum>
  <w:abstractNum w:abstractNumId="1" w15:restartNumberingAfterBreak="0">
    <w:nsid w:val="FFFFFF82"/>
    <w:multiLevelType w:val="singleLevel"/>
    <w:tmpl w:val="9222CD46"/>
    <w:lvl w:ilvl="0">
      <w:start w:val="1"/>
      <w:numFmt w:val="bullet"/>
      <w:pStyle w:val="Aufzhlungszeichen3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000000"/>
        <w:w w:val="120"/>
      </w:rPr>
    </w:lvl>
  </w:abstractNum>
  <w:abstractNum w:abstractNumId="2" w15:restartNumberingAfterBreak="0">
    <w:nsid w:val="FFFFFF83"/>
    <w:multiLevelType w:val="singleLevel"/>
    <w:tmpl w:val="037868B6"/>
    <w:lvl w:ilvl="0">
      <w:start w:val="1"/>
      <w:numFmt w:val="bullet"/>
      <w:pStyle w:val="Aufzhlungszeichen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000000"/>
        <w:sz w:val="20"/>
        <w:szCs w:val="20"/>
      </w:rPr>
    </w:lvl>
  </w:abstractNum>
  <w:abstractNum w:abstractNumId="3" w15:restartNumberingAfterBreak="0">
    <w:nsid w:val="211A1D27"/>
    <w:multiLevelType w:val="multilevel"/>
    <w:tmpl w:val="26CCAEC2"/>
    <w:numStyleLink w:val="Aufzhlung"/>
  </w:abstractNum>
  <w:abstractNum w:abstractNumId="4" w15:restartNumberingAfterBreak="0">
    <w:nsid w:val="22D3337D"/>
    <w:multiLevelType w:val="hybridMultilevel"/>
    <w:tmpl w:val="A6440688"/>
    <w:lvl w:ilvl="0" w:tplc="7CA2C654">
      <w:start w:val="1"/>
      <w:numFmt w:val="decimal"/>
      <w:pStyle w:val="Liste2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 w:tplc="04070003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7D35D4"/>
    <w:multiLevelType w:val="multilevel"/>
    <w:tmpl w:val="26CCAEC2"/>
    <w:styleLink w:val="Aufzhlung"/>
    <w:lvl w:ilvl="0"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w w:val="120"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  <w:sz w:val="20"/>
      </w:rPr>
    </w:lvl>
    <w:lvl w:ilvl="3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395FD4"/>
    <w:multiLevelType w:val="hybridMultilevel"/>
    <w:tmpl w:val="0646F6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93E2C"/>
    <w:multiLevelType w:val="multilevel"/>
    <w:tmpl w:val="6804C72C"/>
    <w:lvl w:ilvl="0">
      <w:start w:val="1"/>
      <w:numFmt w:val="decimal"/>
      <w:pStyle w:val="Liste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14"/>
        </w:tabs>
        <w:ind w:left="720" w:firstLine="7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313742D"/>
    <w:multiLevelType w:val="multilevel"/>
    <w:tmpl w:val="33DE198E"/>
    <w:lvl w:ilvl="0">
      <w:start w:val="1"/>
      <w:numFmt w:val="bullet"/>
      <w:pStyle w:val="Aufzhlungszeichen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w w:val="120"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  <w:sz w:val="20"/>
      </w:rPr>
    </w:lvl>
    <w:lvl w:ilvl="3">
      <w:start w:val="1"/>
      <w:numFmt w:val="bullet"/>
      <w:lvlText w:val="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9A203D"/>
    <w:multiLevelType w:val="multilevel"/>
    <w:tmpl w:val="B2E48C1E"/>
    <w:lvl w:ilvl="0">
      <w:start w:val="1"/>
      <w:numFmt w:val="decimal"/>
      <w:pStyle w:val="berschrift1"/>
      <w:lvlText w:val="%1"/>
      <w:lvlJc w:val="left"/>
      <w:pPr>
        <w:ind w:left="2559" w:hanging="432"/>
      </w:pPr>
      <w:rPr>
        <w:rFonts w:hint="default"/>
        <w:b/>
        <w:bCs/>
        <w:i w:val="0"/>
        <w:iCs w:val="0"/>
        <w:sz w:val="36"/>
        <w:szCs w:val="36"/>
      </w:rPr>
    </w:lvl>
    <w:lvl w:ilvl="1">
      <w:start w:val="1"/>
      <w:numFmt w:val="decimal"/>
      <w:pStyle w:val="berschrift2"/>
      <w:lvlText w:val="%1.%2"/>
      <w:lvlJc w:val="left"/>
      <w:pPr>
        <w:ind w:left="128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95259442">
    <w:abstractNumId w:val="2"/>
  </w:num>
  <w:num w:numId="2" w16cid:durableId="2134790716">
    <w:abstractNumId w:val="7"/>
  </w:num>
  <w:num w:numId="3" w16cid:durableId="530336328">
    <w:abstractNumId w:val="4"/>
  </w:num>
  <w:num w:numId="4" w16cid:durableId="627396368">
    <w:abstractNumId w:val="5"/>
  </w:num>
  <w:num w:numId="5" w16cid:durableId="1192110647">
    <w:abstractNumId w:val="1"/>
  </w:num>
  <w:num w:numId="6" w16cid:durableId="121652788">
    <w:abstractNumId w:val="0"/>
  </w:num>
  <w:num w:numId="7" w16cid:durableId="526723794">
    <w:abstractNumId w:val="3"/>
  </w:num>
  <w:num w:numId="8" w16cid:durableId="52892280">
    <w:abstractNumId w:val="9"/>
  </w:num>
  <w:num w:numId="9" w16cid:durableId="812062296">
    <w:abstractNumId w:val="8"/>
  </w:num>
  <w:num w:numId="10" w16cid:durableId="1216547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6B4"/>
    <w:rsid w:val="00002C8F"/>
    <w:rsid w:val="00002F1B"/>
    <w:rsid w:val="000150A0"/>
    <w:rsid w:val="00015489"/>
    <w:rsid w:val="00020188"/>
    <w:rsid w:val="0002283C"/>
    <w:rsid w:val="00022F28"/>
    <w:rsid w:val="000337B8"/>
    <w:rsid w:val="0003495C"/>
    <w:rsid w:val="000350B7"/>
    <w:rsid w:val="00036071"/>
    <w:rsid w:val="000401E1"/>
    <w:rsid w:val="00041BC4"/>
    <w:rsid w:val="00045F87"/>
    <w:rsid w:val="00053121"/>
    <w:rsid w:val="000535B2"/>
    <w:rsid w:val="0006489A"/>
    <w:rsid w:val="00070FDE"/>
    <w:rsid w:val="00071EA0"/>
    <w:rsid w:val="000733FA"/>
    <w:rsid w:val="00080AE9"/>
    <w:rsid w:val="0008170F"/>
    <w:rsid w:val="00085F37"/>
    <w:rsid w:val="00086050"/>
    <w:rsid w:val="0009358F"/>
    <w:rsid w:val="000B188D"/>
    <w:rsid w:val="000D6B9C"/>
    <w:rsid w:val="000D7CD9"/>
    <w:rsid w:val="000E3C89"/>
    <w:rsid w:val="000F551E"/>
    <w:rsid w:val="000F5A18"/>
    <w:rsid w:val="001074C4"/>
    <w:rsid w:val="001126CF"/>
    <w:rsid w:val="00116F99"/>
    <w:rsid w:val="00120E17"/>
    <w:rsid w:val="00125942"/>
    <w:rsid w:val="00127701"/>
    <w:rsid w:val="00132BC3"/>
    <w:rsid w:val="00132ED6"/>
    <w:rsid w:val="00141AE0"/>
    <w:rsid w:val="00146A70"/>
    <w:rsid w:val="001471C0"/>
    <w:rsid w:val="00156915"/>
    <w:rsid w:val="00173D22"/>
    <w:rsid w:val="00182240"/>
    <w:rsid w:val="00190E7F"/>
    <w:rsid w:val="0019400A"/>
    <w:rsid w:val="001A0DAD"/>
    <w:rsid w:val="001A1D2E"/>
    <w:rsid w:val="001A6BBC"/>
    <w:rsid w:val="001B5FD3"/>
    <w:rsid w:val="001C085F"/>
    <w:rsid w:val="001C27ED"/>
    <w:rsid w:val="001C2A08"/>
    <w:rsid w:val="001C6B5A"/>
    <w:rsid w:val="001C717C"/>
    <w:rsid w:val="001E3038"/>
    <w:rsid w:val="001F4813"/>
    <w:rsid w:val="001F6104"/>
    <w:rsid w:val="001F6265"/>
    <w:rsid w:val="00206F29"/>
    <w:rsid w:val="00210536"/>
    <w:rsid w:val="00215B75"/>
    <w:rsid w:val="00224BF8"/>
    <w:rsid w:val="00224FF9"/>
    <w:rsid w:val="00236830"/>
    <w:rsid w:val="00236C0A"/>
    <w:rsid w:val="002415ED"/>
    <w:rsid w:val="00241774"/>
    <w:rsid w:val="00241C28"/>
    <w:rsid w:val="00242871"/>
    <w:rsid w:val="00242DFA"/>
    <w:rsid w:val="002476F4"/>
    <w:rsid w:val="0025308E"/>
    <w:rsid w:val="00257B39"/>
    <w:rsid w:val="00272C03"/>
    <w:rsid w:val="00272D43"/>
    <w:rsid w:val="00273235"/>
    <w:rsid w:val="002733AD"/>
    <w:rsid w:val="00280E66"/>
    <w:rsid w:val="002868A2"/>
    <w:rsid w:val="00290D5F"/>
    <w:rsid w:val="002922BA"/>
    <w:rsid w:val="00297032"/>
    <w:rsid w:val="002974E5"/>
    <w:rsid w:val="002B2DD5"/>
    <w:rsid w:val="002B305B"/>
    <w:rsid w:val="002B4385"/>
    <w:rsid w:val="002B4BEC"/>
    <w:rsid w:val="002B77B1"/>
    <w:rsid w:val="002D498C"/>
    <w:rsid w:val="002D520D"/>
    <w:rsid w:val="002E0D5B"/>
    <w:rsid w:val="002E4AD2"/>
    <w:rsid w:val="002E79AE"/>
    <w:rsid w:val="002F551A"/>
    <w:rsid w:val="00300E57"/>
    <w:rsid w:val="003019DA"/>
    <w:rsid w:val="0031368D"/>
    <w:rsid w:val="003269EC"/>
    <w:rsid w:val="00333DBE"/>
    <w:rsid w:val="00334FD9"/>
    <w:rsid w:val="00345C4C"/>
    <w:rsid w:val="003477A9"/>
    <w:rsid w:val="0035005B"/>
    <w:rsid w:val="00357395"/>
    <w:rsid w:val="00362D06"/>
    <w:rsid w:val="00363B61"/>
    <w:rsid w:val="00364846"/>
    <w:rsid w:val="00364A66"/>
    <w:rsid w:val="00365705"/>
    <w:rsid w:val="00366192"/>
    <w:rsid w:val="0037208D"/>
    <w:rsid w:val="0038176D"/>
    <w:rsid w:val="00392319"/>
    <w:rsid w:val="0039750F"/>
    <w:rsid w:val="003A7EA0"/>
    <w:rsid w:val="003C3FB8"/>
    <w:rsid w:val="003D5623"/>
    <w:rsid w:val="003D5E45"/>
    <w:rsid w:val="003D7C26"/>
    <w:rsid w:val="003E3D04"/>
    <w:rsid w:val="003F411F"/>
    <w:rsid w:val="004039F8"/>
    <w:rsid w:val="00403DA7"/>
    <w:rsid w:val="004050C0"/>
    <w:rsid w:val="00405D77"/>
    <w:rsid w:val="0041781A"/>
    <w:rsid w:val="004275E1"/>
    <w:rsid w:val="00433CC7"/>
    <w:rsid w:val="00450F35"/>
    <w:rsid w:val="004603F8"/>
    <w:rsid w:val="00461DFA"/>
    <w:rsid w:val="0046676D"/>
    <w:rsid w:val="00472D49"/>
    <w:rsid w:val="004735DA"/>
    <w:rsid w:val="00477945"/>
    <w:rsid w:val="00480162"/>
    <w:rsid w:val="00485B3A"/>
    <w:rsid w:val="00496470"/>
    <w:rsid w:val="004A1E49"/>
    <w:rsid w:val="004B2DD2"/>
    <w:rsid w:val="004C2864"/>
    <w:rsid w:val="004D1732"/>
    <w:rsid w:val="004E1F6B"/>
    <w:rsid w:val="004F2754"/>
    <w:rsid w:val="00505D93"/>
    <w:rsid w:val="00510126"/>
    <w:rsid w:val="00511665"/>
    <w:rsid w:val="00516382"/>
    <w:rsid w:val="005170E8"/>
    <w:rsid w:val="0052452A"/>
    <w:rsid w:val="005451F7"/>
    <w:rsid w:val="00555692"/>
    <w:rsid w:val="00566319"/>
    <w:rsid w:val="00572602"/>
    <w:rsid w:val="00583B28"/>
    <w:rsid w:val="00585A90"/>
    <w:rsid w:val="0058686E"/>
    <w:rsid w:val="00590756"/>
    <w:rsid w:val="005A2B50"/>
    <w:rsid w:val="005A2ECF"/>
    <w:rsid w:val="005B464E"/>
    <w:rsid w:val="005C1557"/>
    <w:rsid w:val="005C7A49"/>
    <w:rsid w:val="005D34B8"/>
    <w:rsid w:val="005E1295"/>
    <w:rsid w:val="005E1816"/>
    <w:rsid w:val="005F2EAB"/>
    <w:rsid w:val="00600597"/>
    <w:rsid w:val="00603FA1"/>
    <w:rsid w:val="00604CB6"/>
    <w:rsid w:val="006150A5"/>
    <w:rsid w:val="00616F1F"/>
    <w:rsid w:val="0062198C"/>
    <w:rsid w:val="0062313C"/>
    <w:rsid w:val="00646C8E"/>
    <w:rsid w:val="006525E5"/>
    <w:rsid w:val="006540ED"/>
    <w:rsid w:val="00654117"/>
    <w:rsid w:val="00655223"/>
    <w:rsid w:val="00665C5A"/>
    <w:rsid w:val="00674A36"/>
    <w:rsid w:val="00683E45"/>
    <w:rsid w:val="00685BBA"/>
    <w:rsid w:val="006955FE"/>
    <w:rsid w:val="006A360C"/>
    <w:rsid w:val="006A4529"/>
    <w:rsid w:val="006A4DBB"/>
    <w:rsid w:val="006A50E9"/>
    <w:rsid w:val="006A7EAC"/>
    <w:rsid w:val="006B43D0"/>
    <w:rsid w:val="006B5116"/>
    <w:rsid w:val="006B5E9E"/>
    <w:rsid w:val="006B73B6"/>
    <w:rsid w:val="006C56B5"/>
    <w:rsid w:val="006C7CB9"/>
    <w:rsid w:val="006D229F"/>
    <w:rsid w:val="006D7B7D"/>
    <w:rsid w:val="006E3B40"/>
    <w:rsid w:val="006E41EB"/>
    <w:rsid w:val="006F2A20"/>
    <w:rsid w:val="006F3CA4"/>
    <w:rsid w:val="00706294"/>
    <w:rsid w:val="00710910"/>
    <w:rsid w:val="00710BA4"/>
    <w:rsid w:val="0071397B"/>
    <w:rsid w:val="00714238"/>
    <w:rsid w:val="007174A9"/>
    <w:rsid w:val="00722D3D"/>
    <w:rsid w:val="00723395"/>
    <w:rsid w:val="0072497C"/>
    <w:rsid w:val="00742FD8"/>
    <w:rsid w:val="007446B4"/>
    <w:rsid w:val="0074558B"/>
    <w:rsid w:val="00746C43"/>
    <w:rsid w:val="007736AB"/>
    <w:rsid w:val="007779E6"/>
    <w:rsid w:val="00786735"/>
    <w:rsid w:val="00796D63"/>
    <w:rsid w:val="007A10C4"/>
    <w:rsid w:val="007A24F7"/>
    <w:rsid w:val="007A6C19"/>
    <w:rsid w:val="007B0F47"/>
    <w:rsid w:val="007B2F4D"/>
    <w:rsid w:val="007B2FD0"/>
    <w:rsid w:val="007E1855"/>
    <w:rsid w:val="007E4729"/>
    <w:rsid w:val="007F2B5D"/>
    <w:rsid w:val="007F3964"/>
    <w:rsid w:val="0081329A"/>
    <w:rsid w:val="00816058"/>
    <w:rsid w:val="00817EA5"/>
    <w:rsid w:val="008301C5"/>
    <w:rsid w:val="0084078B"/>
    <w:rsid w:val="00850F37"/>
    <w:rsid w:val="008608FD"/>
    <w:rsid w:val="00863767"/>
    <w:rsid w:val="00865BA4"/>
    <w:rsid w:val="00867590"/>
    <w:rsid w:val="00880754"/>
    <w:rsid w:val="00886AC0"/>
    <w:rsid w:val="00887CC9"/>
    <w:rsid w:val="0089218F"/>
    <w:rsid w:val="008A08B2"/>
    <w:rsid w:val="008A4B10"/>
    <w:rsid w:val="008B0DD4"/>
    <w:rsid w:val="008B4764"/>
    <w:rsid w:val="008B7017"/>
    <w:rsid w:val="008C46CA"/>
    <w:rsid w:val="008D7585"/>
    <w:rsid w:val="008E1FAE"/>
    <w:rsid w:val="008E25CB"/>
    <w:rsid w:val="009033AA"/>
    <w:rsid w:val="00906A17"/>
    <w:rsid w:val="00906CFD"/>
    <w:rsid w:val="00910271"/>
    <w:rsid w:val="009113D3"/>
    <w:rsid w:val="0091277C"/>
    <w:rsid w:val="009334F2"/>
    <w:rsid w:val="0094030D"/>
    <w:rsid w:val="009411CE"/>
    <w:rsid w:val="00951CC3"/>
    <w:rsid w:val="009523BC"/>
    <w:rsid w:val="00952C79"/>
    <w:rsid w:val="009668A4"/>
    <w:rsid w:val="00970E3D"/>
    <w:rsid w:val="009B5089"/>
    <w:rsid w:val="009B5B42"/>
    <w:rsid w:val="009C4055"/>
    <w:rsid w:val="009C7636"/>
    <w:rsid w:val="009E2DF7"/>
    <w:rsid w:val="009F0F6A"/>
    <w:rsid w:val="009F1702"/>
    <w:rsid w:val="009F2493"/>
    <w:rsid w:val="009F39AA"/>
    <w:rsid w:val="00A02451"/>
    <w:rsid w:val="00A03C35"/>
    <w:rsid w:val="00A133BB"/>
    <w:rsid w:val="00A16924"/>
    <w:rsid w:val="00A20A4E"/>
    <w:rsid w:val="00A22F39"/>
    <w:rsid w:val="00A25702"/>
    <w:rsid w:val="00A27067"/>
    <w:rsid w:val="00A304D2"/>
    <w:rsid w:val="00A32CEF"/>
    <w:rsid w:val="00A33C98"/>
    <w:rsid w:val="00A424AC"/>
    <w:rsid w:val="00A44360"/>
    <w:rsid w:val="00A44E36"/>
    <w:rsid w:val="00A51682"/>
    <w:rsid w:val="00A80BE9"/>
    <w:rsid w:val="00A86ECA"/>
    <w:rsid w:val="00A9370C"/>
    <w:rsid w:val="00A97897"/>
    <w:rsid w:val="00AA2574"/>
    <w:rsid w:val="00AA6100"/>
    <w:rsid w:val="00AB34D7"/>
    <w:rsid w:val="00AC6D3E"/>
    <w:rsid w:val="00AD2D84"/>
    <w:rsid w:val="00AD5857"/>
    <w:rsid w:val="00AD5AEE"/>
    <w:rsid w:val="00AE12B7"/>
    <w:rsid w:val="00AE581C"/>
    <w:rsid w:val="00AF77BA"/>
    <w:rsid w:val="00B05311"/>
    <w:rsid w:val="00B102B3"/>
    <w:rsid w:val="00B144D6"/>
    <w:rsid w:val="00B21692"/>
    <w:rsid w:val="00B23CB4"/>
    <w:rsid w:val="00B273B1"/>
    <w:rsid w:val="00B33D17"/>
    <w:rsid w:val="00B427DA"/>
    <w:rsid w:val="00B43E1E"/>
    <w:rsid w:val="00B46BB5"/>
    <w:rsid w:val="00B46E5C"/>
    <w:rsid w:val="00B52D6F"/>
    <w:rsid w:val="00B54E97"/>
    <w:rsid w:val="00B55543"/>
    <w:rsid w:val="00B639C6"/>
    <w:rsid w:val="00B667D5"/>
    <w:rsid w:val="00B75EB2"/>
    <w:rsid w:val="00B760BF"/>
    <w:rsid w:val="00B85FB4"/>
    <w:rsid w:val="00B97A65"/>
    <w:rsid w:val="00BA2F9C"/>
    <w:rsid w:val="00BA3BB3"/>
    <w:rsid w:val="00BB0546"/>
    <w:rsid w:val="00BB2ADC"/>
    <w:rsid w:val="00BB5E69"/>
    <w:rsid w:val="00BC154D"/>
    <w:rsid w:val="00BC5AC0"/>
    <w:rsid w:val="00BD1479"/>
    <w:rsid w:val="00BD697F"/>
    <w:rsid w:val="00BE07D7"/>
    <w:rsid w:val="00BF00A2"/>
    <w:rsid w:val="00BF0919"/>
    <w:rsid w:val="00BF0B24"/>
    <w:rsid w:val="00BF2308"/>
    <w:rsid w:val="00BF5AD2"/>
    <w:rsid w:val="00BF6F88"/>
    <w:rsid w:val="00C1702B"/>
    <w:rsid w:val="00C238CC"/>
    <w:rsid w:val="00C2503C"/>
    <w:rsid w:val="00C40A69"/>
    <w:rsid w:val="00C530EC"/>
    <w:rsid w:val="00C56E46"/>
    <w:rsid w:val="00C608A5"/>
    <w:rsid w:val="00C61237"/>
    <w:rsid w:val="00C66B78"/>
    <w:rsid w:val="00C727A7"/>
    <w:rsid w:val="00C77DD0"/>
    <w:rsid w:val="00C80ECB"/>
    <w:rsid w:val="00C84D19"/>
    <w:rsid w:val="00C85A54"/>
    <w:rsid w:val="00C874DF"/>
    <w:rsid w:val="00CA40D4"/>
    <w:rsid w:val="00CA7C7B"/>
    <w:rsid w:val="00CB1608"/>
    <w:rsid w:val="00CB264E"/>
    <w:rsid w:val="00CB511A"/>
    <w:rsid w:val="00CB6CB2"/>
    <w:rsid w:val="00CC2B50"/>
    <w:rsid w:val="00CC5CF2"/>
    <w:rsid w:val="00CD0BD2"/>
    <w:rsid w:val="00CD100D"/>
    <w:rsid w:val="00CD1187"/>
    <w:rsid w:val="00CD3DFF"/>
    <w:rsid w:val="00CD5B91"/>
    <w:rsid w:val="00CD70FC"/>
    <w:rsid w:val="00CE04AC"/>
    <w:rsid w:val="00CE2100"/>
    <w:rsid w:val="00CF0613"/>
    <w:rsid w:val="00CF36F9"/>
    <w:rsid w:val="00D01609"/>
    <w:rsid w:val="00D04074"/>
    <w:rsid w:val="00D04E5C"/>
    <w:rsid w:val="00D05382"/>
    <w:rsid w:val="00D057AA"/>
    <w:rsid w:val="00D066A8"/>
    <w:rsid w:val="00D10A55"/>
    <w:rsid w:val="00D237B1"/>
    <w:rsid w:val="00D246FA"/>
    <w:rsid w:val="00D25F24"/>
    <w:rsid w:val="00D277AE"/>
    <w:rsid w:val="00D35E98"/>
    <w:rsid w:val="00D37963"/>
    <w:rsid w:val="00D45FC6"/>
    <w:rsid w:val="00D46BAB"/>
    <w:rsid w:val="00D51AEA"/>
    <w:rsid w:val="00D52C48"/>
    <w:rsid w:val="00D5414F"/>
    <w:rsid w:val="00D54E91"/>
    <w:rsid w:val="00D608C0"/>
    <w:rsid w:val="00D62395"/>
    <w:rsid w:val="00D63473"/>
    <w:rsid w:val="00D81309"/>
    <w:rsid w:val="00D92EF4"/>
    <w:rsid w:val="00D96AC8"/>
    <w:rsid w:val="00DA3B83"/>
    <w:rsid w:val="00DA4F50"/>
    <w:rsid w:val="00DA7BE6"/>
    <w:rsid w:val="00DC2E9C"/>
    <w:rsid w:val="00DD3199"/>
    <w:rsid w:val="00DD7814"/>
    <w:rsid w:val="00DE0AA3"/>
    <w:rsid w:val="00DE5910"/>
    <w:rsid w:val="00E0043A"/>
    <w:rsid w:val="00E156E5"/>
    <w:rsid w:val="00E23252"/>
    <w:rsid w:val="00E24083"/>
    <w:rsid w:val="00E24C60"/>
    <w:rsid w:val="00E304F6"/>
    <w:rsid w:val="00E329C1"/>
    <w:rsid w:val="00E33947"/>
    <w:rsid w:val="00E34B44"/>
    <w:rsid w:val="00E42351"/>
    <w:rsid w:val="00E42EF3"/>
    <w:rsid w:val="00E53787"/>
    <w:rsid w:val="00E616F4"/>
    <w:rsid w:val="00E64985"/>
    <w:rsid w:val="00E81340"/>
    <w:rsid w:val="00E844C6"/>
    <w:rsid w:val="00E84781"/>
    <w:rsid w:val="00E84985"/>
    <w:rsid w:val="00E94471"/>
    <w:rsid w:val="00E94C7A"/>
    <w:rsid w:val="00EA310A"/>
    <w:rsid w:val="00EB328C"/>
    <w:rsid w:val="00EB5804"/>
    <w:rsid w:val="00EB6C11"/>
    <w:rsid w:val="00EC1DF8"/>
    <w:rsid w:val="00EC6DD4"/>
    <w:rsid w:val="00ED08B7"/>
    <w:rsid w:val="00ED63C6"/>
    <w:rsid w:val="00EE1B3C"/>
    <w:rsid w:val="00EE6254"/>
    <w:rsid w:val="00EE7EF6"/>
    <w:rsid w:val="00EF07BC"/>
    <w:rsid w:val="00EF3C62"/>
    <w:rsid w:val="00EF3D85"/>
    <w:rsid w:val="00EF4AC1"/>
    <w:rsid w:val="00F02CE4"/>
    <w:rsid w:val="00F04449"/>
    <w:rsid w:val="00F04CB0"/>
    <w:rsid w:val="00F05C08"/>
    <w:rsid w:val="00F061A5"/>
    <w:rsid w:val="00F07A14"/>
    <w:rsid w:val="00F12138"/>
    <w:rsid w:val="00F16D50"/>
    <w:rsid w:val="00F260F9"/>
    <w:rsid w:val="00F44138"/>
    <w:rsid w:val="00F45674"/>
    <w:rsid w:val="00F57052"/>
    <w:rsid w:val="00F61C1A"/>
    <w:rsid w:val="00F630F2"/>
    <w:rsid w:val="00F63D12"/>
    <w:rsid w:val="00F66F6E"/>
    <w:rsid w:val="00F67437"/>
    <w:rsid w:val="00F67CF8"/>
    <w:rsid w:val="00F70051"/>
    <w:rsid w:val="00F70628"/>
    <w:rsid w:val="00F718FB"/>
    <w:rsid w:val="00F72234"/>
    <w:rsid w:val="00F73629"/>
    <w:rsid w:val="00F77161"/>
    <w:rsid w:val="00F81110"/>
    <w:rsid w:val="00F814AE"/>
    <w:rsid w:val="00F81C4D"/>
    <w:rsid w:val="00F830EA"/>
    <w:rsid w:val="00F90219"/>
    <w:rsid w:val="00F917B1"/>
    <w:rsid w:val="00FB2A85"/>
    <w:rsid w:val="00FB6A93"/>
    <w:rsid w:val="00FD0B90"/>
    <w:rsid w:val="00FD4147"/>
    <w:rsid w:val="00FD4A41"/>
    <w:rsid w:val="00FD7FFB"/>
    <w:rsid w:val="00FE64B8"/>
    <w:rsid w:val="00FF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B0DC8"/>
  <w15:chartTrackingRefBased/>
  <w15:docId w15:val="{9A9E2FB1-A37F-47EA-9183-C4F2E2BC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2B50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A2B50"/>
    <w:pPr>
      <w:keepNext/>
      <w:pageBreakBefore/>
      <w:numPr>
        <w:numId w:val="8"/>
      </w:numPr>
      <w:spacing w:before="240" w:after="240"/>
      <w:ind w:left="737" w:hanging="737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5A2B50"/>
    <w:pPr>
      <w:keepNext/>
      <w:numPr>
        <w:ilvl w:val="1"/>
        <w:numId w:val="8"/>
      </w:numPr>
      <w:spacing w:before="240" w:after="240"/>
      <w:ind w:left="737" w:hanging="737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5A2B50"/>
    <w:pPr>
      <w:keepNext/>
      <w:numPr>
        <w:ilvl w:val="2"/>
        <w:numId w:val="8"/>
      </w:numPr>
      <w:spacing w:before="240" w:after="240"/>
      <w:ind w:left="737" w:hanging="737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5A2B50"/>
    <w:pPr>
      <w:keepNext/>
      <w:numPr>
        <w:ilvl w:val="3"/>
        <w:numId w:val="8"/>
      </w:numPr>
      <w:tabs>
        <w:tab w:val="left" w:pos="1191"/>
      </w:tabs>
      <w:spacing w:before="240" w:after="240"/>
      <w:outlineLvl w:val="3"/>
    </w:pPr>
    <w:rPr>
      <w:b/>
      <w:bCs/>
      <w:sz w:val="22"/>
      <w:szCs w:val="28"/>
    </w:rPr>
  </w:style>
  <w:style w:type="paragraph" w:styleId="berschrift5">
    <w:name w:val="heading 5"/>
    <w:basedOn w:val="Standard"/>
    <w:next w:val="Standard"/>
    <w:link w:val="berschrift5Zchn"/>
    <w:rsid w:val="005A2B50"/>
    <w:pPr>
      <w:numPr>
        <w:ilvl w:val="4"/>
        <w:numId w:val="8"/>
      </w:numPr>
      <w:tabs>
        <w:tab w:val="left" w:pos="1191"/>
      </w:tabs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rsid w:val="005A2B50"/>
    <w:pPr>
      <w:numPr>
        <w:ilvl w:val="5"/>
        <w:numId w:val="8"/>
      </w:numPr>
      <w:tabs>
        <w:tab w:val="left" w:pos="1191"/>
      </w:tabs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rsid w:val="005A2B50"/>
    <w:pPr>
      <w:numPr>
        <w:ilvl w:val="6"/>
        <w:numId w:val="8"/>
      </w:numPr>
      <w:tabs>
        <w:tab w:val="left" w:pos="1588"/>
      </w:tabs>
      <w:spacing w:before="240" w:after="60"/>
      <w:outlineLvl w:val="6"/>
    </w:pPr>
    <w:rPr>
      <w:b/>
      <w:szCs w:val="24"/>
    </w:rPr>
  </w:style>
  <w:style w:type="paragraph" w:styleId="berschrift8">
    <w:name w:val="heading 8"/>
    <w:basedOn w:val="Standard"/>
    <w:next w:val="Standard"/>
    <w:link w:val="berschrift8Zchn"/>
    <w:rsid w:val="005A2B50"/>
    <w:pPr>
      <w:numPr>
        <w:ilvl w:val="7"/>
        <w:numId w:val="8"/>
      </w:numPr>
      <w:tabs>
        <w:tab w:val="left" w:pos="1588"/>
      </w:tabs>
      <w:spacing w:before="240" w:after="60"/>
      <w:outlineLvl w:val="7"/>
    </w:pPr>
    <w:rPr>
      <w:iCs/>
      <w:szCs w:val="24"/>
    </w:rPr>
  </w:style>
  <w:style w:type="paragraph" w:styleId="berschrift9">
    <w:name w:val="heading 9"/>
    <w:basedOn w:val="Standard"/>
    <w:next w:val="Standard"/>
    <w:link w:val="berschrift9Zchn"/>
    <w:rsid w:val="005A2B50"/>
    <w:pPr>
      <w:numPr>
        <w:ilvl w:val="8"/>
        <w:numId w:val="8"/>
      </w:numPr>
      <w:tabs>
        <w:tab w:val="left" w:pos="1588"/>
      </w:tabs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A2B50"/>
    <w:rPr>
      <w:rFonts w:ascii="Arial" w:eastAsia="Times New Roman" w:hAnsi="Arial" w:cs="Arial"/>
      <w:b/>
      <w:bCs/>
      <w:kern w:val="32"/>
      <w:sz w:val="36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A2B50"/>
    <w:rPr>
      <w:rFonts w:ascii="Arial" w:eastAsia="Times New Roman" w:hAnsi="Arial" w:cs="Arial"/>
      <w:b/>
      <w:bCs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5A2B50"/>
    <w:rPr>
      <w:rFonts w:ascii="Arial" w:eastAsia="Times New Roman" w:hAnsi="Arial" w:cs="Arial"/>
      <w:b/>
      <w:bCs/>
      <w:sz w:val="24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A2B50"/>
    <w:rPr>
      <w:rFonts w:ascii="Arial" w:eastAsia="Times New Roman" w:hAnsi="Arial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5A2B50"/>
    <w:rPr>
      <w:rFonts w:ascii="Arial" w:eastAsia="Times New Roman" w:hAnsi="Arial" w:cs="Times New Roman"/>
      <w:b/>
      <w:bCs/>
      <w:iCs/>
      <w:sz w:val="20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5A2B50"/>
    <w:rPr>
      <w:rFonts w:ascii="Arial" w:eastAsia="Times New Roman" w:hAnsi="Arial" w:cs="Times New Roman"/>
      <w:b/>
      <w:bCs/>
      <w:sz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5A2B50"/>
    <w:rPr>
      <w:rFonts w:ascii="Arial" w:eastAsia="Times New Roman" w:hAnsi="Arial" w:cs="Times New Roman"/>
      <w:b/>
      <w:sz w:val="20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5A2B50"/>
    <w:rPr>
      <w:rFonts w:ascii="Arial" w:eastAsia="Times New Roman" w:hAnsi="Arial" w:cs="Times New Roman"/>
      <w:iCs/>
      <w:sz w:val="20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5A2B50"/>
    <w:rPr>
      <w:rFonts w:ascii="Arial" w:eastAsia="Times New Roman" w:hAnsi="Arial" w:cs="Arial"/>
      <w:sz w:val="20"/>
      <w:lang w:eastAsia="de-DE"/>
    </w:rPr>
  </w:style>
  <w:style w:type="paragraph" w:customStyle="1" w:styleId="BeispielkastenCourier">
    <w:name w:val="Beispielkasten Courier"/>
    <w:basedOn w:val="Standard"/>
    <w:qFormat/>
    <w:rsid w:val="005A2B50"/>
    <w:pPr>
      <w:pBdr>
        <w:top w:val="single" w:sz="4" w:space="1" w:color="404040"/>
        <w:left w:val="single" w:sz="4" w:space="4" w:color="404040"/>
        <w:bottom w:val="single" w:sz="4" w:space="1" w:color="404040"/>
        <w:right w:val="single" w:sz="4" w:space="4" w:color="404040"/>
      </w:pBdr>
      <w:shd w:val="clear" w:color="auto" w:fill="CBCBCB"/>
    </w:pPr>
    <w:rPr>
      <w:rFonts w:ascii="Courier" w:hAnsi="Courier"/>
      <w:sz w:val="18"/>
    </w:rPr>
  </w:style>
  <w:style w:type="paragraph" w:customStyle="1" w:styleId="BeispielkastenCourierfett">
    <w:name w:val="Beispielkasten Courier fett"/>
    <w:basedOn w:val="BeispielkastenCourier"/>
    <w:rsid w:val="005A2B50"/>
    <w:rPr>
      <w:b/>
    </w:rPr>
  </w:style>
  <w:style w:type="character" w:customStyle="1" w:styleId="StandardfettZchn">
    <w:name w:val="Standard fett Zchn"/>
    <w:link w:val="Standardfett"/>
    <w:rsid w:val="005A2B50"/>
    <w:rPr>
      <w:rFonts w:ascii="Arial" w:hAnsi="Arial"/>
      <w:b/>
    </w:rPr>
  </w:style>
  <w:style w:type="character" w:styleId="Fett">
    <w:name w:val="Strong"/>
    <w:qFormat/>
    <w:rsid w:val="005A2B50"/>
    <w:rPr>
      <w:rFonts w:asciiTheme="minorHAnsi" w:hAnsiTheme="minorHAnsi"/>
      <w:b/>
      <w:bCs/>
      <w:color w:val="841439"/>
      <w:sz w:val="20"/>
    </w:rPr>
  </w:style>
  <w:style w:type="paragraph" w:styleId="Aufzhlungszeichen2">
    <w:name w:val="List Bullet 2"/>
    <w:basedOn w:val="Standard"/>
    <w:qFormat/>
    <w:rsid w:val="005A2B50"/>
    <w:pPr>
      <w:numPr>
        <w:numId w:val="1"/>
      </w:numPr>
      <w:contextualSpacing/>
    </w:pPr>
  </w:style>
  <w:style w:type="paragraph" w:styleId="Aufzhlungszeichen">
    <w:name w:val="List Bullet"/>
    <w:basedOn w:val="Standard"/>
    <w:qFormat/>
    <w:rsid w:val="005A2B50"/>
    <w:pPr>
      <w:numPr>
        <w:numId w:val="9"/>
      </w:numPr>
      <w:contextualSpacing/>
    </w:pPr>
  </w:style>
  <w:style w:type="paragraph" w:styleId="Verzeichnis3">
    <w:name w:val="toc 3"/>
    <w:basedOn w:val="Standard"/>
    <w:next w:val="Standard"/>
    <w:uiPriority w:val="39"/>
    <w:rsid w:val="005A2B50"/>
    <w:pPr>
      <w:tabs>
        <w:tab w:val="left" w:pos="1134"/>
        <w:tab w:val="left" w:pos="9072"/>
      </w:tabs>
    </w:pPr>
    <w:rPr>
      <w:iCs/>
      <w:szCs w:val="24"/>
    </w:rPr>
  </w:style>
  <w:style w:type="paragraph" w:customStyle="1" w:styleId="Standardfett">
    <w:name w:val="Standard fett"/>
    <w:basedOn w:val="Standard"/>
    <w:link w:val="StandardfettZchn"/>
    <w:rsid w:val="005A2B50"/>
    <w:rPr>
      <w:rFonts w:eastAsiaTheme="minorHAnsi" w:cstheme="minorBidi"/>
      <w:b/>
      <w:sz w:val="22"/>
      <w:szCs w:val="22"/>
      <w:lang w:eastAsia="en-US"/>
    </w:rPr>
  </w:style>
  <w:style w:type="paragraph" w:styleId="Verzeichnis2">
    <w:name w:val="toc 2"/>
    <w:basedOn w:val="Standard"/>
    <w:next w:val="Standard"/>
    <w:uiPriority w:val="39"/>
    <w:rsid w:val="005A2B50"/>
    <w:pPr>
      <w:tabs>
        <w:tab w:val="left" w:pos="1134"/>
        <w:tab w:val="left" w:pos="9072"/>
      </w:tabs>
    </w:pPr>
    <w:rPr>
      <w:iCs/>
      <w:szCs w:val="24"/>
    </w:rPr>
  </w:style>
  <w:style w:type="character" w:styleId="Hyperlink">
    <w:name w:val="Hyperlink"/>
    <w:uiPriority w:val="99"/>
    <w:rsid w:val="005A2B50"/>
    <w:rPr>
      <w:rFonts w:ascii="Arial" w:hAnsi="Arial"/>
      <w:b w:val="0"/>
      <w:color w:val="60A3BC"/>
      <w:u w:val="single"/>
    </w:rPr>
  </w:style>
  <w:style w:type="paragraph" w:styleId="Verzeichnis1">
    <w:name w:val="toc 1"/>
    <w:basedOn w:val="Standard"/>
    <w:next w:val="Standard"/>
    <w:uiPriority w:val="39"/>
    <w:rsid w:val="005A2B50"/>
    <w:pPr>
      <w:tabs>
        <w:tab w:val="left" w:pos="1134"/>
        <w:tab w:val="left" w:pos="9072"/>
      </w:tabs>
      <w:spacing w:before="240"/>
    </w:pPr>
    <w:rPr>
      <w:b/>
      <w:bCs/>
      <w:sz w:val="24"/>
      <w:szCs w:val="24"/>
    </w:rPr>
  </w:style>
  <w:style w:type="paragraph" w:styleId="Verzeichnis4">
    <w:name w:val="toc 4"/>
    <w:basedOn w:val="Standard"/>
    <w:next w:val="Standard"/>
    <w:uiPriority w:val="39"/>
    <w:rsid w:val="005A2B50"/>
    <w:pPr>
      <w:tabs>
        <w:tab w:val="left" w:pos="1134"/>
        <w:tab w:val="left" w:pos="9072"/>
      </w:tabs>
    </w:pPr>
    <w:rPr>
      <w:szCs w:val="24"/>
    </w:rPr>
  </w:style>
  <w:style w:type="paragraph" w:styleId="Kopfzeile">
    <w:name w:val="header"/>
    <w:basedOn w:val="Standard"/>
    <w:link w:val="KopfzeileZchn"/>
    <w:rsid w:val="005A2B50"/>
    <w:pPr>
      <w:tabs>
        <w:tab w:val="center" w:pos="4536"/>
        <w:tab w:val="right" w:pos="9072"/>
      </w:tabs>
      <w:spacing w:before="0" w:after="0"/>
    </w:pPr>
    <w:rPr>
      <w:color w:val="841439"/>
    </w:rPr>
  </w:style>
  <w:style w:type="character" w:customStyle="1" w:styleId="KopfzeileZchn">
    <w:name w:val="Kopfzeile Zchn"/>
    <w:basedOn w:val="Absatz-Standardschriftart"/>
    <w:link w:val="Kopfzeile"/>
    <w:rsid w:val="005A2B50"/>
    <w:rPr>
      <w:rFonts w:ascii="Arial" w:eastAsia="Times New Roman" w:hAnsi="Arial" w:cs="Times New Roman"/>
      <w:color w:val="841439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rsid w:val="005A2B50"/>
    <w:pPr>
      <w:tabs>
        <w:tab w:val="center" w:pos="4536"/>
        <w:tab w:val="center" w:pos="4678"/>
        <w:tab w:val="right" w:pos="9072"/>
      </w:tabs>
    </w:pPr>
    <w:rPr>
      <w:color w:val="404040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5A2B50"/>
    <w:rPr>
      <w:rFonts w:ascii="Arial" w:eastAsia="Times New Roman" w:hAnsi="Arial" w:cs="Times New Roman"/>
      <w:color w:val="404040"/>
      <w:sz w:val="16"/>
      <w:szCs w:val="20"/>
      <w:lang w:eastAsia="de-DE"/>
    </w:rPr>
  </w:style>
  <w:style w:type="character" w:styleId="Seitenzahl">
    <w:name w:val="page number"/>
    <w:rsid w:val="005A2B50"/>
    <w:rPr>
      <w:rFonts w:ascii="Arial" w:hAnsi="Arial"/>
      <w:color w:val="404040"/>
      <w:sz w:val="16"/>
    </w:rPr>
  </w:style>
  <w:style w:type="paragraph" w:styleId="Liste">
    <w:name w:val="List"/>
    <w:basedOn w:val="Standard"/>
    <w:rsid w:val="005A2B50"/>
    <w:pPr>
      <w:numPr>
        <w:numId w:val="2"/>
      </w:numPr>
    </w:pPr>
  </w:style>
  <w:style w:type="paragraph" w:styleId="Liste2">
    <w:name w:val="List 2"/>
    <w:basedOn w:val="Standard"/>
    <w:rsid w:val="005A2B50"/>
    <w:pPr>
      <w:numPr>
        <w:numId w:val="3"/>
      </w:numPr>
    </w:pPr>
  </w:style>
  <w:style w:type="paragraph" w:customStyle="1" w:styleId="Tabelle">
    <w:name w:val="Tabelle"/>
    <w:basedOn w:val="Standard"/>
    <w:rsid w:val="005A2B50"/>
    <w:pPr>
      <w:spacing w:before="60" w:after="60"/>
    </w:pPr>
    <w:rPr>
      <w:bCs/>
      <w:sz w:val="18"/>
    </w:rPr>
  </w:style>
  <w:style w:type="paragraph" w:styleId="Beschriftung">
    <w:name w:val="caption"/>
    <w:basedOn w:val="Standard"/>
    <w:next w:val="Standard"/>
    <w:link w:val="BeschriftungZchn"/>
    <w:qFormat/>
    <w:rsid w:val="005A2B50"/>
    <w:pPr>
      <w:spacing w:before="60" w:after="60"/>
    </w:pPr>
    <w:rPr>
      <w:bCs/>
      <w:color w:val="404040"/>
      <w:sz w:val="16"/>
    </w:rPr>
  </w:style>
  <w:style w:type="paragraph" w:styleId="Aufzhlungszeichen3">
    <w:name w:val="List Bullet 3"/>
    <w:basedOn w:val="Standard"/>
    <w:rsid w:val="005A2B50"/>
    <w:pPr>
      <w:numPr>
        <w:numId w:val="5"/>
      </w:numPr>
      <w:contextualSpacing/>
    </w:pPr>
  </w:style>
  <w:style w:type="table" w:styleId="Tabellenraster">
    <w:name w:val="Table Grid"/>
    <w:basedOn w:val="NormaleTabelle"/>
    <w:rsid w:val="005A2B50"/>
    <w:pPr>
      <w:spacing w:before="120" w:after="120" w:line="240" w:lineRule="auto"/>
    </w:pPr>
    <w:rPr>
      <w:rFonts w:ascii="Arial" w:eastAsia="Times New Roman" w:hAnsi="Arial" w:cs="Times New Roman"/>
      <w:sz w:val="18"/>
      <w:szCs w:val="20"/>
      <w:lang w:val="en-US"/>
    </w:rPr>
    <w:tblPr>
      <w:tblBorders>
        <w:top w:val="single" w:sz="4" w:space="0" w:color="404040"/>
        <w:left w:val="single" w:sz="4" w:space="0" w:color="404040"/>
        <w:bottom w:val="single" w:sz="4" w:space="0" w:color="404040"/>
        <w:right w:val="single" w:sz="4" w:space="0" w:color="404040"/>
        <w:insideH w:val="single" w:sz="4" w:space="0" w:color="404040"/>
        <w:insideV w:val="single" w:sz="4" w:space="0" w:color="404040"/>
      </w:tblBorders>
    </w:tblPr>
    <w:tblStylePr w:type="firstRow">
      <w:rPr>
        <w:rFonts w:asciiTheme="minorHAnsi" w:hAnsiTheme="minorHAnsi"/>
        <w:b/>
        <w:color w:val="auto"/>
        <w:sz w:val="20"/>
      </w:rPr>
      <w:tblPr/>
      <w:trPr>
        <w:tblHeader/>
      </w:trPr>
      <w:tcPr>
        <w:tcBorders>
          <w:bottom w:val="single" w:sz="24" w:space="0" w:color="841439"/>
        </w:tcBorders>
        <w:shd w:val="clear" w:color="auto" w:fill="CCCCCC"/>
      </w:tcPr>
    </w:tblStylePr>
    <w:tblStylePr w:type="lastRow">
      <w:rPr>
        <w:rFonts w:asciiTheme="minorHAnsi" w:hAnsiTheme="minorHAnsi"/>
        <w:sz w:val="18"/>
      </w:rPr>
      <w:tblPr/>
      <w:tcPr>
        <w:tcBorders>
          <w:top w:val="single" w:sz="12" w:space="0" w:color="ED7D31" w:themeColor="accent2"/>
        </w:tcBorders>
        <w:shd w:val="clear" w:color="auto" w:fill="F2F2F2"/>
      </w:tcPr>
    </w:tblStylePr>
    <w:tblStylePr w:type="firstCol">
      <w:rPr>
        <w:b/>
        <w:sz w:val="20"/>
      </w:rPr>
      <w:tblPr/>
      <w:tcPr>
        <w:tcBorders>
          <w:right w:val="single" w:sz="24" w:space="0" w:color="800000"/>
        </w:tcBorders>
        <w:shd w:val="clear" w:color="auto" w:fill="D9D9D9"/>
      </w:tcPr>
    </w:tblStylePr>
    <w:tblStylePr w:type="lastCol">
      <w:tblPr/>
      <w:tcPr>
        <w:tcBorders>
          <w:left w:val="nil"/>
          <w:right w:val="single" w:sz="8" w:space="0" w:color="auto"/>
        </w:tcBorders>
        <w:shd w:val="clear" w:color="auto" w:fill="FAF9F9" w:themeFill="background2" w:themeFillTint="33"/>
      </w:tcPr>
    </w:tblStylePr>
  </w:style>
  <w:style w:type="character" w:customStyle="1" w:styleId="BeschriftungZchn">
    <w:name w:val="Beschriftung Zchn"/>
    <w:link w:val="Beschriftung"/>
    <w:rsid w:val="005A2B50"/>
    <w:rPr>
      <w:rFonts w:ascii="Arial" w:eastAsia="Times New Roman" w:hAnsi="Arial" w:cs="Times New Roman"/>
      <w:bCs/>
      <w:color w:val="404040"/>
      <w:sz w:val="16"/>
      <w:szCs w:val="20"/>
      <w:lang w:eastAsia="de-DE"/>
    </w:rPr>
  </w:style>
  <w:style w:type="numbering" w:customStyle="1" w:styleId="Aufzhlung">
    <w:name w:val="Aufzählung"/>
    <w:basedOn w:val="KeineListe"/>
    <w:rsid w:val="005A2B50"/>
    <w:pPr>
      <w:numPr>
        <w:numId w:val="4"/>
      </w:numPr>
    </w:pPr>
  </w:style>
  <w:style w:type="paragraph" w:styleId="Aufzhlungszeichen4">
    <w:name w:val="List Bullet 4"/>
    <w:basedOn w:val="Standard"/>
    <w:rsid w:val="005A2B50"/>
    <w:pPr>
      <w:numPr>
        <w:numId w:val="6"/>
      </w:numPr>
      <w:contextualSpacing/>
    </w:pPr>
  </w:style>
  <w:style w:type="paragraph" w:customStyle="1" w:styleId="TITEL">
    <w:name w:val="TITEL"/>
    <w:basedOn w:val="Standard"/>
    <w:link w:val="TITELZchn"/>
    <w:qFormat/>
    <w:rsid w:val="005A2B50"/>
    <w:rPr>
      <w:b/>
      <w:color w:val="841439"/>
      <w:sz w:val="48"/>
    </w:rPr>
  </w:style>
  <w:style w:type="character" w:customStyle="1" w:styleId="TITELZchn">
    <w:name w:val="TITEL Zchn"/>
    <w:basedOn w:val="Absatz-Standardschriftart"/>
    <w:link w:val="TITEL"/>
    <w:rsid w:val="005A2B50"/>
    <w:rPr>
      <w:rFonts w:ascii="Arial" w:eastAsia="Times New Roman" w:hAnsi="Arial" w:cs="Times New Roman"/>
      <w:b/>
      <w:color w:val="841439"/>
      <w:sz w:val="48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5170E8"/>
    <w:pPr>
      <w:ind w:left="720"/>
      <w:contextualSpacing/>
    </w:pPr>
  </w:style>
  <w:style w:type="table" w:styleId="TabellemithellemGitternetz">
    <w:name w:val="Grid Table Light"/>
    <w:basedOn w:val="NormaleTabelle"/>
    <w:uiPriority w:val="40"/>
    <w:rsid w:val="00B144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B144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1345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msg systems group</Company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Ehlert</dc:creator>
  <cp:keywords/>
  <dc:description/>
  <cp:lastModifiedBy>Martin Ehlert</cp:lastModifiedBy>
  <cp:revision>38</cp:revision>
  <cp:lastPrinted>2024-02-06T07:37:00Z</cp:lastPrinted>
  <dcterms:created xsi:type="dcterms:W3CDTF">2018-03-05T12:18:00Z</dcterms:created>
  <dcterms:modified xsi:type="dcterms:W3CDTF">2024-02-06T07:38:00Z</dcterms:modified>
</cp:coreProperties>
</file>