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Planning Phase</w:t>
      </w:r>
    </w:p>
    <w:p>
      <w:pPr>
        <w:jc w:val="center"/>
      </w:pPr>
      <w:r>
        <w:rPr>
          <w:b/>
          <w:color w:val="1F4E79"/>
          <w:sz w:val="40"/>
        </w:rPr>
        <w:t>Planning Logic</w:t>
      </w:r>
    </w:p>
    <w:p>
      <w:pPr>
        <w:jc w:val="center"/>
      </w:pPr>
      <w:r>
        <w:rPr>
          <w:b w:val="0"/>
          <w:sz w:val="20"/>
        </w:rPr>
        <w:t>Auto Ticket Classification using Flow Designer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15 February 2025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[Enter Team ID]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Maximum Marks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 Marks</w:t>
            </w:r>
          </w:p>
        </w:tc>
      </w:tr>
    </w:tbl>
    <w:p/>
    <w:p>
      <w:pPr>
        <w:pStyle w:val="Heading1"/>
      </w:pPr>
      <w:r>
        <w:t>1. Planning Method</w:t>
      </w:r>
    </w:p>
    <w:p>
      <w:r>
        <w:t>The supplied Planning Logic defines a Sprint as a fixed working period, an Epic as a large body of work, a Story as a smaller task within an Epic, and Story Points as relative effort estimates. The specified effort scale uses 1, 2, 3 and 5 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type="dxa" w:w="5256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Very Easy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Normal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Moderate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Difficult</w:t>
            </w:r>
          </w:p>
        </w:tc>
      </w:tr>
    </w:tbl>
    <w:p>
      <w:pPr>
        <w:pStyle w:val="Heading1"/>
      </w:pPr>
      <w:r>
        <w:t>2. Sprint 1 – Foundation and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Epic</w:t>
            </w:r>
          </w:p>
        </w:tc>
        <w:tc>
          <w:tcPr>
            <w:tcW w:type="dxa" w:w="210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User Story</w:t>
            </w:r>
          </w:p>
        </w:tc>
        <w:tc>
          <w:tcPr>
            <w:tcW w:type="dxa" w:w="210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Story / Task</w:t>
            </w:r>
          </w:p>
        </w:tc>
        <w:tc>
          <w:tcPr>
            <w:tcW w:type="dxa" w:w="210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Points</w:t>
            </w:r>
          </w:p>
        </w:tc>
        <w:tc>
          <w:tcPr>
            <w:tcW w:type="dxa" w:w="210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Team Member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Epic 1 – Requirement Analysis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USN-1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Document business use case and project requirements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Vimalraj Arul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Epic 2 – Platform Configuration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USN-2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Create Project Update Set and make it current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Team Lead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Epic 2 – Platform Configuration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USN-3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Create Incident WorkFlow custom table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Bala Chander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Epic 2 – Platform Configuration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USN-4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Create fields and configure data types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Bala Chander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Epic 2 – Platform Configuration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USN-5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Configure Category/Subcategory dependency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Bala Chander</w:t>
            </w:r>
          </w:p>
        </w:tc>
      </w:tr>
    </w:tbl>
    <w:p>
      <w:r>
        <w:t>Sprint 1 planned story points = 2 + 1 + 3 + 3 + 3 = 12</w:t>
      </w:r>
    </w:p>
    <w:p>
      <w:pPr>
        <w:pStyle w:val="Heading1"/>
      </w:pPr>
      <w:r>
        <w:t>3. Sprint 2 – Automation, Testing and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Epic</w:t>
            </w:r>
          </w:p>
        </w:tc>
        <w:tc>
          <w:tcPr>
            <w:tcW w:type="dxa" w:w="210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User Story</w:t>
            </w:r>
          </w:p>
        </w:tc>
        <w:tc>
          <w:tcPr>
            <w:tcW w:type="dxa" w:w="210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Story / Task</w:t>
            </w:r>
          </w:p>
        </w:tc>
        <w:tc>
          <w:tcPr>
            <w:tcW w:type="dxa" w:w="210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Points</w:t>
            </w:r>
          </w:p>
        </w:tc>
        <w:tc>
          <w:tcPr>
            <w:tcW w:type="dxa" w:w="210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Team Member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Epic 3 – Automation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USN-6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Create Auto Classify School IT Tickets flow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Murugan R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Epic 3 – Automation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USN-7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Configure classification rules for issue types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Murugan R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Epic 3 – Automation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USN-8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Configure caller email notification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Murugan R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Epic 4 – Testing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USN-9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Execute classification and email test scenarios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Vimalraj Arul / Murugan R / Diwan Kumar M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Epic 5 – Deployment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USN-10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Complete and export Project Update Set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Team Lead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Epic 6 – Documentation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USN-11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Prepare documentation, screenshots and project evidence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10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Team</w:t>
            </w:r>
          </w:p>
        </w:tc>
      </w:tr>
    </w:tbl>
    <w:p>
      <w:r>
        <w:t>Sprint 2 planned story points = 5 + 3 + 2 + 5 + 2 + 3 = 20</w:t>
      </w:r>
    </w:p>
    <w:p>
      <w:pPr>
        <w:pStyle w:val="Heading1"/>
      </w:pPr>
      <w:r>
        <w:t>4. Total Planning Baseline</w:t>
      </w:r>
    </w:p>
    <w:p>
      <w:r>
        <w:t>Total planned story points = 12 + 20 = 32. Planned number of sprints = 2. Planning baseline velocity = 32 / 2 = 16 story points per sprint.</w:t>
      </w:r>
    </w:p>
    <w:p>
      <w:r>
        <w:t>This 16-point value is a planning baseline derived from the supplied workload; it is not presented as measured historical velocity.</w:t>
      </w:r>
    </w:p>
    <w:p>
      <w:pPr>
        <w:pStyle w:val="Heading1"/>
      </w:pPr>
      <w:r>
        <w:t>5. Team Responsibility</w:t>
      </w:r>
    </w:p>
    <w:p>
      <w:pPr>
        <w:pStyle w:val="ListBullet"/>
      </w:pPr>
      <w:r>
        <w:t>Bala Chander – custom table, fields and dependency configuration.</w:t>
      </w:r>
    </w:p>
    <w:p>
      <w:pPr>
        <w:pStyle w:val="ListBullet"/>
      </w:pPr>
      <w:r>
        <w:t>Murugan R – Flow Designer automation and testing.</w:t>
      </w:r>
    </w:p>
    <w:p>
      <w:pPr>
        <w:pStyle w:val="ListBullet"/>
      </w:pPr>
      <w:r>
        <w:t>Vimalraj Arul – business use case, testing and documentation support.</w:t>
      </w:r>
    </w:p>
    <w:p>
      <w:pPr>
        <w:pStyle w:val="ListBullet"/>
      </w:pPr>
      <w:r>
        <w:t>Diwan Kumar M – navigation/documentation support and testing.</w:t>
      </w:r>
    </w:p>
    <w:p>
      <w:pPr>
        <w:pStyle w:val="ListBullet"/>
      </w:pPr>
      <w:r>
        <w:t>Team Lead – coordination, Update Set management, integration and final submission.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Auto Ticket Classification using Flow Designer | Project Planning Phase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