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Planning Phase</w:t>
      </w:r>
    </w:p>
    <w:p>
      <w:pPr>
        <w:jc w:val="center"/>
      </w:pPr>
      <w:r>
        <w:rPr>
          <w:b/>
          <w:color w:val="1F4E79"/>
          <w:sz w:val="40"/>
        </w:rPr>
        <w:t>Project Planning Template</w:t>
      </w:r>
    </w:p>
    <w:p>
      <w:pPr>
        <w:jc w:val="center"/>
      </w:pPr>
      <w:r>
        <w:rPr>
          <w:b w:val="0"/>
          <w:sz w:val="20"/>
        </w:rPr>
        <w:t>Auto Ticket Classification using Flow Designer</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F4E79"/>
          </w:tcPr>
          <w:p>
            <w:pPr>
              <w:spacing w:after="20"/>
            </w:pPr>
            <w:r/>
            <w:r>
              <w:rPr>
                <w:b/>
                <w:color w:val="FFFFFF"/>
                <w:sz w:val="18"/>
              </w:rPr>
              <w:t>Date</w:t>
            </w:r>
          </w:p>
        </w:tc>
        <w:tc>
          <w:tcPr>
            <w:tcW w:type="dxa" w:w="5256"/>
            <w:vAlign w:val="center"/>
          </w:tcPr>
          <w:p>
            <w:pPr>
              <w:spacing w:after="20"/>
            </w:pPr>
            <w:r/>
            <w:r>
              <w:rPr>
                <w:b w:val="0"/>
                <w:sz w:val="18"/>
              </w:rPr>
              <w:t>15 February 2025</w:t>
            </w:r>
          </w:p>
        </w:tc>
      </w:tr>
      <w:tr>
        <w:tc>
          <w:tcPr>
            <w:tcW w:type="dxa" w:w="5256"/>
            <w:vAlign w:val="center"/>
            <w:shd w:fill="1F4E79"/>
          </w:tcPr>
          <w:p>
            <w:pPr>
              <w:spacing w:after="20"/>
            </w:pPr>
            <w:r/>
            <w:r>
              <w:rPr>
                <w:b/>
                <w:color w:val="FFFFFF"/>
                <w:sz w:val="18"/>
              </w:rPr>
              <w:t>Team ID</w:t>
            </w:r>
          </w:p>
        </w:tc>
        <w:tc>
          <w:tcPr>
            <w:tcW w:type="dxa" w:w="5256"/>
            <w:vAlign w:val="center"/>
          </w:tcPr>
          <w:p>
            <w:pPr>
              <w:spacing w:after="20"/>
            </w:pPr>
            <w:r/>
            <w:r>
              <w:rPr>
                <w:b w:val="0"/>
                <w:sz w:val="18"/>
              </w:rPr>
              <w:t>[Enter Team ID]</w:t>
            </w:r>
          </w:p>
        </w:tc>
      </w:tr>
      <w:tr>
        <w:tc>
          <w:tcPr>
            <w:tcW w:type="dxa" w:w="5256"/>
            <w:vAlign w:val="center"/>
            <w:shd w:fill="1F4E79"/>
          </w:tcPr>
          <w:p>
            <w:pPr>
              <w:spacing w:after="20"/>
            </w:pPr>
            <w:r/>
            <w:r>
              <w:rPr>
                <w:b/>
                <w:color w:val="FFFFFF"/>
                <w:sz w:val="18"/>
              </w:rPr>
              <w:t>Project Name</w:t>
            </w:r>
          </w:p>
        </w:tc>
        <w:tc>
          <w:tcPr>
            <w:tcW w:type="dxa" w:w="5256"/>
            <w:vAlign w:val="center"/>
          </w:tcPr>
          <w:p>
            <w:pPr>
              <w:spacing w:after="20"/>
            </w:pPr>
            <w:r/>
            <w:r>
              <w:rPr>
                <w:b w:val="0"/>
                <w:sz w:val="18"/>
              </w:rPr>
              <w:t>Auto Ticket Classification using Flow Designer</w:t>
            </w:r>
          </w:p>
        </w:tc>
      </w:tr>
      <w:tr>
        <w:tc>
          <w:tcPr>
            <w:tcW w:type="dxa" w:w="5256"/>
            <w:vAlign w:val="center"/>
            <w:shd w:fill="1F4E79"/>
          </w:tcPr>
          <w:p>
            <w:pPr>
              <w:spacing w:after="20"/>
            </w:pPr>
            <w:r/>
            <w:r>
              <w:rPr>
                <w:b/>
                <w:color w:val="FFFFFF"/>
                <w:sz w:val="18"/>
              </w:rPr>
              <w:t>Maximum Marks</w:t>
            </w:r>
          </w:p>
        </w:tc>
        <w:tc>
          <w:tcPr>
            <w:tcW w:type="dxa" w:w="5256"/>
            <w:vAlign w:val="center"/>
          </w:tcPr>
          <w:p>
            <w:pPr>
              <w:spacing w:after="20"/>
            </w:pPr>
            <w:r/>
            <w:r>
              <w:rPr>
                <w:b w:val="0"/>
                <w:sz w:val="18"/>
              </w:rPr>
              <w:t>5 Marks</w:t>
            </w:r>
          </w:p>
        </w:tc>
      </w:tr>
    </w:tbl>
    <w:p/>
    <w:p>
      <w:pPr>
        <w:pStyle w:val="Heading1"/>
      </w:pPr>
      <w:r>
        <w:t>1. Product Backlog, Sprint Schedule and Estimation</w:t>
      </w:r>
    </w:p>
    <w:p>
      <w:r>
        <w:t>The backlog below translates the implemented project into Epics and User Stories. Story points follow the Fibonacci-style scale specified in the Planning Logic document.</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vAlign w:val="center"/>
            <w:shd w:fill="1F4E79"/>
          </w:tcPr>
          <w:p>
            <w:pPr>
              <w:spacing w:after="20"/>
            </w:pPr>
            <w:r/>
            <w:r>
              <w:rPr>
                <w:b/>
                <w:color w:val="FFFFFF"/>
                <w:sz w:val="15"/>
              </w:rPr>
              <w:t>Sprint</w:t>
            </w:r>
          </w:p>
        </w:tc>
        <w:tc>
          <w:tcPr>
            <w:tcW w:type="dxa" w:w="1502"/>
            <w:vAlign w:val="center"/>
            <w:shd w:fill="1F4E79"/>
          </w:tcPr>
          <w:p>
            <w:pPr>
              <w:spacing w:after="20"/>
            </w:pPr>
            <w:r/>
            <w:r>
              <w:rPr>
                <w:b/>
                <w:color w:val="FFFFFF"/>
                <w:sz w:val="15"/>
              </w:rPr>
              <w:t>Functional Requirement (Epic)</w:t>
            </w:r>
          </w:p>
        </w:tc>
        <w:tc>
          <w:tcPr>
            <w:tcW w:type="dxa" w:w="1502"/>
            <w:vAlign w:val="center"/>
            <w:shd w:fill="1F4E79"/>
          </w:tcPr>
          <w:p>
            <w:pPr>
              <w:spacing w:after="20"/>
            </w:pPr>
            <w:r/>
            <w:r>
              <w:rPr>
                <w:b/>
                <w:color w:val="FFFFFF"/>
                <w:sz w:val="15"/>
              </w:rPr>
              <w:t>User Story No.</w:t>
            </w:r>
          </w:p>
        </w:tc>
        <w:tc>
          <w:tcPr>
            <w:tcW w:type="dxa" w:w="1502"/>
            <w:vAlign w:val="center"/>
            <w:shd w:fill="1F4E79"/>
          </w:tcPr>
          <w:p>
            <w:pPr>
              <w:spacing w:after="20"/>
            </w:pPr>
            <w:r/>
            <w:r>
              <w:rPr>
                <w:b/>
                <w:color w:val="FFFFFF"/>
                <w:sz w:val="15"/>
              </w:rPr>
              <w:t>User Story / Task</w:t>
            </w:r>
          </w:p>
        </w:tc>
        <w:tc>
          <w:tcPr>
            <w:tcW w:type="dxa" w:w="1502"/>
            <w:vAlign w:val="center"/>
            <w:shd w:fill="1F4E79"/>
          </w:tcPr>
          <w:p>
            <w:pPr>
              <w:spacing w:after="20"/>
            </w:pPr>
            <w:r/>
            <w:r>
              <w:rPr>
                <w:b/>
                <w:color w:val="FFFFFF"/>
                <w:sz w:val="15"/>
              </w:rPr>
              <w:t>Points</w:t>
            </w:r>
          </w:p>
        </w:tc>
        <w:tc>
          <w:tcPr>
            <w:tcW w:type="dxa" w:w="1502"/>
            <w:vAlign w:val="center"/>
            <w:shd w:fill="1F4E79"/>
          </w:tcPr>
          <w:p>
            <w:pPr>
              <w:spacing w:after="20"/>
            </w:pPr>
            <w:r/>
            <w:r>
              <w:rPr>
                <w:b/>
                <w:color w:val="FFFFFF"/>
                <w:sz w:val="15"/>
              </w:rPr>
              <w:t>Priority</w:t>
            </w:r>
          </w:p>
        </w:tc>
        <w:tc>
          <w:tcPr>
            <w:tcW w:type="dxa" w:w="1502"/>
            <w:vAlign w:val="center"/>
            <w:shd w:fill="1F4E79"/>
          </w:tcPr>
          <w:p>
            <w:pPr>
              <w:spacing w:after="20"/>
            </w:pPr>
            <w:r/>
            <w:r>
              <w:rPr>
                <w:b/>
                <w:color w:val="FFFFFF"/>
                <w:sz w:val="15"/>
              </w:rPr>
              <w:t>Team Members</w:t>
            </w:r>
          </w:p>
        </w:tc>
      </w:tr>
      <w:tr>
        <w:tc>
          <w:tcPr>
            <w:tcW w:type="dxa" w:w="1502"/>
            <w:vAlign w:val="center"/>
          </w:tcPr>
          <w:p>
            <w:pPr>
              <w:spacing w:after="20"/>
            </w:pPr>
            <w:r/>
            <w:r>
              <w:rPr>
                <w:b w:val="0"/>
                <w:sz w:val="14"/>
              </w:rPr>
              <w:t>Sprint-1</w:t>
            </w:r>
          </w:p>
        </w:tc>
        <w:tc>
          <w:tcPr>
            <w:tcW w:type="dxa" w:w="1502"/>
            <w:vAlign w:val="center"/>
          </w:tcPr>
          <w:p>
            <w:pPr>
              <w:spacing w:after="20"/>
            </w:pPr>
            <w:r/>
            <w:r>
              <w:rPr>
                <w:b w:val="0"/>
                <w:sz w:val="14"/>
              </w:rPr>
              <w:t>Epic 1 – Requirement Analysis</w:t>
            </w:r>
          </w:p>
        </w:tc>
        <w:tc>
          <w:tcPr>
            <w:tcW w:type="dxa" w:w="1502"/>
            <w:vAlign w:val="center"/>
          </w:tcPr>
          <w:p>
            <w:pPr>
              <w:spacing w:after="20"/>
            </w:pPr>
            <w:r/>
            <w:r>
              <w:rPr>
                <w:b w:val="0"/>
                <w:sz w:val="14"/>
              </w:rPr>
              <w:t>USN-1</w:t>
            </w:r>
          </w:p>
        </w:tc>
        <w:tc>
          <w:tcPr>
            <w:tcW w:type="dxa" w:w="1502"/>
            <w:vAlign w:val="center"/>
          </w:tcPr>
          <w:p>
            <w:pPr>
              <w:spacing w:after="20"/>
            </w:pPr>
            <w:r/>
            <w:r>
              <w:rPr>
                <w:b w:val="0"/>
                <w:sz w:val="14"/>
              </w:rPr>
              <w:t>Document business use case and project requirements</w:t>
            </w:r>
          </w:p>
        </w:tc>
        <w:tc>
          <w:tcPr>
            <w:tcW w:type="dxa" w:w="1502"/>
            <w:vAlign w:val="center"/>
          </w:tcPr>
          <w:p>
            <w:pPr>
              <w:spacing w:after="20"/>
            </w:pPr>
            <w:r/>
            <w:r>
              <w:rPr>
                <w:b w:val="0"/>
                <w:sz w:val="14"/>
              </w:rPr>
              <w:t>2</w:t>
            </w:r>
          </w:p>
        </w:tc>
        <w:tc>
          <w:tcPr>
            <w:tcW w:type="dxa" w:w="1502"/>
            <w:vAlign w:val="center"/>
          </w:tcPr>
          <w:p>
            <w:pPr>
              <w:spacing w:after="20"/>
            </w:pPr>
            <w:r/>
            <w:r>
              <w:rPr>
                <w:b w:val="0"/>
                <w:sz w:val="14"/>
              </w:rPr>
              <w:t>Medium</w:t>
            </w:r>
          </w:p>
        </w:tc>
        <w:tc>
          <w:tcPr>
            <w:tcW w:type="dxa" w:w="1502"/>
            <w:vAlign w:val="center"/>
          </w:tcPr>
          <w:p>
            <w:pPr>
              <w:spacing w:after="20"/>
            </w:pPr>
            <w:r/>
            <w:r>
              <w:rPr>
                <w:b w:val="0"/>
                <w:sz w:val="14"/>
              </w:rPr>
              <w:t>Vimalraj Arul</w:t>
            </w:r>
          </w:p>
        </w:tc>
      </w:tr>
      <w:tr>
        <w:tc>
          <w:tcPr>
            <w:tcW w:type="dxa" w:w="1502"/>
            <w:vAlign w:val="center"/>
          </w:tcPr>
          <w:p>
            <w:pPr>
              <w:spacing w:after="20"/>
            </w:pPr>
            <w:r/>
            <w:r>
              <w:rPr>
                <w:b w:val="0"/>
                <w:sz w:val="14"/>
              </w:rPr>
              <w:t>Sprint-1</w:t>
            </w:r>
          </w:p>
        </w:tc>
        <w:tc>
          <w:tcPr>
            <w:tcW w:type="dxa" w:w="1502"/>
            <w:vAlign w:val="center"/>
          </w:tcPr>
          <w:p>
            <w:pPr>
              <w:spacing w:after="20"/>
            </w:pPr>
            <w:r/>
            <w:r>
              <w:rPr>
                <w:b w:val="0"/>
                <w:sz w:val="14"/>
              </w:rPr>
              <w:t>Epic 2 – Platform Configuration</w:t>
            </w:r>
          </w:p>
        </w:tc>
        <w:tc>
          <w:tcPr>
            <w:tcW w:type="dxa" w:w="1502"/>
            <w:vAlign w:val="center"/>
          </w:tcPr>
          <w:p>
            <w:pPr>
              <w:spacing w:after="20"/>
            </w:pPr>
            <w:r/>
            <w:r>
              <w:rPr>
                <w:b w:val="0"/>
                <w:sz w:val="14"/>
              </w:rPr>
              <w:t>USN-2</w:t>
            </w:r>
          </w:p>
        </w:tc>
        <w:tc>
          <w:tcPr>
            <w:tcW w:type="dxa" w:w="1502"/>
            <w:vAlign w:val="center"/>
          </w:tcPr>
          <w:p>
            <w:pPr>
              <w:spacing w:after="20"/>
            </w:pPr>
            <w:r/>
            <w:r>
              <w:rPr>
                <w:b w:val="0"/>
                <w:sz w:val="14"/>
              </w:rPr>
              <w:t>Create Project Update Set and make it current</w:t>
            </w:r>
          </w:p>
        </w:tc>
        <w:tc>
          <w:tcPr>
            <w:tcW w:type="dxa" w:w="1502"/>
            <w:vAlign w:val="center"/>
          </w:tcPr>
          <w:p>
            <w:pPr>
              <w:spacing w:after="20"/>
            </w:pPr>
            <w:r/>
            <w:r>
              <w:rPr>
                <w:b w:val="0"/>
                <w:sz w:val="14"/>
              </w:rPr>
              <w:t>1</w:t>
            </w:r>
          </w:p>
        </w:tc>
        <w:tc>
          <w:tcPr>
            <w:tcW w:type="dxa" w:w="1502"/>
            <w:vAlign w:val="center"/>
          </w:tcPr>
          <w:p>
            <w:pPr>
              <w:spacing w:after="20"/>
            </w:pPr>
            <w:r/>
            <w:r>
              <w:rPr>
                <w:b w:val="0"/>
                <w:sz w:val="14"/>
              </w:rPr>
              <w:t>Medium</w:t>
            </w:r>
          </w:p>
        </w:tc>
        <w:tc>
          <w:tcPr>
            <w:tcW w:type="dxa" w:w="1502"/>
            <w:vAlign w:val="center"/>
          </w:tcPr>
          <w:p>
            <w:pPr>
              <w:spacing w:after="20"/>
            </w:pPr>
            <w:r/>
            <w:r>
              <w:rPr>
                <w:b w:val="0"/>
                <w:sz w:val="14"/>
              </w:rPr>
              <w:t>Team Lead</w:t>
            </w:r>
          </w:p>
        </w:tc>
      </w:tr>
      <w:tr>
        <w:tc>
          <w:tcPr>
            <w:tcW w:type="dxa" w:w="1502"/>
            <w:vAlign w:val="center"/>
          </w:tcPr>
          <w:p>
            <w:pPr>
              <w:spacing w:after="20"/>
            </w:pPr>
            <w:r/>
            <w:r>
              <w:rPr>
                <w:b w:val="0"/>
                <w:sz w:val="14"/>
              </w:rPr>
              <w:t>Sprint-1</w:t>
            </w:r>
          </w:p>
        </w:tc>
        <w:tc>
          <w:tcPr>
            <w:tcW w:type="dxa" w:w="1502"/>
            <w:vAlign w:val="center"/>
          </w:tcPr>
          <w:p>
            <w:pPr>
              <w:spacing w:after="20"/>
            </w:pPr>
            <w:r/>
            <w:r>
              <w:rPr>
                <w:b w:val="0"/>
                <w:sz w:val="14"/>
              </w:rPr>
              <w:t>Epic 2 – Platform Configuration</w:t>
            </w:r>
          </w:p>
        </w:tc>
        <w:tc>
          <w:tcPr>
            <w:tcW w:type="dxa" w:w="1502"/>
            <w:vAlign w:val="center"/>
          </w:tcPr>
          <w:p>
            <w:pPr>
              <w:spacing w:after="20"/>
            </w:pPr>
            <w:r/>
            <w:r>
              <w:rPr>
                <w:b w:val="0"/>
                <w:sz w:val="14"/>
              </w:rPr>
              <w:t>USN-3</w:t>
            </w:r>
          </w:p>
        </w:tc>
        <w:tc>
          <w:tcPr>
            <w:tcW w:type="dxa" w:w="1502"/>
            <w:vAlign w:val="center"/>
          </w:tcPr>
          <w:p>
            <w:pPr>
              <w:spacing w:after="20"/>
            </w:pPr>
            <w:r/>
            <w:r>
              <w:rPr>
                <w:b w:val="0"/>
                <w:sz w:val="14"/>
              </w:rPr>
              <w:t>Create Incident WorkFlow custom table</w:t>
            </w:r>
          </w:p>
        </w:tc>
        <w:tc>
          <w:tcPr>
            <w:tcW w:type="dxa" w:w="1502"/>
            <w:vAlign w:val="center"/>
          </w:tcPr>
          <w:p>
            <w:pPr>
              <w:spacing w:after="20"/>
            </w:pPr>
            <w:r/>
            <w:r>
              <w:rPr>
                <w:b w:val="0"/>
                <w:sz w:val="14"/>
              </w:rPr>
              <w:t>3</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Bala Chander</w:t>
            </w:r>
          </w:p>
        </w:tc>
      </w:tr>
      <w:tr>
        <w:tc>
          <w:tcPr>
            <w:tcW w:type="dxa" w:w="1502"/>
            <w:vAlign w:val="center"/>
          </w:tcPr>
          <w:p>
            <w:pPr>
              <w:spacing w:after="20"/>
            </w:pPr>
            <w:r/>
            <w:r>
              <w:rPr>
                <w:b w:val="0"/>
                <w:sz w:val="14"/>
              </w:rPr>
              <w:t>Sprint-1</w:t>
            </w:r>
          </w:p>
        </w:tc>
        <w:tc>
          <w:tcPr>
            <w:tcW w:type="dxa" w:w="1502"/>
            <w:vAlign w:val="center"/>
          </w:tcPr>
          <w:p>
            <w:pPr>
              <w:spacing w:after="20"/>
            </w:pPr>
            <w:r/>
            <w:r>
              <w:rPr>
                <w:b w:val="0"/>
                <w:sz w:val="14"/>
              </w:rPr>
              <w:t>Epic 2 – Platform Configuration</w:t>
            </w:r>
          </w:p>
        </w:tc>
        <w:tc>
          <w:tcPr>
            <w:tcW w:type="dxa" w:w="1502"/>
            <w:vAlign w:val="center"/>
          </w:tcPr>
          <w:p>
            <w:pPr>
              <w:spacing w:after="20"/>
            </w:pPr>
            <w:r/>
            <w:r>
              <w:rPr>
                <w:b w:val="0"/>
                <w:sz w:val="14"/>
              </w:rPr>
              <w:t>USN-4</w:t>
            </w:r>
          </w:p>
        </w:tc>
        <w:tc>
          <w:tcPr>
            <w:tcW w:type="dxa" w:w="1502"/>
            <w:vAlign w:val="center"/>
          </w:tcPr>
          <w:p>
            <w:pPr>
              <w:spacing w:after="20"/>
            </w:pPr>
            <w:r/>
            <w:r>
              <w:rPr>
                <w:b w:val="0"/>
                <w:sz w:val="14"/>
              </w:rPr>
              <w:t>Create fields and configure data types</w:t>
            </w:r>
          </w:p>
        </w:tc>
        <w:tc>
          <w:tcPr>
            <w:tcW w:type="dxa" w:w="1502"/>
            <w:vAlign w:val="center"/>
          </w:tcPr>
          <w:p>
            <w:pPr>
              <w:spacing w:after="20"/>
            </w:pPr>
            <w:r/>
            <w:r>
              <w:rPr>
                <w:b w:val="0"/>
                <w:sz w:val="14"/>
              </w:rPr>
              <w:t>3</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Bala Chander</w:t>
            </w:r>
          </w:p>
        </w:tc>
      </w:tr>
      <w:tr>
        <w:tc>
          <w:tcPr>
            <w:tcW w:type="dxa" w:w="1502"/>
            <w:vAlign w:val="center"/>
          </w:tcPr>
          <w:p>
            <w:pPr>
              <w:spacing w:after="20"/>
            </w:pPr>
            <w:r/>
            <w:r>
              <w:rPr>
                <w:b w:val="0"/>
                <w:sz w:val="14"/>
              </w:rPr>
              <w:t>Sprint-1</w:t>
            </w:r>
          </w:p>
        </w:tc>
        <w:tc>
          <w:tcPr>
            <w:tcW w:type="dxa" w:w="1502"/>
            <w:vAlign w:val="center"/>
          </w:tcPr>
          <w:p>
            <w:pPr>
              <w:spacing w:after="20"/>
            </w:pPr>
            <w:r/>
            <w:r>
              <w:rPr>
                <w:b w:val="0"/>
                <w:sz w:val="14"/>
              </w:rPr>
              <w:t>Epic 2 – Platform Configuration</w:t>
            </w:r>
          </w:p>
        </w:tc>
        <w:tc>
          <w:tcPr>
            <w:tcW w:type="dxa" w:w="1502"/>
            <w:vAlign w:val="center"/>
          </w:tcPr>
          <w:p>
            <w:pPr>
              <w:spacing w:after="20"/>
            </w:pPr>
            <w:r/>
            <w:r>
              <w:rPr>
                <w:b w:val="0"/>
                <w:sz w:val="14"/>
              </w:rPr>
              <w:t>USN-5</w:t>
            </w:r>
          </w:p>
        </w:tc>
        <w:tc>
          <w:tcPr>
            <w:tcW w:type="dxa" w:w="1502"/>
            <w:vAlign w:val="center"/>
          </w:tcPr>
          <w:p>
            <w:pPr>
              <w:spacing w:after="20"/>
            </w:pPr>
            <w:r/>
            <w:r>
              <w:rPr>
                <w:b w:val="0"/>
                <w:sz w:val="14"/>
              </w:rPr>
              <w:t>Configure Category/Subcategory dependency</w:t>
            </w:r>
          </w:p>
        </w:tc>
        <w:tc>
          <w:tcPr>
            <w:tcW w:type="dxa" w:w="1502"/>
            <w:vAlign w:val="center"/>
          </w:tcPr>
          <w:p>
            <w:pPr>
              <w:spacing w:after="20"/>
            </w:pPr>
            <w:r/>
            <w:r>
              <w:rPr>
                <w:b w:val="0"/>
                <w:sz w:val="14"/>
              </w:rPr>
              <w:t>3</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Bala Chander</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3 – Automation</w:t>
            </w:r>
          </w:p>
        </w:tc>
        <w:tc>
          <w:tcPr>
            <w:tcW w:type="dxa" w:w="1502"/>
            <w:vAlign w:val="center"/>
          </w:tcPr>
          <w:p>
            <w:pPr>
              <w:spacing w:after="20"/>
            </w:pPr>
            <w:r/>
            <w:r>
              <w:rPr>
                <w:b w:val="0"/>
                <w:sz w:val="14"/>
              </w:rPr>
              <w:t>USN-6</w:t>
            </w:r>
          </w:p>
        </w:tc>
        <w:tc>
          <w:tcPr>
            <w:tcW w:type="dxa" w:w="1502"/>
            <w:vAlign w:val="center"/>
          </w:tcPr>
          <w:p>
            <w:pPr>
              <w:spacing w:after="20"/>
            </w:pPr>
            <w:r/>
            <w:r>
              <w:rPr>
                <w:b w:val="0"/>
                <w:sz w:val="14"/>
              </w:rPr>
              <w:t>Create Auto Classify School IT Tickets flow</w:t>
            </w:r>
          </w:p>
        </w:tc>
        <w:tc>
          <w:tcPr>
            <w:tcW w:type="dxa" w:w="1502"/>
            <w:vAlign w:val="center"/>
          </w:tcPr>
          <w:p>
            <w:pPr>
              <w:spacing w:after="20"/>
            </w:pPr>
            <w:r/>
            <w:r>
              <w:rPr>
                <w:b w:val="0"/>
                <w:sz w:val="14"/>
              </w:rPr>
              <w:t>5</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Murugan R</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3 – Automation</w:t>
            </w:r>
          </w:p>
        </w:tc>
        <w:tc>
          <w:tcPr>
            <w:tcW w:type="dxa" w:w="1502"/>
            <w:vAlign w:val="center"/>
          </w:tcPr>
          <w:p>
            <w:pPr>
              <w:spacing w:after="20"/>
            </w:pPr>
            <w:r/>
            <w:r>
              <w:rPr>
                <w:b w:val="0"/>
                <w:sz w:val="14"/>
              </w:rPr>
              <w:t>USN-7</w:t>
            </w:r>
          </w:p>
        </w:tc>
        <w:tc>
          <w:tcPr>
            <w:tcW w:type="dxa" w:w="1502"/>
            <w:vAlign w:val="center"/>
          </w:tcPr>
          <w:p>
            <w:pPr>
              <w:spacing w:after="20"/>
            </w:pPr>
            <w:r/>
            <w:r>
              <w:rPr>
                <w:b w:val="0"/>
                <w:sz w:val="14"/>
              </w:rPr>
              <w:t>Configure classification rules for issue types</w:t>
            </w:r>
          </w:p>
        </w:tc>
        <w:tc>
          <w:tcPr>
            <w:tcW w:type="dxa" w:w="1502"/>
            <w:vAlign w:val="center"/>
          </w:tcPr>
          <w:p>
            <w:pPr>
              <w:spacing w:after="20"/>
            </w:pPr>
            <w:r/>
            <w:r>
              <w:rPr>
                <w:b w:val="0"/>
                <w:sz w:val="14"/>
              </w:rPr>
              <w:t>3</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Murugan R</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3 – Automation</w:t>
            </w:r>
          </w:p>
        </w:tc>
        <w:tc>
          <w:tcPr>
            <w:tcW w:type="dxa" w:w="1502"/>
            <w:vAlign w:val="center"/>
          </w:tcPr>
          <w:p>
            <w:pPr>
              <w:spacing w:after="20"/>
            </w:pPr>
            <w:r/>
            <w:r>
              <w:rPr>
                <w:b w:val="0"/>
                <w:sz w:val="14"/>
              </w:rPr>
              <w:t>USN-8</w:t>
            </w:r>
          </w:p>
        </w:tc>
        <w:tc>
          <w:tcPr>
            <w:tcW w:type="dxa" w:w="1502"/>
            <w:vAlign w:val="center"/>
          </w:tcPr>
          <w:p>
            <w:pPr>
              <w:spacing w:after="20"/>
            </w:pPr>
            <w:r/>
            <w:r>
              <w:rPr>
                <w:b w:val="0"/>
                <w:sz w:val="14"/>
              </w:rPr>
              <w:t>Configure caller email notification</w:t>
            </w:r>
          </w:p>
        </w:tc>
        <w:tc>
          <w:tcPr>
            <w:tcW w:type="dxa" w:w="1502"/>
            <w:vAlign w:val="center"/>
          </w:tcPr>
          <w:p>
            <w:pPr>
              <w:spacing w:after="20"/>
            </w:pPr>
            <w:r/>
            <w:r>
              <w:rPr>
                <w:b w:val="0"/>
                <w:sz w:val="14"/>
              </w:rPr>
              <w:t>2</w:t>
            </w:r>
          </w:p>
        </w:tc>
        <w:tc>
          <w:tcPr>
            <w:tcW w:type="dxa" w:w="1502"/>
            <w:vAlign w:val="center"/>
          </w:tcPr>
          <w:p>
            <w:pPr>
              <w:spacing w:after="20"/>
            </w:pPr>
            <w:r/>
            <w:r>
              <w:rPr>
                <w:b w:val="0"/>
                <w:sz w:val="14"/>
              </w:rPr>
              <w:t>Medium</w:t>
            </w:r>
          </w:p>
        </w:tc>
        <w:tc>
          <w:tcPr>
            <w:tcW w:type="dxa" w:w="1502"/>
            <w:vAlign w:val="center"/>
          </w:tcPr>
          <w:p>
            <w:pPr>
              <w:spacing w:after="20"/>
            </w:pPr>
            <w:r/>
            <w:r>
              <w:rPr>
                <w:b w:val="0"/>
                <w:sz w:val="14"/>
              </w:rPr>
              <w:t>Murugan R</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4 – Testing</w:t>
            </w:r>
          </w:p>
        </w:tc>
        <w:tc>
          <w:tcPr>
            <w:tcW w:type="dxa" w:w="1502"/>
            <w:vAlign w:val="center"/>
          </w:tcPr>
          <w:p>
            <w:pPr>
              <w:spacing w:after="20"/>
            </w:pPr>
            <w:r/>
            <w:r>
              <w:rPr>
                <w:b w:val="0"/>
                <w:sz w:val="14"/>
              </w:rPr>
              <w:t>USN-9</w:t>
            </w:r>
          </w:p>
        </w:tc>
        <w:tc>
          <w:tcPr>
            <w:tcW w:type="dxa" w:w="1502"/>
            <w:vAlign w:val="center"/>
          </w:tcPr>
          <w:p>
            <w:pPr>
              <w:spacing w:after="20"/>
            </w:pPr>
            <w:r/>
            <w:r>
              <w:rPr>
                <w:b w:val="0"/>
                <w:sz w:val="14"/>
              </w:rPr>
              <w:t>Execute classification and email test scenarios</w:t>
            </w:r>
          </w:p>
        </w:tc>
        <w:tc>
          <w:tcPr>
            <w:tcW w:type="dxa" w:w="1502"/>
            <w:vAlign w:val="center"/>
          </w:tcPr>
          <w:p>
            <w:pPr>
              <w:spacing w:after="20"/>
            </w:pPr>
            <w:r/>
            <w:r>
              <w:rPr>
                <w:b w:val="0"/>
                <w:sz w:val="14"/>
              </w:rPr>
              <w:t>5</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Vimalraj Arul / Murugan R / Diwan Kumar M</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5 – Deployment</w:t>
            </w:r>
          </w:p>
        </w:tc>
        <w:tc>
          <w:tcPr>
            <w:tcW w:type="dxa" w:w="1502"/>
            <w:vAlign w:val="center"/>
          </w:tcPr>
          <w:p>
            <w:pPr>
              <w:spacing w:after="20"/>
            </w:pPr>
            <w:r/>
            <w:r>
              <w:rPr>
                <w:b w:val="0"/>
                <w:sz w:val="14"/>
              </w:rPr>
              <w:t>USN-10</w:t>
            </w:r>
          </w:p>
        </w:tc>
        <w:tc>
          <w:tcPr>
            <w:tcW w:type="dxa" w:w="1502"/>
            <w:vAlign w:val="center"/>
          </w:tcPr>
          <w:p>
            <w:pPr>
              <w:spacing w:after="20"/>
            </w:pPr>
            <w:r/>
            <w:r>
              <w:rPr>
                <w:b w:val="0"/>
                <w:sz w:val="14"/>
              </w:rPr>
              <w:t>Complete and export Project Update Set</w:t>
            </w:r>
          </w:p>
        </w:tc>
        <w:tc>
          <w:tcPr>
            <w:tcW w:type="dxa" w:w="1502"/>
            <w:vAlign w:val="center"/>
          </w:tcPr>
          <w:p>
            <w:pPr>
              <w:spacing w:after="20"/>
            </w:pPr>
            <w:r/>
            <w:r>
              <w:rPr>
                <w:b w:val="0"/>
                <w:sz w:val="14"/>
              </w:rPr>
              <w:t>2</w:t>
            </w:r>
          </w:p>
        </w:tc>
        <w:tc>
          <w:tcPr>
            <w:tcW w:type="dxa" w:w="1502"/>
            <w:vAlign w:val="center"/>
          </w:tcPr>
          <w:p>
            <w:pPr>
              <w:spacing w:after="20"/>
            </w:pPr>
            <w:r/>
            <w:r>
              <w:rPr>
                <w:b w:val="0"/>
                <w:sz w:val="14"/>
              </w:rPr>
              <w:t>Medium</w:t>
            </w:r>
          </w:p>
        </w:tc>
        <w:tc>
          <w:tcPr>
            <w:tcW w:type="dxa" w:w="1502"/>
            <w:vAlign w:val="center"/>
          </w:tcPr>
          <w:p>
            <w:pPr>
              <w:spacing w:after="20"/>
            </w:pPr>
            <w:r/>
            <w:r>
              <w:rPr>
                <w:b w:val="0"/>
                <w:sz w:val="14"/>
              </w:rPr>
              <w:t>Team Lead</w:t>
            </w:r>
          </w:p>
        </w:tc>
      </w:tr>
      <w:tr>
        <w:tc>
          <w:tcPr>
            <w:tcW w:type="dxa" w:w="1502"/>
            <w:vAlign w:val="center"/>
          </w:tcPr>
          <w:p>
            <w:pPr>
              <w:spacing w:after="20"/>
            </w:pPr>
            <w:r/>
            <w:r>
              <w:rPr>
                <w:b w:val="0"/>
                <w:sz w:val="14"/>
              </w:rPr>
              <w:t>Sprint-2</w:t>
            </w:r>
          </w:p>
        </w:tc>
        <w:tc>
          <w:tcPr>
            <w:tcW w:type="dxa" w:w="1502"/>
            <w:vAlign w:val="center"/>
          </w:tcPr>
          <w:p>
            <w:pPr>
              <w:spacing w:after="20"/>
            </w:pPr>
            <w:r/>
            <w:r>
              <w:rPr>
                <w:b w:val="0"/>
                <w:sz w:val="14"/>
              </w:rPr>
              <w:t>Epic 6 – Documentation</w:t>
            </w:r>
          </w:p>
        </w:tc>
        <w:tc>
          <w:tcPr>
            <w:tcW w:type="dxa" w:w="1502"/>
            <w:vAlign w:val="center"/>
          </w:tcPr>
          <w:p>
            <w:pPr>
              <w:spacing w:after="20"/>
            </w:pPr>
            <w:r/>
            <w:r>
              <w:rPr>
                <w:b w:val="0"/>
                <w:sz w:val="14"/>
              </w:rPr>
              <w:t>USN-11</w:t>
            </w:r>
          </w:p>
        </w:tc>
        <w:tc>
          <w:tcPr>
            <w:tcW w:type="dxa" w:w="1502"/>
            <w:vAlign w:val="center"/>
          </w:tcPr>
          <w:p>
            <w:pPr>
              <w:spacing w:after="20"/>
            </w:pPr>
            <w:r/>
            <w:r>
              <w:rPr>
                <w:b w:val="0"/>
                <w:sz w:val="14"/>
              </w:rPr>
              <w:t>Prepare documentation, screenshots and project evidence</w:t>
            </w:r>
          </w:p>
        </w:tc>
        <w:tc>
          <w:tcPr>
            <w:tcW w:type="dxa" w:w="1502"/>
            <w:vAlign w:val="center"/>
          </w:tcPr>
          <w:p>
            <w:pPr>
              <w:spacing w:after="20"/>
            </w:pPr>
            <w:r/>
            <w:r>
              <w:rPr>
                <w:b w:val="0"/>
                <w:sz w:val="14"/>
              </w:rPr>
              <w:t>3</w:t>
            </w:r>
          </w:p>
        </w:tc>
        <w:tc>
          <w:tcPr>
            <w:tcW w:type="dxa" w:w="1502"/>
            <w:vAlign w:val="center"/>
          </w:tcPr>
          <w:p>
            <w:pPr>
              <w:spacing w:after="20"/>
            </w:pPr>
            <w:r/>
            <w:r>
              <w:rPr>
                <w:b w:val="0"/>
                <w:sz w:val="14"/>
              </w:rPr>
              <w:t>High</w:t>
            </w:r>
          </w:p>
        </w:tc>
        <w:tc>
          <w:tcPr>
            <w:tcW w:type="dxa" w:w="1502"/>
            <w:vAlign w:val="center"/>
          </w:tcPr>
          <w:p>
            <w:pPr>
              <w:spacing w:after="20"/>
            </w:pPr>
            <w:r/>
            <w:r>
              <w:rPr>
                <w:b w:val="0"/>
                <w:sz w:val="14"/>
              </w:rPr>
              <w:t>Team</w:t>
            </w:r>
          </w:p>
        </w:tc>
      </w:tr>
    </w:tbl>
    <w:p>
      <w:pPr>
        <w:pStyle w:val="Heading1"/>
      </w:pPr>
      <w:r>
        <w:t>2. Sprint Tracker</w:t>
      </w:r>
    </w:p>
    <w:p>
      <w:r>
        <w:t>The supplied template requires actual sprint dates and completed points. The source files do not provide your team's actual execution dates, so these fields are intentionally marked for entry rather than invented.</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vAlign w:val="center"/>
            <w:shd w:fill="1F4E79"/>
          </w:tcPr>
          <w:p>
            <w:pPr>
              <w:spacing w:after="20"/>
            </w:pPr>
            <w:r/>
            <w:r>
              <w:rPr>
                <w:b/>
                <w:color w:val="FFFFFF"/>
                <w:sz w:val="15"/>
              </w:rPr>
              <w:t>Sprint</w:t>
            </w:r>
          </w:p>
        </w:tc>
        <w:tc>
          <w:tcPr>
            <w:tcW w:type="dxa" w:w="1502"/>
            <w:vAlign w:val="center"/>
            <w:shd w:fill="1F4E79"/>
          </w:tcPr>
          <w:p>
            <w:pPr>
              <w:spacing w:after="20"/>
            </w:pPr>
            <w:r/>
            <w:r>
              <w:rPr>
                <w:b/>
                <w:color w:val="FFFFFF"/>
                <w:sz w:val="15"/>
              </w:rPr>
              <w:t>Total Points</w:t>
            </w:r>
          </w:p>
        </w:tc>
        <w:tc>
          <w:tcPr>
            <w:tcW w:type="dxa" w:w="1502"/>
            <w:vAlign w:val="center"/>
            <w:shd w:fill="1F4E79"/>
          </w:tcPr>
          <w:p>
            <w:pPr>
              <w:spacing w:after="20"/>
            </w:pPr>
            <w:r/>
            <w:r>
              <w:rPr>
                <w:b/>
                <w:color w:val="FFFFFF"/>
                <w:sz w:val="15"/>
              </w:rPr>
              <w:t>Duration</w:t>
            </w:r>
          </w:p>
        </w:tc>
        <w:tc>
          <w:tcPr>
            <w:tcW w:type="dxa" w:w="1502"/>
            <w:vAlign w:val="center"/>
            <w:shd w:fill="1F4E79"/>
          </w:tcPr>
          <w:p>
            <w:pPr>
              <w:spacing w:after="20"/>
            </w:pPr>
            <w:r/>
            <w:r>
              <w:rPr>
                <w:b/>
                <w:color w:val="FFFFFF"/>
                <w:sz w:val="15"/>
              </w:rPr>
              <w:t>Start (Planned)</w:t>
            </w:r>
          </w:p>
        </w:tc>
        <w:tc>
          <w:tcPr>
            <w:tcW w:type="dxa" w:w="1502"/>
            <w:vAlign w:val="center"/>
            <w:shd w:fill="1F4E79"/>
          </w:tcPr>
          <w:p>
            <w:pPr>
              <w:spacing w:after="20"/>
            </w:pPr>
            <w:r/>
            <w:r>
              <w:rPr>
                <w:b/>
                <w:color w:val="FFFFFF"/>
                <w:sz w:val="15"/>
              </w:rPr>
              <w:t>End (Planned)</w:t>
            </w:r>
          </w:p>
        </w:tc>
        <w:tc>
          <w:tcPr>
            <w:tcW w:type="dxa" w:w="1502"/>
            <w:vAlign w:val="center"/>
            <w:shd w:fill="1F4E79"/>
          </w:tcPr>
          <w:p>
            <w:pPr>
              <w:spacing w:after="20"/>
            </w:pPr>
            <w:r/>
            <w:r>
              <w:rPr>
                <w:b/>
                <w:color w:val="FFFFFF"/>
                <w:sz w:val="15"/>
              </w:rPr>
              <w:t>Completed</w:t>
            </w:r>
          </w:p>
        </w:tc>
        <w:tc>
          <w:tcPr>
            <w:tcW w:type="dxa" w:w="1502"/>
            <w:vAlign w:val="center"/>
            <w:shd w:fill="1F4E79"/>
          </w:tcPr>
          <w:p>
            <w:pPr>
              <w:spacing w:after="20"/>
            </w:pPr>
            <w:r/>
            <w:r>
              <w:rPr>
                <w:b/>
                <w:color w:val="FFFFFF"/>
                <w:sz w:val="15"/>
              </w:rPr>
              <w:t>Release (Actual)</w:t>
            </w:r>
          </w:p>
        </w:tc>
      </w:tr>
      <w:tr>
        <w:tc>
          <w:tcPr>
            <w:tcW w:type="dxa" w:w="1502"/>
            <w:vAlign w:val="center"/>
          </w:tcPr>
          <w:p>
            <w:pPr>
              <w:spacing w:after="20"/>
            </w:pPr>
            <w:r/>
            <w:r>
              <w:rPr>
                <w:b w:val="0"/>
                <w:sz w:val="15"/>
              </w:rPr>
              <w:t>Sprint-1</w:t>
            </w:r>
          </w:p>
        </w:tc>
        <w:tc>
          <w:tcPr>
            <w:tcW w:type="dxa" w:w="1502"/>
            <w:vAlign w:val="center"/>
          </w:tcPr>
          <w:p>
            <w:pPr>
              <w:spacing w:after="20"/>
            </w:pPr>
            <w:r/>
            <w:r>
              <w:rPr>
                <w:b w:val="0"/>
                <w:sz w:val="15"/>
              </w:rPr>
              <w:t>12</w:t>
            </w:r>
          </w:p>
        </w:tc>
        <w:tc>
          <w:tcPr>
            <w:tcW w:type="dxa" w:w="1502"/>
            <w:vAlign w:val="center"/>
          </w:tcPr>
          <w:p>
            <w:pPr>
              <w:spacing w:after="20"/>
            </w:pPr>
            <w:r/>
            <w:r>
              <w:rPr>
                <w:b w:val="0"/>
                <w:sz w:val="15"/>
              </w:rPr>
              <w:t>6 Days</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r>
      <w:tr>
        <w:tc>
          <w:tcPr>
            <w:tcW w:type="dxa" w:w="1502"/>
            <w:vAlign w:val="center"/>
          </w:tcPr>
          <w:p>
            <w:pPr>
              <w:spacing w:after="20"/>
            </w:pPr>
            <w:r/>
            <w:r>
              <w:rPr>
                <w:b w:val="0"/>
                <w:sz w:val="15"/>
              </w:rPr>
              <w:t>Sprint-2</w:t>
            </w:r>
          </w:p>
        </w:tc>
        <w:tc>
          <w:tcPr>
            <w:tcW w:type="dxa" w:w="1502"/>
            <w:vAlign w:val="center"/>
          </w:tcPr>
          <w:p>
            <w:pPr>
              <w:spacing w:after="20"/>
            </w:pPr>
            <w:r/>
            <w:r>
              <w:rPr>
                <w:b w:val="0"/>
                <w:sz w:val="15"/>
              </w:rPr>
              <w:t>20</w:t>
            </w:r>
          </w:p>
        </w:tc>
        <w:tc>
          <w:tcPr>
            <w:tcW w:type="dxa" w:w="1502"/>
            <w:vAlign w:val="center"/>
          </w:tcPr>
          <w:p>
            <w:pPr>
              <w:spacing w:after="20"/>
            </w:pPr>
            <w:r/>
            <w:r>
              <w:rPr>
                <w:b w:val="0"/>
                <w:sz w:val="15"/>
              </w:rPr>
              <w:t>6 Days</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c>
          <w:tcPr>
            <w:tcW w:type="dxa" w:w="1502"/>
            <w:vAlign w:val="center"/>
          </w:tcPr>
          <w:p>
            <w:pPr>
              <w:spacing w:after="20"/>
            </w:pPr>
            <w:r/>
            <w:r>
              <w:rPr>
                <w:b w:val="0"/>
                <w:sz w:val="15"/>
              </w:rPr>
              <w:t>[Enter actual]</w:t>
            </w:r>
          </w:p>
        </w:tc>
      </w:tr>
    </w:tbl>
    <w:p>
      <w:pPr>
        <w:pStyle w:val="Heading1"/>
      </w:pPr>
      <w:r>
        <w:t>3. Velocity</w:t>
      </w:r>
    </w:p>
    <w:p>
      <w:r>
        <w:t>Using the planned backlog: 32 total story points / 2 planned sprints = 16 story points per sprint. Actual velocity should be recalculated from the completed-points column after the real sprint results are entered.</w:t>
      </w:r>
    </w:p>
    <w:p>
      <w:pPr>
        <w:pStyle w:val="Heading1"/>
      </w:pPr>
      <w:r>
        <w:t>4. Planned Burndown</w:t>
      </w:r>
    </w:p>
    <w:p>
      <w:pPr>
        <w:jc w:val="center"/>
      </w:pPr>
      <w:r>
        <w:drawing>
          <wp:inline xmlns:a="http://schemas.openxmlformats.org/drawingml/2006/main" xmlns:pic="http://schemas.openxmlformats.org/drawingml/2006/picture">
            <wp:extent cx="5669280" cy="3077609"/>
            <wp:docPr id="1" name="Picture 1"/>
            <wp:cNvGraphicFramePr>
              <a:graphicFrameLocks noChangeAspect="1"/>
            </wp:cNvGraphicFramePr>
            <a:graphic>
              <a:graphicData uri="http://schemas.openxmlformats.org/drawingml/2006/picture">
                <pic:pic>
                  <pic:nvPicPr>
                    <pic:cNvPr id="0" name="Planned_Burndown_Chart.png"/>
                    <pic:cNvPicPr/>
                  </pic:nvPicPr>
                  <pic:blipFill>
                    <a:blip r:embed="rId9"/>
                    <a:stretch>
                      <a:fillRect/>
                    </a:stretch>
                  </pic:blipFill>
                  <pic:spPr>
                    <a:xfrm>
                      <a:off x="0" y="0"/>
                      <a:ext cx="5669280" cy="3077609"/>
                    </a:xfrm>
                    <a:prstGeom prst="rect"/>
                  </pic:spPr>
                </pic:pic>
              </a:graphicData>
            </a:graphic>
          </wp:inline>
        </w:drawing>
      </w:r>
    </w:p>
    <w:p>
      <w:pPr>
        <w:pStyle w:val="Heading1"/>
      </w:pPr>
      <w:r>
        <w:t>5. Sprint Deliverables</w:t>
      </w:r>
    </w:p>
    <w:tbl>
      <w:tblPr>
        <w:tblStyle w:val="TableGrid"/>
        <w:tblW w:type="auto" w:w="0"/>
        <w:tblLook w:firstColumn="1" w:firstRow="1" w:lastColumn="0" w:lastRow="0" w:noHBand="0" w:noVBand="1" w:val="04A0"/>
      </w:tblPr>
      <w:tblGrid>
        <w:gridCol w:w="3504"/>
        <w:gridCol w:w="3504"/>
        <w:gridCol w:w="3504"/>
      </w:tblGrid>
      <w:tr>
        <w:tc>
          <w:tcPr>
            <w:tcW w:type="dxa" w:w="3504"/>
            <w:vAlign w:val="center"/>
            <w:shd w:fill="1F4E79"/>
          </w:tcPr>
          <w:p>
            <w:pPr>
              <w:spacing w:after="20"/>
            </w:pPr>
            <w:r/>
            <w:r>
              <w:rPr>
                <w:b/>
                <w:color w:val="FFFFFF"/>
                <w:sz w:val="18"/>
              </w:rPr>
              <w:t>Sprint</w:t>
            </w:r>
          </w:p>
        </w:tc>
        <w:tc>
          <w:tcPr>
            <w:tcW w:type="dxa" w:w="3504"/>
            <w:vAlign w:val="center"/>
            <w:shd w:fill="1F4E79"/>
          </w:tcPr>
          <w:p>
            <w:pPr>
              <w:spacing w:after="20"/>
            </w:pPr>
            <w:r/>
            <w:r>
              <w:rPr>
                <w:b/>
                <w:color w:val="FFFFFF"/>
                <w:sz w:val="18"/>
              </w:rPr>
              <w:t>Deliverables</w:t>
            </w:r>
          </w:p>
        </w:tc>
        <w:tc>
          <w:tcPr>
            <w:tcW w:type="dxa" w:w="3504"/>
            <w:vAlign w:val="center"/>
            <w:shd w:fill="1F4E79"/>
          </w:tcPr>
          <w:p>
            <w:pPr>
              <w:spacing w:after="20"/>
            </w:pPr>
            <w:r/>
            <w:r>
              <w:rPr>
                <w:b/>
                <w:color w:val="FFFFFF"/>
                <w:sz w:val="18"/>
              </w:rPr>
              <w:t>Evidence</w:t>
            </w:r>
          </w:p>
        </w:tc>
      </w:tr>
      <w:tr>
        <w:tc>
          <w:tcPr>
            <w:tcW w:type="dxa" w:w="3504"/>
            <w:vAlign w:val="center"/>
          </w:tcPr>
          <w:p>
            <w:pPr>
              <w:spacing w:after="20"/>
            </w:pPr>
            <w:r/>
            <w:r>
              <w:rPr>
                <w:b w:val="0"/>
                <w:sz w:val="17"/>
              </w:rPr>
              <w:t>Sprint-1</w:t>
            </w:r>
          </w:p>
        </w:tc>
        <w:tc>
          <w:tcPr>
            <w:tcW w:type="dxa" w:w="3504"/>
            <w:vAlign w:val="center"/>
          </w:tcPr>
          <w:p>
            <w:pPr>
              <w:spacing w:after="20"/>
            </w:pPr>
            <w:r/>
            <w:r>
              <w:rPr>
                <w:b w:val="0"/>
                <w:sz w:val="17"/>
              </w:rPr>
              <w:t>Requirements, Update Set, custom table, fields and dependent choices</w:t>
            </w:r>
          </w:p>
        </w:tc>
        <w:tc>
          <w:tcPr>
            <w:tcW w:type="dxa" w:w="3504"/>
            <w:vAlign w:val="center"/>
          </w:tcPr>
          <w:p>
            <w:pPr>
              <w:spacing w:after="20"/>
            </w:pPr>
            <w:r/>
            <w:r>
              <w:rPr>
                <w:b w:val="0"/>
                <w:sz w:val="17"/>
              </w:rPr>
              <w:t>ServiceNow configuration screenshots</w:t>
            </w:r>
          </w:p>
        </w:tc>
      </w:tr>
      <w:tr>
        <w:tc>
          <w:tcPr>
            <w:tcW w:type="dxa" w:w="3504"/>
            <w:vAlign w:val="center"/>
          </w:tcPr>
          <w:p>
            <w:pPr>
              <w:spacing w:after="20"/>
            </w:pPr>
            <w:r/>
            <w:r>
              <w:rPr>
                <w:b w:val="0"/>
                <w:sz w:val="17"/>
              </w:rPr>
              <w:t>Sprint-2</w:t>
            </w:r>
          </w:p>
        </w:tc>
        <w:tc>
          <w:tcPr>
            <w:tcW w:type="dxa" w:w="3504"/>
            <w:vAlign w:val="center"/>
          </w:tcPr>
          <w:p>
            <w:pPr>
              <w:spacing w:after="20"/>
            </w:pPr>
            <w:r/>
            <w:r>
              <w:rPr>
                <w:b w:val="0"/>
                <w:sz w:val="17"/>
              </w:rPr>
              <w:t>Flow, classification, email, testing, deployment and documentation</w:t>
            </w:r>
          </w:p>
        </w:tc>
        <w:tc>
          <w:tcPr>
            <w:tcW w:type="dxa" w:w="3504"/>
            <w:vAlign w:val="center"/>
          </w:tcPr>
          <w:p>
            <w:pPr>
              <w:spacing w:after="20"/>
            </w:pPr>
            <w:r/>
            <w:r>
              <w:rPr>
                <w:b w:val="0"/>
                <w:sz w:val="17"/>
              </w:rPr>
              <w:t>Flow/test/email/Update Set evidence</w:t>
            </w:r>
          </w:p>
        </w:tc>
      </w:tr>
    </w:tbl>
    <w:p>
      <w:pPr>
        <w:pStyle w:val="Heading1"/>
      </w:pPr>
      <w:r>
        <w:t>6. Submission Notes</w:t>
      </w:r>
    </w:p>
    <w:p>
      <w:pPr>
        <w:pStyle w:val="ListBullet"/>
      </w:pPr>
      <w:r>
        <w:t>Story points represent relative effort, not hours.</w:t>
      </w:r>
    </w:p>
    <w:p>
      <w:pPr>
        <w:pStyle w:val="ListBullet"/>
      </w:pPr>
      <w:r>
        <w:t>Enter the team's actual sprint dates before submission.</w:t>
      </w:r>
    </w:p>
    <w:p>
      <w:pPr>
        <w:pStyle w:val="ListBullet"/>
      </w:pPr>
      <w:r>
        <w:t>Enter actual Story Points Completed based on evidence.</w:t>
      </w:r>
    </w:p>
    <w:p>
      <w:pPr>
        <w:pStyle w:val="ListBullet"/>
      </w:pPr>
      <w:r>
        <w:t>Use the actual release date for each sprint.</w:t>
      </w:r>
    </w:p>
    <w:p>
      <w:pPr>
        <w:pStyle w:val="ListBullet"/>
      </w:pPr>
      <w:r>
        <w:t>Do not present the planning baseline as measured historical velocity.</w:t>
      </w:r>
    </w:p>
    <w:sectPr w:rsidR="00FC693F" w:rsidRPr="0006063C" w:rsidSect="00034616">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Project Planning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