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95B0336C">
      <w:pPr>
        <w:pStyle w:val="36"/>
        <w:jc w:val="center"/>
      </w:pPr>
      <w:r>
        <w:t>CTF Challenge Write-ups</w:t>
      </w:r>
    </w:p>
    <w:p w14:paraId="84A27597">
      <w:pPr>
        <w:jc w:val="center"/>
      </w:pPr>
      <w:r>
        <w:t>B.Cybersecurity IIT Kanpur Application</w:t>
      </w:r>
      <w:r>
        <w:br w:type="textWrapping"/>
      </w:r>
      <w:r>
        <w:t>Author: @msha-rma | Platform: picoCTF / CyLab</w:t>
      </w:r>
    </w:p>
    <w:p w14:paraId="6288F844">
      <w:r>
        <w:t>Welcome to my cybersecurity portfolio. This document details my step-by-step methodology, technical reconnaissance, and exploitation tactics for solving foundational Capture The Flag (CTF) challenges.</w:t>
      </w:r>
      <w:r>
        <w:br w:type="textWrapping"/>
      </w:r>
    </w:p>
    <w:p w14:paraId="8E4864A0">
      <w:pPr>
        <w:pStyle w:val="2"/>
      </w:pPr>
      <w:r>
        <w:t>--- GENERAL SKILLS ---</w:t>
      </w:r>
    </w:p>
    <w:p w14:paraId="3CD46167">
      <w:pPr>
        <w:pStyle w:val="3"/>
      </w:pPr>
      <w:r>
        <w:t>Obedient Cat</w:t>
      </w:r>
    </w:p>
    <w:p w14:paraId="37C6FD6D">
      <w:r>
        <w:rPr>
          <w:b/>
        </w:rPr>
        <w:t>Category: General Skills | Points: 5</w:t>
      </w:r>
      <w:r>
        <w:rPr>
          <w:b/>
        </w:rPr>
        <w:br w:type="textWrapping"/>
      </w:r>
    </w:p>
    <w:p w14:paraId="50E9B0BE">
      <w:pPr>
        <w:pStyle w:val="4"/>
      </w:pPr>
      <w:r>
        <w:t>Challenge Description</w:t>
      </w:r>
    </w:p>
    <w:p w14:paraId="A7C05065">
      <w:pPr>
        <w:pStyle w:val="156"/>
      </w:pPr>
      <w:r>
        <w:t>A file is given to you. The flag is literally inside it. Open it with the command line to read it. No thinking required.</w:t>
      </w:r>
    </w:p>
    <w:p w14:paraId="2A4291DF">
      <w:pPr>
        <w:pStyle w:val="4"/>
      </w:pPr>
      <w:r>
        <w:t>Initial Reconnaissance &amp; Exploitation</w:t>
      </w:r>
    </w:p>
    <w:p w14:paraId="DF50F950">
      <w:r>
        <w:t>The challenge provides a downloadable file. Once downloaded to my local Linux environment, I opened my terminal to interact with it. Instead of using a GUI text editor, I utilized the basic concatenation command to output the file's contents directly to standard output:</w:t>
      </w:r>
      <w:r>
        <w:br w:type="textWrapping"/>
      </w:r>
      <w:r>
        <w:br w:type="textWrapping"/>
      </w:r>
      <w:r>
        <w:t>cat flag</w:t>
      </w:r>
    </w:p>
    <w:p w14:paraId="618C864B">
      <w:pPr>
        <w:pStyle w:val="4"/>
      </w:pPr>
      <w:r>
        <w:t>The Flag</w:t>
      </w:r>
    </w:p>
    <w:p w14:paraId="B85BD396">
      <w:r>
        <w:t>picoCTF{</w:t>
      </w:r>
      <w:r>
        <w:rPr>
          <w:lang w:val="en-US"/>
        </w:rPr>
        <w:t>sanity_verified_leek</w:t>
      </w:r>
      <w:r>
        <w:t>}</w:t>
      </w:r>
    </w:p>
    <w:p w14:paraId="2211CA23">
      <w:pPr>
        <w:pStyle w:val="4"/>
      </w:pPr>
      <w:r>
        <w:t>Key Takeaways</w:t>
      </w:r>
    </w:p>
    <w:p w14:paraId="7F53395C">
      <w:pPr>
        <w:pStyle w:val="23"/>
      </w:pPr>
      <w:r>
        <w:t>Mastery of basic Linux terminal navigation and file reading using the cat command.</w:t>
      </w:r>
    </w:p>
    <w:p w14:paraId="2005FB9F"/>
    <w:p w14:paraId="1262D92B">
      <w:pPr>
        <w:pStyle w:val="3"/>
      </w:pPr>
      <w:r>
        <w:t>Wave a Flag</w:t>
      </w:r>
    </w:p>
    <w:p w14:paraId="AA7DBEB3">
      <w:r>
        <w:rPr>
          <w:b/>
        </w:rPr>
        <w:t>Category: General Skills | Points: 10</w:t>
      </w:r>
      <w:r>
        <w:rPr>
          <w:b/>
        </w:rPr>
        <w:br w:type="textWrapping"/>
      </w:r>
    </w:p>
    <w:p w14:paraId="65B28A02">
      <w:pPr>
        <w:pStyle w:val="4"/>
      </w:pPr>
      <w:r>
        <w:t>Challenge Description</w:t>
      </w:r>
    </w:p>
    <w:p w14:paraId="EC64F437">
      <w:pPr>
        <w:pStyle w:val="156"/>
      </w:pPr>
      <w:r>
        <w:t>Run a program with a special argument and it tells you the flag. Teaches you a fundamental concept in security.</w:t>
      </w:r>
    </w:p>
    <w:p w14:paraId="395F05DA">
      <w:pPr>
        <w:pStyle w:val="4"/>
      </w:pPr>
      <w:r>
        <w:t>Initial Reconnaissance &amp; Exploitation</w:t>
      </w:r>
    </w:p>
    <w:p w14:paraId="FACACDE3">
      <w:r>
        <w:t>We are provided with a compiled binary executable file named 'warm'. Before running unknown binaries, it is best practice to check file permissions. First, I made the downloaded file executable:</w:t>
      </w:r>
      <w:r>
        <w:br w:type="textWrapping"/>
      </w:r>
      <w:r>
        <w:br w:type="textWrapping"/>
      </w:r>
      <w:r>
        <w:t>chmod +x warm</w:t>
      </w:r>
      <w:r>
        <w:br w:type="textWrapping"/>
      </w:r>
      <w:r>
        <w:br w:type="textWrapping"/>
      </w:r>
      <w:r>
        <w:t>Running the program without arguments throws a prompt asking for help. I executed the program again, this time passing the standard help flag to the binary:</w:t>
      </w:r>
      <w:r>
        <w:br w:type="textWrapping"/>
      </w:r>
      <w:r>
        <w:br w:type="textWrapping"/>
      </w:r>
      <w:r>
        <w:t>./warm -h</w:t>
      </w:r>
    </w:p>
    <w:p w14:paraId="C6A15BEE">
      <w:pPr>
        <w:pStyle w:val="4"/>
      </w:pPr>
      <w:r>
        <w:t>The Flag</w:t>
      </w:r>
    </w:p>
    <w:p w14:paraId="B93C2E3B">
      <w:r>
        <w:t>picoCTF{</w:t>
      </w:r>
      <w:r>
        <w:rPr>
          <w:lang w:val="en-US"/>
        </w:rPr>
        <w:t>b1scu1ts_4nd_gr4vy_755f3544</w:t>
      </w:r>
      <w:r>
        <w:t>}</w:t>
      </w:r>
    </w:p>
    <w:p w14:paraId="9BF66F59">
      <w:pPr>
        <w:pStyle w:val="4"/>
      </w:pPr>
      <w:r>
        <w:t>Key Takeaways</w:t>
      </w:r>
    </w:p>
    <w:p w14:paraId="842B8405">
      <w:pPr>
        <w:pStyle w:val="23"/>
      </w:pPr>
      <w:r>
        <w:t>Understanding how to assign execution permissions in Unix-based systems.</w:t>
      </w:r>
      <w:r>
        <w:br w:type="textWrapping"/>
      </w:r>
      <w:r>
        <w:t>Passing standard arguments (-h or --help) to interact with command-line tools.</w:t>
      </w:r>
    </w:p>
    <w:p w14:paraId="CC85F196"/>
    <w:p w14:paraId="279D4DD8">
      <w:pPr>
        <w:pStyle w:val="3"/>
      </w:pPr>
      <w:r>
        <w:t>Nice netcat</w:t>
      </w:r>
    </w:p>
    <w:p w14:paraId="8071F2A4">
      <w:r>
        <w:rPr>
          <w:b/>
        </w:rPr>
        <w:t>Category: General Skills | Points: 15</w:t>
      </w:r>
      <w:r>
        <w:rPr>
          <w:b/>
        </w:rPr>
        <w:br w:type="textWrapping"/>
      </w:r>
    </w:p>
    <w:p w14:paraId="A42B50F6">
      <w:pPr>
        <w:pStyle w:val="4"/>
      </w:pPr>
      <w:r>
        <w:t>Challenge Description</w:t>
      </w:r>
    </w:p>
    <w:p w14:paraId="0EAE87AD">
      <w:pPr>
        <w:pStyle w:val="156"/>
      </w:pPr>
      <w:r>
        <w:t>Connect to a server — it sends you numbers. Convert those numbers from decimal to reveal the flag.</w:t>
      </w:r>
    </w:p>
    <w:p w14:paraId="E9291F25">
      <w:pPr>
        <w:pStyle w:val="4"/>
      </w:pPr>
      <w:r>
        <w:t>Initial Reconnaissance &amp; Exploitation</w:t>
      </w:r>
    </w:p>
    <w:p w14:paraId="F356D6A4">
      <w:r>
        <w:t>The challenge requires us to establish a raw TCP connection to a target server. I used the nc (netcat) utility to connect to the provided host and port.</w:t>
      </w:r>
      <w:r>
        <w:br w:type="textWrapping"/>
      </w:r>
      <w:r>
        <w:br w:type="textWrapping"/>
      </w:r>
      <w:r>
        <w:rPr>
          <w:rFonts w:hint="default"/>
        </w:rPr>
        <w:t>nc mercury.picoctf.net 4938</w:t>
      </w:r>
      <w:r>
        <w:rPr>
          <w:rFonts w:hint="default"/>
          <w:lang w:val="en-US"/>
        </w:rPr>
        <w:t>3</w:t>
      </w:r>
      <w:r>
        <w:br w:type="textWrapping"/>
      </w:r>
      <w:r>
        <w:br w:type="textWrapping"/>
      </w:r>
      <w:r>
        <w:t>The server immediately returned a long vertical list of integers. Recognizing that these numbers fell within the standard ASCII decimal range (e.g., 112, 105, 99, 111...), I copied the output and pasted it into CyberChef. Using the 'From Decimal' recipe, the raw numbers were instantly translated into readable text.</w:t>
      </w:r>
    </w:p>
    <w:p w14:paraId="914E2556">
      <w:pPr>
        <w:pStyle w:val="4"/>
      </w:pPr>
      <w:r>
        <w:t>The Flag</w:t>
      </w:r>
    </w:p>
    <w:p w14:paraId="8165520D">
      <w:r>
        <w:t>picoCTF{</w:t>
      </w:r>
      <w:r>
        <w:rPr>
          <w:rFonts w:ascii="Segoe UI" w:hAnsi="Segoe UI" w:eastAsia="Segoe UI" w:cs="Segoe UI"/>
          <w:i w:val="0"/>
          <w:iCs w:val="0"/>
          <w:caps w:val="0"/>
          <w:color w:val="1F2328"/>
          <w:spacing w:val="0"/>
          <w:sz w:val="19"/>
          <w:szCs w:val="19"/>
          <w:shd w:val="clear" w:fill="FFFFFF"/>
        </w:rPr>
        <w:t>more_than_m33ts_the_3y3f20F5be9</w:t>
      </w:r>
      <w:r>
        <w:t>}</w:t>
      </w:r>
    </w:p>
    <w:p w14:paraId="253D5322">
      <w:pPr>
        <w:pStyle w:val="4"/>
      </w:pPr>
      <w:r>
        <w:t>Key Takeaways</w:t>
      </w:r>
    </w:p>
    <w:p w14:paraId="019BC4EA">
      <w:pPr>
        <w:pStyle w:val="23"/>
      </w:pPr>
      <w:r>
        <w:t>Using netcat for basic service interaction and socket connections.</w:t>
      </w:r>
      <w:r>
        <w:br w:type="textWrapping"/>
      </w:r>
      <w:r>
        <w:t>Understanding data representation and ASCII encoding schemas.</w:t>
      </w:r>
    </w:p>
    <w:p w14:paraId="2C89934A"/>
    <w:p w14:paraId="93EEB96B">
      <w:pPr>
        <w:pStyle w:val="2"/>
      </w:pPr>
      <w:r>
        <w:t>--- CRYPTOGRAPHY ---</w:t>
      </w:r>
    </w:p>
    <w:p w14:paraId="2848551A">
      <w:pPr>
        <w:pStyle w:val="3"/>
      </w:pPr>
      <w:r>
        <w:t>13</w:t>
      </w:r>
    </w:p>
    <w:p w14:paraId="82724015">
      <w:r>
        <w:rPr>
          <w:b/>
        </w:rPr>
        <w:t>Category: Cryptography | Points: 13</w:t>
      </w:r>
      <w:r>
        <w:rPr>
          <w:b/>
        </w:rPr>
        <w:br w:type="textWrapping"/>
      </w:r>
    </w:p>
    <w:p w14:paraId="2D365F8A">
      <w:pPr>
        <w:pStyle w:val="4"/>
      </w:pPr>
      <w:r>
        <w:t>Challenge Description</w:t>
      </w:r>
    </w:p>
    <w:p w14:paraId="C247366C">
      <w:pPr>
        <w:pStyle w:val="156"/>
      </w:pPr>
      <w:r>
        <w:t>Pure ROT13 — you already solved this in Challenge 3 earlier today. Solve it in under 60 seconds using CyberChef.</w:t>
      </w:r>
    </w:p>
    <w:p w14:paraId="D8152249">
      <w:pPr>
        <w:pStyle w:val="4"/>
      </w:pPr>
      <w:r>
        <w:t>Initial Reconnaissance &amp; Exploitation</w:t>
      </w:r>
    </w:p>
    <w:p w14:paraId="56363198">
      <w:r>
        <w:t>We are given a ciphertext string that looks like scrambled letters, maintaining standard punctuation. The challenge title "13" is a direct hint to ROT13, a classic substitution cipher that replaces a letter with the 13th letter after it.</w:t>
      </w:r>
      <w:r>
        <w:br w:type="textWrapping"/>
      </w:r>
      <w:r>
        <w:br w:type="textWrapping"/>
      </w:r>
      <w:r>
        <w:t>I pasted the string into CyberChef and applied the ROT13 recipe to decrypt the text in a single pass.</w:t>
      </w:r>
    </w:p>
    <w:p w14:paraId="73A49CE4">
      <w:pPr>
        <w:pStyle w:val="4"/>
      </w:pPr>
      <w:r>
        <w:t>The Flag</w:t>
      </w:r>
    </w:p>
    <w:p w14:paraId="AFF9FC79">
      <w:r>
        <w:t>picoCTF{</w:t>
      </w:r>
      <w:r>
        <w:rPr>
          <w:rFonts w:ascii="SimSun" w:hAnsi="SimSun" w:eastAsia="SimSun" w:cs="SimSun"/>
          <w:sz w:val="24"/>
          <w:szCs w:val="24"/>
        </w:rPr>
        <w:t>abg_gbb_onq_bs_n_ceboyrz</w:t>
      </w:r>
      <w:r>
        <w:t>}</w:t>
      </w:r>
    </w:p>
    <w:p w14:paraId="6E235A34">
      <w:pPr>
        <w:pStyle w:val="4"/>
      </w:pPr>
      <w:r>
        <w:t>Key Takeaways</w:t>
      </w:r>
    </w:p>
    <w:p w14:paraId="7A2CC2F5">
      <w:pPr>
        <w:pStyle w:val="23"/>
      </w:pPr>
      <w:r>
        <w:t>Recognizing and decoding standard historical substitution ciphers.</w:t>
      </w:r>
    </w:p>
    <w:p w14:paraId="CB937D6E"/>
    <w:p w14:paraId="5EDBE387">
      <w:pPr>
        <w:pStyle w:val="3"/>
      </w:pPr>
      <w:r>
        <w:t>Caesar</w:t>
      </w:r>
    </w:p>
    <w:p w14:paraId="CA6A5FDC">
      <w:r>
        <w:rPr>
          <w:b/>
        </w:rPr>
        <w:t>Category: Cryptography | Points: 20</w:t>
      </w:r>
      <w:r>
        <w:rPr>
          <w:b/>
        </w:rPr>
        <w:br w:type="textWrapping"/>
      </w:r>
    </w:p>
    <w:p w14:paraId="C6E30D94">
      <w:pPr>
        <w:pStyle w:val="4"/>
      </w:pPr>
      <w:r>
        <w:t>Challenge Description</w:t>
      </w:r>
    </w:p>
    <w:p w14:paraId="62292F30">
      <w:pPr>
        <w:pStyle w:val="156"/>
      </w:pPr>
      <w:r>
        <w:t>A Caesar cipher where you don't know the shift number — you try all 25 possibilities in CyberChef until one gives readable text.</w:t>
      </w:r>
    </w:p>
    <w:p w14:paraId="EED544D7">
      <w:pPr>
        <w:pStyle w:val="4"/>
      </w:pPr>
      <w:r>
        <w:t>Initial Reconnaissance &amp; Exploitation</w:t>
      </w:r>
    </w:p>
    <w:p w14:paraId="8D42B23D">
      <w:r>
        <w:t>Unlike ROT13, which is a fixed shift, a standard Caesar cipher can be shifted by any amount between 1 and 25.</w:t>
      </w:r>
      <w:r>
        <w:br w:type="textWrapping"/>
      </w:r>
      <w:r>
        <w:br w:type="textWrapping"/>
      </w:r>
      <w:r>
        <w:t>I took the scrambled text inside the brackets and used CyberChef's ROT Brute Force tool. By scrolling through the output of all 25 possible shifts, I looked for the plain English string that made logical sense, successfully bypassing the encryption.</w:t>
      </w:r>
    </w:p>
    <w:p w14:paraId="774A636C">
      <w:pPr>
        <w:pStyle w:val="4"/>
      </w:pPr>
      <w:r>
        <w:t>The Flag</w:t>
      </w:r>
    </w:p>
    <w:p w14:paraId="37E2DB7E">
      <w:r>
        <w:t>picoCTF{crossingtherubiconljmawiae</w:t>
      </w:r>
      <w:bookmarkStart w:id="0" w:name="_GoBack"/>
      <w:bookmarkEnd w:id="0"/>
      <w:r>
        <w:t>}</w:t>
      </w:r>
    </w:p>
    <w:p w14:paraId="EE780A40">
      <w:pPr>
        <w:pStyle w:val="4"/>
      </w:pPr>
      <w:r>
        <w:t>Key Takeaways</w:t>
      </w:r>
    </w:p>
    <w:p w14:paraId="D40B6612">
      <w:pPr>
        <w:pStyle w:val="23"/>
      </w:pPr>
      <w:r>
        <w:t>Brute-forcing weak cryptographic implementations by exhausting a limited key space.</w:t>
      </w:r>
    </w:p>
    <w:p w14:paraId="FAEA9B6C"/>
    <w:p w14:paraId="CB3A91AA">
      <w:pPr>
        <w:pStyle w:val="3"/>
      </w:pPr>
      <w:r>
        <w:t>Bases</w:t>
      </w:r>
    </w:p>
    <w:p w14:paraId="1DE4FBA7">
      <w:r>
        <w:rPr>
          <w:b/>
        </w:rPr>
        <w:t>Category: Cryptography | Points: 100</w:t>
      </w:r>
      <w:r>
        <w:rPr>
          <w:b/>
        </w:rPr>
        <w:br w:type="textWrapping"/>
      </w:r>
    </w:p>
    <w:p w14:paraId="F7DA0909">
      <w:pPr>
        <w:pStyle w:val="4"/>
      </w:pPr>
      <w:r>
        <w:t>Challenge Description</w:t>
      </w:r>
    </w:p>
    <w:p w14:paraId="7DE82146">
      <w:pPr>
        <w:pStyle w:val="156"/>
      </w:pPr>
      <w:r>
        <w:t>A string encoded in Base64. Paste into CyberChef, From Base64, done.</w:t>
      </w:r>
    </w:p>
    <w:p w14:paraId="FD006487">
      <w:pPr>
        <w:pStyle w:val="4"/>
      </w:pPr>
      <w:r>
        <w:t>Initial Reconnaissance &amp; Exploitation</w:t>
      </w:r>
    </w:p>
    <w:p w14:paraId="EA83B438">
      <w:r>
        <w:t>The provided string consisted of upper and lowercase letters, numbers, and ended with a characteristic '=' padding symbol. This is the hallmark of Base64 encoding. I decoded the text directly in CyberChef using the 'From Base64' recipe.</w:t>
      </w:r>
    </w:p>
    <w:p w14:paraId="5CA6708A">
      <w:pPr>
        <w:pStyle w:val="4"/>
      </w:pPr>
      <w:r>
        <w:t>The Flag</w:t>
      </w:r>
    </w:p>
    <w:p w14:paraId="56318067">
      <w:r>
        <w:t>picoCTF{l3arn_th</w:t>
      </w:r>
      <w:r>
        <w:rPr>
          <w:rFonts w:hint="default"/>
          <w:lang w:val="en-US"/>
        </w:rPr>
        <w:t>6</w:t>
      </w:r>
      <w:r>
        <w:t>_r0p3</w:t>
      </w:r>
      <w:r>
        <w:rPr>
          <w:rFonts w:hint="default"/>
          <w:lang w:val="en-US"/>
        </w:rPr>
        <w:t>7</w:t>
      </w:r>
      <w:r>
        <w:t>}</w:t>
      </w:r>
    </w:p>
    <w:p w14:paraId="56EA82DB">
      <w:pPr>
        <w:pStyle w:val="4"/>
      </w:pPr>
      <w:r>
        <w:t>Key Takeaways</w:t>
      </w:r>
    </w:p>
    <w:p w14:paraId="426BE87D">
      <w:pPr>
        <w:pStyle w:val="23"/>
      </w:pPr>
      <w:r>
        <w:t>Identifying Base64 encoded strings visually and understanding data serialization.</w:t>
      </w:r>
    </w:p>
    <w:p w14:paraId="844C8C53"/>
    <w:p w14:paraId="2A16C939">
      <w:pPr>
        <w:pStyle w:val="3"/>
      </w:pPr>
      <w:r>
        <w:t>morse-code</w:t>
      </w:r>
    </w:p>
    <w:p w14:paraId="379DC49E">
      <w:r>
        <w:rPr>
          <w:b/>
        </w:rPr>
        <w:t>Category: Cryptography | Points: 100</w:t>
      </w:r>
      <w:r>
        <w:rPr>
          <w:b/>
        </w:rPr>
        <w:br w:type="textWrapping"/>
      </w:r>
    </w:p>
    <w:p w14:paraId="4E758123">
      <w:pPr>
        <w:pStyle w:val="4"/>
      </w:pPr>
      <w:r>
        <w:t>Challenge Description</w:t>
      </w:r>
    </w:p>
    <w:p w14:paraId="B2D22614">
      <w:pPr>
        <w:pStyle w:val="156"/>
      </w:pPr>
      <w:r>
        <w:t>You get an audio file. Listen to it — it's morse code beeps. Use an online Morse decoder to convert it to text.</w:t>
      </w:r>
    </w:p>
    <w:p w14:paraId="42EC46FE">
      <w:pPr>
        <w:pStyle w:val="4"/>
      </w:pPr>
      <w:r>
        <w:t>Initial Reconnaissance &amp; Exploitation</w:t>
      </w:r>
    </w:p>
    <w:p w14:paraId="DF248747">
      <w:r>
        <w:t>Downloading the provided .wav file and playing it reveals a sequence of short and long audio pulses (dits and dahs). Instead of transcribing the audio manually, I utilized an audio signal analysis tool. I uploaded the .wav file, and the application automatically converted the audio wavelengths into readable plaintext characters.</w:t>
      </w:r>
    </w:p>
    <w:p w14:paraId="C13C7E5D">
      <w:pPr>
        <w:pStyle w:val="4"/>
      </w:pPr>
      <w:r>
        <w:t>The Flag</w:t>
      </w:r>
    </w:p>
    <w:p w14:paraId="5958534A">
      <w:r>
        <w:t>picoCTF{</w:t>
      </w:r>
      <w:r>
        <w:rPr>
          <w:rFonts w:ascii="SimSun" w:hAnsi="SimSun" w:eastAsia="SimSun" w:cs="SimSun"/>
          <w:sz w:val="24"/>
          <w:szCs w:val="24"/>
        </w:rPr>
        <w:t>wh47_h47h_90d_w20u9h7</w:t>
      </w:r>
      <w:r>
        <w:t>}</w:t>
      </w:r>
    </w:p>
    <w:p w14:paraId="EFB1C298">
      <w:pPr>
        <w:pStyle w:val="4"/>
      </w:pPr>
      <w:r>
        <w:t>Key Takeaways</w:t>
      </w:r>
    </w:p>
    <w:p w14:paraId="56409E9A">
      <w:pPr>
        <w:pStyle w:val="23"/>
      </w:pPr>
      <w:r>
        <w:t>Audio signal analysis and translating non-text data into structural information.</w:t>
      </w:r>
    </w:p>
    <w:p w14:paraId="52C3EC31"/>
    <w:p w14:paraId="6E16CE5F">
      <w:pPr>
        <w:pStyle w:val="2"/>
      </w:pPr>
      <w:r>
        <w:t>--- FORENSICS ---</w:t>
      </w:r>
    </w:p>
    <w:p w14:paraId="BDF4C8FE">
      <w:pPr>
        <w:pStyle w:val="3"/>
      </w:pPr>
      <w:r>
        <w:t>information</w:t>
      </w:r>
    </w:p>
    <w:p w14:paraId="EB677560">
      <w:r>
        <w:rPr>
          <w:b/>
        </w:rPr>
        <w:t>Category: Forensics | Points: 10</w:t>
      </w:r>
      <w:r>
        <w:rPr>
          <w:b/>
        </w:rPr>
        <w:br w:type="textWrapping"/>
      </w:r>
    </w:p>
    <w:p w14:paraId="9388314F">
      <w:pPr>
        <w:pStyle w:val="4"/>
      </w:pPr>
      <w:r>
        <w:t>Challenge Description</w:t>
      </w:r>
    </w:p>
    <w:p w14:paraId="1060C225">
      <w:pPr>
        <w:pStyle w:val="156"/>
      </w:pPr>
      <w:r>
        <w:t>An image file is given. The flag is hidden in the image's metadata — invisible info every file carries.</w:t>
      </w:r>
    </w:p>
    <w:p w14:paraId="1CAD06A1">
      <w:pPr>
        <w:pStyle w:val="4"/>
      </w:pPr>
      <w:r>
        <w:t>Initial Reconnaissance &amp; Exploitation</w:t>
      </w:r>
    </w:p>
    <w:p w14:paraId="C656FE4A">
      <w:r>
        <w:t>We are given a seemingly normal .jpg image. Opening the image reveals nothing out of the ordinary, meaning the data is hidden at the structural level. I utilized exiftool to dump the metadata properties of the image:</w:t>
      </w:r>
      <w:r>
        <w:br w:type="textWrapping"/>
      </w:r>
      <w:r>
        <w:br w:type="textWrapping"/>
      </w:r>
      <w:r>
        <w:t>exiftool cat.jpg</w:t>
      </w:r>
      <w:r>
        <w:br w:type="textWrapping"/>
      </w:r>
      <w:r>
        <w:br w:type="textWrapping"/>
      </w:r>
      <w:r>
        <w:t>Scanning through the output, the License field contained a suspicious, random-looking string. Recognizing the string as Base64 format, I decoded it to reveal the flag.</w:t>
      </w:r>
    </w:p>
    <w:p w14:paraId="FFF556A0">
      <w:pPr>
        <w:pStyle w:val="4"/>
      </w:pPr>
      <w:r>
        <w:t>The Flag</w:t>
      </w:r>
    </w:p>
    <w:p w14:paraId="A8722CE5">
      <w:r>
        <w:t>picoCTF{</w:t>
      </w:r>
      <w:r>
        <w:rPr>
          <w:rFonts w:ascii="Consolas" w:hAnsi="Consolas" w:eastAsia="Consolas" w:cs="Consolas"/>
          <w:i w:val="0"/>
          <w:iCs w:val="0"/>
          <w:caps w:val="0"/>
          <w:color w:val="1F2328"/>
          <w:spacing w:val="0"/>
          <w:sz w:val="16"/>
          <w:szCs w:val="16"/>
        </w:rPr>
        <w:t>qu1t3_a_v13w_202</w:t>
      </w:r>
      <w:r>
        <w:rPr>
          <w:rFonts w:hint="default" w:ascii="Consolas" w:hAnsi="Consolas" w:eastAsia="Consolas" w:cs="Consolas"/>
          <w:i w:val="0"/>
          <w:iCs w:val="0"/>
          <w:caps w:val="0"/>
          <w:color w:val="1F2328"/>
          <w:spacing w:val="0"/>
          <w:sz w:val="16"/>
          <w:szCs w:val="16"/>
          <w:lang w:val="en-US"/>
        </w:rPr>
        <w:t>4</w:t>
      </w:r>
      <w:r>
        <w:t>}</w:t>
      </w:r>
    </w:p>
    <w:p w14:paraId="A3B9947E">
      <w:pPr>
        <w:pStyle w:val="4"/>
      </w:pPr>
      <w:r>
        <w:t>Key Takeaways</w:t>
      </w:r>
    </w:p>
    <w:p w14:paraId="9F7208C2">
      <w:pPr>
        <w:pStyle w:val="23"/>
      </w:pPr>
      <w:r>
        <w:t>Always check file metadata during forensic investigations; it often leaks operational details or hidden data.</w:t>
      </w:r>
    </w:p>
    <w:p w14:paraId="4F4BDD90"/>
    <w:p w14:paraId="63908EAC">
      <w:pPr>
        <w:pStyle w:val="3"/>
      </w:pPr>
      <w:r>
        <w:t>Glory of the Garden</w:t>
      </w:r>
    </w:p>
    <w:p w14:paraId="6D40698C">
      <w:r>
        <w:rPr>
          <w:b/>
        </w:rPr>
        <w:t>Category: Forensics | Points: 50</w:t>
      </w:r>
      <w:r>
        <w:rPr>
          <w:b/>
        </w:rPr>
        <w:br w:type="textWrapping"/>
      </w:r>
    </w:p>
    <w:p w14:paraId="58D41790">
      <w:pPr>
        <w:pStyle w:val="4"/>
      </w:pPr>
      <w:r>
        <w:t>Challenge Description</w:t>
      </w:r>
    </w:p>
    <w:p w14:paraId="044B7B68">
      <w:pPr>
        <w:pStyle w:val="156"/>
      </w:pPr>
      <w:r>
        <w:t>An image with a flag hidden inside the raw file data — not visible to the eye. Use the command 'strings' that dumps all readable text from the file.</w:t>
      </w:r>
    </w:p>
    <w:p w14:paraId="F92BEDB6">
      <w:pPr>
        <w:pStyle w:val="4"/>
      </w:pPr>
      <w:r>
        <w:t>Initial Reconnaissance &amp; Exploitation</w:t>
      </w:r>
    </w:p>
    <w:p w14:paraId="C6E90A18">
      <w:r>
        <w:t>We are provided an image of a garden. The flag is not embedded in standard Exif metadata, but rather directly within the raw hex data of the file (likely appended after the End-of-File marker). I used the strings command to extract all readable ASCII text from the binary file, and piped that output into grep to easily filter out the noise and search specifically for our flag format:</w:t>
      </w:r>
      <w:r>
        <w:br w:type="textWrapping"/>
      </w:r>
      <w:r>
        <w:br w:type="textWrapping"/>
      </w:r>
      <w:r>
        <w:t>strings garden.jpg | grep "pico"</w:t>
      </w:r>
      <w:r>
        <w:br w:type="textWrapping"/>
      </w:r>
      <w:r>
        <w:br w:type="textWrapping"/>
      </w:r>
      <w:r>
        <w:t>The command immediately caught the hidden string.</w:t>
      </w:r>
    </w:p>
    <w:p w14:paraId="F358D01F">
      <w:pPr>
        <w:pStyle w:val="4"/>
      </w:pPr>
      <w:r>
        <w:t>The Flag</w:t>
      </w:r>
    </w:p>
    <w:p w14:paraId="134E2545">
      <w:r>
        <w:t>picoCTF{more_than_</w:t>
      </w:r>
      <w:r>
        <w:rPr>
          <w:rFonts w:hint="default"/>
          <w:lang w:val="en-US"/>
        </w:rPr>
        <w:t>m4</w:t>
      </w:r>
      <w:r>
        <w:t>3ts_the_3y3</w:t>
      </w:r>
      <w:r>
        <w:rPr>
          <w:rFonts w:hint="default"/>
          <w:lang w:val="en-US"/>
        </w:rPr>
        <w:t>l4</w:t>
      </w:r>
      <w:r>
        <w:t>0F5be9}</w:t>
      </w:r>
    </w:p>
    <w:p w14:paraId="F1101F2F">
      <w:pPr>
        <w:pStyle w:val="4"/>
      </w:pPr>
      <w:r>
        <w:t>Key Takeaways</w:t>
      </w:r>
    </w:p>
    <w:p w14:paraId="55C202C5">
      <w:pPr>
        <w:pStyle w:val="23"/>
      </w:pPr>
      <w:r>
        <w:t>Data can be hidden in plain sight within binary files without breaking the file's primary execution or rendering.</w:t>
      </w:r>
    </w:p>
    <w:p w14:paraId="9C1670BF"/>
    <w:p w14:paraId="74ED04BF">
      <w:pPr>
        <w:pStyle w:val="2"/>
      </w:pPr>
      <w:r>
        <w:t>--- WEB EXPLOITATION ---</w:t>
      </w:r>
    </w:p>
    <w:p w14:paraId="E50B7DF2">
      <w:pPr>
        <w:pStyle w:val="3"/>
      </w:pPr>
      <w:r>
        <w:t>Insp3ct0r</w:t>
      </w:r>
    </w:p>
    <w:p w14:paraId="23EC2D60">
      <w:r>
        <w:rPr>
          <w:b/>
        </w:rPr>
        <w:t>Category: Web Exploitation | Points: 50</w:t>
      </w:r>
      <w:r>
        <w:rPr>
          <w:b/>
        </w:rPr>
        <w:br w:type="textWrapping"/>
      </w:r>
    </w:p>
    <w:p w14:paraId="0C3115AD">
      <w:pPr>
        <w:pStyle w:val="4"/>
      </w:pPr>
      <w:r>
        <w:t>Challenge Description</w:t>
      </w:r>
    </w:p>
    <w:p w14:paraId="1CBF885A">
      <w:pPr>
        <w:pStyle w:val="156"/>
      </w:pPr>
      <w:r>
        <w:t>Open a website, right-click -&gt; "Inspect Element", and find the hidden flag in the page's source code.</w:t>
      </w:r>
    </w:p>
    <w:p w14:paraId="F66C11DA">
      <w:pPr>
        <w:pStyle w:val="4"/>
      </w:pPr>
      <w:r>
        <w:t>Initial Reconnaissance &amp; Exploitation</w:t>
      </w:r>
    </w:p>
    <w:p w14:paraId="F33D0DCC">
      <w:r>
        <w:t>Upon navigating to the target web application, we are greeted by a basic HTML page. Using the browser's Developer Tools (F12), I investigated the frontend architecture:</w:t>
      </w:r>
      <w:r>
        <w:br w:type="textWrapping"/>
      </w:r>
      <w:r>
        <w:br w:type="textWrapping"/>
      </w:r>
      <w:r>
        <w:t>1. HTML: Viewing the raw page source revealed an HTML comment at the bottom containing Part 1/3 of the flag.</w:t>
      </w:r>
      <w:r>
        <w:br w:type="textWrapping"/>
      </w:r>
      <w:r>
        <w:t>2. CSS: I navigated to the network tab and opened the linked mycss.css stylesheet. At the bottom, a CSS comment held Part 2/3.</w:t>
      </w:r>
      <w:r>
        <w:br w:type="textWrapping"/>
      </w:r>
      <w:r>
        <w:t>3. JS: similarly, opening the linked myjs.js script file exposed a standard JavaScript comment containing Part 3/3.</w:t>
      </w:r>
      <w:r>
        <w:br w:type="textWrapping"/>
      </w:r>
      <w:r>
        <w:br w:type="textWrapping"/>
      </w:r>
      <w:r>
        <w:t>Combining the three intercepted strings gave me the complete flag.</w:t>
      </w:r>
    </w:p>
    <w:p w14:paraId="18A937E0">
      <w:pPr>
        <w:pStyle w:val="4"/>
      </w:pPr>
      <w:r>
        <w:t>The Flag</w:t>
      </w:r>
    </w:p>
    <w:p w14:paraId="FB79AEDF">
      <w:r>
        <w:t>picoCTF{tru3_d3t3ct1ve_0r_ju5t _lucky?9df7e69a}</w:t>
      </w:r>
    </w:p>
    <w:p w14:paraId="0C4793BA">
      <w:pPr>
        <w:pStyle w:val="4"/>
      </w:pPr>
      <w:r>
        <w:t>Key Takeaways</w:t>
      </w:r>
    </w:p>
    <w:p w14:paraId="D80A20C8">
      <w:pPr>
        <w:pStyle w:val="23"/>
      </w:pPr>
      <w:r>
        <w:t>Client-side source code (HTML, CSS, JS) is entirely public.</w:t>
      </w:r>
      <w:r>
        <w:br w:type="textWrapping"/>
      </w:r>
      <w:r>
        <w:t>Production web builds should implement proper sanitization to strip developer comments before deployment.</w:t>
      </w:r>
    </w:p>
    <w:p w14:paraId="AD47529E"/>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singleLevel"/>
    <w:tmpl w:val="00000002"/>
    <w:lvl w:ilvl="0" w:tentative="0">
      <w:start w:val="1"/>
      <w:numFmt w:val="decimal"/>
      <w:pStyle w:val="31"/>
      <w:lvlText w:val="%1."/>
      <w:lvlJc w:val="left"/>
      <w:pPr>
        <w:tabs>
          <w:tab w:val="left" w:pos="1080"/>
        </w:tabs>
        <w:ind w:left="1080" w:hanging="360"/>
      </w:pPr>
    </w:lvl>
  </w:abstractNum>
  <w:abstractNum w:abstractNumId="1">
    <w:nsid w:val="00000003"/>
    <w:multiLevelType w:val="singleLevel"/>
    <w:tmpl w:val="00000003"/>
    <w:lvl w:ilvl="0" w:tentative="0">
      <w:start w:val="1"/>
      <w:numFmt w:val="decimal"/>
      <w:pStyle w:val="30"/>
      <w:lvlText w:val="%1."/>
      <w:lvlJc w:val="left"/>
      <w:pPr>
        <w:tabs>
          <w:tab w:val="left" w:pos="720"/>
        </w:tabs>
        <w:ind w:left="720" w:hanging="360"/>
      </w:pPr>
    </w:lvl>
  </w:abstractNum>
  <w:abstractNum w:abstractNumId="2">
    <w:nsid w:val="00000005"/>
    <w:multiLevelType w:val="singleLevel"/>
    <w:tmpl w:val="00000005"/>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00000006"/>
    <w:multiLevelType w:val="singleLevel"/>
    <w:tmpl w:val="00000006"/>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00000007"/>
    <w:multiLevelType w:val="singleLevel"/>
    <w:tmpl w:val="00000007"/>
    <w:lvl w:ilvl="0" w:tentative="0">
      <w:start w:val="1"/>
      <w:numFmt w:val="decimal"/>
      <w:pStyle w:val="29"/>
      <w:lvlText w:val="%1."/>
      <w:lvlJc w:val="left"/>
      <w:pPr>
        <w:tabs>
          <w:tab w:val="left" w:pos="360"/>
        </w:tabs>
        <w:ind w:left="360" w:hanging="360"/>
      </w:pPr>
    </w:lvl>
  </w:abstractNum>
  <w:abstractNum w:abstractNumId="5">
    <w:nsid w:val="00000008"/>
    <w:multiLevelType w:val="singleLevel"/>
    <w:tmpl w:val="00000008"/>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C1E07D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nhideWhenUsed="0" w:uiPriority="35" w:semiHidden="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99" w:semiHidden="0" w:name="macro"/>
    <w:lsdException w:unhideWhenUsed="0" w:uiPriority="0" w:semiHidden="0" w:name="toa heading"/>
    <w:lsdException w:unhideWhenUsed="0" w:uiPriority="99" w:semiHidden="0" w:name="List"/>
    <w:lsdException w:unhideWhenUsed="0" w:uiPriority="99" w:semiHidden="0" w:name="List Bullet"/>
    <w:lsdException w:qFormat="1" w:unhideWhenUsed="0" w:uiPriority="99" w:semiHidden="0" w:name="List Number"/>
    <w:lsdException w:qFormat="1" w:unhideWhenUsed="0" w:uiPriority="99" w:semiHidden="0" w:name="List 2"/>
    <w:lsdException w:qFormat="1" w:unhideWhenUsed="0" w:uiPriority="99" w:semiHidden="0" w:name="List 3"/>
    <w:lsdException w:qFormat="1" w:unhideWhenUsed="0" w:uiPriority="0" w:semiHidden="0" w:name="List 4"/>
    <w:lsdException w:unhideWhenUsed="0" w:uiPriority="0" w:semiHidden="0" w:name="List 5"/>
    <w:lsdException w:qFormat="1" w:unhideWhenUsed="0" w:uiPriority="99" w:semiHidden="0" w:name="List Bullet 2"/>
    <w:lsdException w:unhideWhenUsed="0" w:uiPriority="99" w:semiHidden="0" w:name="List Bullet 3"/>
    <w:lsdException w:unhideWhenUsed="0" w:uiPriority="0" w:semiHidden="0" w:name="List Bullet 4"/>
    <w:lsdException w:qFormat="1" w:unhideWhenUsed="0" w:uiPriority="0" w:semiHidden="0" w:name="List Bullet 5"/>
    <w:lsdException w:unhideWhenUsed="0" w:uiPriority="99" w:semiHidden="0" w:name="List Number 2"/>
    <w:lsdException w:unhideWhenUsed="0" w:uiPriority="99" w:semiHidden="0" w:name="List Number 3"/>
    <w:lsdException w:qFormat="1" w:unhideWhenUsed="0" w:uiPriority="0" w:semiHidden="0" w:name="List Number 4"/>
    <w:lsdException w:qFormat="1" w:unhideWhenUsed="0" w:uiPriority="0" w:semiHidden="0" w:name="List Number 5"/>
    <w:lsdException w:qFormat="1" w:unhideWhenUsed="0" w:uiPriority="10" w:semiHidden="0" w:name="Title"/>
    <w:lsdException w:qFormat="1" w:unhideWhenUsed="0" w:uiPriority="0" w:semiHidden="0" w:name="Closing"/>
    <w:lsdException w:unhideWhenUsed="0" w:uiPriority="0" w:semiHidden="0" w:name="Signature"/>
    <w:lsdException w:qFormat="1" w:unhideWhenUsed="0" w:uiPriority="1" w:semiHidden="0" w:name="Default Paragraph Font"/>
    <w:lsdException w:qFormat="1" w:unhideWhenUsed="0" w:uiPriority="99" w:semiHidden="0" w:name="Body Text"/>
    <w:lsdException w:unhideWhenUsed="0" w:uiPriority="0" w:semiHidden="0" w:name="Body Text Indent"/>
    <w:lsdException w:unhideWhenUsed="0" w:uiPriority="99" w:semiHidden="0" w:name="List Continue"/>
    <w:lsdException w:unhideWhenUsed="0" w:uiPriority="99" w:semiHidden="0" w:name="List Continue 2"/>
    <w:lsdException w:qFormat="1" w:unhideWhenUsed="0" w:uiPriority="99"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99" w:semiHidden="0" w:name="Body Text 2"/>
    <w:lsdException w:unhideWhenUsed="0" w:uiPriority="99"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unhideWhenUsed="0" w:uiPriority="0" w:semiHidden="0" w:name="Table Classic 4"/>
    <w:lsdException w:qFormat="1" w:unhideWhenUsed="0" w:uiPriority="0" w:semiHidden="0" w:name="Table Colorful 1"/>
    <w:lsdException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unhideWhenUsed="0" w:uiPriority="0" w:semiHidden="0" w:name="Table List 4"/>
    <w:lsdException w:qFormat="1"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mbria" w:hAnsi="Cambria" w:eastAsia="ＭＳ 明朝" w:cs="SimSun"/>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Calibri" w:hAnsi="Calibri" w:eastAsia="MS Gothic" w:cs="SimSun"/>
      <w:b/>
      <w:bCs/>
      <w:color w:val="365F91"/>
      <w:sz w:val="28"/>
      <w:szCs w:val="28"/>
    </w:rPr>
  </w:style>
  <w:style w:type="paragraph" w:styleId="3">
    <w:name w:val="heading 2"/>
    <w:basedOn w:val="1"/>
    <w:next w:val="1"/>
    <w:link w:val="139"/>
    <w:qFormat/>
    <w:uiPriority w:val="9"/>
    <w:pPr>
      <w:keepNext/>
      <w:keepLines/>
      <w:spacing w:before="200" w:after="0"/>
      <w:outlineLvl w:val="1"/>
    </w:pPr>
    <w:rPr>
      <w:rFonts w:ascii="Calibri" w:hAnsi="Calibri" w:eastAsia="MS Gothic" w:cs="SimSun"/>
      <w:b/>
      <w:bCs/>
      <w:color w:val="4F81BD"/>
      <w:sz w:val="26"/>
      <w:szCs w:val="26"/>
    </w:rPr>
  </w:style>
  <w:style w:type="paragraph" w:styleId="4">
    <w:name w:val="heading 3"/>
    <w:basedOn w:val="1"/>
    <w:next w:val="1"/>
    <w:link w:val="140"/>
    <w:qFormat/>
    <w:uiPriority w:val="9"/>
    <w:pPr>
      <w:keepNext/>
      <w:keepLines/>
      <w:spacing w:before="200" w:after="0"/>
      <w:outlineLvl w:val="2"/>
    </w:pPr>
    <w:rPr>
      <w:rFonts w:ascii="Calibri" w:hAnsi="Calibri" w:eastAsia="MS Gothic" w:cs="SimSun"/>
      <w:b/>
      <w:bCs/>
      <w:color w:val="4F81BD"/>
    </w:rPr>
  </w:style>
  <w:style w:type="paragraph" w:styleId="5">
    <w:name w:val="heading 4"/>
    <w:basedOn w:val="1"/>
    <w:next w:val="1"/>
    <w:link w:val="150"/>
    <w:qFormat/>
    <w:uiPriority w:val="9"/>
    <w:pPr>
      <w:keepNext/>
      <w:keepLines/>
      <w:spacing w:before="200" w:after="0"/>
      <w:outlineLvl w:val="3"/>
    </w:pPr>
    <w:rPr>
      <w:rFonts w:ascii="Calibri" w:hAnsi="Calibri" w:eastAsia="MS Gothic" w:cs="SimSun"/>
      <w:b/>
      <w:bCs/>
      <w:i/>
      <w:iCs/>
      <w:color w:val="4F81BD"/>
    </w:rPr>
  </w:style>
  <w:style w:type="paragraph" w:styleId="6">
    <w:name w:val="heading 5"/>
    <w:basedOn w:val="1"/>
    <w:next w:val="1"/>
    <w:link w:val="151"/>
    <w:qFormat/>
    <w:uiPriority w:val="9"/>
    <w:pPr>
      <w:keepNext/>
      <w:keepLines/>
      <w:spacing w:before="200" w:after="0"/>
      <w:outlineLvl w:val="4"/>
    </w:pPr>
    <w:rPr>
      <w:rFonts w:ascii="Calibri" w:hAnsi="Calibri" w:eastAsia="MS Gothic" w:cs="SimSun"/>
      <w:color w:val="243F60"/>
    </w:rPr>
  </w:style>
  <w:style w:type="paragraph" w:styleId="7">
    <w:name w:val="heading 6"/>
    <w:basedOn w:val="1"/>
    <w:next w:val="1"/>
    <w:link w:val="152"/>
    <w:qFormat/>
    <w:uiPriority w:val="9"/>
    <w:pPr>
      <w:keepNext/>
      <w:keepLines/>
      <w:spacing w:before="200" w:after="0"/>
      <w:outlineLvl w:val="5"/>
    </w:pPr>
    <w:rPr>
      <w:rFonts w:ascii="Calibri" w:hAnsi="Calibri" w:eastAsia="MS Gothic" w:cs="SimSun"/>
      <w:i/>
      <w:iCs/>
      <w:color w:val="243F60"/>
    </w:rPr>
  </w:style>
  <w:style w:type="paragraph" w:styleId="8">
    <w:name w:val="heading 7"/>
    <w:basedOn w:val="1"/>
    <w:next w:val="1"/>
    <w:link w:val="153"/>
    <w:qFormat/>
    <w:uiPriority w:val="9"/>
    <w:pPr>
      <w:keepNext/>
      <w:keepLines/>
      <w:spacing w:before="200" w:after="0"/>
      <w:outlineLvl w:val="6"/>
    </w:pPr>
    <w:rPr>
      <w:rFonts w:ascii="Calibri" w:hAnsi="Calibri" w:eastAsia="MS Gothic" w:cs="SimSun"/>
      <w:i/>
      <w:iCs/>
      <w:color w:val="404040"/>
    </w:rPr>
  </w:style>
  <w:style w:type="paragraph" w:styleId="9">
    <w:name w:val="heading 8"/>
    <w:basedOn w:val="1"/>
    <w:next w:val="1"/>
    <w:link w:val="154"/>
    <w:qFormat/>
    <w:uiPriority w:val="9"/>
    <w:pPr>
      <w:keepNext/>
      <w:keepLines/>
      <w:spacing w:before="200" w:after="0"/>
      <w:outlineLvl w:val="7"/>
    </w:pPr>
    <w:rPr>
      <w:rFonts w:ascii="Calibri" w:hAnsi="Calibri" w:eastAsia="MS Gothic" w:cs="SimSun"/>
      <w:color w:val="4F81BD"/>
      <w:sz w:val="20"/>
      <w:szCs w:val="20"/>
    </w:rPr>
  </w:style>
  <w:style w:type="paragraph" w:styleId="10">
    <w:name w:val="heading 9"/>
    <w:basedOn w:val="1"/>
    <w:next w:val="1"/>
    <w:link w:val="155"/>
    <w:qFormat/>
    <w:uiPriority w:val="9"/>
    <w:pPr>
      <w:keepNext/>
      <w:keepLines/>
      <w:spacing w:before="200" w:after="0"/>
      <w:outlineLvl w:val="8"/>
    </w:pPr>
    <w:rPr>
      <w:rFonts w:ascii="Calibri" w:hAnsi="Calibri" w:eastAsia="MS Gothic" w:cs="SimSun"/>
      <w:i/>
      <w:iCs/>
      <w:color w:val="404040"/>
      <w:sz w:val="20"/>
      <w:szCs w:val="20"/>
    </w:rPr>
  </w:style>
  <w:style w:type="character" w:default="1" w:styleId="11">
    <w:name w:val="Default Paragraph Font"/>
    <w:qFormat/>
    <w:uiPriority w:val="1"/>
  </w:style>
  <w:style w:type="table" w:default="1" w:styleId="12">
    <w:name w:val="Normal Table"/>
    <w:uiPriority w:val="99"/>
    <w:tblPr>
      <w:tblCellMar>
        <w:top w:w="0" w:type="dxa"/>
        <w:left w:w="108" w:type="dxa"/>
        <w:bottom w:w="0" w:type="dxa"/>
        <w:right w:w="108" w:type="dxa"/>
      </w:tblCellMar>
    </w:tblPr>
  </w:style>
  <w:style w:type="paragraph" w:styleId="13">
    <w:name w:val="Body Text"/>
    <w:basedOn w:val="1"/>
    <w:link w:val="144"/>
    <w:qFormat/>
    <w:uiPriority w:val="99"/>
    <w:pPr>
      <w:spacing w:after="120"/>
    </w:pPr>
  </w:style>
  <w:style w:type="paragraph" w:styleId="14">
    <w:name w:val="Body Text 2"/>
    <w:basedOn w:val="1"/>
    <w:link w:val="145"/>
    <w:uiPriority w:val="99"/>
    <w:pPr>
      <w:spacing w:after="120" w:line="480" w:lineRule="auto"/>
    </w:pPr>
  </w:style>
  <w:style w:type="paragraph" w:styleId="15">
    <w:name w:val="Body Text 3"/>
    <w:basedOn w:val="1"/>
    <w:link w:val="146"/>
    <w:uiPriority w:val="99"/>
    <w:pPr>
      <w:spacing w:after="120"/>
    </w:pPr>
    <w:rPr>
      <w:sz w:val="16"/>
      <w:szCs w:val="16"/>
    </w:rPr>
  </w:style>
  <w:style w:type="paragraph" w:styleId="16">
    <w:name w:val="caption"/>
    <w:basedOn w:val="1"/>
    <w:next w:val="1"/>
    <w:qFormat/>
    <w:uiPriority w:val="35"/>
    <w:pPr>
      <w:spacing w:line="240" w:lineRule="auto"/>
    </w:pPr>
    <w:rPr>
      <w:b/>
      <w:bCs/>
      <w:color w:val="4F81BD"/>
      <w:sz w:val="18"/>
      <w:szCs w:val="18"/>
    </w:rPr>
  </w:style>
  <w:style w:type="character" w:styleId="17">
    <w:name w:val="Emphasis"/>
    <w:basedOn w:val="11"/>
    <w:qFormat/>
    <w:uiPriority w:val="20"/>
    <w:rPr>
      <w:i/>
      <w:iCs/>
    </w:rPr>
  </w:style>
  <w:style w:type="paragraph" w:styleId="18">
    <w:name w:val="footer"/>
    <w:basedOn w:val="1"/>
    <w:link w:val="136"/>
    <w:uiPriority w:val="99"/>
    <w:pPr>
      <w:tabs>
        <w:tab w:val="center" w:pos="4680"/>
        <w:tab w:val="right" w:pos="9360"/>
      </w:tabs>
      <w:spacing w:after="0" w:line="240" w:lineRule="auto"/>
    </w:pPr>
  </w:style>
  <w:style w:type="paragraph" w:styleId="19">
    <w:name w:val="header"/>
    <w:basedOn w:val="1"/>
    <w:link w:val="135"/>
    <w:uiPriority w:val="99"/>
    <w:pPr>
      <w:tabs>
        <w:tab w:val="center" w:pos="4680"/>
        <w:tab w:val="right" w:pos="9360"/>
      </w:tabs>
      <w:spacing w:after="0" w:line="240" w:lineRule="auto"/>
    </w:pPr>
  </w:style>
  <w:style w:type="paragraph" w:styleId="20">
    <w:name w:val="List"/>
    <w:basedOn w:val="1"/>
    <w:uiPriority w:val="99"/>
    <w:pPr>
      <w:ind w:left="360" w:hanging="360"/>
      <w:contextualSpacing/>
    </w:pPr>
  </w:style>
  <w:style w:type="paragraph" w:styleId="21">
    <w:name w:val="List 2"/>
    <w:basedOn w:val="1"/>
    <w:qFormat/>
    <w:uiPriority w:val="99"/>
    <w:pPr>
      <w:ind w:left="720" w:hanging="360"/>
      <w:contextualSpacing/>
    </w:pPr>
  </w:style>
  <w:style w:type="paragraph" w:styleId="22">
    <w:name w:val="List 3"/>
    <w:basedOn w:val="1"/>
    <w:qFormat/>
    <w:uiPriority w:val="99"/>
    <w:pPr>
      <w:ind w:left="1080" w:hanging="360"/>
      <w:contextualSpacing/>
    </w:pPr>
  </w:style>
  <w:style w:type="paragraph" w:styleId="23">
    <w:name w:val="List Bullet"/>
    <w:basedOn w:val="1"/>
    <w:uiPriority w:val="99"/>
    <w:pPr>
      <w:numPr>
        <w:ilvl w:val="0"/>
        <w:numId w:val="1"/>
      </w:numPr>
      <w:contextualSpacing/>
    </w:pPr>
  </w:style>
  <w:style w:type="paragraph" w:styleId="24">
    <w:name w:val="List Bullet 2"/>
    <w:basedOn w:val="1"/>
    <w:qFormat/>
    <w:uiPriority w:val="99"/>
    <w:pPr>
      <w:numPr>
        <w:ilvl w:val="0"/>
        <w:numId w:val="2"/>
      </w:numPr>
      <w:contextualSpacing/>
    </w:pPr>
  </w:style>
  <w:style w:type="paragraph" w:styleId="25">
    <w:name w:val="List Bullet 3"/>
    <w:basedOn w:val="1"/>
    <w:uiPriority w:val="99"/>
    <w:pPr>
      <w:numPr>
        <w:ilvl w:val="0"/>
        <w:numId w:val="3"/>
      </w:numPr>
      <w:contextualSpacing/>
    </w:pPr>
  </w:style>
  <w:style w:type="paragraph" w:styleId="26">
    <w:name w:val="List Continue"/>
    <w:basedOn w:val="1"/>
    <w:uiPriority w:val="99"/>
    <w:pPr>
      <w:spacing w:after="120"/>
      <w:ind w:left="360"/>
      <w:contextualSpacing/>
    </w:pPr>
  </w:style>
  <w:style w:type="paragraph" w:styleId="27">
    <w:name w:val="List Continue 2"/>
    <w:basedOn w:val="1"/>
    <w:uiPriority w:val="99"/>
    <w:pPr>
      <w:spacing w:after="120"/>
      <w:ind w:left="720"/>
      <w:contextualSpacing/>
    </w:pPr>
  </w:style>
  <w:style w:type="paragraph" w:styleId="28">
    <w:name w:val="List Continue 3"/>
    <w:basedOn w:val="1"/>
    <w:qFormat/>
    <w:uiPriority w:val="99"/>
    <w:pPr>
      <w:spacing w:after="120"/>
      <w:ind w:left="1080"/>
      <w:contextualSpacing/>
    </w:pPr>
  </w:style>
  <w:style w:type="paragraph" w:styleId="29">
    <w:name w:val="List Number"/>
    <w:basedOn w:val="1"/>
    <w:qFormat/>
    <w:uiPriority w:val="99"/>
    <w:pPr>
      <w:numPr>
        <w:ilvl w:val="0"/>
        <w:numId w:val="4"/>
      </w:numPr>
      <w:contextualSpacing/>
    </w:pPr>
  </w:style>
  <w:style w:type="paragraph" w:styleId="30">
    <w:name w:val="List Number 2"/>
    <w:basedOn w:val="1"/>
    <w:uiPriority w:val="99"/>
    <w:pPr>
      <w:numPr>
        <w:ilvl w:val="0"/>
        <w:numId w:val="5"/>
      </w:numPr>
      <w:contextualSpacing/>
    </w:pPr>
  </w:style>
  <w:style w:type="paragraph" w:styleId="31">
    <w:name w:val="List Number 3"/>
    <w:basedOn w:val="1"/>
    <w:uiPriority w:val="99"/>
    <w:pPr>
      <w:numPr>
        <w:ilvl w:val="0"/>
        <w:numId w:val="6"/>
      </w:numPr>
      <w:contextualSpacing/>
    </w:pPr>
  </w:style>
  <w:style w:type="paragraph" w:styleId="32">
    <w:name w:val="macro"/>
    <w:link w:val="147"/>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ＭＳ 明朝" w:cs="SimSun"/>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numPr>
        <w:ilvl w:val="1"/>
        <w:numId w:val="0"/>
      </w:numPr>
    </w:pPr>
    <w:rPr>
      <w:rFonts w:ascii="Calibri" w:hAnsi="Calibri" w:eastAsia="MS Gothic" w:cs="SimSun"/>
      <w:i/>
      <w:iCs/>
      <w:color w:val="4F81BD"/>
      <w:spacing w:val="15"/>
      <w:sz w:val="24"/>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sz="8" w:space="4"/>
      </w:pBdr>
      <w:spacing w:after="300" w:line="240" w:lineRule="auto"/>
      <w:contextualSpacing/>
    </w:pPr>
    <w:rPr>
      <w:rFonts w:ascii="Calibri" w:hAnsi="Calibri" w:eastAsia="MS Gothic" w:cs="SimSun"/>
      <w:color w:val="17365D"/>
      <w:spacing w:val="5"/>
      <w:kern w:val="28"/>
      <w:sz w:val="52"/>
      <w:szCs w:val="52"/>
    </w:rPr>
  </w:style>
  <w:style w:type="table" w:styleId="37">
    <w:name w:val="Light Shading"/>
    <w:basedOn w:val="12"/>
    <w:uiPriority w:val="60"/>
    <w:pPr>
      <w:spacing w:after="0" w:line="240" w:lineRule="auto"/>
    </w:pPr>
    <w:rPr>
      <w:color w:val="000000"/>
    </w:rPr>
    <w:tblPr>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38">
    <w:name w:val="Light Shading Accent 1"/>
    <w:basedOn w:val="12"/>
    <w:uiPriority w:val="60"/>
    <w:pPr>
      <w:spacing w:after="0" w:line="240" w:lineRule="auto"/>
    </w:pPr>
    <w:rPr>
      <w:color w:val="365F91"/>
    </w:rPr>
    <w:tblPr>
      <w:tblBorders>
        <w:top w:val="single" w:color="4F81BD" w:sz="8" w:space="0"/>
        <w:bottom w:val="single" w:color="4F81B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39">
    <w:name w:val="Light Shading Accent 2"/>
    <w:basedOn w:val="12"/>
    <w:qFormat/>
    <w:uiPriority w:val="60"/>
    <w:pPr>
      <w:spacing w:after="0" w:line="240" w:lineRule="auto"/>
    </w:pPr>
    <w:rPr>
      <w:color w:val="943634"/>
    </w:rPr>
    <w:tblPr>
      <w:tblBorders>
        <w:top w:val="single" w:color="C0504D" w:sz="8" w:space="0"/>
        <w:bottom w:val="single" w:color="C0504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40">
    <w:name w:val="Light Shading Accent 3"/>
    <w:basedOn w:val="12"/>
    <w:qFormat/>
    <w:uiPriority w:val="60"/>
    <w:pPr>
      <w:spacing w:after="0" w:line="240" w:lineRule="auto"/>
    </w:pPr>
    <w:rPr>
      <w:color w:val="76923C"/>
    </w:rPr>
    <w:tblPr>
      <w:tblBorders>
        <w:top w:val="single" w:color="9BBB59" w:sz="8" w:space="0"/>
        <w:bottom w:val="single" w:color="9BBB5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1">
    <w:name w:val="Light Shading Accent 4"/>
    <w:basedOn w:val="12"/>
    <w:qFormat/>
    <w:uiPriority w:val="60"/>
    <w:pPr>
      <w:spacing w:after="0" w:line="240" w:lineRule="auto"/>
    </w:pPr>
    <w:rPr>
      <w:color w:val="5F497A"/>
    </w:rPr>
    <w:tblPr>
      <w:tblBorders>
        <w:top w:val="single" w:color="8064A2" w:sz="8" w:space="0"/>
        <w:bottom w:val="single" w:color="8064A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42">
    <w:name w:val="Light Shading Accent 5"/>
    <w:basedOn w:val="12"/>
    <w:qFormat/>
    <w:uiPriority w:val="60"/>
    <w:pPr>
      <w:spacing w:after="0" w:line="240" w:lineRule="auto"/>
    </w:pPr>
    <w:rPr>
      <w:color w:val="31849B"/>
    </w:rPr>
    <w:tblPr>
      <w:tblBorders>
        <w:top w:val="single" w:color="4BACC6" w:sz="8" w:space="0"/>
        <w:bottom w:val="single" w:color="4BACC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43">
    <w:name w:val="Light Shading Accent 6"/>
    <w:basedOn w:val="12"/>
    <w:qFormat/>
    <w:uiPriority w:val="60"/>
    <w:pPr>
      <w:spacing w:after="0" w:line="240" w:lineRule="auto"/>
    </w:pPr>
    <w:rPr>
      <w:color w:val="E36C0A"/>
    </w:rPr>
    <w:tblPr>
      <w:tblBorders>
        <w:top w:val="single" w:color="F79646" w:sz="8" w:space="0"/>
        <w:bottom w:val="single" w:color="F7964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44">
    <w:name w:val="Light List"/>
    <w:basedOn w:val="12"/>
    <w:qFormat/>
    <w:uiPriority w:val="61"/>
    <w:pPr>
      <w:spacing w:after="0" w:line="240" w:lineRule="auto"/>
    </w:pPr>
    <w:tblPr>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45">
    <w:name w:val="Light List Accent 1"/>
    <w:basedOn w:val="12"/>
    <w:qFormat/>
    <w:uiPriority w:val="61"/>
    <w:pPr>
      <w:spacing w:after="0" w:line="240" w:lineRule="auto"/>
    </w:pPr>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46">
    <w:name w:val="Light List Accent 2"/>
    <w:basedOn w:val="12"/>
    <w:qFormat/>
    <w:uiPriority w:val="61"/>
    <w:pPr>
      <w:spacing w:after="0" w:line="240" w:lineRule="auto"/>
    </w:pPr>
    <w:tblPr>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47">
    <w:name w:val="Light List Accent 3"/>
    <w:basedOn w:val="12"/>
    <w:qFormat/>
    <w:uiPriority w:val="61"/>
    <w:pPr>
      <w:spacing w:after="0" w:line="240" w:lineRule="auto"/>
    </w:pPr>
    <w:tblPr>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8">
    <w:name w:val="Light List Accent 4"/>
    <w:basedOn w:val="12"/>
    <w:qFormat/>
    <w:uiPriority w:val="61"/>
    <w:pPr>
      <w:spacing w:after="0" w:line="240" w:lineRule="auto"/>
    </w:pPr>
    <w:tblPr>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49">
    <w:name w:val="Light List Accent 5"/>
    <w:basedOn w:val="12"/>
    <w:qFormat/>
    <w:uiPriority w:val="61"/>
    <w:pPr>
      <w:spacing w:after="0" w:line="240" w:lineRule="auto"/>
    </w:pPr>
    <w:tblPr>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50">
    <w:name w:val="Light List Accent 6"/>
    <w:basedOn w:val="12"/>
    <w:qFormat/>
    <w:uiPriority w:val="61"/>
    <w:pPr>
      <w:spacing w:after="0" w:line="240" w:lineRule="auto"/>
    </w:pPr>
    <w:tblPr>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51">
    <w:name w:val="Light Grid"/>
    <w:basedOn w:val="12"/>
    <w:qFormat/>
    <w:uiPriority w:val="62"/>
    <w:pPr>
      <w:spacing w:after="0" w:line="240" w:lineRule="auto"/>
    </w:p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SimSun"/>
        <w:b/>
        <w:bCs/>
      </w:rPr>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SimSun"/>
        <w:b/>
        <w:bCs/>
      </w:rPr>
      <w:tbl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SimSun"/>
        <w:b/>
        <w:bCs/>
      </w:rPr>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SimSun"/>
        <w:b/>
        <w:bCs/>
      </w:rPr>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SimSun"/>
        <w:b/>
        <w:bCs/>
      </w:rPr>
      <w:tbl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SimSun"/>
        <w:b/>
        <w:bCs/>
      </w:rPr>
      <w:tbl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SimSun"/>
        <w:b/>
        <w:bCs/>
      </w:rPr>
      <w:tbl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58">
    <w:name w:val="Medium Shading 1"/>
    <w:basedOn w:val="12"/>
    <w:qFormat/>
    <w:uiPriority w:val="63"/>
    <w:pPr>
      <w:spacing w:after="0" w:line="240" w:lineRule="auto"/>
    </w:pPr>
    <w:tblPr>
      <w:tblBorders>
        <w:top w:val="single" w:color="404040" w:sz="8" w:space="0"/>
        <w:left w:val="single" w:color="404040" w:sz="8" w:space="0"/>
        <w:bottom w:val="single" w:color="404040" w:sz="8" w:space="0"/>
        <w:right w:val="single" w:color="404040" w:sz="8" w:space="0"/>
        <w:insideH w:val="single" w:color="404040"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sz="8" w:space="0"/>
        <w:left w:val="single" w:color="7BA0CD" w:sz="8" w:space="0"/>
        <w:bottom w:val="single" w:color="7BA0CD" w:sz="8" w:space="0"/>
        <w:right w:val="single" w:color="7BA0CD" w:sz="8" w:space="0"/>
        <w:insideH w:val="single" w:color="7BA0CD"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sz="8" w:space="0"/>
        <w:left w:val="single" w:color="CF7B79" w:sz="8" w:space="0"/>
        <w:bottom w:val="single" w:color="CF7B79" w:sz="8" w:space="0"/>
        <w:right w:val="single" w:color="CF7B79" w:sz="8" w:space="0"/>
        <w:insideH w:val="single" w:color="CF7B79"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3CC82" w:sz="8" w:space="0"/>
        <w:left w:val="single" w:color="B3CC82" w:sz="8" w:space="0"/>
        <w:bottom w:val="single" w:color="B3CC82" w:sz="8" w:space="0"/>
        <w:right w:val="single" w:color="B3CC82" w:sz="8" w:space="0"/>
        <w:insideH w:val="single" w:color="B3CC82"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sz="8" w:space="0"/>
        <w:left w:val="single" w:color="9F8AB9" w:sz="8" w:space="0"/>
        <w:bottom w:val="single" w:color="9F8AB9" w:sz="8" w:space="0"/>
        <w:right w:val="single" w:color="9F8AB9" w:sz="8" w:space="0"/>
        <w:insideH w:val="single" w:color="9F8AB9"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sz="8" w:space="0"/>
        <w:left w:val="single" w:color="78C0D4" w:sz="8" w:space="0"/>
        <w:bottom w:val="single" w:color="78C0D4" w:sz="8" w:space="0"/>
        <w:right w:val="single" w:color="78C0D4" w:sz="8" w:space="0"/>
        <w:insideH w:val="single" w:color="78C0D4"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sz="8" w:space="0"/>
        <w:left w:val="single" w:color="F9B074" w:sz="8" w:space="0"/>
        <w:bottom w:val="single" w:color="F9B074" w:sz="8" w:space="0"/>
        <w:right w:val="single" w:color="F9B074" w:sz="8" w:space="0"/>
        <w:insideH w:val="single" w:color="F9B074"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rPr>
    <w:tblPr>
      <w:tblBorders>
        <w:top w:val="single" w:color="000000" w:sz="8" w:space="0"/>
        <w:bottom w:val="single" w:color="000000" w:sz="8" w:space="0"/>
      </w:tblBorders>
      <w:tblCellMar>
        <w:top w:w="0" w:type="dxa"/>
        <w:left w:w="108" w:type="dxa"/>
        <w:bottom w:w="0" w:type="dxa"/>
        <w:right w:w="108" w:type="dxa"/>
      </w:tblCellMar>
    </w:tblPr>
    <w:tblStylePr w:type="firstRow">
      <w:rPr>
        <w:rFonts w:ascii="Calibri" w:hAnsi="Calibri" w:eastAsia="MS Gothic" w:cs="SimSu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73">
    <w:name w:val="Medium List 1 Accent 1"/>
    <w:basedOn w:val="12"/>
    <w:qFormat/>
    <w:uiPriority w:val="65"/>
    <w:pPr>
      <w:spacing w:after="0" w:line="240" w:lineRule="auto"/>
    </w:pPr>
    <w:rPr>
      <w:color w:val="000000"/>
    </w:rPr>
    <w:tblPr>
      <w:tblBorders>
        <w:top w:val="single" w:color="4F81BD" w:sz="8" w:space="0"/>
        <w:bottom w:val="single" w:color="4F81BD" w:sz="8" w:space="0"/>
      </w:tblBorders>
      <w:tblCellMar>
        <w:top w:w="0" w:type="dxa"/>
        <w:left w:w="108" w:type="dxa"/>
        <w:bottom w:w="0" w:type="dxa"/>
        <w:right w:w="108" w:type="dxa"/>
      </w:tblCellMar>
    </w:tblPr>
    <w:tblStylePr w:type="firstRow">
      <w:rPr>
        <w:rFonts w:ascii="Calibri" w:hAnsi="Calibri" w:eastAsia="MS Gothic" w:cs="SimSun"/>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74">
    <w:name w:val="Medium List 1 Accent 2"/>
    <w:basedOn w:val="12"/>
    <w:qFormat/>
    <w:uiPriority w:val="65"/>
    <w:pPr>
      <w:spacing w:after="0" w:line="240" w:lineRule="auto"/>
    </w:pPr>
    <w:rPr>
      <w:color w:val="000000"/>
    </w:rPr>
    <w:tblPr>
      <w:tblBorders>
        <w:top w:val="single" w:color="C0504D" w:sz="8" w:space="0"/>
        <w:bottom w:val="single" w:color="C0504D" w:sz="8" w:space="0"/>
      </w:tblBorders>
      <w:tblCellMar>
        <w:top w:w="0" w:type="dxa"/>
        <w:left w:w="108" w:type="dxa"/>
        <w:bottom w:w="0" w:type="dxa"/>
        <w:right w:w="108" w:type="dxa"/>
      </w:tblCellMar>
    </w:tblPr>
    <w:tblStylePr w:type="firstRow">
      <w:rPr>
        <w:rFonts w:ascii="Calibri" w:hAnsi="Calibri" w:eastAsia="MS Gothic" w:cs="SimSun"/>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75">
    <w:name w:val="Medium List 1 Accent 3"/>
    <w:basedOn w:val="12"/>
    <w:qFormat/>
    <w:uiPriority w:val="65"/>
    <w:pPr>
      <w:spacing w:after="0" w:line="240" w:lineRule="auto"/>
    </w:pPr>
    <w:rPr>
      <w:color w:val="000000"/>
    </w:rPr>
    <w:tblPr>
      <w:tblBorders>
        <w:top w:val="single" w:color="9BBB59" w:sz="8" w:space="0"/>
        <w:bottom w:val="single" w:color="9BBB59" w:sz="8" w:space="0"/>
      </w:tblBorders>
      <w:tblCellMar>
        <w:top w:w="0" w:type="dxa"/>
        <w:left w:w="108" w:type="dxa"/>
        <w:bottom w:w="0" w:type="dxa"/>
        <w:right w:w="108" w:type="dxa"/>
      </w:tblCellMar>
    </w:tblPr>
    <w:tblStylePr w:type="firstRow">
      <w:rPr>
        <w:rFonts w:ascii="Calibri" w:hAnsi="Calibri" w:eastAsia="MS Gothic" w:cs="SimSun"/>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76">
    <w:name w:val="Medium List 1 Accent 4"/>
    <w:basedOn w:val="12"/>
    <w:qFormat/>
    <w:uiPriority w:val="65"/>
    <w:pPr>
      <w:spacing w:after="0" w:line="240" w:lineRule="auto"/>
    </w:pPr>
    <w:rPr>
      <w:color w:val="000000"/>
    </w:rPr>
    <w:tblPr>
      <w:tblBorders>
        <w:top w:val="single" w:color="8064A2" w:sz="8" w:space="0"/>
        <w:bottom w:val="single" w:color="8064A2" w:sz="8" w:space="0"/>
      </w:tblBorders>
      <w:tblCellMar>
        <w:top w:w="0" w:type="dxa"/>
        <w:left w:w="108" w:type="dxa"/>
        <w:bottom w:w="0" w:type="dxa"/>
        <w:right w:w="108" w:type="dxa"/>
      </w:tblCellMar>
    </w:tblPr>
    <w:tblStylePr w:type="firstRow">
      <w:rPr>
        <w:rFonts w:ascii="Calibri" w:hAnsi="Calibri" w:eastAsia="MS Gothic" w:cs="SimSun"/>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77">
    <w:name w:val="Medium List 1 Accent 5"/>
    <w:basedOn w:val="12"/>
    <w:qFormat/>
    <w:uiPriority w:val="65"/>
    <w:pPr>
      <w:spacing w:after="0" w:line="240" w:lineRule="auto"/>
    </w:pPr>
    <w:rPr>
      <w:color w:val="000000"/>
    </w:rPr>
    <w:tblPr>
      <w:tblBorders>
        <w:top w:val="single" w:color="4BACC6" w:sz="8" w:space="0"/>
        <w:bottom w:val="single" w:color="4BACC6" w:sz="8" w:space="0"/>
      </w:tblBorders>
      <w:tblCellMar>
        <w:top w:w="0" w:type="dxa"/>
        <w:left w:w="108" w:type="dxa"/>
        <w:bottom w:w="0" w:type="dxa"/>
        <w:right w:w="108" w:type="dxa"/>
      </w:tblCellMar>
    </w:tblPr>
    <w:tblStylePr w:type="firstRow">
      <w:rPr>
        <w:rFonts w:ascii="Calibri" w:hAnsi="Calibri" w:eastAsia="MS Gothic" w:cs="SimSun"/>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78">
    <w:name w:val="Medium List 1 Accent 6"/>
    <w:basedOn w:val="12"/>
    <w:qFormat/>
    <w:uiPriority w:val="65"/>
    <w:pPr>
      <w:spacing w:after="0" w:line="240" w:lineRule="auto"/>
    </w:pPr>
    <w:rPr>
      <w:color w:val="000000"/>
    </w:rPr>
    <w:tblPr>
      <w:tblBorders>
        <w:top w:val="single" w:color="F79646" w:sz="8" w:space="0"/>
        <w:bottom w:val="single" w:color="F79646" w:sz="8" w:space="0"/>
      </w:tblBorders>
      <w:tblCellMar>
        <w:top w:w="0" w:type="dxa"/>
        <w:left w:w="108" w:type="dxa"/>
        <w:bottom w:w="0" w:type="dxa"/>
        <w:right w:w="108" w:type="dxa"/>
      </w:tblCellMar>
    </w:tblPr>
    <w:tblStylePr w:type="firstRow">
      <w:rPr>
        <w:rFonts w:ascii="Calibri" w:hAnsi="Calibri" w:eastAsia="MS Gothic" w:cs="SimSun"/>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79">
    <w:name w:val="Medium List 2"/>
    <w:basedOn w:val="12"/>
    <w:qFormat/>
    <w:uiPriority w:val="66"/>
    <w:pPr>
      <w:spacing w:after="0" w:line="240" w:lineRule="auto"/>
    </w:pPr>
    <w:rPr>
      <w:rFonts w:ascii="Calibri" w:hAnsi="Calibri" w:eastAsia="MS Gothic" w:cs="SimSun"/>
      <w:color w:val="000000"/>
    </w:rPr>
    <w:tblPr>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Calibri" w:hAnsi="Calibri" w:eastAsia="MS Gothic" w:cs="SimSun"/>
      <w:color w:val="000000"/>
    </w:rPr>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Calibri" w:hAnsi="Calibri" w:eastAsia="MS Gothic" w:cs="SimSun"/>
      <w:color w:val="000000"/>
    </w:rPr>
    <w:tblPr>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Calibri" w:hAnsi="Calibri" w:eastAsia="MS Gothic" w:cs="SimSun"/>
      <w:color w:val="000000"/>
    </w:rPr>
    <w:tblPr>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Calibri" w:hAnsi="Calibri" w:eastAsia="MS Gothic" w:cs="SimSun"/>
      <w:color w:val="000000"/>
    </w:rPr>
    <w:tblPr>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Calibri" w:hAnsi="Calibri" w:eastAsia="MS Gothic" w:cs="SimSun"/>
      <w:color w:val="000000"/>
    </w:rPr>
    <w:tblPr>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Calibri" w:hAnsi="Calibri" w:eastAsia="MS Gothic" w:cs="SimSun"/>
      <w:color w:val="000000"/>
    </w:rPr>
    <w:tblPr>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87">
    <w:name w:val="Medium Grid 1 Accent 1"/>
    <w:basedOn w:val="12"/>
    <w:qFormat/>
    <w:uiPriority w:val="67"/>
    <w:pPr>
      <w:spacing w:after="0" w:line="240" w:lineRule="auto"/>
    </w:p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88">
    <w:name w:val="Medium Grid 1 Accent 2"/>
    <w:basedOn w:val="12"/>
    <w:qFormat/>
    <w:uiPriority w:val="67"/>
    <w:pPr>
      <w:spacing w:after="0" w:line="240" w:lineRule="auto"/>
    </w:p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89">
    <w:name w:val="Medium Grid 1 Accent 3"/>
    <w:basedOn w:val="12"/>
    <w:qFormat/>
    <w:uiPriority w:val="67"/>
    <w:pPr>
      <w:spacing w:after="0" w:line="240" w:lineRule="auto"/>
    </w:pPr>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90">
    <w:name w:val="Medium Grid 1 Accent 4"/>
    <w:basedOn w:val="12"/>
    <w:qFormat/>
    <w:uiPriority w:val="67"/>
    <w:pPr>
      <w:spacing w:after="0" w:line="240" w:lineRule="auto"/>
    </w:p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91">
    <w:name w:val="Medium Grid 1 Accent 5"/>
    <w:basedOn w:val="12"/>
    <w:qFormat/>
    <w:uiPriority w:val="67"/>
    <w:pPr>
      <w:spacing w:after="0" w:line="240" w:lineRule="auto"/>
    </w:p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92">
    <w:name w:val="Medium Grid 1 Accent 6"/>
    <w:basedOn w:val="12"/>
    <w:qFormat/>
    <w:uiPriority w:val="67"/>
    <w:pPr>
      <w:spacing w:after="0" w:line="240" w:lineRule="auto"/>
    </w:p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93">
    <w:name w:val="Medium Grid 2"/>
    <w:basedOn w:val="12"/>
    <w:qFormat/>
    <w:uiPriority w:val="68"/>
    <w:pPr>
      <w:spacing w:after="0" w:line="240" w:lineRule="auto"/>
    </w:pPr>
    <w:rPr>
      <w:rFonts w:ascii="Calibri" w:hAnsi="Calibri" w:eastAsia="MS Gothic" w:cs="SimSu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94">
    <w:name w:val="Medium Grid 2 Accent 1"/>
    <w:basedOn w:val="12"/>
    <w:qFormat/>
    <w:uiPriority w:val="68"/>
    <w:pPr>
      <w:spacing w:after="0" w:line="240" w:lineRule="auto"/>
    </w:pPr>
    <w:rPr>
      <w:rFonts w:ascii="Calibri" w:hAnsi="Calibri" w:eastAsia="MS Gothic" w:cs="SimSu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95">
    <w:name w:val="Medium Grid 2 Accent 2"/>
    <w:basedOn w:val="12"/>
    <w:qFormat/>
    <w:uiPriority w:val="68"/>
    <w:pPr>
      <w:spacing w:after="0" w:line="240" w:lineRule="auto"/>
    </w:pPr>
    <w:rPr>
      <w:rFonts w:ascii="Calibri" w:hAnsi="Calibri" w:eastAsia="MS Gothic" w:cs="SimSu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96">
    <w:name w:val="Medium Grid 2 Accent 3"/>
    <w:basedOn w:val="12"/>
    <w:qFormat/>
    <w:uiPriority w:val="68"/>
    <w:pPr>
      <w:spacing w:after="0" w:line="240" w:lineRule="auto"/>
    </w:pPr>
    <w:rPr>
      <w:rFonts w:ascii="Calibri" w:hAnsi="Calibri" w:eastAsia="MS Gothic" w:cs="SimSu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97">
    <w:name w:val="Medium Grid 2 Accent 4"/>
    <w:basedOn w:val="12"/>
    <w:qFormat/>
    <w:uiPriority w:val="68"/>
    <w:pPr>
      <w:spacing w:after="0" w:line="240" w:lineRule="auto"/>
    </w:pPr>
    <w:rPr>
      <w:rFonts w:ascii="Calibri" w:hAnsi="Calibri" w:eastAsia="MS Gothic" w:cs="SimSu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98">
    <w:name w:val="Medium Grid 2 Accent 5"/>
    <w:basedOn w:val="12"/>
    <w:qFormat/>
    <w:uiPriority w:val="68"/>
    <w:pPr>
      <w:spacing w:after="0" w:line="240" w:lineRule="auto"/>
    </w:pPr>
    <w:rPr>
      <w:rFonts w:ascii="Calibri" w:hAnsi="Calibri" w:eastAsia="MS Gothic" w:cs="SimSu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99">
    <w:name w:val="Medium Grid 2 Accent 6"/>
    <w:basedOn w:val="12"/>
    <w:qFormat/>
    <w:uiPriority w:val="68"/>
    <w:pPr>
      <w:spacing w:after="0" w:line="240" w:lineRule="auto"/>
    </w:pPr>
    <w:rPr>
      <w:rFonts w:ascii="Calibri" w:hAnsi="Calibri" w:eastAsia="MS Gothic" w:cs="SimSu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100">
    <w:name w:val="Medium Grid 3"/>
    <w:basedOn w:val="12"/>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101">
    <w:name w:val="Medium Grid 3 Accent 1"/>
    <w:basedOn w:val="12"/>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102">
    <w:name w:val="Medium Grid 3 Accent 2"/>
    <w:basedOn w:val="12"/>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103">
    <w:name w:val="Medium Grid 3 Accent 3"/>
    <w:basedOn w:val="12"/>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104">
    <w:name w:val="Medium Grid 3 Accent 4"/>
    <w:basedOn w:val="12"/>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105">
    <w:name w:val="Medium Grid 3 Accent 5"/>
    <w:basedOn w:val="12"/>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106">
    <w:name w:val="Medium Grid 3 Accent 6"/>
    <w:basedOn w:val="12"/>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107">
    <w:name w:val="Dark List"/>
    <w:basedOn w:val="12"/>
    <w:qFormat/>
    <w:uiPriority w:val="70"/>
    <w:pPr>
      <w:spacing w:after="0" w:line="240" w:lineRule="auto"/>
    </w:pPr>
    <w:rPr>
      <w:color w:val="FFFFFF"/>
    </w:rPr>
    <w:tblPr>
      <w:tblCellMar>
        <w:top w:w="0" w:type="dxa"/>
        <w:left w:w="108" w:type="dxa"/>
        <w:bottom w:w="0" w:type="dxa"/>
        <w:right w:w="108" w:type="dxa"/>
      </w:tblCellMar>
    </w:tblPr>
    <w:tcPr>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08">
    <w:name w:val="Dark List Accent 1"/>
    <w:basedOn w:val="12"/>
    <w:qFormat/>
    <w:uiPriority w:val="70"/>
    <w:pPr>
      <w:spacing w:after="0" w:line="240" w:lineRule="auto"/>
    </w:pPr>
    <w:rPr>
      <w:color w:val="FFFFFF"/>
    </w:rPr>
    <w:tblPr>
      <w:tblCellMar>
        <w:top w:w="0" w:type="dxa"/>
        <w:left w:w="108" w:type="dxa"/>
        <w:bottom w:w="0" w:type="dxa"/>
        <w:right w:w="108" w:type="dxa"/>
      </w:tblCellMar>
    </w:tblPr>
    <w:tcPr>
      <w:shd w:val="clear" w:color="auto" w:fill="4F81B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single" w:color="FFFFFF" w:sz="18" w:space="0"/>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109">
    <w:name w:val="Dark List Accent 2"/>
    <w:basedOn w:val="12"/>
    <w:qFormat/>
    <w:uiPriority w:val="70"/>
    <w:pPr>
      <w:spacing w:after="0" w:line="240" w:lineRule="auto"/>
    </w:pPr>
    <w:rPr>
      <w:color w:val="FFFFFF"/>
    </w:rPr>
    <w:tblPr>
      <w:tblCellMar>
        <w:top w:w="0" w:type="dxa"/>
        <w:left w:w="108" w:type="dxa"/>
        <w:bottom w:w="0" w:type="dxa"/>
        <w:right w:w="108" w:type="dxa"/>
      </w:tblCellMar>
    </w:tblPr>
    <w:tcPr>
      <w:shd w:val="clear" w:color="auto" w:fill="C0504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single" w:color="FFFFFF" w:sz="18" w:space="0"/>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110">
    <w:name w:val="Dark List Accent 3"/>
    <w:basedOn w:val="12"/>
    <w:qFormat/>
    <w:uiPriority w:val="70"/>
    <w:pPr>
      <w:spacing w:after="0" w:line="240" w:lineRule="auto"/>
    </w:pPr>
    <w:rPr>
      <w:color w:val="FFFFFF"/>
    </w:rPr>
    <w:tblPr>
      <w:tblCellMar>
        <w:top w:w="0" w:type="dxa"/>
        <w:left w:w="108" w:type="dxa"/>
        <w:bottom w:w="0" w:type="dxa"/>
        <w:right w:w="108" w:type="dxa"/>
      </w:tblCellMar>
    </w:tblPr>
    <w:tcPr>
      <w:shd w:val="clear" w:color="auto" w:fill="9BBB59"/>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111">
    <w:name w:val="Dark List Accent 4"/>
    <w:basedOn w:val="12"/>
    <w:qFormat/>
    <w:uiPriority w:val="70"/>
    <w:pPr>
      <w:spacing w:after="0" w:line="240" w:lineRule="auto"/>
    </w:pPr>
    <w:rPr>
      <w:color w:val="FFFFFF"/>
    </w:rPr>
    <w:tblPr>
      <w:tblCellMar>
        <w:top w:w="0" w:type="dxa"/>
        <w:left w:w="108" w:type="dxa"/>
        <w:bottom w:w="0" w:type="dxa"/>
        <w:right w:w="108" w:type="dxa"/>
      </w:tblCellMar>
    </w:tblPr>
    <w:tcPr>
      <w:shd w:val="clear" w:color="auto" w:fill="8064A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112">
    <w:name w:val="Dark List Accent 5"/>
    <w:basedOn w:val="12"/>
    <w:qFormat/>
    <w:uiPriority w:val="70"/>
    <w:pPr>
      <w:spacing w:after="0" w:line="240" w:lineRule="auto"/>
    </w:pPr>
    <w:rPr>
      <w:color w:val="FFFFFF"/>
    </w:rPr>
    <w:tblPr>
      <w:tblCellMar>
        <w:top w:w="0" w:type="dxa"/>
        <w:left w:w="108" w:type="dxa"/>
        <w:bottom w:w="0" w:type="dxa"/>
        <w:right w:w="108" w:type="dxa"/>
      </w:tblCellMar>
    </w:tblPr>
    <w:tcPr>
      <w:shd w:val="clear" w:color="auto" w:fill="4BACC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113">
    <w:name w:val="Dark List Accent 6"/>
    <w:basedOn w:val="12"/>
    <w:qFormat/>
    <w:uiPriority w:val="70"/>
    <w:pPr>
      <w:spacing w:after="0" w:line="240" w:lineRule="auto"/>
    </w:pPr>
    <w:rPr>
      <w:color w:val="FFFFFF"/>
    </w:rPr>
    <w:tblPr>
      <w:tblCellMar>
        <w:top w:w="0" w:type="dxa"/>
        <w:left w:w="108" w:type="dxa"/>
        <w:bottom w:w="0" w:type="dxa"/>
        <w:right w:w="108" w:type="dxa"/>
      </w:tblCellMar>
    </w:tblPr>
    <w:tcPr>
      <w:shd w:val="clear" w:color="auto" w:fill="F7964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single" w:color="FFFFFF" w:sz="18" w:space="0"/>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114">
    <w:name w:val="Colorful Shading"/>
    <w:basedOn w:val="12"/>
    <w:qFormat/>
    <w:uiPriority w:val="71"/>
    <w:pPr>
      <w:spacing w:after="0" w:line="240" w:lineRule="auto"/>
    </w:pPr>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115">
    <w:name w:val="Colorful Shading Accent 1"/>
    <w:basedOn w:val="12"/>
    <w:qFormat/>
    <w:uiPriority w:val="71"/>
    <w:pPr>
      <w:spacing w:after="0" w:line="240" w:lineRule="auto"/>
    </w:pPr>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116">
    <w:name w:val="Colorful Shading Accent 2"/>
    <w:basedOn w:val="12"/>
    <w:qFormat/>
    <w:uiPriority w:val="71"/>
    <w:pPr>
      <w:spacing w:after="0" w:line="240" w:lineRule="auto"/>
    </w:pPr>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17">
    <w:name w:val="Colorful Shading Accent 3"/>
    <w:basedOn w:val="12"/>
    <w:qFormat/>
    <w:uiPriority w:val="71"/>
    <w:pPr>
      <w:spacing w:after="0" w:line="240" w:lineRule="auto"/>
    </w:pPr>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18">
    <w:name w:val="Colorful Shading Accent 4"/>
    <w:basedOn w:val="12"/>
    <w:qFormat/>
    <w:uiPriority w:val="71"/>
    <w:pPr>
      <w:spacing w:after="0" w:line="240" w:lineRule="auto"/>
    </w:pPr>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19">
    <w:name w:val="Colorful Shading Accent 5"/>
    <w:basedOn w:val="12"/>
    <w:qFormat/>
    <w:uiPriority w:val="71"/>
    <w:pPr>
      <w:spacing w:after="0" w:line="240" w:lineRule="auto"/>
    </w:pPr>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20">
    <w:name w:val="Colorful Shading Accent 6"/>
    <w:basedOn w:val="12"/>
    <w:qFormat/>
    <w:uiPriority w:val="71"/>
    <w:pPr>
      <w:spacing w:after="0" w:line="240" w:lineRule="auto"/>
    </w:pPr>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21">
    <w:name w:val="Colorful List"/>
    <w:basedOn w:val="12"/>
    <w:qFormat/>
    <w:uiPriority w:val="72"/>
    <w:pPr>
      <w:spacing w:after="0" w:line="240" w:lineRule="auto"/>
    </w:pPr>
    <w:rPr>
      <w:color w:val="000000"/>
    </w:rPr>
    <w:tblPr>
      <w:tblCellMar>
        <w:top w:w="0" w:type="dxa"/>
        <w:left w:w="108" w:type="dxa"/>
        <w:bottom w:w="0" w:type="dxa"/>
        <w:right w:w="108" w:type="dxa"/>
      </w:tblCellMar>
    </w:tblPr>
    <w:tcPr>
      <w:shd w:val="clear" w:color="auto" w:fill="E6E6E6"/>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122">
    <w:name w:val="Colorful List Accent 1"/>
    <w:basedOn w:val="12"/>
    <w:qFormat/>
    <w:uiPriority w:val="72"/>
    <w:pPr>
      <w:spacing w:after="0" w:line="240" w:lineRule="auto"/>
    </w:pPr>
    <w:rPr>
      <w:color w:val="000000"/>
    </w:rPr>
    <w:tblPr>
      <w:tblCellMar>
        <w:top w:w="0" w:type="dxa"/>
        <w:left w:w="108" w:type="dxa"/>
        <w:bottom w:w="0" w:type="dxa"/>
        <w:right w:w="108" w:type="dxa"/>
      </w:tblCellMar>
    </w:tblPr>
    <w:tcPr>
      <w:shd w:val="clear" w:color="auto" w:fill="EDF2F8"/>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123">
    <w:name w:val="Colorful List Accent 2"/>
    <w:basedOn w:val="12"/>
    <w:qFormat/>
    <w:uiPriority w:val="72"/>
    <w:pPr>
      <w:spacing w:after="0" w:line="240" w:lineRule="auto"/>
    </w:pPr>
    <w:rPr>
      <w:color w:val="000000"/>
    </w:rPr>
    <w:tblPr>
      <w:tblCellMar>
        <w:top w:w="0" w:type="dxa"/>
        <w:left w:w="108" w:type="dxa"/>
        <w:bottom w:w="0" w:type="dxa"/>
        <w:right w:w="108" w:type="dxa"/>
      </w:tblCellMar>
    </w:tblPr>
    <w:tcPr>
      <w:shd w:val="clear" w:color="auto" w:fill="F8EDED"/>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124">
    <w:name w:val="Colorful List Accent 3"/>
    <w:basedOn w:val="12"/>
    <w:qFormat/>
    <w:uiPriority w:val="72"/>
    <w:pPr>
      <w:spacing w:after="0" w:line="240" w:lineRule="auto"/>
    </w:pPr>
    <w:rPr>
      <w:color w:val="000000"/>
    </w:rPr>
    <w:tblPr>
      <w:tblCellMar>
        <w:top w:w="0" w:type="dxa"/>
        <w:left w:w="108" w:type="dxa"/>
        <w:bottom w:w="0" w:type="dxa"/>
        <w:right w:w="108" w:type="dxa"/>
      </w:tblCellMar>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125">
    <w:name w:val="Colorful List Accent 4"/>
    <w:basedOn w:val="12"/>
    <w:qFormat/>
    <w:uiPriority w:val="72"/>
    <w:pPr>
      <w:spacing w:after="0" w:line="240" w:lineRule="auto"/>
    </w:pPr>
    <w:rPr>
      <w:color w:val="000000"/>
    </w:rPr>
    <w:tblPr>
      <w:tblCellMar>
        <w:top w:w="0" w:type="dxa"/>
        <w:left w:w="108" w:type="dxa"/>
        <w:bottom w:w="0" w:type="dxa"/>
        <w:right w:w="108" w:type="dxa"/>
      </w:tblCellMar>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126">
    <w:name w:val="Colorful List Accent 5"/>
    <w:basedOn w:val="12"/>
    <w:qFormat/>
    <w:uiPriority w:val="72"/>
    <w:pPr>
      <w:spacing w:after="0" w:line="240" w:lineRule="auto"/>
    </w:pPr>
    <w:rPr>
      <w:color w:val="000000"/>
    </w:rPr>
    <w:tblPr>
      <w:tblCellMar>
        <w:top w:w="0" w:type="dxa"/>
        <w:left w:w="108" w:type="dxa"/>
        <w:bottom w:w="0" w:type="dxa"/>
        <w:right w:w="108" w:type="dxa"/>
      </w:tblCellMar>
    </w:tblPr>
    <w:tcPr>
      <w:shd w:val="clear" w:color="auto" w:fill="EDF6F9"/>
    </w:tcPr>
    <w:tblStylePr w:type="firstRow">
      <w:rPr>
        <w:b/>
        <w:bCs/>
        <w:color w:val="FFFFFF"/>
      </w:rPr>
      <w:tblPr/>
      <w:tcPr>
        <w:tcBorders>
          <w:bottom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127">
    <w:name w:val="Colorful List Accent 6"/>
    <w:basedOn w:val="12"/>
    <w:qFormat/>
    <w:uiPriority w:val="72"/>
    <w:pPr>
      <w:spacing w:after="0" w:line="240" w:lineRule="auto"/>
    </w:pPr>
    <w:rPr>
      <w:color w:val="000000"/>
    </w:rPr>
    <w:tblPr>
      <w:tblCellMar>
        <w:top w:w="0" w:type="dxa"/>
        <w:left w:w="108" w:type="dxa"/>
        <w:bottom w:w="0" w:type="dxa"/>
        <w:right w:w="108" w:type="dxa"/>
      </w:tblCellMar>
    </w:tblPr>
    <w:tcPr>
      <w:shd w:val="clear" w:color="auto" w:fill="FEF4EC"/>
    </w:tcPr>
    <w:tblStylePr w:type="firstRow">
      <w:rPr>
        <w:b/>
        <w:bCs/>
        <w:color w:val="FFFFFF"/>
      </w:rPr>
      <w:tblPr/>
      <w:tcPr>
        <w:tcBorders>
          <w:bottom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128">
    <w:name w:val="Colorful Grid"/>
    <w:basedOn w:val="12"/>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129">
    <w:name w:val="Colorful Grid Accent 1"/>
    <w:basedOn w:val="12"/>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130">
    <w:name w:val="Colorful Grid Accent 2"/>
    <w:basedOn w:val="12"/>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131">
    <w:name w:val="Colorful Grid Accent 3"/>
    <w:basedOn w:val="12"/>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32">
    <w:name w:val="Colorful Grid Accent 4"/>
    <w:basedOn w:val="12"/>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33">
    <w:name w:val="Colorful Grid Accent 5"/>
    <w:basedOn w:val="12"/>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34">
    <w:name w:val="Colorful Grid Accent 6"/>
    <w:basedOn w:val="12"/>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35">
    <w:name w:val="Header Char_2c23b901-07f3-4b17-8e54-7a52e388d238"/>
    <w:basedOn w:val="11"/>
    <w:link w:val="19"/>
    <w:uiPriority w:val="99"/>
  </w:style>
  <w:style w:type="character" w:customStyle="1" w:styleId="136">
    <w:name w:val="Footer Char_2b30f267-6175-4339-845b-5b04510a2160"/>
    <w:basedOn w:val="11"/>
    <w:link w:val="18"/>
    <w:uiPriority w:val="99"/>
  </w:style>
  <w:style w:type="paragraph" w:styleId="137">
    <w:name w:val="No Spacing"/>
    <w:qFormat/>
    <w:uiPriority w:val="1"/>
    <w:pPr>
      <w:spacing w:after="0" w:line="240" w:lineRule="auto"/>
    </w:pPr>
    <w:rPr>
      <w:rFonts w:ascii="Cambria" w:hAnsi="Cambria" w:eastAsia="ＭＳ 明朝" w:cs="SimSun"/>
      <w:sz w:val="22"/>
      <w:szCs w:val="22"/>
      <w:lang w:val="en-US" w:eastAsia="en-US" w:bidi="ar-SA"/>
    </w:rPr>
  </w:style>
  <w:style w:type="character" w:customStyle="1" w:styleId="138">
    <w:name w:val="Heading 1 Char_c567f491-f67e-41df-a5c4-5bb5264db424"/>
    <w:basedOn w:val="11"/>
    <w:link w:val="2"/>
    <w:uiPriority w:val="9"/>
    <w:rPr>
      <w:rFonts w:ascii="Calibri" w:hAnsi="Calibri" w:eastAsia="MS Gothic" w:cs="SimSun"/>
      <w:b/>
      <w:bCs/>
      <w:color w:val="365F91"/>
      <w:sz w:val="28"/>
      <w:szCs w:val="28"/>
    </w:rPr>
  </w:style>
  <w:style w:type="character" w:customStyle="1" w:styleId="139">
    <w:name w:val="Heading 2 Char_445e86e8-fc27-4188-8b0c-8f3b6ddf0c49"/>
    <w:basedOn w:val="11"/>
    <w:link w:val="3"/>
    <w:uiPriority w:val="9"/>
    <w:rPr>
      <w:rFonts w:ascii="Calibri" w:hAnsi="Calibri" w:eastAsia="MS Gothic" w:cs="SimSun"/>
      <w:b/>
      <w:bCs/>
      <w:color w:val="4F81BD"/>
      <w:sz w:val="26"/>
      <w:szCs w:val="26"/>
    </w:rPr>
  </w:style>
  <w:style w:type="character" w:customStyle="1" w:styleId="140">
    <w:name w:val="Heading 3 Char_e06eb48e-4dcf-48f5-8c6a-df898efb1342"/>
    <w:basedOn w:val="11"/>
    <w:link w:val="4"/>
    <w:uiPriority w:val="9"/>
    <w:rPr>
      <w:rFonts w:ascii="Calibri" w:hAnsi="Calibri" w:eastAsia="MS Gothic" w:cs="SimSun"/>
      <w:b/>
      <w:bCs/>
      <w:color w:val="4F81BD"/>
    </w:rPr>
  </w:style>
  <w:style w:type="character" w:customStyle="1" w:styleId="141">
    <w:name w:val="Title Char_6e1ae29a-ccbd-448d-9bd6-44aa0564ee34"/>
    <w:basedOn w:val="11"/>
    <w:link w:val="36"/>
    <w:uiPriority w:val="10"/>
    <w:rPr>
      <w:rFonts w:ascii="Calibri" w:hAnsi="Calibri" w:eastAsia="MS Gothic" w:cs="SimSun"/>
      <w:color w:val="17365D"/>
      <w:spacing w:val="5"/>
      <w:kern w:val="28"/>
      <w:sz w:val="52"/>
      <w:szCs w:val="52"/>
    </w:rPr>
  </w:style>
  <w:style w:type="character" w:customStyle="1" w:styleId="142">
    <w:name w:val="Subtitle Char"/>
    <w:basedOn w:val="11"/>
    <w:link w:val="34"/>
    <w:uiPriority w:val="11"/>
    <w:rPr>
      <w:rFonts w:ascii="Calibri" w:hAnsi="Calibri" w:eastAsia="MS Gothic" w:cs="SimSun"/>
      <w:i/>
      <w:iCs/>
      <w:color w:val="4F81BD"/>
      <w:spacing w:val="15"/>
      <w:sz w:val="24"/>
      <w:szCs w:val="24"/>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rPr>
  </w:style>
  <w:style w:type="character" w:customStyle="1" w:styleId="149">
    <w:name w:val="Quote Char_b7a3951f-b559-4870-8661-1e69f0f9eced"/>
    <w:basedOn w:val="11"/>
    <w:link w:val="148"/>
    <w:qFormat/>
    <w:uiPriority w:val="29"/>
    <w:rPr>
      <w:i/>
      <w:iCs/>
      <w:color w:val="000000"/>
    </w:rPr>
  </w:style>
  <w:style w:type="character" w:customStyle="1" w:styleId="150">
    <w:name w:val="Heading 4 Char_ed172a49-6ee6-488e-be9b-4c1473eafdfc"/>
    <w:basedOn w:val="11"/>
    <w:link w:val="5"/>
    <w:uiPriority w:val="9"/>
    <w:rPr>
      <w:rFonts w:ascii="Calibri" w:hAnsi="Calibri" w:eastAsia="MS Gothic" w:cs="SimSun"/>
      <w:b/>
      <w:bCs/>
      <w:i/>
      <w:iCs/>
      <w:color w:val="4F81BD"/>
    </w:rPr>
  </w:style>
  <w:style w:type="character" w:customStyle="1" w:styleId="151">
    <w:name w:val="Heading 5 Char_c788bcc1-a193-4830-a6f3-8645b408248f"/>
    <w:basedOn w:val="11"/>
    <w:link w:val="6"/>
    <w:uiPriority w:val="9"/>
    <w:rPr>
      <w:rFonts w:ascii="Calibri" w:hAnsi="Calibri" w:eastAsia="MS Gothic" w:cs="SimSun"/>
      <w:color w:val="243F60"/>
    </w:rPr>
  </w:style>
  <w:style w:type="character" w:customStyle="1" w:styleId="152">
    <w:name w:val="Heading 6 Char_f17c7611-2cdb-499f-8c98-932216a67396"/>
    <w:basedOn w:val="11"/>
    <w:link w:val="7"/>
    <w:uiPriority w:val="9"/>
    <w:rPr>
      <w:rFonts w:ascii="Calibri" w:hAnsi="Calibri" w:eastAsia="MS Gothic" w:cs="SimSun"/>
      <w:i/>
      <w:iCs/>
      <w:color w:val="243F60"/>
    </w:rPr>
  </w:style>
  <w:style w:type="character" w:customStyle="1" w:styleId="153">
    <w:name w:val="Heading 7 Char_dac7f122-4c1d-4c80-9dcd-c9207d38827b"/>
    <w:basedOn w:val="11"/>
    <w:link w:val="8"/>
    <w:uiPriority w:val="9"/>
    <w:rPr>
      <w:rFonts w:ascii="Calibri" w:hAnsi="Calibri" w:eastAsia="MS Gothic" w:cs="SimSun"/>
      <w:i/>
      <w:iCs/>
      <w:color w:val="404040"/>
    </w:rPr>
  </w:style>
  <w:style w:type="character" w:customStyle="1" w:styleId="154">
    <w:name w:val="Heading 8 Char_52baee29-f337-4707-be9e-71fa68721287"/>
    <w:basedOn w:val="11"/>
    <w:link w:val="9"/>
    <w:qFormat/>
    <w:uiPriority w:val="9"/>
    <w:rPr>
      <w:rFonts w:ascii="Calibri" w:hAnsi="Calibri" w:eastAsia="MS Gothic" w:cs="SimSun"/>
      <w:color w:val="4F81BD"/>
      <w:sz w:val="20"/>
      <w:szCs w:val="20"/>
    </w:rPr>
  </w:style>
  <w:style w:type="character" w:customStyle="1" w:styleId="155">
    <w:name w:val="Heading 9 Char_543c1d53-fa89-4462-9176-cb1208ca1d02"/>
    <w:basedOn w:val="11"/>
    <w:link w:val="10"/>
    <w:uiPriority w:val="9"/>
    <w:rPr>
      <w:rFonts w:ascii="Calibri" w:hAnsi="Calibri" w:eastAsia="MS Gothic" w:cs="SimSun"/>
      <w:i/>
      <w:iCs/>
      <w:color w:val="404040"/>
      <w:sz w:val="20"/>
      <w:szCs w:val="20"/>
    </w:rPr>
  </w:style>
  <w:style w:type="paragraph" w:styleId="156">
    <w:name w:val="Intense Quote"/>
    <w:basedOn w:val="1"/>
    <w:next w:val="1"/>
    <w:link w:val="157"/>
    <w:qFormat/>
    <w:uiPriority w:val="30"/>
    <w:pPr>
      <w:pBdr>
        <w:bottom w:val="single" w:color="4F81BD" w:sz="4" w:space="4"/>
      </w:pBdr>
      <w:spacing w:before="200" w:after="280"/>
      <w:ind w:left="936" w:right="936"/>
    </w:pPr>
    <w:rPr>
      <w:b/>
      <w:bCs/>
      <w:i/>
      <w:iCs/>
      <w:color w:val="4F81BD"/>
    </w:rPr>
  </w:style>
  <w:style w:type="character" w:customStyle="1" w:styleId="157">
    <w:name w:val="Intense Quote Char_9dfdd654-71f9-45d2-a51a-92e737d3df5e"/>
    <w:basedOn w:val="11"/>
    <w:link w:val="156"/>
    <w:uiPriority w:val="30"/>
    <w:rPr>
      <w:b/>
      <w:bCs/>
      <w:i/>
      <w:iCs/>
      <w:color w:val="4F81BD"/>
    </w:rPr>
  </w:style>
  <w:style w:type="character" w:customStyle="1" w:styleId="158">
    <w:name w:val="Subtle Emphasis"/>
    <w:basedOn w:val="11"/>
    <w:qFormat/>
    <w:uiPriority w:val="19"/>
    <w:rPr>
      <w:i/>
      <w:iCs/>
      <w:color w:val="808080"/>
    </w:rPr>
  </w:style>
  <w:style w:type="character" w:customStyle="1" w:styleId="159">
    <w:name w:val="Intense Emphasis"/>
    <w:basedOn w:val="11"/>
    <w:qFormat/>
    <w:uiPriority w:val="21"/>
    <w:rPr>
      <w:b/>
      <w:bCs/>
      <w:i/>
      <w:iCs/>
      <w:color w:val="4F81BD"/>
    </w:rPr>
  </w:style>
  <w:style w:type="character" w:customStyle="1" w:styleId="160">
    <w:name w:val="Subtle Reference"/>
    <w:basedOn w:val="11"/>
    <w:qFormat/>
    <w:uiPriority w:val="31"/>
    <w:rPr>
      <w:smallCaps/>
      <w:color w:val="C0504D"/>
      <w:u w:val="single"/>
    </w:rPr>
  </w:style>
  <w:style w:type="character" w:customStyle="1" w:styleId="161">
    <w:name w:val="Intense Reference"/>
    <w:basedOn w:val="11"/>
    <w:qFormat/>
    <w:uiPriority w:val="32"/>
    <w:rPr>
      <w:b/>
      <w:bCs/>
      <w:smallCaps/>
      <w:color w:val="C0504D"/>
      <w:spacing w:val="5"/>
      <w:u w:val="single"/>
    </w:rPr>
  </w:style>
  <w:style w:type="character" w:customStyle="1" w:styleId="162">
    <w:name w:val="Book Title"/>
    <w:basedOn w:val="11"/>
    <w:qFormat/>
    <w:uiPriority w:val="33"/>
    <w:rPr>
      <w:b/>
      <w:bCs/>
      <w:smallCaps/>
      <w:spacing w:val="5"/>
    </w:rPr>
  </w:style>
  <w:style w:type="paragraph" w:customStyle="1" w:styleId="163">
    <w:name w:val="TOC Heading"/>
    <w:basedOn w:val="2"/>
    <w:next w:val="1"/>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1208</Words>
  <Characters>6762</Characters>
  <Paragraphs>117</Paragraphs>
  <TotalTime>18</TotalTime>
  <ScaleCrop>false</ScaleCrop>
  <LinksUpToDate>false</LinksUpToDate>
  <CharactersWithSpaces>7843</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satish kumar</cp:lastModifiedBy>
  <dcterms:modified xsi:type="dcterms:W3CDTF">2026-06-25T17:27:37Z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3d63e4d7810746fb962121d09b5909b2_23</vt:lpwstr>
  </property>
  <property fmtid="{D5CDD505-2E9C-101B-9397-08002B2CF9AE}" pid="3" name="KSOProductBuildVer">
    <vt:lpwstr>1033-12.2.0.23203</vt:lpwstr>
  </property>
</Properties>
</file>