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b w:val="1"/>
          <w:sz w:val="50"/>
          <w:szCs w:val="50"/>
          <w:rtl w:val="0"/>
        </w:rPr>
        <w:t xml:space="preserve">Configurations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trHeight w:val="5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Git Configure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git config --global user.name "Mohamed Shaban"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git config --global user.email "official.mohamedshaban@google.com"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Best Conventions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230"/>
        <w:tblGridChange w:id="0">
          <w:tblGrid>
            <w:gridCol w:w="4770"/>
            <w:gridCol w:w="4230"/>
          </w:tblGrid>
        </w:tblGridChange>
      </w:tblGrid>
      <w:tr>
        <w:trPr>
          <w:trHeight w:val="5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Committing (best conventions)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List of files changed/added/deleted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See changes done on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diff [file]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Stage specific file ( NEVER USE ‘GIT ADD .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add [file]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Commit staged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commit -m “message”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b w:val="1"/>
          <w:sz w:val="50"/>
          <w:szCs w:val="50"/>
          <w:rtl w:val="0"/>
        </w:rPr>
        <w:t xml:space="preserve">Staging Files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trHeight w:val="5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Add/Remove (Stage)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Remove file from 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reset [file]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Remove folder/file from track</w:t>
            </w:r>
          </w:p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(when .gitignore not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rm -r --cached frontend/.dart_tool/*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rm --cached [file]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trHeight w:val="5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Commits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Amend last commit</w:t>
            </w:r>
          </w:p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docs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commit --amend --no-edit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520"/>
        <w:tblGridChange w:id="0">
          <w:tblGrid>
            <w:gridCol w:w="3480"/>
            <w:gridCol w:w="5520"/>
          </w:tblGrid>
        </w:tblGridChange>
      </w:tblGrid>
      <w:tr>
        <w:trPr>
          <w:trHeight w:val="5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Discard Changes (</w:t>
            </w:r>
            <w:hyperlink r:id="rId7">
              <w:r w:rsidDel="00000000" w:rsidR="00000000" w:rsidRPr="00000000">
                <w:rPr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Discard changes to all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checkout --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Discard changes to single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rPr>
                <w:rFonts w:ascii="Courier New" w:cs="Courier New" w:eastAsia="Courier New" w:hAnsi="Courier New"/>
                <w:color w:val="242729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checkout -- [path/to/file]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trHeight w:val="5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Stash (save files to stash)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save to stash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git stash save -u "system messages"</w:t>
            </w:r>
          </w:p>
          <w:p w:rsidR="00000000" w:rsidDel="00000000" w:rsidP="00000000" w:rsidRDefault="00000000" w:rsidRPr="00000000" w14:paraId="0000004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(-u) to include new files/dirs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git stash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git stash apply stash@{n}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git stash drop stash@{n}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git stash clear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765"/>
        <w:tblGridChange w:id="0">
          <w:tblGrid>
            <w:gridCol w:w="2235"/>
            <w:gridCol w:w="6765"/>
          </w:tblGrid>
        </w:tblGridChange>
      </w:tblGrid>
      <w:tr>
        <w:trPr>
          <w:trHeight w:val="5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git mv (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files to another directory - preserve file history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docs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 directory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mkdir -p folder/destination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Move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mv source/* folder/destination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Commit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commit -m "message"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765"/>
        <w:tblGridChange w:id="0">
          <w:tblGrid>
            <w:gridCol w:w="2235"/>
            <w:gridCol w:w="6765"/>
          </w:tblGrid>
        </w:tblGridChange>
      </w:tblGrid>
      <w:tr>
        <w:trPr>
          <w:trHeight w:val="5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git mv (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entire folder into another - preserve file history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docs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 directory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mkdir -p folder/destination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Move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mv source/ folder/destination/source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Commit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git commit -m "message"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b w:val="1"/>
          <w:sz w:val="50"/>
          <w:szCs w:val="50"/>
          <w:rtl w:val="0"/>
        </w:rPr>
        <w:t xml:space="preserve">Branches</w:t>
      </w: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trHeight w:val="5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Get Branches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all branches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for b in `git branch -r | grep -v -- '-&gt;'`; do git branch --track ${b##origin/} $b;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720" w:hanging="36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 All Branches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branch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Checkout to Branch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[branch name]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Branch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branch [branch name]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-b [branch name]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Delete Branch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branch -D [branch name]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Merge two branches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 merge “feature1” into “master” branch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Checkout to the branch you want to merge into (‘master’ in this case)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merge “feature1”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18667308/move-file-and-directory-into-a-sub-directory-along-with-commit-history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0503417/how-to-add-a-file-to-the-last-commit-in-git" TargetMode="External"/><Relationship Id="rId7" Type="http://schemas.openxmlformats.org/officeDocument/2006/relationships/hyperlink" Target="https://stackoverflow.com/questions/52704/how-do-i-discard-unstaged-changes-in-git" TargetMode="External"/><Relationship Id="rId8" Type="http://schemas.openxmlformats.org/officeDocument/2006/relationships/hyperlink" Target="https://stackoverflow.com/questions/18667308/move-file-and-directory-into-a-sub-directory-along-with-commit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