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F840B" w14:textId="77777777" w:rsidR="009D6D7C" w:rsidRPr="00C50449" w:rsidRDefault="00000000" w:rsidP="00C50449">
      <w:pPr>
        <w:pStyle w:val="Title"/>
        <w:jc w:val="center"/>
        <w:rPr>
          <w:rFonts w:ascii="Times New Roman" w:hAnsi="Times New Roman" w:cs="Times New Roman"/>
          <w:sz w:val="22"/>
          <w:szCs w:val="22"/>
        </w:rPr>
      </w:pPr>
      <w:r w:rsidRPr="00C50449">
        <w:rPr>
          <w:rFonts w:ascii="Times New Roman" w:hAnsi="Times New Roman" w:cs="Times New Roman"/>
          <w:sz w:val="22"/>
          <w:szCs w:val="22"/>
        </w:rPr>
        <w:t>PROPOSAL HACKATHON DIGDAYA 2026</w:t>
      </w:r>
    </w:p>
    <w:p w14:paraId="0C89624E" w14:textId="42D00243" w:rsidR="009D6D7C" w:rsidRPr="00C50449" w:rsidRDefault="009A0112" w:rsidP="00C50449">
      <w:pPr>
        <w:spacing w:line="240" w:lineRule="auto"/>
        <w:jc w:val="center"/>
        <w:rPr>
          <w:rFonts w:ascii="Times New Roman" w:hAnsi="Times New Roman" w:cs="Times New Roman"/>
        </w:rPr>
      </w:pPr>
      <w:proofErr w:type="spellStart"/>
      <w:r w:rsidRPr="00C50449">
        <w:rPr>
          <w:rFonts w:ascii="Times New Roman" w:hAnsi="Times New Roman" w:cs="Times New Roman"/>
          <w:b/>
        </w:rPr>
        <w:t>Waq</w:t>
      </w:r>
      <w:r w:rsidR="00000000" w:rsidRPr="00C50449">
        <w:rPr>
          <w:rFonts w:ascii="Times New Roman" w:hAnsi="Times New Roman" w:cs="Times New Roman"/>
          <w:b/>
        </w:rPr>
        <w:t>FI</w:t>
      </w:r>
      <w:proofErr w:type="spellEnd"/>
      <w:r w:rsidR="00000000" w:rsidRPr="00C50449">
        <w:rPr>
          <w:rFonts w:ascii="Times New Roman" w:hAnsi="Times New Roman" w:cs="Times New Roman"/>
          <w:b/>
        </w:rPr>
        <w:t xml:space="preserve"> - PLATFORM TOKENISASI WAKAF</w:t>
      </w:r>
    </w:p>
    <w:p w14:paraId="7692B37B" w14:textId="6E0D540C" w:rsidR="009D6D7C" w:rsidRPr="00C50449" w:rsidRDefault="00000000" w:rsidP="00C50449">
      <w:pPr>
        <w:spacing w:line="240" w:lineRule="auto"/>
        <w:jc w:val="center"/>
        <w:rPr>
          <w:rFonts w:ascii="Times New Roman" w:hAnsi="Times New Roman" w:cs="Times New Roman"/>
        </w:rPr>
      </w:pPr>
      <w:r w:rsidRPr="00C50449">
        <w:rPr>
          <w:rFonts w:ascii="Times New Roman" w:hAnsi="Times New Roman" w:cs="Times New Roman"/>
        </w:rPr>
        <w:t>Fraksionalisasi Aset Tetap Existing untuk Scale Up Yayasan Wakaf</w:t>
      </w:r>
      <w:r w:rsidR="009A0112" w:rsidRPr="00C50449">
        <w:rPr>
          <w:rFonts w:ascii="Times New Roman" w:hAnsi="Times New Roman" w:cs="Times New Roman"/>
        </w:rPr>
        <w:t xml:space="preserve"> </w:t>
      </w:r>
      <w:proofErr w:type="spellStart"/>
      <w:r w:rsidR="009A0112" w:rsidRPr="00C50449">
        <w:rPr>
          <w:rFonts w:ascii="Times New Roman" w:hAnsi="Times New Roman" w:cs="Times New Roman"/>
        </w:rPr>
        <w:t>berbasis</w:t>
      </w:r>
      <w:proofErr w:type="spellEnd"/>
      <w:r w:rsidR="009A0112" w:rsidRPr="00C50449">
        <w:rPr>
          <w:rFonts w:ascii="Times New Roman" w:hAnsi="Times New Roman" w:cs="Times New Roman"/>
        </w:rPr>
        <w:t xml:space="preserve"> </w:t>
      </w:r>
      <w:proofErr w:type="spellStart"/>
      <w:proofErr w:type="gramStart"/>
      <w:r w:rsidR="009A0112" w:rsidRPr="00C50449">
        <w:rPr>
          <w:rFonts w:ascii="Times New Roman" w:hAnsi="Times New Roman" w:cs="Times New Roman"/>
        </w:rPr>
        <w:t>DeFI</w:t>
      </w:r>
      <w:proofErr w:type="spellEnd"/>
      <w:proofErr w:type="gramEnd"/>
    </w:p>
    <w:p w14:paraId="74FC5F54"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1. TEAM IDENTITY</w:t>
      </w:r>
    </w:p>
    <w:tbl>
      <w:tblPr>
        <w:tblStyle w:val="TableGrid"/>
        <w:tblW w:w="0" w:type="auto"/>
        <w:tblLook w:val="04A0" w:firstRow="1" w:lastRow="0" w:firstColumn="1" w:lastColumn="0" w:noHBand="0" w:noVBand="1"/>
      </w:tblPr>
      <w:tblGrid>
        <w:gridCol w:w="4315"/>
        <w:gridCol w:w="4315"/>
      </w:tblGrid>
      <w:tr w:rsidR="009D6D7C" w:rsidRPr="00C50449" w14:paraId="252347A8" w14:textId="77777777">
        <w:tc>
          <w:tcPr>
            <w:tcW w:w="4320" w:type="dxa"/>
          </w:tcPr>
          <w:p w14:paraId="10E21E38"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Field</w:t>
            </w:r>
          </w:p>
        </w:tc>
        <w:tc>
          <w:tcPr>
            <w:tcW w:w="4320" w:type="dxa"/>
          </w:tcPr>
          <w:p w14:paraId="4DADF1D5"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Isian</w:t>
            </w:r>
          </w:p>
        </w:tc>
      </w:tr>
      <w:tr w:rsidR="009D6D7C" w:rsidRPr="00C50449" w14:paraId="3B396A1B" w14:textId="77777777">
        <w:tc>
          <w:tcPr>
            <w:tcW w:w="4320" w:type="dxa"/>
          </w:tcPr>
          <w:p w14:paraId="5580B240"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Nama Tim</w:t>
            </w:r>
          </w:p>
        </w:tc>
        <w:tc>
          <w:tcPr>
            <w:tcW w:w="4320" w:type="dxa"/>
          </w:tcPr>
          <w:p w14:paraId="45432042"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WaqFi Team</w:t>
            </w:r>
          </w:p>
        </w:tc>
      </w:tr>
      <w:tr w:rsidR="009D6D7C" w:rsidRPr="00C50449" w14:paraId="0BBDB9F0" w14:textId="77777777">
        <w:tc>
          <w:tcPr>
            <w:tcW w:w="4320" w:type="dxa"/>
          </w:tcPr>
          <w:p w14:paraId="24A85764"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Nama Ketua Tim</w:t>
            </w:r>
          </w:p>
        </w:tc>
        <w:tc>
          <w:tcPr>
            <w:tcW w:w="4320" w:type="dxa"/>
          </w:tcPr>
          <w:p w14:paraId="692D590A"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[Diisi]</w:t>
            </w:r>
          </w:p>
        </w:tc>
      </w:tr>
      <w:tr w:rsidR="009D6D7C" w:rsidRPr="00C50449" w14:paraId="33871AFD" w14:textId="77777777">
        <w:tc>
          <w:tcPr>
            <w:tcW w:w="4320" w:type="dxa"/>
          </w:tcPr>
          <w:p w14:paraId="0892F5D9"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Kontak</w:t>
            </w:r>
          </w:p>
        </w:tc>
        <w:tc>
          <w:tcPr>
            <w:tcW w:w="4320" w:type="dxa"/>
          </w:tcPr>
          <w:p w14:paraId="08EE2827"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[Diisi]</w:t>
            </w:r>
          </w:p>
        </w:tc>
      </w:tr>
      <w:tr w:rsidR="009D6D7C" w:rsidRPr="00C50449" w14:paraId="0F5F39B2" w14:textId="77777777">
        <w:tc>
          <w:tcPr>
            <w:tcW w:w="4320" w:type="dxa"/>
          </w:tcPr>
          <w:p w14:paraId="612325F0"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Nama Anggota Tim &amp; Peran</w:t>
            </w:r>
          </w:p>
        </w:tc>
        <w:tc>
          <w:tcPr>
            <w:tcW w:w="4320" w:type="dxa"/>
          </w:tcPr>
          <w:p w14:paraId="1C7353B6"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[Diisi]</w:t>
            </w:r>
          </w:p>
        </w:tc>
      </w:tr>
      <w:tr w:rsidR="009D6D7C" w:rsidRPr="00C50449" w14:paraId="42A4927F" w14:textId="77777777">
        <w:tc>
          <w:tcPr>
            <w:tcW w:w="4320" w:type="dxa"/>
          </w:tcPr>
          <w:p w14:paraId="53352D91"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Email</w:t>
            </w:r>
          </w:p>
        </w:tc>
        <w:tc>
          <w:tcPr>
            <w:tcW w:w="4320" w:type="dxa"/>
          </w:tcPr>
          <w:p w14:paraId="3A21ED97"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[Diisi]</w:t>
            </w:r>
          </w:p>
        </w:tc>
      </w:tr>
      <w:tr w:rsidR="009D6D7C" w:rsidRPr="00C50449" w14:paraId="15B82AD6" w14:textId="77777777">
        <w:tc>
          <w:tcPr>
            <w:tcW w:w="4320" w:type="dxa"/>
          </w:tcPr>
          <w:p w14:paraId="3E94E768"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Institusi</w:t>
            </w:r>
          </w:p>
        </w:tc>
        <w:tc>
          <w:tcPr>
            <w:tcW w:w="4320" w:type="dxa"/>
          </w:tcPr>
          <w:p w14:paraId="717E4F61"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[Diisi]</w:t>
            </w:r>
          </w:p>
        </w:tc>
      </w:tr>
      <w:tr w:rsidR="009D6D7C" w:rsidRPr="00C50449" w14:paraId="48141228" w14:textId="77777777">
        <w:tc>
          <w:tcPr>
            <w:tcW w:w="4320" w:type="dxa"/>
          </w:tcPr>
          <w:p w14:paraId="55500B1D" w14:textId="0A45F885" w:rsidR="009D6D7C" w:rsidRPr="00C50449" w:rsidRDefault="00000000" w:rsidP="00C50449">
            <w:pPr>
              <w:jc w:val="both"/>
              <w:rPr>
                <w:rFonts w:ascii="Times New Roman" w:hAnsi="Times New Roman" w:cs="Times New Roman"/>
              </w:rPr>
            </w:pPr>
            <w:r w:rsidRPr="00C50449">
              <w:rPr>
                <w:rFonts w:ascii="Times New Roman" w:hAnsi="Times New Roman" w:cs="Times New Roman"/>
              </w:rPr>
              <w:t xml:space="preserve">Link </w:t>
            </w:r>
            <w:r w:rsidR="009A0112" w:rsidRPr="00C50449">
              <w:rPr>
                <w:rFonts w:ascii="Times New Roman" w:hAnsi="Times New Roman" w:cs="Times New Roman"/>
              </w:rPr>
              <w:t>Portfolio</w:t>
            </w:r>
          </w:p>
        </w:tc>
        <w:tc>
          <w:tcPr>
            <w:tcW w:w="4320" w:type="dxa"/>
          </w:tcPr>
          <w:p w14:paraId="7AC73A4A"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[Diisi]</w:t>
            </w:r>
          </w:p>
        </w:tc>
      </w:tr>
    </w:tbl>
    <w:p w14:paraId="45096A50" w14:textId="77777777" w:rsidR="009D6D7C" w:rsidRPr="00C50449" w:rsidRDefault="009D6D7C" w:rsidP="00C50449">
      <w:pPr>
        <w:spacing w:line="240" w:lineRule="auto"/>
        <w:jc w:val="both"/>
        <w:rPr>
          <w:rFonts w:ascii="Times New Roman" w:hAnsi="Times New Roman" w:cs="Times New Roman"/>
        </w:rPr>
      </w:pPr>
    </w:p>
    <w:p w14:paraId="15405A7A"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b/>
        </w:rPr>
        <w:t xml:space="preserve">Ringkasan Tim </w:t>
      </w:r>
      <w:r w:rsidRPr="00C50449">
        <w:rPr>
          <w:rFonts w:ascii="Times New Roman" w:hAnsi="Times New Roman" w:cs="Times New Roman"/>
        </w:rPr>
        <w:t>(Maks. 600 karakter)</w:t>
      </w:r>
    </w:p>
    <w:p w14:paraId="60DBC4DF" w14:textId="1CE939BA"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rPr>
        <w:t xml:space="preserve">Tim </w:t>
      </w:r>
      <w:proofErr w:type="spellStart"/>
      <w:r w:rsidRPr="00C50449">
        <w:rPr>
          <w:rFonts w:ascii="Times New Roman" w:hAnsi="Times New Roman" w:cs="Times New Roman"/>
        </w:rPr>
        <w:t>WaqFi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terdiri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dari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profesional</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dengan</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latar</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belakang</w:t>
      </w:r>
      <w:proofErr w:type="spellEnd"/>
      <w:r w:rsidRPr="00C50449">
        <w:rPr>
          <w:rFonts w:ascii="Times New Roman" w:hAnsi="Times New Roman" w:cs="Times New Roman"/>
        </w:rPr>
        <w:t xml:space="preserve"> </w:t>
      </w:r>
      <w:r w:rsidR="009F0CF5" w:rsidRPr="00C50449">
        <w:rPr>
          <w:rFonts w:ascii="Times New Roman" w:hAnsi="Times New Roman" w:cs="Times New Roman"/>
        </w:rPr>
        <w:t xml:space="preserve">di </w:t>
      </w:r>
      <w:proofErr w:type="spellStart"/>
      <w:r w:rsidR="009F0CF5" w:rsidRPr="00C50449">
        <w:rPr>
          <w:rFonts w:ascii="Times New Roman" w:hAnsi="Times New Roman" w:cs="Times New Roman"/>
        </w:rPr>
        <w:t>bidang</w:t>
      </w:r>
      <w:proofErr w:type="spellEnd"/>
      <w:r w:rsidR="009F0CF5" w:rsidRPr="00C50449">
        <w:rPr>
          <w:rFonts w:ascii="Times New Roman" w:hAnsi="Times New Roman" w:cs="Times New Roman"/>
        </w:rPr>
        <w:t xml:space="preserve"> </w:t>
      </w:r>
      <w:proofErr w:type="spellStart"/>
      <w:r w:rsidR="009F0CF5" w:rsidRPr="00C50449">
        <w:rPr>
          <w:rFonts w:ascii="Times New Roman" w:hAnsi="Times New Roman" w:cs="Times New Roman"/>
        </w:rPr>
        <w:t>keuangan</w:t>
      </w:r>
      <w:proofErr w:type="spellEnd"/>
      <w:r w:rsidR="009F0CF5" w:rsidRPr="00C50449">
        <w:rPr>
          <w:rFonts w:ascii="Times New Roman" w:hAnsi="Times New Roman" w:cs="Times New Roman"/>
        </w:rPr>
        <w:t xml:space="preserve"> syariah </w:t>
      </w:r>
      <w:proofErr w:type="spellStart"/>
      <w:r w:rsidR="009F0CF5" w:rsidRPr="00C50449">
        <w:rPr>
          <w:rFonts w:ascii="Times New Roman" w:hAnsi="Times New Roman" w:cs="Times New Roman"/>
        </w:rPr>
        <w:t>yakni</w:t>
      </w:r>
      <w:proofErr w:type="spellEnd"/>
      <w:r w:rsidR="009F0CF5" w:rsidRPr="00C50449">
        <w:rPr>
          <w:rFonts w:ascii="Times New Roman" w:hAnsi="Times New Roman" w:cs="Times New Roman"/>
        </w:rPr>
        <w:t xml:space="preserve"> Bapak Dr. Yaser Taufik Syamlan </w:t>
      </w:r>
      <w:proofErr w:type="spellStart"/>
      <w:r w:rsidR="009F0CF5" w:rsidRPr="00C50449">
        <w:rPr>
          <w:rFonts w:ascii="Times New Roman" w:hAnsi="Times New Roman" w:cs="Times New Roman"/>
        </w:rPr>
        <w:t>serta</w:t>
      </w:r>
      <w:proofErr w:type="spellEnd"/>
      <w:r w:rsidR="009F0CF5" w:rsidRPr="00C50449">
        <w:rPr>
          <w:rFonts w:ascii="Times New Roman" w:hAnsi="Times New Roman" w:cs="Times New Roman"/>
        </w:rPr>
        <w:t xml:space="preserve"> Bapak Ronal </w:t>
      </w:r>
      <w:proofErr w:type="spellStart"/>
      <w:r w:rsidR="009F0CF5" w:rsidRPr="00C50449">
        <w:rPr>
          <w:rFonts w:ascii="Times New Roman" w:hAnsi="Times New Roman" w:cs="Times New Roman"/>
        </w:rPr>
        <w:t>Rulindo</w:t>
      </w:r>
      <w:proofErr w:type="spellEnd"/>
      <w:r w:rsidR="009F0CF5" w:rsidRPr="00C50449">
        <w:rPr>
          <w:rFonts w:ascii="Times New Roman" w:hAnsi="Times New Roman" w:cs="Times New Roman"/>
        </w:rPr>
        <w:t xml:space="preserve">, PhD yang </w:t>
      </w:r>
      <w:proofErr w:type="spellStart"/>
      <w:r w:rsidR="009F0CF5" w:rsidRPr="00C50449">
        <w:rPr>
          <w:rFonts w:ascii="Times New Roman" w:hAnsi="Times New Roman" w:cs="Times New Roman"/>
        </w:rPr>
        <w:t>sudah</w:t>
      </w:r>
      <w:proofErr w:type="spellEnd"/>
      <w:r w:rsidR="009F0CF5" w:rsidRPr="00C50449">
        <w:rPr>
          <w:rFonts w:ascii="Times New Roman" w:hAnsi="Times New Roman" w:cs="Times New Roman"/>
        </w:rPr>
        <w:t xml:space="preserve"> </w:t>
      </w:r>
      <w:proofErr w:type="spellStart"/>
      <w:r w:rsidR="009F0CF5" w:rsidRPr="00C50449">
        <w:rPr>
          <w:rFonts w:ascii="Times New Roman" w:hAnsi="Times New Roman" w:cs="Times New Roman"/>
        </w:rPr>
        <w:t>malang</w:t>
      </w:r>
      <w:proofErr w:type="spellEnd"/>
      <w:r w:rsidR="009F0CF5" w:rsidRPr="00C50449">
        <w:rPr>
          <w:rFonts w:ascii="Times New Roman" w:hAnsi="Times New Roman" w:cs="Times New Roman"/>
        </w:rPr>
        <w:t xml:space="preserve"> </w:t>
      </w:r>
      <w:proofErr w:type="spellStart"/>
      <w:r w:rsidR="009F0CF5" w:rsidRPr="00C50449">
        <w:rPr>
          <w:rFonts w:ascii="Times New Roman" w:hAnsi="Times New Roman" w:cs="Times New Roman"/>
        </w:rPr>
        <w:t>melintang</w:t>
      </w:r>
      <w:proofErr w:type="spellEnd"/>
      <w:r w:rsidR="009F0CF5" w:rsidRPr="00C50449">
        <w:rPr>
          <w:rFonts w:ascii="Times New Roman" w:hAnsi="Times New Roman" w:cs="Times New Roman"/>
        </w:rPr>
        <w:t xml:space="preserve"> di IFSB Malaysia, KNEKs dan LPS. </w:t>
      </w:r>
      <w:r w:rsidR="009F0CF5" w:rsidRPr="00C50449">
        <w:rPr>
          <w:rFonts w:ascii="Times New Roman" w:hAnsi="Times New Roman" w:cs="Times New Roman"/>
          <w:lang w:val="sv-SE"/>
        </w:rPr>
        <w:t xml:space="preserve">Tim ini juga memiliki Bapak M. Sopian Hadianto </w:t>
      </w:r>
      <w:r w:rsidR="001B4E63" w:rsidRPr="00C50449">
        <w:rPr>
          <w:rFonts w:ascii="Times New Roman" w:hAnsi="Times New Roman" w:cs="Times New Roman"/>
          <w:lang w:val="sv-SE"/>
        </w:rPr>
        <w:t>pakar teknologi dan investasi dan dibantu oleh</w:t>
      </w:r>
      <w:r w:rsidR="009A0112" w:rsidRPr="00C50449">
        <w:rPr>
          <w:rFonts w:ascii="Times New Roman" w:hAnsi="Times New Roman" w:cs="Times New Roman"/>
          <w:lang w:val="sv-SE"/>
        </w:rPr>
        <w:t xml:space="preserve"> M Ichsan Junaedi yang juga IT Developer. Tim ini juga lebih lengkap dengan kehadiran</w:t>
      </w:r>
      <w:r w:rsidR="001B4E63" w:rsidRPr="00C50449">
        <w:rPr>
          <w:rFonts w:ascii="Times New Roman" w:hAnsi="Times New Roman" w:cs="Times New Roman"/>
          <w:lang w:val="sv-SE"/>
        </w:rPr>
        <w:t xml:space="preserve"> </w:t>
      </w:r>
      <w:r w:rsidR="009A0112" w:rsidRPr="00C50449">
        <w:rPr>
          <w:rFonts w:ascii="Times New Roman" w:hAnsi="Times New Roman" w:cs="Times New Roman"/>
          <w:lang w:val="sv-SE"/>
        </w:rPr>
        <w:t>Bapak</w:t>
      </w:r>
      <w:r w:rsidR="009F0CF5" w:rsidRPr="00C50449">
        <w:rPr>
          <w:rFonts w:ascii="Times New Roman" w:hAnsi="Times New Roman" w:cs="Times New Roman"/>
          <w:lang w:val="sv-SE"/>
        </w:rPr>
        <w:t xml:space="preserve"> Asnan Purba, LC, MPdi  yang juga seroang pengurus di Asosiasi Nazir Indonesia</w:t>
      </w:r>
      <w:r w:rsidR="009A0112" w:rsidRPr="00C50449">
        <w:rPr>
          <w:rFonts w:ascii="Times New Roman" w:hAnsi="Times New Roman" w:cs="Times New Roman"/>
          <w:lang w:val="sv-SE"/>
        </w:rPr>
        <w:t xml:space="preserve"> dan pakar di bidang hukum ekonomi dan keuangan syariah. In sya allah </w:t>
      </w:r>
      <w:r w:rsidRPr="00C50449">
        <w:rPr>
          <w:rFonts w:ascii="Times New Roman" w:hAnsi="Times New Roman" w:cs="Times New Roman"/>
          <w:lang w:val="sv-SE"/>
        </w:rPr>
        <w:t xml:space="preserve">Anggota tim memiliki pengalaman dalam pengembangan </w:t>
      </w:r>
      <w:r w:rsidR="009A0112" w:rsidRPr="00C50449">
        <w:rPr>
          <w:rFonts w:ascii="Times New Roman" w:hAnsi="Times New Roman" w:cs="Times New Roman"/>
          <w:lang w:val="sv-SE"/>
        </w:rPr>
        <w:t xml:space="preserve">teknologi </w:t>
      </w:r>
      <w:r w:rsidRPr="00C50449">
        <w:rPr>
          <w:rFonts w:ascii="Times New Roman" w:hAnsi="Times New Roman" w:cs="Times New Roman"/>
          <w:lang w:val="sv-SE"/>
        </w:rPr>
        <w:t>smart contract, analisis kepatuhan syariah, dan pembangunan platform fintech.</w:t>
      </w:r>
    </w:p>
    <w:p w14:paraId="6A1C94F2"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2. EXECUTIVE SUMMARY PROJECT</w:t>
      </w:r>
    </w:p>
    <w:p w14:paraId="658B045E"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i/>
        </w:rPr>
        <w:t>(Maks. 600 karakter)</w:t>
      </w:r>
    </w:p>
    <w:p w14:paraId="21337F0A" w14:textId="77777777"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rPr>
        <w:t xml:space="preserve">WaqFi adalah platform tokenisasi yang fokus membantu Yayasan Wakaf scale up aset tetap yang sudah dimiliki (tanah, bangunan) melalui fraksionalisasi. Aset yang selama ini "tidur" dipecah menjadi token fractional, kemudian ditawarkan ke waqif baru melalui skema wakaf melalui uang. </w:t>
      </w:r>
      <w:r w:rsidRPr="00C50449">
        <w:rPr>
          <w:rFonts w:ascii="Times New Roman" w:hAnsi="Times New Roman" w:cs="Times New Roman"/>
          <w:lang w:val="sv-SE"/>
        </w:rPr>
        <w:t>Dana yang terkumpul digunakan untuk mengembangkan usaha produktif di atas aset tersebut. Dengan minimum Rp 10.000, masyarakat luas bisa berpartisipasi. ROI dari usaha produktif didistribusikan otomatis via smart contract ke penerima manfaat.</w:t>
      </w:r>
    </w:p>
    <w:p w14:paraId="4F9D63E5" w14:textId="77777777" w:rsidR="009D6D7C" w:rsidRPr="00C50449" w:rsidRDefault="00000000" w:rsidP="00C50449">
      <w:pPr>
        <w:pStyle w:val="Heading1"/>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3. PROBLEM STATEMENT</w:t>
      </w:r>
    </w:p>
    <w:p w14:paraId="640E2A0C" w14:textId="77777777"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b/>
          <w:lang w:val="sv-SE"/>
        </w:rPr>
        <w:t xml:space="preserve">Problem Statement yang Dipilih: </w:t>
      </w:r>
      <w:r w:rsidRPr="00C50449">
        <w:rPr>
          <w:rFonts w:ascii="Times New Roman" w:hAnsi="Times New Roman" w:cs="Times New Roman"/>
          <w:lang w:val="sv-SE"/>
        </w:rPr>
        <w:t>Digitalisasi Keuangan Syariah</w:t>
      </w:r>
    </w:p>
    <w:p w14:paraId="0E6FF0BE"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b/>
        </w:rPr>
        <w:t xml:space="preserve">Sub-Problem Statement </w:t>
      </w:r>
      <w:proofErr w:type="spellStart"/>
      <w:r w:rsidRPr="00C50449">
        <w:rPr>
          <w:rFonts w:ascii="Times New Roman" w:hAnsi="Times New Roman" w:cs="Times New Roman"/>
          <w:b/>
        </w:rPr>
        <w:t>Acuan</w:t>
      </w:r>
      <w:proofErr w:type="spellEnd"/>
      <w:r w:rsidRPr="00C50449">
        <w:rPr>
          <w:rFonts w:ascii="Times New Roman" w:hAnsi="Times New Roman" w:cs="Times New Roman"/>
          <w:b/>
        </w:rPr>
        <w:t>:</w:t>
      </w:r>
    </w:p>
    <w:p w14:paraId="77736F74" w14:textId="77777777" w:rsidR="009D6D7C" w:rsidRPr="00C50449" w:rsidRDefault="00000000" w:rsidP="00C50449">
      <w:pPr>
        <w:pStyle w:val="ListNumber"/>
        <w:spacing w:line="240" w:lineRule="auto"/>
        <w:jc w:val="both"/>
        <w:rPr>
          <w:rFonts w:ascii="Times New Roman" w:hAnsi="Times New Roman" w:cs="Times New Roman"/>
          <w:lang w:val="sv-SE"/>
        </w:rPr>
      </w:pPr>
      <w:r w:rsidRPr="00C50449">
        <w:rPr>
          <w:rFonts w:ascii="Times New Roman" w:hAnsi="Times New Roman" w:cs="Times New Roman"/>
          <w:lang w:val="sv-SE"/>
        </w:rPr>
        <w:t>1. Analitik ZISWAF - Meningkatkan transparansi dan efisiensi pengelolaan wakaf</w:t>
      </w:r>
    </w:p>
    <w:p w14:paraId="2287AB74" w14:textId="77777777" w:rsidR="009D6D7C" w:rsidRPr="00C50449" w:rsidRDefault="00000000" w:rsidP="00C50449">
      <w:pPr>
        <w:pStyle w:val="ListNumber"/>
        <w:spacing w:line="240" w:lineRule="auto"/>
        <w:jc w:val="both"/>
        <w:rPr>
          <w:rFonts w:ascii="Times New Roman" w:hAnsi="Times New Roman" w:cs="Times New Roman"/>
          <w:lang w:val="sv-SE"/>
        </w:rPr>
      </w:pPr>
      <w:r w:rsidRPr="00C50449">
        <w:rPr>
          <w:rFonts w:ascii="Times New Roman" w:hAnsi="Times New Roman" w:cs="Times New Roman"/>
          <w:lang w:val="sv-SE"/>
        </w:rPr>
        <w:t>2. Investasi SUKUK Digital - Integrasi wakaf dengan instrumen investasi syariah digital</w:t>
      </w:r>
    </w:p>
    <w:p w14:paraId="49C953C9" w14:textId="77777777" w:rsidR="009D6D7C" w:rsidRPr="00C50449" w:rsidRDefault="00000000" w:rsidP="00C50449">
      <w:pPr>
        <w:pStyle w:val="ListNumber"/>
        <w:spacing w:line="240" w:lineRule="auto"/>
        <w:jc w:val="both"/>
        <w:rPr>
          <w:rFonts w:ascii="Times New Roman" w:hAnsi="Times New Roman" w:cs="Times New Roman"/>
          <w:lang w:val="sv-SE"/>
        </w:rPr>
      </w:pPr>
      <w:r w:rsidRPr="00C50449">
        <w:rPr>
          <w:rFonts w:ascii="Times New Roman" w:hAnsi="Times New Roman" w:cs="Times New Roman"/>
          <w:lang w:val="sv-SE"/>
        </w:rPr>
        <w:t>3. Pembiayaan UMKM Syariah - Wakaf usaha produktif untuk pemberdayaan ekonomi umat</w:t>
      </w:r>
    </w:p>
    <w:p w14:paraId="4BA02D45"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lastRenderedPageBreak/>
        <w:t>Tujuan Utama</w:t>
      </w:r>
    </w:p>
    <w:p w14:paraId="5AF59571" w14:textId="76E6CB1F" w:rsidR="009D6D7C" w:rsidRPr="00C50449" w:rsidRDefault="00131CE1" w:rsidP="00C50449">
      <w:pPr>
        <w:pStyle w:val="ListParagraph"/>
        <w:numPr>
          <w:ilvl w:val="0"/>
          <w:numId w:val="10"/>
        </w:numPr>
        <w:spacing w:line="240" w:lineRule="auto"/>
        <w:jc w:val="both"/>
        <w:rPr>
          <w:rFonts w:ascii="Times New Roman" w:hAnsi="Times New Roman" w:cs="Times New Roman"/>
          <w:lang w:val="sv-SE"/>
        </w:rPr>
      </w:pPr>
      <w:r w:rsidRPr="00C50449">
        <w:rPr>
          <w:rFonts w:ascii="Times New Roman" w:hAnsi="Times New Roman" w:cs="Times New Roman"/>
          <w:lang w:val="sv-SE"/>
        </w:rPr>
        <w:t>Men</w:t>
      </w:r>
      <w:r w:rsidR="00000000" w:rsidRPr="00C50449">
        <w:rPr>
          <w:rFonts w:ascii="Times New Roman" w:hAnsi="Times New Roman" w:cs="Times New Roman"/>
          <w:lang w:val="sv-SE"/>
        </w:rPr>
        <w:t>Scale Up Aset Yayasan</w:t>
      </w:r>
      <w:r w:rsidRPr="00C50449">
        <w:rPr>
          <w:rFonts w:ascii="Times New Roman" w:hAnsi="Times New Roman" w:cs="Times New Roman"/>
          <w:lang w:val="sv-SE"/>
        </w:rPr>
        <w:t xml:space="preserve"> wakaf sehingga dapat</w:t>
      </w:r>
      <w:r w:rsidR="00000000" w:rsidRPr="00C50449">
        <w:rPr>
          <w:rFonts w:ascii="Times New Roman" w:hAnsi="Times New Roman" w:cs="Times New Roman"/>
          <w:lang w:val="sv-SE"/>
        </w:rPr>
        <w:t xml:space="preserve"> </w:t>
      </w:r>
      <w:r w:rsidRPr="00C50449">
        <w:rPr>
          <w:rFonts w:ascii="Times New Roman" w:hAnsi="Times New Roman" w:cs="Times New Roman"/>
          <w:lang w:val="sv-SE"/>
        </w:rPr>
        <w:t>m</w:t>
      </w:r>
      <w:r w:rsidR="00000000" w:rsidRPr="00C50449">
        <w:rPr>
          <w:rFonts w:ascii="Times New Roman" w:hAnsi="Times New Roman" w:cs="Times New Roman"/>
          <w:lang w:val="sv-SE"/>
        </w:rPr>
        <w:t>embantu Yayasan Wakaf mengoptimalkan aset tetap yang sudah dimiliki melalui fraksionalisasi token</w:t>
      </w:r>
      <w:r w:rsidRPr="00C50449">
        <w:rPr>
          <w:rFonts w:ascii="Times New Roman" w:hAnsi="Times New Roman" w:cs="Times New Roman"/>
          <w:lang w:val="sv-SE"/>
        </w:rPr>
        <w:t xml:space="preserve"> agar dapat mengembangkan sayap sosialnya ke aset wakaf yang baru untuk kemanfaatan ummat</w:t>
      </w:r>
    </w:p>
    <w:p w14:paraId="2F0D8DC7" w14:textId="7258E590" w:rsidR="00960546" w:rsidRPr="00C50449" w:rsidRDefault="00131CE1" w:rsidP="00C50449">
      <w:pPr>
        <w:pStyle w:val="ListParagraph"/>
        <w:numPr>
          <w:ilvl w:val="0"/>
          <w:numId w:val="10"/>
        </w:numPr>
        <w:spacing w:line="240" w:lineRule="auto"/>
        <w:jc w:val="both"/>
        <w:rPr>
          <w:rFonts w:ascii="Times New Roman" w:hAnsi="Times New Roman" w:cs="Times New Roman"/>
          <w:lang w:val="sv-SE"/>
        </w:rPr>
      </w:pPr>
      <w:r w:rsidRPr="00C50449">
        <w:rPr>
          <w:rFonts w:ascii="Times New Roman" w:hAnsi="Times New Roman" w:cs="Times New Roman"/>
          <w:lang w:val="sv-SE"/>
        </w:rPr>
        <w:t>Tokenisasi wakaf ini akan m</w:t>
      </w:r>
      <w:r w:rsidR="00000000" w:rsidRPr="00C50449">
        <w:rPr>
          <w:rFonts w:ascii="Times New Roman" w:hAnsi="Times New Roman" w:cs="Times New Roman"/>
          <w:lang w:val="sv-SE"/>
        </w:rPr>
        <w:t>enarik Waqif Baru</w:t>
      </w:r>
      <w:r w:rsidRPr="00C50449">
        <w:rPr>
          <w:rFonts w:ascii="Times New Roman" w:hAnsi="Times New Roman" w:cs="Times New Roman"/>
          <w:lang w:val="sv-SE"/>
        </w:rPr>
        <w:t xml:space="preserve"> serta m</w:t>
      </w:r>
      <w:r w:rsidR="00000000" w:rsidRPr="00C50449">
        <w:rPr>
          <w:rFonts w:ascii="Times New Roman" w:hAnsi="Times New Roman" w:cs="Times New Roman"/>
          <w:lang w:val="sv-SE"/>
        </w:rPr>
        <w:t>embuka akses bagi masyarakat dengan minimum Rp 10.000 melalui skema wakaf melalui uang</w:t>
      </w:r>
      <w:r w:rsidRPr="00C50449">
        <w:rPr>
          <w:rFonts w:ascii="Times New Roman" w:hAnsi="Times New Roman" w:cs="Times New Roman"/>
          <w:lang w:val="sv-SE"/>
        </w:rPr>
        <w:t xml:space="preserve">. </w:t>
      </w:r>
    </w:p>
    <w:p w14:paraId="1B07CBEF" w14:textId="51D64E67" w:rsidR="009D6D7C" w:rsidRPr="00C50449" w:rsidRDefault="00000000" w:rsidP="00C50449">
      <w:pPr>
        <w:pStyle w:val="ListParagraph"/>
        <w:numPr>
          <w:ilvl w:val="0"/>
          <w:numId w:val="10"/>
        </w:numPr>
        <w:spacing w:line="240" w:lineRule="auto"/>
        <w:jc w:val="both"/>
        <w:rPr>
          <w:rFonts w:ascii="Times New Roman" w:hAnsi="Times New Roman" w:cs="Times New Roman"/>
          <w:lang w:val="sv-SE"/>
        </w:rPr>
      </w:pPr>
      <w:r w:rsidRPr="00C50449">
        <w:rPr>
          <w:rFonts w:ascii="Times New Roman" w:hAnsi="Times New Roman" w:cs="Times New Roman"/>
          <w:lang w:val="sv-SE"/>
        </w:rPr>
        <w:t xml:space="preserve"> </w:t>
      </w:r>
      <w:r w:rsidR="00131CE1" w:rsidRPr="00C50449">
        <w:rPr>
          <w:rFonts w:ascii="Times New Roman" w:hAnsi="Times New Roman" w:cs="Times New Roman"/>
          <w:lang w:val="sv-SE"/>
        </w:rPr>
        <w:t xml:space="preserve">Skema ini juga bertujuan untuk meningkatlan </w:t>
      </w:r>
      <w:r w:rsidRPr="00C50449">
        <w:rPr>
          <w:rFonts w:ascii="Times New Roman" w:hAnsi="Times New Roman" w:cs="Times New Roman"/>
          <w:lang w:val="sv-SE"/>
        </w:rPr>
        <w:t>Usaha Produktif</w:t>
      </w:r>
      <w:r w:rsidR="00131CE1" w:rsidRPr="00C50449">
        <w:rPr>
          <w:rFonts w:ascii="Times New Roman" w:hAnsi="Times New Roman" w:cs="Times New Roman"/>
          <w:lang w:val="sv-SE"/>
        </w:rPr>
        <w:t xml:space="preserve"> yayasannya sebagai nazir dan </w:t>
      </w:r>
      <w:r w:rsidRPr="00C50449">
        <w:rPr>
          <w:rFonts w:ascii="Times New Roman" w:hAnsi="Times New Roman" w:cs="Times New Roman"/>
          <w:lang w:val="sv-SE"/>
        </w:rPr>
        <w:t xml:space="preserve">Menggunakan aset </w:t>
      </w:r>
      <w:r w:rsidR="00960546" w:rsidRPr="00C50449">
        <w:rPr>
          <w:rFonts w:ascii="Times New Roman" w:hAnsi="Times New Roman" w:cs="Times New Roman"/>
          <w:lang w:val="sv-SE"/>
        </w:rPr>
        <w:t xml:space="preserve">yang ditokensasi </w:t>
      </w:r>
      <w:r w:rsidRPr="00C50449">
        <w:rPr>
          <w:rFonts w:ascii="Times New Roman" w:hAnsi="Times New Roman" w:cs="Times New Roman"/>
          <w:lang w:val="sv-SE"/>
        </w:rPr>
        <w:t>untuk bisnis produktif yang menghasilkan ROI berkelanjutan</w:t>
      </w:r>
      <w:r w:rsidR="00960546" w:rsidRPr="00C50449">
        <w:rPr>
          <w:rFonts w:ascii="Times New Roman" w:hAnsi="Times New Roman" w:cs="Times New Roman"/>
          <w:lang w:val="sv-SE"/>
        </w:rPr>
        <w:t xml:space="preserve"> yang akan didistribusikan</w:t>
      </w:r>
      <w:r w:rsidRPr="00C50449">
        <w:rPr>
          <w:rFonts w:ascii="Times New Roman" w:hAnsi="Times New Roman" w:cs="Times New Roman"/>
          <w:lang w:val="sv-SE"/>
        </w:rPr>
        <w:t xml:space="preserve"> via smart contract ke penerima manfaat</w:t>
      </w:r>
      <w:r w:rsidR="00960546" w:rsidRPr="00C50449">
        <w:rPr>
          <w:rFonts w:ascii="Times New Roman" w:hAnsi="Times New Roman" w:cs="Times New Roman"/>
          <w:lang w:val="sv-SE"/>
        </w:rPr>
        <w:t xml:space="preserve"> dengan m</w:t>
      </w:r>
      <w:r w:rsidRPr="00C50449">
        <w:rPr>
          <w:rFonts w:ascii="Times New Roman" w:hAnsi="Times New Roman" w:cs="Times New Roman"/>
          <w:lang w:val="sv-SE"/>
        </w:rPr>
        <w:t>emastikan semua proses patuh pada Fatwa DSN-MUI tentang wakaf</w:t>
      </w:r>
      <w:r w:rsidR="00960546" w:rsidRPr="00C50449">
        <w:rPr>
          <w:rFonts w:ascii="Times New Roman" w:hAnsi="Times New Roman" w:cs="Times New Roman"/>
          <w:lang w:val="sv-SE"/>
        </w:rPr>
        <w:t xml:space="preserve"> dan UU Wakaf serta Regulasi Badan Wakaf Indonesia. </w:t>
      </w:r>
    </w:p>
    <w:p w14:paraId="15274075" w14:textId="43080468" w:rsidR="009D6D7C" w:rsidRPr="00C50449" w:rsidRDefault="00000000" w:rsidP="00C50449">
      <w:pPr>
        <w:pStyle w:val="Heading1"/>
        <w:numPr>
          <w:ilvl w:val="0"/>
          <w:numId w:val="10"/>
        </w:numPr>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PROBLEM DEFINITION</w:t>
      </w:r>
    </w:p>
    <w:p w14:paraId="7F678FE3" w14:textId="77777777" w:rsidR="00AA2A6B" w:rsidRPr="00C50449" w:rsidRDefault="00AA2A6B" w:rsidP="00C50449">
      <w:pPr>
        <w:spacing w:line="240" w:lineRule="auto"/>
        <w:jc w:val="both"/>
        <w:rPr>
          <w:rFonts w:ascii="Times New Roman" w:hAnsi="Times New Roman" w:cs="Times New Roman"/>
          <w:lang w:val="sv-SE"/>
        </w:rPr>
      </w:pPr>
    </w:p>
    <w:p w14:paraId="2E579145" w14:textId="77777777" w:rsidR="00AA2A6B" w:rsidRPr="00C50449" w:rsidRDefault="00AA2A6B" w:rsidP="00C50449">
      <w:pPr>
        <w:spacing w:line="240" w:lineRule="auto"/>
        <w:jc w:val="both"/>
        <w:rPr>
          <w:rFonts w:ascii="Times New Roman" w:hAnsi="Times New Roman" w:cs="Times New Roman"/>
        </w:rPr>
      </w:pPr>
      <w:proofErr w:type="spellStart"/>
      <w:r w:rsidRPr="00C50449">
        <w:rPr>
          <w:rFonts w:ascii="Times New Roman" w:hAnsi="Times New Roman" w:cs="Times New Roman"/>
        </w:rPr>
        <w:t>Potensi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wakaf</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tanah</w:t>
      </w:r>
      <w:proofErr w:type="spellEnd"/>
      <w:r w:rsidRPr="00C50449">
        <w:rPr>
          <w:rFonts w:ascii="Times New Roman" w:hAnsi="Times New Roman" w:cs="Times New Roman"/>
        </w:rPr>
        <w:t xml:space="preserve"> Indonesia </w:t>
      </w:r>
      <w:proofErr w:type="spellStart"/>
      <w:r w:rsidRPr="00C50449">
        <w:rPr>
          <w:rFonts w:ascii="Times New Roman" w:hAnsi="Times New Roman" w:cs="Times New Roman"/>
        </w:rPr>
        <w:t>mencapai</w:t>
      </w:r>
      <w:proofErr w:type="spellEnd"/>
      <w:r w:rsidRPr="00C50449">
        <w:rPr>
          <w:rFonts w:ascii="Times New Roman" w:hAnsi="Times New Roman" w:cs="Times New Roman"/>
        </w:rPr>
        <w:t xml:space="preserve"> Rp2.000 </w:t>
      </w:r>
      <w:proofErr w:type="spellStart"/>
      <w:r w:rsidRPr="00C50449">
        <w:rPr>
          <w:rFonts w:ascii="Times New Roman" w:hAnsi="Times New Roman" w:cs="Times New Roman"/>
        </w:rPr>
        <w:t>triliun</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namun</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mayoritas</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menjadi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aset</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tidur</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karena</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pengelola</w:t>
      </w:r>
      <w:proofErr w:type="spellEnd"/>
      <w:r w:rsidRPr="00C50449">
        <w:rPr>
          <w:rFonts w:ascii="Times New Roman" w:hAnsi="Times New Roman" w:cs="Times New Roman"/>
        </w:rPr>
        <w:t xml:space="preserve"> kaya </w:t>
      </w:r>
      <w:proofErr w:type="spellStart"/>
      <w:r w:rsidRPr="00C50449">
        <w:rPr>
          <w:rFonts w:ascii="Times New Roman" w:hAnsi="Times New Roman" w:cs="Times New Roman"/>
        </w:rPr>
        <w:t>aset</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tapi</w:t>
      </w:r>
      <w:proofErr w:type="spellEnd"/>
      <w:r w:rsidRPr="00C50449">
        <w:rPr>
          <w:rFonts w:ascii="Times New Roman" w:hAnsi="Times New Roman" w:cs="Times New Roman"/>
        </w:rPr>
        <w:t xml:space="preserve"> minim modal (asset-rich, cash-poor) </w:t>
      </w:r>
      <w:proofErr w:type="spellStart"/>
      <w:r w:rsidRPr="00C50449">
        <w:rPr>
          <w:rFonts w:ascii="Times New Roman" w:hAnsi="Times New Roman" w:cs="Times New Roman"/>
        </w:rPr>
        <w:t>untuk</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pengembangan</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Sementara</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itu</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sulit</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menarik</w:t>
      </w:r>
      <w:proofErr w:type="spellEnd"/>
      <w:r w:rsidRPr="00C50449">
        <w:rPr>
          <w:rFonts w:ascii="Times New Roman" w:hAnsi="Times New Roman" w:cs="Times New Roman"/>
        </w:rPr>
        <w:t xml:space="preserve"> waqif </w:t>
      </w:r>
      <w:proofErr w:type="spellStart"/>
      <w:r w:rsidRPr="00C50449">
        <w:rPr>
          <w:rFonts w:ascii="Times New Roman" w:hAnsi="Times New Roman" w:cs="Times New Roman"/>
        </w:rPr>
        <w:t>baru</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akibat</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tingginya</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batasan</w:t>
      </w:r>
      <w:proofErr w:type="spellEnd"/>
      <w:r w:rsidRPr="00C50449">
        <w:rPr>
          <w:rFonts w:ascii="Times New Roman" w:hAnsi="Times New Roman" w:cs="Times New Roman"/>
        </w:rPr>
        <w:t xml:space="preserve"> modal, minim </w:t>
      </w:r>
      <w:proofErr w:type="spellStart"/>
      <w:r w:rsidRPr="00C50449">
        <w:rPr>
          <w:rFonts w:ascii="Times New Roman" w:hAnsi="Times New Roman" w:cs="Times New Roman"/>
        </w:rPr>
        <w:t>transparansi</w:t>
      </w:r>
      <w:proofErr w:type="spellEnd"/>
      <w:r w:rsidRPr="00C50449">
        <w:rPr>
          <w:rFonts w:ascii="Times New Roman" w:hAnsi="Times New Roman" w:cs="Times New Roman"/>
        </w:rPr>
        <w:t xml:space="preserve">, dan </w:t>
      </w:r>
      <w:proofErr w:type="spellStart"/>
      <w:r w:rsidRPr="00C50449">
        <w:rPr>
          <w:rFonts w:ascii="Times New Roman" w:hAnsi="Times New Roman" w:cs="Times New Roman"/>
        </w:rPr>
        <w:t>ketiadaan</w:t>
      </w:r>
      <w:proofErr w:type="spellEnd"/>
      <w:r w:rsidRPr="00C50449">
        <w:rPr>
          <w:rFonts w:ascii="Times New Roman" w:hAnsi="Times New Roman" w:cs="Times New Roman"/>
        </w:rPr>
        <w:t xml:space="preserve"> platform </w:t>
      </w:r>
      <w:proofErr w:type="spellStart"/>
      <w:r w:rsidRPr="00C50449">
        <w:rPr>
          <w:rFonts w:ascii="Times New Roman" w:hAnsi="Times New Roman" w:cs="Times New Roman"/>
        </w:rPr>
        <w:t>partisipasi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patungan</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terjangkau</w:t>
      </w:r>
      <w:proofErr w:type="spellEnd"/>
      <w:r w:rsidRPr="00C50449">
        <w:rPr>
          <w:rFonts w:ascii="Times New Roman" w:hAnsi="Times New Roman" w:cs="Times New Roman"/>
        </w:rPr>
        <w:t xml:space="preserve"> (fractional ownership) </w:t>
      </w:r>
      <w:proofErr w:type="spellStart"/>
      <w:r w:rsidRPr="00C50449">
        <w:rPr>
          <w:rFonts w:ascii="Times New Roman" w:hAnsi="Times New Roman" w:cs="Times New Roman"/>
        </w:rPr>
        <w:t>untuk</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mendanai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aset</w:t>
      </w:r>
      <w:proofErr w:type="spellEnd"/>
      <w:r w:rsidRPr="00C50449">
        <w:rPr>
          <w:rFonts w:ascii="Times New Roman" w:hAnsi="Times New Roman" w:cs="Times New Roman"/>
        </w:rPr>
        <w:t xml:space="preserve"> existing. </w:t>
      </w:r>
      <w:proofErr w:type="spellStart"/>
      <w:r w:rsidRPr="00C50449">
        <w:rPr>
          <w:rFonts w:ascii="Times New Roman" w:hAnsi="Times New Roman" w:cs="Times New Roman"/>
        </w:rPr>
        <w:t>Ekosistem</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wakaf</w:t>
      </w:r>
      <w:proofErr w:type="spellEnd"/>
      <w:r w:rsidRPr="00C50449">
        <w:rPr>
          <w:rFonts w:ascii="Times New Roman" w:hAnsi="Times New Roman" w:cs="Times New Roman"/>
        </w:rPr>
        <w:t xml:space="preserve"> pun </w:t>
      </w:r>
      <w:proofErr w:type="spellStart"/>
      <w:r w:rsidRPr="00C50449">
        <w:rPr>
          <w:rFonts w:ascii="Times New Roman" w:hAnsi="Times New Roman" w:cs="Times New Roman"/>
        </w:rPr>
        <w:t>stagnan</w:t>
      </w:r>
      <w:proofErr w:type="spellEnd"/>
      <w:r w:rsidRPr="00C50449">
        <w:rPr>
          <w:rFonts w:ascii="Times New Roman" w:hAnsi="Times New Roman" w:cs="Times New Roman"/>
        </w:rPr>
        <w:t>.</w:t>
      </w:r>
    </w:p>
    <w:p w14:paraId="0E0EB3FF" w14:textId="24DDBE86" w:rsidR="00AA2A6B"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Apa Masalah Utamanya?</w:t>
      </w:r>
    </w:p>
    <w:p w14:paraId="3B958711" w14:textId="77777777" w:rsidR="003B17A7" w:rsidRPr="00C50449" w:rsidRDefault="003B17A7" w:rsidP="00C50449">
      <w:pPr>
        <w:pStyle w:val="NormalWeb"/>
        <w:jc w:val="both"/>
        <w:rPr>
          <w:sz w:val="22"/>
          <w:szCs w:val="22"/>
          <w:lang w:val="sv-SE"/>
        </w:rPr>
      </w:pPr>
      <w:r w:rsidRPr="00C50449">
        <w:rPr>
          <w:b/>
          <w:bCs/>
          <w:sz w:val="22"/>
          <w:szCs w:val="22"/>
          <w:lang w:val="sv-SE"/>
        </w:rPr>
        <w:t>1. Aset Tetap "Tidur" (Potensi Rp 2.000 - Rp 2.500 Triliun, Minim Produktivitas)</w:t>
      </w:r>
      <w:r w:rsidRPr="00C50449">
        <w:rPr>
          <w:sz w:val="22"/>
          <w:szCs w:val="22"/>
          <w:lang w:val="sv-SE"/>
        </w:rPr>
        <w:t xml:space="preserve"> Sebagian besar aset wakaf di Indonesia terjebak pada penggunaan konvensional dan belum menghasilkan nilai ekonomi yang optimal. Realitas di lapangan menunjukkan tingkat produktivitas bahkan di bawah 20%.</w:t>
      </w:r>
    </w:p>
    <w:p w14:paraId="726B5870" w14:textId="77777777" w:rsidR="003B17A7" w:rsidRPr="00C50449" w:rsidRDefault="003B17A7" w:rsidP="00C50449">
      <w:pPr>
        <w:pStyle w:val="NormalWeb"/>
        <w:numPr>
          <w:ilvl w:val="0"/>
          <w:numId w:val="12"/>
        </w:numPr>
        <w:jc w:val="both"/>
        <w:rPr>
          <w:sz w:val="22"/>
          <w:szCs w:val="22"/>
          <w:lang w:val="sv-SE"/>
        </w:rPr>
      </w:pPr>
      <w:r w:rsidRPr="00C50449">
        <w:rPr>
          <w:b/>
          <w:bCs/>
          <w:sz w:val="22"/>
          <w:szCs w:val="22"/>
        </w:rPr>
        <w:t xml:space="preserve">Data BWI &amp; </w:t>
      </w:r>
      <w:proofErr w:type="spellStart"/>
      <w:r w:rsidRPr="00C50449">
        <w:rPr>
          <w:b/>
          <w:bCs/>
          <w:sz w:val="22"/>
          <w:szCs w:val="22"/>
        </w:rPr>
        <w:t>Kemenag</w:t>
      </w:r>
      <w:proofErr w:type="spellEnd"/>
      <w:r w:rsidRPr="00C50449">
        <w:rPr>
          <w:b/>
          <w:bCs/>
          <w:sz w:val="22"/>
          <w:szCs w:val="22"/>
        </w:rPr>
        <w:t>:</w:t>
      </w:r>
      <w:r w:rsidRPr="00C50449">
        <w:rPr>
          <w:sz w:val="22"/>
          <w:szCs w:val="22"/>
        </w:rPr>
        <w:t xml:space="preserve"> </w:t>
      </w:r>
      <w:proofErr w:type="spellStart"/>
      <w:r w:rsidRPr="00C50449">
        <w:rPr>
          <w:sz w:val="22"/>
          <w:szCs w:val="22"/>
        </w:rPr>
        <w:t>Menurut</w:t>
      </w:r>
      <w:proofErr w:type="spellEnd"/>
      <w:r w:rsidRPr="00C50449">
        <w:rPr>
          <w:sz w:val="22"/>
          <w:szCs w:val="22"/>
        </w:rPr>
        <w:t xml:space="preserve"> </w:t>
      </w:r>
      <w:proofErr w:type="spellStart"/>
      <w:r w:rsidRPr="00C50449">
        <w:rPr>
          <w:sz w:val="22"/>
          <w:szCs w:val="22"/>
        </w:rPr>
        <w:t>Sekretaris</w:t>
      </w:r>
      <w:proofErr w:type="spellEnd"/>
      <w:r w:rsidRPr="00C50449">
        <w:rPr>
          <w:sz w:val="22"/>
          <w:szCs w:val="22"/>
        </w:rPr>
        <w:t xml:space="preserve"> </w:t>
      </w:r>
      <w:proofErr w:type="spellStart"/>
      <w:r w:rsidRPr="00C50449">
        <w:rPr>
          <w:sz w:val="22"/>
          <w:szCs w:val="22"/>
        </w:rPr>
        <w:t>Jenderal</w:t>
      </w:r>
      <w:proofErr w:type="spellEnd"/>
      <w:r w:rsidRPr="00C50449">
        <w:rPr>
          <w:sz w:val="22"/>
          <w:szCs w:val="22"/>
        </w:rPr>
        <w:t xml:space="preserve"> Kementerian Agama </w:t>
      </w:r>
      <w:proofErr w:type="spellStart"/>
      <w:r w:rsidRPr="00C50449">
        <w:rPr>
          <w:sz w:val="22"/>
          <w:szCs w:val="22"/>
        </w:rPr>
        <w:t>sekaligus</w:t>
      </w:r>
      <w:proofErr w:type="spellEnd"/>
      <w:r w:rsidRPr="00C50449">
        <w:rPr>
          <w:sz w:val="22"/>
          <w:szCs w:val="22"/>
        </w:rPr>
        <w:t xml:space="preserve"> </w:t>
      </w:r>
      <w:proofErr w:type="spellStart"/>
      <w:r w:rsidRPr="00C50449">
        <w:rPr>
          <w:sz w:val="22"/>
          <w:szCs w:val="22"/>
        </w:rPr>
        <w:t>Ketua</w:t>
      </w:r>
      <w:proofErr w:type="spellEnd"/>
      <w:r w:rsidRPr="00C50449">
        <w:rPr>
          <w:sz w:val="22"/>
          <w:szCs w:val="22"/>
        </w:rPr>
        <w:t xml:space="preserve"> Badan Wakaf Indonesia (BWI), Prof. Kamaruddin Amin, </w:t>
      </w:r>
      <w:proofErr w:type="spellStart"/>
      <w:r w:rsidRPr="00C50449">
        <w:rPr>
          <w:sz w:val="22"/>
          <w:szCs w:val="22"/>
        </w:rPr>
        <w:t>potensi</w:t>
      </w:r>
      <w:proofErr w:type="spellEnd"/>
      <w:r w:rsidRPr="00C50449">
        <w:rPr>
          <w:sz w:val="22"/>
          <w:szCs w:val="22"/>
        </w:rPr>
        <w:t xml:space="preserve"> </w:t>
      </w:r>
      <w:proofErr w:type="spellStart"/>
      <w:r w:rsidRPr="00C50449">
        <w:rPr>
          <w:sz w:val="22"/>
          <w:szCs w:val="22"/>
        </w:rPr>
        <w:t>nilai</w:t>
      </w:r>
      <w:proofErr w:type="spellEnd"/>
      <w:r w:rsidRPr="00C50449">
        <w:rPr>
          <w:sz w:val="22"/>
          <w:szCs w:val="22"/>
        </w:rPr>
        <w:t xml:space="preserve"> </w:t>
      </w:r>
      <w:proofErr w:type="spellStart"/>
      <w:r w:rsidRPr="00C50449">
        <w:rPr>
          <w:sz w:val="22"/>
          <w:szCs w:val="22"/>
        </w:rPr>
        <w:t>aset</w:t>
      </w:r>
      <w:proofErr w:type="spellEnd"/>
      <w:r w:rsidRPr="00C50449">
        <w:rPr>
          <w:sz w:val="22"/>
          <w:szCs w:val="22"/>
        </w:rPr>
        <w:t xml:space="preserve"> </w:t>
      </w:r>
      <w:proofErr w:type="spellStart"/>
      <w:r w:rsidRPr="00C50449">
        <w:rPr>
          <w:sz w:val="22"/>
          <w:szCs w:val="22"/>
        </w:rPr>
        <w:t>wakaf</w:t>
      </w:r>
      <w:proofErr w:type="spellEnd"/>
      <w:r w:rsidRPr="00C50449">
        <w:rPr>
          <w:sz w:val="22"/>
          <w:szCs w:val="22"/>
        </w:rPr>
        <w:t xml:space="preserve"> </w:t>
      </w:r>
      <w:proofErr w:type="spellStart"/>
      <w:r w:rsidRPr="00C50449">
        <w:rPr>
          <w:sz w:val="22"/>
          <w:szCs w:val="22"/>
        </w:rPr>
        <w:t>tanah</w:t>
      </w:r>
      <w:proofErr w:type="spellEnd"/>
      <w:r w:rsidRPr="00C50449">
        <w:rPr>
          <w:sz w:val="22"/>
          <w:szCs w:val="22"/>
        </w:rPr>
        <w:t xml:space="preserve"> di Indonesia </w:t>
      </w:r>
      <w:proofErr w:type="spellStart"/>
      <w:r w:rsidRPr="00C50449">
        <w:rPr>
          <w:sz w:val="22"/>
          <w:szCs w:val="22"/>
        </w:rPr>
        <w:t>mencapai</w:t>
      </w:r>
      <w:proofErr w:type="spellEnd"/>
      <w:r w:rsidRPr="00C50449">
        <w:rPr>
          <w:sz w:val="22"/>
          <w:szCs w:val="22"/>
        </w:rPr>
        <w:t xml:space="preserve"> Rp 2.000 </w:t>
      </w:r>
      <w:proofErr w:type="spellStart"/>
      <w:r w:rsidRPr="00C50449">
        <w:rPr>
          <w:sz w:val="22"/>
          <w:szCs w:val="22"/>
        </w:rPr>
        <w:t>Triliun</w:t>
      </w:r>
      <w:proofErr w:type="spellEnd"/>
      <w:r w:rsidRPr="00C50449">
        <w:rPr>
          <w:sz w:val="22"/>
          <w:szCs w:val="22"/>
        </w:rPr>
        <w:t xml:space="preserve">. </w:t>
      </w:r>
      <w:r w:rsidRPr="00C50449">
        <w:rPr>
          <w:sz w:val="22"/>
          <w:szCs w:val="22"/>
          <w:lang w:val="sv-SE"/>
        </w:rPr>
        <w:t>Tanah wakaf ini tersebar di lebih dari 445.000 hingga 450.000 lokasi dengan luas mencapai 420.000 hektar.</w:t>
      </w:r>
    </w:p>
    <w:p w14:paraId="1B2CA28C" w14:textId="77777777" w:rsidR="003B17A7" w:rsidRPr="00C50449" w:rsidRDefault="003B17A7" w:rsidP="00C50449">
      <w:pPr>
        <w:pStyle w:val="NormalWeb"/>
        <w:numPr>
          <w:ilvl w:val="0"/>
          <w:numId w:val="12"/>
        </w:numPr>
        <w:jc w:val="both"/>
        <w:rPr>
          <w:sz w:val="22"/>
          <w:szCs w:val="22"/>
          <w:lang w:val="sv-SE"/>
        </w:rPr>
      </w:pPr>
      <w:r w:rsidRPr="00C50449">
        <w:rPr>
          <w:b/>
          <w:bCs/>
          <w:sz w:val="22"/>
          <w:szCs w:val="22"/>
          <w:lang w:val="sv-SE"/>
        </w:rPr>
        <w:t>Tingkat Produktivitas:</w:t>
      </w:r>
      <w:r w:rsidRPr="00C50449">
        <w:rPr>
          <w:sz w:val="22"/>
          <w:szCs w:val="22"/>
          <w:lang w:val="sv-SE"/>
        </w:rPr>
        <w:t xml:space="preserve"> Dari ratusan ribu titik tersebut, baru sekitar 9% hingga 10% yang dikelola secara produktif (menghasilkan nilai ekonomi seperti pertanian, ruko, atau komersial). Sisanya berstatus aset "tidur" karena terpaku pada konsep 3M (Masjid, Makam, Madrasah) yang bersifat sosial-konsumtif.</w:t>
      </w:r>
    </w:p>
    <w:p w14:paraId="1A649108" w14:textId="77777777" w:rsidR="003B17A7" w:rsidRPr="00C50449" w:rsidRDefault="003B17A7" w:rsidP="00C50449">
      <w:pPr>
        <w:pStyle w:val="NormalWeb"/>
        <w:numPr>
          <w:ilvl w:val="0"/>
          <w:numId w:val="12"/>
        </w:numPr>
        <w:jc w:val="both"/>
        <w:rPr>
          <w:sz w:val="22"/>
          <w:szCs w:val="22"/>
          <w:lang w:val="sv-SE"/>
        </w:rPr>
      </w:pPr>
      <w:r w:rsidRPr="00C50449">
        <w:rPr>
          <w:rFonts w:ascii="Segoe UI Emoji" w:hAnsi="Segoe UI Emoji" w:cs="Segoe UI Emoji"/>
          <w:b/>
          <w:bCs/>
          <w:sz w:val="22"/>
          <w:szCs w:val="22"/>
        </w:rPr>
        <w:t>📚</w:t>
      </w:r>
      <w:r w:rsidRPr="00C50449">
        <w:rPr>
          <w:b/>
          <w:bCs/>
          <w:sz w:val="22"/>
          <w:szCs w:val="22"/>
          <w:lang w:val="sv-SE"/>
        </w:rPr>
        <w:t xml:space="preserve"> Referensi:</w:t>
      </w:r>
      <w:r w:rsidRPr="00C50449">
        <w:rPr>
          <w:sz w:val="22"/>
          <w:szCs w:val="22"/>
          <w:lang w:val="sv-SE"/>
        </w:rPr>
        <w:t xml:space="preserve"> </w:t>
      </w:r>
      <w:r w:rsidRPr="00C50449">
        <w:rPr>
          <w:i/>
          <w:iCs/>
          <w:sz w:val="22"/>
          <w:szCs w:val="22"/>
          <w:lang w:val="sv-SE"/>
        </w:rPr>
        <w:t>Rilis Berita BWI &amp; Kementerian Agama (2024-2025); Data Sistem Informasi Wakaf (SIWAK) Kemenag RI.</w:t>
      </w:r>
    </w:p>
    <w:p w14:paraId="1F1C8DEA" w14:textId="77777777" w:rsidR="003B17A7" w:rsidRPr="00C50449" w:rsidRDefault="003B17A7" w:rsidP="00C50449">
      <w:pPr>
        <w:pStyle w:val="NormalWeb"/>
        <w:jc w:val="both"/>
        <w:rPr>
          <w:sz w:val="22"/>
          <w:szCs w:val="22"/>
          <w:lang w:val="sv-SE"/>
        </w:rPr>
      </w:pPr>
      <w:r w:rsidRPr="00C50449">
        <w:rPr>
          <w:b/>
          <w:bCs/>
          <w:sz w:val="22"/>
          <w:szCs w:val="22"/>
          <w:lang w:val="sv-SE"/>
        </w:rPr>
        <w:t xml:space="preserve">2. Tidak Ada Modal untuk </w:t>
      </w:r>
      <w:r w:rsidRPr="00C50449">
        <w:rPr>
          <w:b/>
          <w:bCs/>
          <w:i/>
          <w:iCs/>
          <w:sz w:val="22"/>
          <w:szCs w:val="22"/>
          <w:lang w:val="sv-SE"/>
        </w:rPr>
        <w:t>Develop</w:t>
      </w:r>
      <w:r w:rsidRPr="00C50449">
        <w:rPr>
          <w:b/>
          <w:bCs/>
          <w:sz w:val="22"/>
          <w:szCs w:val="22"/>
          <w:lang w:val="sv-SE"/>
        </w:rPr>
        <w:t xml:space="preserve"> (Nazhir Punya Tanah, Tapi Minus Kapital)</w:t>
      </w:r>
      <w:r w:rsidRPr="00C50449">
        <w:rPr>
          <w:sz w:val="22"/>
          <w:szCs w:val="22"/>
          <w:lang w:val="sv-SE"/>
        </w:rPr>
        <w:t xml:space="preserve"> Kondisi ini merupakan akar masalah utama mengapa jutaan hektar tanah wakaf berstatus sebagai aset yang terbengkalai (</w:t>
      </w:r>
      <w:r w:rsidRPr="00C50449">
        <w:rPr>
          <w:i/>
          <w:iCs/>
          <w:sz w:val="22"/>
          <w:szCs w:val="22"/>
          <w:lang w:val="sv-SE"/>
        </w:rPr>
        <w:t>idle assets</w:t>
      </w:r>
      <w:r w:rsidRPr="00C50449">
        <w:rPr>
          <w:sz w:val="22"/>
          <w:szCs w:val="22"/>
          <w:lang w:val="sv-SE"/>
        </w:rPr>
        <w:t>).</w:t>
      </w:r>
    </w:p>
    <w:p w14:paraId="257D11B7" w14:textId="77777777" w:rsidR="003B17A7" w:rsidRPr="00C50449" w:rsidRDefault="003B17A7" w:rsidP="00C50449">
      <w:pPr>
        <w:pStyle w:val="NormalWeb"/>
        <w:numPr>
          <w:ilvl w:val="0"/>
          <w:numId w:val="13"/>
        </w:numPr>
        <w:jc w:val="both"/>
        <w:rPr>
          <w:sz w:val="22"/>
          <w:szCs w:val="22"/>
          <w:lang w:val="sv-SE"/>
        </w:rPr>
      </w:pPr>
      <w:r w:rsidRPr="00C50449">
        <w:rPr>
          <w:b/>
          <w:bCs/>
          <w:sz w:val="22"/>
          <w:szCs w:val="22"/>
          <w:lang w:val="sv-SE"/>
        </w:rPr>
        <w:t>Kesenjangan Modal:</w:t>
      </w:r>
      <w:r w:rsidRPr="00C50449">
        <w:rPr>
          <w:sz w:val="22"/>
          <w:szCs w:val="22"/>
          <w:lang w:val="sv-SE"/>
        </w:rPr>
        <w:t xml:space="preserve"> Banyak jurnal ekonomi syariah menegaskan bahwa </w:t>
      </w:r>
      <w:r w:rsidRPr="00C50449">
        <w:rPr>
          <w:i/>
          <w:iCs/>
          <w:sz w:val="22"/>
          <w:szCs w:val="22"/>
          <w:lang w:val="sv-SE"/>
        </w:rPr>
        <w:t>Nazhir</w:t>
      </w:r>
      <w:r w:rsidRPr="00C50449">
        <w:rPr>
          <w:sz w:val="22"/>
          <w:szCs w:val="22"/>
          <w:lang w:val="sv-SE"/>
        </w:rPr>
        <w:t xml:space="preserve"> (pengelola wakaf) di Indonesia umumnya adalah figur agama atau yayasan yang kaya akan aset fisik (</w:t>
      </w:r>
      <w:r w:rsidRPr="00C50449">
        <w:rPr>
          <w:i/>
          <w:iCs/>
          <w:sz w:val="22"/>
          <w:szCs w:val="22"/>
          <w:lang w:val="sv-SE"/>
        </w:rPr>
        <w:t>asset-rich</w:t>
      </w:r>
      <w:r w:rsidRPr="00C50449">
        <w:rPr>
          <w:sz w:val="22"/>
          <w:szCs w:val="22"/>
          <w:lang w:val="sv-SE"/>
        </w:rPr>
        <w:t>) namun miskin uang tunai (</w:t>
      </w:r>
      <w:r w:rsidRPr="00C50449">
        <w:rPr>
          <w:i/>
          <w:iCs/>
          <w:sz w:val="22"/>
          <w:szCs w:val="22"/>
          <w:lang w:val="sv-SE"/>
        </w:rPr>
        <w:t>cash-poor</w:t>
      </w:r>
      <w:r w:rsidRPr="00C50449">
        <w:rPr>
          <w:sz w:val="22"/>
          <w:szCs w:val="22"/>
          <w:lang w:val="sv-SE"/>
        </w:rPr>
        <w:t>).</w:t>
      </w:r>
    </w:p>
    <w:p w14:paraId="4A1D6CCD" w14:textId="77777777" w:rsidR="003B17A7" w:rsidRPr="00C50449" w:rsidRDefault="003B17A7" w:rsidP="00C50449">
      <w:pPr>
        <w:pStyle w:val="NormalWeb"/>
        <w:numPr>
          <w:ilvl w:val="0"/>
          <w:numId w:val="13"/>
        </w:numPr>
        <w:jc w:val="both"/>
        <w:rPr>
          <w:sz w:val="22"/>
          <w:szCs w:val="22"/>
          <w:lang w:val="sv-SE"/>
        </w:rPr>
      </w:pPr>
      <w:r w:rsidRPr="00C50449">
        <w:rPr>
          <w:b/>
          <w:bCs/>
          <w:sz w:val="22"/>
          <w:szCs w:val="22"/>
          <w:lang w:val="sv-SE"/>
        </w:rPr>
        <w:t>Hambatan Eksekusi:</w:t>
      </w:r>
      <w:r w:rsidRPr="00C50449">
        <w:rPr>
          <w:sz w:val="22"/>
          <w:szCs w:val="22"/>
          <w:lang w:val="sv-SE"/>
        </w:rPr>
        <w:t xml:space="preserve"> Yayasan sering kali mendapatkan tanah hibah/wakaf di lokasi yang sangat strategis. Namun, mereka tidak memiliki </w:t>
      </w:r>
      <w:r w:rsidRPr="00C50449">
        <w:rPr>
          <w:i/>
          <w:iCs/>
          <w:sz w:val="22"/>
          <w:szCs w:val="22"/>
          <w:lang w:val="sv-SE"/>
        </w:rPr>
        <w:t>Capital Expenditure</w:t>
      </w:r>
      <w:r w:rsidRPr="00C50449">
        <w:rPr>
          <w:sz w:val="22"/>
          <w:szCs w:val="22"/>
          <w:lang w:val="sv-SE"/>
        </w:rPr>
        <w:t xml:space="preserve"> (CAPEX) untuk membangun usaha produktif seperti ruko, kos-kosan, klinik, atau rumah sakit.</w:t>
      </w:r>
    </w:p>
    <w:p w14:paraId="65E3CDB6" w14:textId="77777777" w:rsidR="003B17A7" w:rsidRPr="00C50449" w:rsidRDefault="003B17A7" w:rsidP="00C50449">
      <w:pPr>
        <w:pStyle w:val="NormalWeb"/>
        <w:numPr>
          <w:ilvl w:val="0"/>
          <w:numId w:val="13"/>
        </w:numPr>
        <w:jc w:val="both"/>
        <w:rPr>
          <w:sz w:val="22"/>
          <w:szCs w:val="22"/>
          <w:lang w:val="sv-SE"/>
        </w:rPr>
      </w:pPr>
      <w:r w:rsidRPr="00C50449">
        <w:rPr>
          <w:b/>
          <w:bCs/>
          <w:sz w:val="22"/>
          <w:szCs w:val="22"/>
          <w:lang w:val="sv-SE"/>
        </w:rPr>
        <w:lastRenderedPageBreak/>
        <w:t>Kendala Regulasi:</w:t>
      </w:r>
      <w:r w:rsidRPr="00C50449">
        <w:rPr>
          <w:sz w:val="22"/>
          <w:szCs w:val="22"/>
          <w:lang w:val="sv-SE"/>
        </w:rPr>
        <w:t xml:space="preserve"> Karena status tanah wakaf dilarang diagunkan atau disita (</w:t>
      </w:r>
      <w:r w:rsidRPr="00C50449">
        <w:rPr>
          <w:i/>
          <w:iCs/>
          <w:sz w:val="22"/>
          <w:szCs w:val="22"/>
          <w:lang w:val="sv-SE"/>
        </w:rPr>
        <w:t>Inalienability</w:t>
      </w:r>
      <w:r w:rsidRPr="00C50449">
        <w:rPr>
          <w:sz w:val="22"/>
          <w:szCs w:val="22"/>
          <w:lang w:val="sv-SE"/>
        </w:rPr>
        <w:t xml:space="preserve">), </w:t>
      </w:r>
      <w:r w:rsidRPr="00C50449">
        <w:rPr>
          <w:i/>
          <w:iCs/>
          <w:sz w:val="22"/>
          <w:szCs w:val="22"/>
          <w:lang w:val="sv-SE"/>
        </w:rPr>
        <w:t>Nazhir</w:t>
      </w:r>
      <w:r w:rsidRPr="00C50449">
        <w:rPr>
          <w:sz w:val="22"/>
          <w:szCs w:val="22"/>
          <w:lang w:val="sv-SE"/>
        </w:rPr>
        <w:t xml:space="preserve"> tidak bisa meminjam uang ke bank (Kredit Komersial) dengan menjaminkan sertifikat tanah wakaf tersebut.</w:t>
      </w:r>
    </w:p>
    <w:p w14:paraId="6F57A5C4" w14:textId="77777777" w:rsidR="003B17A7" w:rsidRPr="00C50449" w:rsidRDefault="003B17A7" w:rsidP="00C50449">
      <w:pPr>
        <w:pStyle w:val="NormalWeb"/>
        <w:numPr>
          <w:ilvl w:val="0"/>
          <w:numId w:val="13"/>
        </w:numPr>
        <w:jc w:val="both"/>
        <w:rPr>
          <w:sz w:val="22"/>
          <w:szCs w:val="22"/>
          <w:lang w:val="sv-SE"/>
        </w:rPr>
      </w:pPr>
      <w:r w:rsidRPr="00C50449">
        <w:rPr>
          <w:rFonts w:ascii="Segoe UI Emoji" w:hAnsi="Segoe UI Emoji" w:cs="Segoe UI Emoji"/>
          <w:b/>
          <w:bCs/>
          <w:sz w:val="22"/>
          <w:szCs w:val="22"/>
        </w:rPr>
        <w:t>📚</w:t>
      </w:r>
      <w:r w:rsidRPr="00C50449">
        <w:rPr>
          <w:b/>
          <w:bCs/>
          <w:sz w:val="22"/>
          <w:szCs w:val="22"/>
          <w:lang w:val="sv-SE"/>
        </w:rPr>
        <w:t xml:space="preserve"> Referensi:</w:t>
      </w:r>
      <w:r w:rsidRPr="00C50449">
        <w:rPr>
          <w:sz w:val="22"/>
          <w:szCs w:val="22"/>
          <w:lang w:val="sv-SE"/>
        </w:rPr>
        <w:t xml:space="preserve"> </w:t>
      </w:r>
      <w:r w:rsidRPr="00C50449">
        <w:rPr>
          <w:i/>
          <w:iCs/>
          <w:sz w:val="22"/>
          <w:szCs w:val="22"/>
          <w:lang w:val="sv-SE"/>
        </w:rPr>
        <w:t>Laporan Komite Nasional Ekonomi dan Keuangan Syariah (KNEKS) tentang Masterplan Ekonomi Syariah (2019-2024); Jurnal BWI tentang Problematika Implementasi Wakaf Produktif; Jurnal Millah UII.</w:t>
      </w:r>
    </w:p>
    <w:p w14:paraId="107F4A90" w14:textId="77777777" w:rsidR="003B17A7" w:rsidRPr="00C50449" w:rsidRDefault="003B17A7" w:rsidP="00C50449">
      <w:pPr>
        <w:pStyle w:val="NormalWeb"/>
        <w:jc w:val="both"/>
        <w:rPr>
          <w:sz w:val="22"/>
          <w:szCs w:val="22"/>
          <w:lang w:val="sv-SE"/>
        </w:rPr>
      </w:pPr>
      <w:r w:rsidRPr="00C50449">
        <w:rPr>
          <w:b/>
          <w:bCs/>
          <w:sz w:val="22"/>
          <w:szCs w:val="22"/>
          <w:lang w:val="sv-SE"/>
        </w:rPr>
        <w:t>3. Sulit Menarik Waqif Baru (</w:t>
      </w:r>
      <w:r w:rsidRPr="00C50449">
        <w:rPr>
          <w:b/>
          <w:bCs/>
          <w:i/>
          <w:iCs/>
          <w:sz w:val="22"/>
          <w:szCs w:val="22"/>
          <w:lang w:val="sv-SE"/>
        </w:rPr>
        <w:t>Barrier to Entry</w:t>
      </w:r>
      <w:r w:rsidRPr="00C50449">
        <w:rPr>
          <w:b/>
          <w:bCs/>
          <w:sz w:val="22"/>
          <w:szCs w:val="22"/>
          <w:lang w:val="sv-SE"/>
        </w:rPr>
        <w:t xml:space="preserve"> &amp; Transparansi)</w:t>
      </w:r>
      <w:r w:rsidRPr="00C50449">
        <w:rPr>
          <w:sz w:val="22"/>
          <w:szCs w:val="22"/>
          <w:lang w:val="sv-SE"/>
        </w:rPr>
        <w:t xml:space="preserve"> Pertumbuhan wakaf produktif terhambat oleh stigma masyarakat dan tata kelola </w:t>
      </w:r>
      <w:r w:rsidRPr="00C50449">
        <w:rPr>
          <w:i/>
          <w:iCs/>
          <w:sz w:val="22"/>
          <w:szCs w:val="22"/>
          <w:lang w:val="sv-SE"/>
        </w:rPr>
        <w:t>Nazhir</w:t>
      </w:r>
      <w:r w:rsidRPr="00C50449">
        <w:rPr>
          <w:sz w:val="22"/>
          <w:szCs w:val="22"/>
          <w:lang w:val="sv-SE"/>
        </w:rPr>
        <w:t xml:space="preserve"> tradisional.</w:t>
      </w:r>
    </w:p>
    <w:p w14:paraId="7E5C419D" w14:textId="77777777" w:rsidR="003B17A7" w:rsidRPr="00C50449" w:rsidRDefault="003B17A7" w:rsidP="00C50449">
      <w:pPr>
        <w:pStyle w:val="NormalWeb"/>
        <w:numPr>
          <w:ilvl w:val="0"/>
          <w:numId w:val="14"/>
        </w:numPr>
        <w:jc w:val="both"/>
        <w:rPr>
          <w:sz w:val="22"/>
          <w:szCs w:val="22"/>
          <w:lang w:val="sv-SE"/>
        </w:rPr>
      </w:pPr>
      <w:r w:rsidRPr="00C50449">
        <w:rPr>
          <w:b/>
          <w:bCs/>
          <w:i/>
          <w:iCs/>
          <w:sz w:val="22"/>
          <w:szCs w:val="22"/>
          <w:lang w:val="sv-SE"/>
        </w:rPr>
        <w:t>Barrier to Entry</w:t>
      </w:r>
      <w:r w:rsidRPr="00C50449">
        <w:rPr>
          <w:b/>
          <w:bCs/>
          <w:sz w:val="22"/>
          <w:szCs w:val="22"/>
          <w:lang w:val="sv-SE"/>
        </w:rPr>
        <w:t xml:space="preserve"> Tinggi:</w:t>
      </w:r>
      <w:r w:rsidRPr="00C50449">
        <w:rPr>
          <w:sz w:val="22"/>
          <w:szCs w:val="22"/>
          <w:lang w:val="sv-SE"/>
        </w:rPr>
        <w:t xml:space="preserve"> Secara historis, masyarakat Indonesia menganggap berwakaf harus berupa tanah atau mendirikan bangunan utuh. Hal ini menciptakan stigma bahwa wakaf adalah ibadahnya "orang kaya" yang membutuhkan modal ratusan juta rupiah.</w:t>
      </w:r>
    </w:p>
    <w:p w14:paraId="344E12EE" w14:textId="77777777" w:rsidR="003B17A7" w:rsidRPr="00C50449" w:rsidRDefault="003B17A7" w:rsidP="00C50449">
      <w:pPr>
        <w:pStyle w:val="NormalWeb"/>
        <w:numPr>
          <w:ilvl w:val="0"/>
          <w:numId w:val="14"/>
        </w:numPr>
        <w:jc w:val="both"/>
        <w:rPr>
          <w:sz w:val="22"/>
          <w:szCs w:val="22"/>
          <w:lang w:val="sv-SE"/>
        </w:rPr>
      </w:pPr>
      <w:r w:rsidRPr="00C50449">
        <w:rPr>
          <w:b/>
          <w:bCs/>
          <w:sz w:val="22"/>
          <w:szCs w:val="22"/>
          <w:lang w:val="sv-SE"/>
        </w:rPr>
        <w:t>Krisis Kepercayaan:</w:t>
      </w:r>
      <w:r w:rsidRPr="00C50449">
        <w:rPr>
          <w:sz w:val="22"/>
          <w:szCs w:val="22"/>
          <w:lang w:val="sv-SE"/>
        </w:rPr>
        <w:t xml:space="preserve"> Kurangnya literasi, transparansi, dan akuntabilitas pelaporan dari pihak </w:t>
      </w:r>
      <w:r w:rsidRPr="00C50449">
        <w:rPr>
          <w:i/>
          <w:iCs/>
          <w:sz w:val="22"/>
          <w:szCs w:val="22"/>
          <w:lang w:val="sv-SE"/>
        </w:rPr>
        <w:t>Nazhir</w:t>
      </w:r>
      <w:r w:rsidRPr="00C50449">
        <w:rPr>
          <w:sz w:val="22"/>
          <w:szCs w:val="22"/>
          <w:lang w:val="sv-SE"/>
        </w:rPr>
        <w:t xml:space="preserve"> tradisional membuat masyarakat enggan menyalurkan dananya. Calon waqif sering kali ragu mengenai apakah dana mereka akan dikelola dengan benar atau justru berujung pada proyek mangkrak.</w:t>
      </w:r>
    </w:p>
    <w:p w14:paraId="323907B5" w14:textId="77777777" w:rsidR="003B17A7" w:rsidRPr="00C50449" w:rsidRDefault="003B17A7" w:rsidP="00C50449">
      <w:pPr>
        <w:pStyle w:val="NormalWeb"/>
        <w:numPr>
          <w:ilvl w:val="0"/>
          <w:numId w:val="14"/>
        </w:numPr>
        <w:jc w:val="both"/>
        <w:rPr>
          <w:sz w:val="22"/>
          <w:szCs w:val="22"/>
        </w:rPr>
      </w:pPr>
      <w:r w:rsidRPr="00C50449">
        <w:rPr>
          <w:rFonts w:ascii="Segoe UI Emoji" w:hAnsi="Segoe UI Emoji" w:cs="Segoe UI Emoji"/>
          <w:b/>
          <w:bCs/>
          <w:sz w:val="22"/>
          <w:szCs w:val="22"/>
        </w:rPr>
        <w:t>📚</w:t>
      </w:r>
      <w:r w:rsidRPr="00C50449">
        <w:rPr>
          <w:b/>
          <w:bCs/>
          <w:sz w:val="22"/>
          <w:szCs w:val="22"/>
        </w:rPr>
        <w:t xml:space="preserve"> </w:t>
      </w:r>
      <w:proofErr w:type="spellStart"/>
      <w:r w:rsidRPr="00C50449">
        <w:rPr>
          <w:b/>
          <w:bCs/>
          <w:sz w:val="22"/>
          <w:szCs w:val="22"/>
        </w:rPr>
        <w:t>Referensi</w:t>
      </w:r>
      <w:proofErr w:type="spellEnd"/>
      <w:r w:rsidRPr="00C50449">
        <w:rPr>
          <w:b/>
          <w:bCs/>
          <w:sz w:val="22"/>
          <w:szCs w:val="22"/>
        </w:rPr>
        <w:t>:</w:t>
      </w:r>
      <w:r w:rsidRPr="00C50449">
        <w:rPr>
          <w:sz w:val="22"/>
          <w:szCs w:val="22"/>
        </w:rPr>
        <w:t xml:space="preserve"> </w:t>
      </w:r>
      <w:proofErr w:type="spellStart"/>
      <w:r w:rsidRPr="00C50449">
        <w:rPr>
          <w:i/>
          <w:iCs/>
          <w:sz w:val="22"/>
          <w:szCs w:val="22"/>
        </w:rPr>
        <w:t>Laporan</w:t>
      </w:r>
      <w:proofErr w:type="spellEnd"/>
      <w:r w:rsidRPr="00C50449">
        <w:rPr>
          <w:i/>
          <w:iCs/>
          <w:sz w:val="22"/>
          <w:szCs w:val="22"/>
        </w:rPr>
        <w:t xml:space="preserve"> </w:t>
      </w:r>
      <w:proofErr w:type="spellStart"/>
      <w:r w:rsidRPr="00C50449">
        <w:rPr>
          <w:i/>
          <w:iCs/>
          <w:sz w:val="22"/>
          <w:szCs w:val="22"/>
        </w:rPr>
        <w:t>Indeks</w:t>
      </w:r>
      <w:proofErr w:type="spellEnd"/>
      <w:r w:rsidRPr="00C50449">
        <w:rPr>
          <w:i/>
          <w:iCs/>
          <w:sz w:val="22"/>
          <w:szCs w:val="22"/>
        </w:rPr>
        <w:t xml:space="preserve"> Wakaf Nasional (IWN) BWI; </w:t>
      </w:r>
      <w:proofErr w:type="spellStart"/>
      <w:r w:rsidRPr="00C50449">
        <w:rPr>
          <w:i/>
          <w:iCs/>
          <w:sz w:val="22"/>
          <w:szCs w:val="22"/>
        </w:rPr>
        <w:t>Jurnal</w:t>
      </w:r>
      <w:proofErr w:type="spellEnd"/>
      <w:r w:rsidRPr="00C50449">
        <w:rPr>
          <w:i/>
          <w:iCs/>
          <w:sz w:val="22"/>
          <w:szCs w:val="22"/>
        </w:rPr>
        <w:t xml:space="preserve"> Qanun </w:t>
      </w:r>
      <w:proofErr w:type="spellStart"/>
      <w:r w:rsidRPr="00C50449">
        <w:rPr>
          <w:i/>
          <w:iCs/>
          <w:sz w:val="22"/>
          <w:szCs w:val="22"/>
        </w:rPr>
        <w:t>Untirta</w:t>
      </w:r>
      <w:proofErr w:type="spellEnd"/>
      <w:r w:rsidRPr="00C50449">
        <w:rPr>
          <w:i/>
          <w:iCs/>
          <w:sz w:val="22"/>
          <w:szCs w:val="22"/>
        </w:rPr>
        <w:t xml:space="preserve"> "</w:t>
      </w:r>
      <w:proofErr w:type="spellStart"/>
      <w:r w:rsidRPr="00C50449">
        <w:rPr>
          <w:i/>
          <w:iCs/>
          <w:sz w:val="22"/>
          <w:szCs w:val="22"/>
        </w:rPr>
        <w:t>Tantangan</w:t>
      </w:r>
      <w:proofErr w:type="spellEnd"/>
      <w:r w:rsidRPr="00C50449">
        <w:rPr>
          <w:i/>
          <w:iCs/>
          <w:sz w:val="22"/>
          <w:szCs w:val="22"/>
        </w:rPr>
        <w:t xml:space="preserve"> dan </w:t>
      </w:r>
      <w:proofErr w:type="spellStart"/>
      <w:r w:rsidRPr="00C50449">
        <w:rPr>
          <w:i/>
          <w:iCs/>
          <w:sz w:val="22"/>
          <w:szCs w:val="22"/>
        </w:rPr>
        <w:t>Peluang</w:t>
      </w:r>
      <w:proofErr w:type="spellEnd"/>
      <w:r w:rsidRPr="00C50449">
        <w:rPr>
          <w:i/>
          <w:iCs/>
          <w:sz w:val="22"/>
          <w:szCs w:val="22"/>
        </w:rPr>
        <w:t xml:space="preserve"> Wakaf </w:t>
      </w:r>
      <w:proofErr w:type="spellStart"/>
      <w:r w:rsidRPr="00C50449">
        <w:rPr>
          <w:i/>
          <w:iCs/>
          <w:sz w:val="22"/>
          <w:szCs w:val="22"/>
        </w:rPr>
        <w:t>Produktif</w:t>
      </w:r>
      <w:proofErr w:type="spellEnd"/>
      <w:r w:rsidRPr="00C50449">
        <w:rPr>
          <w:i/>
          <w:iCs/>
          <w:sz w:val="22"/>
          <w:szCs w:val="22"/>
        </w:rPr>
        <w:t>" (2024).</w:t>
      </w:r>
    </w:p>
    <w:p w14:paraId="50E97D06" w14:textId="77777777" w:rsidR="003B17A7" w:rsidRPr="00C50449" w:rsidRDefault="003B17A7" w:rsidP="00C50449">
      <w:pPr>
        <w:pStyle w:val="NormalWeb"/>
        <w:jc w:val="both"/>
        <w:rPr>
          <w:sz w:val="22"/>
          <w:szCs w:val="22"/>
          <w:lang w:val="sv-SE"/>
        </w:rPr>
      </w:pPr>
      <w:r w:rsidRPr="00C50449">
        <w:rPr>
          <w:b/>
          <w:bCs/>
          <w:sz w:val="22"/>
          <w:szCs w:val="22"/>
          <w:lang w:val="sv-SE"/>
        </w:rPr>
        <w:t>4. Tidak Ada Mekanisme "Transfer Kepemilikan" (</w:t>
      </w:r>
      <w:r w:rsidRPr="00C50449">
        <w:rPr>
          <w:b/>
          <w:bCs/>
          <w:i/>
          <w:iCs/>
          <w:sz w:val="22"/>
          <w:szCs w:val="22"/>
          <w:lang w:val="sv-SE"/>
        </w:rPr>
        <w:t>Fractional Participation</w:t>
      </w:r>
      <w:r w:rsidRPr="00C50449">
        <w:rPr>
          <w:b/>
          <w:bCs/>
          <w:sz w:val="22"/>
          <w:szCs w:val="22"/>
          <w:lang w:val="sv-SE"/>
        </w:rPr>
        <w:t>)</w:t>
      </w:r>
      <w:r w:rsidRPr="00C50449">
        <w:rPr>
          <w:sz w:val="22"/>
          <w:szCs w:val="22"/>
          <w:lang w:val="sv-SE"/>
        </w:rPr>
        <w:t xml:space="preserve"> Tidak adanya infrastruktur teknologi keuangan yang menjembatani partisipasi ritel dalam pembangunan aset fisik wakaf.</w:t>
      </w:r>
    </w:p>
    <w:p w14:paraId="286E39F4" w14:textId="77777777" w:rsidR="003B17A7" w:rsidRPr="00C50449" w:rsidRDefault="003B17A7" w:rsidP="00C50449">
      <w:pPr>
        <w:pStyle w:val="NormalWeb"/>
        <w:numPr>
          <w:ilvl w:val="0"/>
          <w:numId w:val="15"/>
        </w:numPr>
        <w:jc w:val="both"/>
        <w:rPr>
          <w:sz w:val="22"/>
          <w:szCs w:val="22"/>
          <w:lang w:val="sv-SE"/>
        </w:rPr>
      </w:pPr>
      <w:r w:rsidRPr="00C50449">
        <w:rPr>
          <w:b/>
          <w:bCs/>
          <w:sz w:val="22"/>
          <w:szCs w:val="22"/>
          <w:lang w:val="sv-SE"/>
        </w:rPr>
        <w:t>Konteks Syariah:</w:t>
      </w:r>
      <w:r w:rsidRPr="00C50449">
        <w:rPr>
          <w:sz w:val="22"/>
          <w:szCs w:val="22"/>
          <w:lang w:val="sv-SE"/>
        </w:rPr>
        <w:t xml:space="preserve"> Dalam hukum Islam, tanah wakaf pada hakikatnya adalah milik Allah. Hak kepemilikan manusianya terputus dan tidak bisa dijualbelikan, diwariskan, atau diubah statusnya (</w:t>
      </w:r>
      <w:r w:rsidRPr="00C50449">
        <w:rPr>
          <w:i/>
          <w:iCs/>
          <w:sz w:val="22"/>
          <w:szCs w:val="22"/>
          <w:lang w:val="sv-SE"/>
        </w:rPr>
        <w:t>Irrevocability</w:t>
      </w:r>
      <w:r w:rsidRPr="00C50449">
        <w:rPr>
          <w:sz w:val="22"/>
          <w:szCs w:val="22"/>
          <w:lang w:val="sv-SE"/>
        </w:rPr>
        <w:t>). Akibatnya, mekanisme pendanaan konvensional seperti "beli saham kepemilikan tanah" tidak bisa diterapkan.</w:t>
      </w:r>
    </w:p>
    <w:p w14:paraId="27B21943" w14:textId="77777777" w:rsidR="003B17A7" w:rsidRPr="00C50449" w:rsidRDefault="003B17A7" w:rsidP="00C50449">
      <w:pPr>
        <w:pStyle w:val="NormalWeb"/>
        <w:numPr>
          <w:ilvl w:val="0"/>
          <w:numId w:val="15"/>
        </w:numPr>
        <w:jc w:val="both"/>
        <w:rPr>
          <w:sz w:val="22"/>
          <w:szCs w:val="22"/>
          <w:lang w:val="sv-SE"/>
        </w:rPr>
      </w:pPr>
      <w:r w:rsidRPr="00C50449">
        <w:rPr>
          <w:b/>
          <w:bCs/>
          <w:sz w:val="22"/>
          <w:szCs w:val="22"/>
          <w:lang w:val="sv-SE"/>
        </w:rPr>
        <w:t>Masalah Praktis:</w:t>
      </w:r>
      <w:r w:rsidRPr="00C50449">
        <w:rPr>
          <w:sz w:val="22"/>
          <w:szCs w:val="22"/>
          <w:lang w:val="sv-SE"/>
        </w:rPr>
        <w:t xml:space="preserve"> Jika ada 100 orang milenial ingin patungan untuk membangun ruko di atas tanah wakaf dengan nominal terjangkau (misal Rp 1 juta/orang), struktur hukum klasiknya menyulitkan. Belum ada instrumen </w:t>
      </w:r>
      <w:r w:rsidRPr="00C50449">
        <w:rPr>
          <w:i/>
          <w:iCs/>
          <w:sz w:val="22"/>
          <w:szCs w:val="22"/>
          <w:lang w:val="sv-SE"/>
        </w:rPr>
        <w:t>fractional ownership</w:t>
      </w:r>
      <w:r w:rsidRPr="00C50449">
        <w:rPr>
          <w:sz w:val="22"/>
          <w:szCs w:val="22"/>
          <w:lang w:val="sv-SE"/>
        </w:rPr>
        <w:t xml:space="preserve"> (kepemilikan fraksional atas hak guna/manfaat) yang langsung menyasar aset fisik secara ritel.</w:t>
      </w:r>
    </w:p>
    <w:p w14:paraId="767FEE16" w14:textId="77777777" w:rsidR="003B17A7" w:rsidRPr="00C50449" w:rsidRDefault="003B17A7" w:rsidP="00C50449">
      <w:pPr>
        <w:pStyle w:val="NormalWeb"/>
        <w:numPr>
          <w:ilvl w:val="0"/>
          <w:numId w:val="15"/>
        </w:numPr>
        <w:jc w:val="both"/>
        <w:rPr>
          <w:sz w:val="22"/>
          <w:szCs w:val="22"/>
          <w:lang w:val="sv-SE"/>
        </w:rPr>
      </w:pPr>
      <w:r w:rsidRPr="00C50449">
        <w:rPr>
          <w:rFonts w:ascii="Segoe UI Emoji" w:hAnsi="Segoe UI Emoji" w:cs="Segoe UI Emoji"/>
          <w:b/>
          <w:bCs/>
          <w:sz w:val="22"/>
          <w:szCs w:val="22"/>
        </w:rPr>
        <w:t>📚</w:t>
      </w:r>
      <w:r w:rsidRPr="00C50449">
        <w:rPr>
          <w:b/>
          <w:bCs/>
          <w:sz w:val="22"/>
          <w:szCs w:val="22"/>
          <w:lang w:val="sv-SE"/>
        </w:rPr>
        <w:t xml:space="preserve"> Referensi &amp; Validasi:</w:t>
      </w:r>
      <w:r w:rsidRPr="00C50449">
        <w:rPr>
          <w:sz w:val="22"/>
          <w:szCs w:val="22"/>
          <w:lang w:val="sv-SE"/>
        </w:rPr>
        <w:t xml:space="preserve"> </w:t>
      </w:r>
      <w:r w:rsidRPr="00C50449">
        <w:rPr>
          <w:i/>
          <w:iCs/>
          <w:sz w:val="22"/>
          <w:szCs w:val="22"/>
          <w:lang w:val="sv-SE"/>
        </w:rPr>
        <w:t>Meskipun pemerintah mulai mengintervensi melalui Cash Waqf Linked Sukuk (CWLS) dan inovasi P2P Lending Syariah, di tingkat akar rumput (yayasan menengah ke bawah), mekanisme patungan (crowdfunding) yang diikat dengan akad yang tepat—seperti Musyarakah Mutanaqisah atau Sukuk Intifa' (hak guna)—masih sangat langka dan minim dukungan teknologi.</w:t>
      </w:r>
    </w:p>
    <w:p w14:paraId="54BAE022"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Siapa yang Terdampak?</w:t>
      </w:r>
    </w:p>
    <w:p w14:paraId="20356A78" w14:textId="1D5D6C34" w:rsidR="009D6D7C" w:rsidRPr="00C50449" w:rsidRDefault="00000000" w:rsidP="00C50449">
      <w:pPr>
        <w:pStyle w:val="ListParagraph"/>
        <w:numPr>
          <w:ilvl w:val="1"/>
          <w:numId w:val="16"/>
        </w:numPr>
        <w:spacing w:line="240" w:lineRule="auto"/>
        <w:ind w:left="900"/>
        <w:jc w:val="both"/>
        <w:rPr>
          <w:rFonts w:ascii="Times New Roman" w:hAnsi="Times New Roman" w:cs="Times New Roman"/>
          <w:lang w:val="sv-SE"/>
        </w:rPr>
      </w:pPr>
      <w:r w:rsidRPr="00C50449">
        <w:rPr>
          <w:rFonts w:ascii="Times New Roman" w:hAnsi="Times New Roman" w:cs="Times New Roman"/>
          <w:b/>
          <w:lang w:val="sv-SE"/>
        </w:rPr>
        <w:t xml:space="preserve">Yayasan Wakaf </w:t>
      </w:r>
      <w:r w:rsidRPr="00C50449">
        <w:rPr>
          <w:rFonts w:ascii="Times New Roman" w:hAnsi="Times New Roman" w:cs="Times New Roman"/>
          <w:lang w:val="sv-SE"/>
        </w:rPr>
        <w:t>- Punya aset tapi tidak bisa mengoptimalkan, kesulitan cari modal</w:t>
      </w:r>
    </w:p>
    <w:p w14:paraId="3C424992" w14:textId="293A4209" w:rsidR="009D6D7C" w:rsidRPr="00C50449" w:rsidRDefault="00000000" w:rsidP="00C50449">
      <w:pPr>
        <w:pStyle w:val="ListParagraph"/>
        <w:numPr>
          <w:ilvl w:val="1"/>
          <w:numId w:val="16"/>
        </w:numPr>
        <w:spacing w:line="240" w:lineRule="auto"/>
        <w:ind w:left="900"/>
        <w:jc w:val="both"/>
        <w:rPr>
          <w:rFonts w:ascii="Times New Roman" w:hAnsi="Times New Roman" w:cs="Times New Roman"/>
          <w:lang w:val="sv-SE"/>
        </w:rPr>
      </w:pPr>
      <w:r w:rsidRPr="00C50449">
        <w:rPr>
          <w:rFonts w:ascii="Times New Roman" w:hAnsi="Times New Roman" w:cs="Times New Roman"/>
          <w:b/>
          <w:lang w:val="sv-SE"/>
        </w:rPr>
        <w:t xml:space="preserve">Waqif Potensial </w:t>
      </w:r>
      <w:r w:rsidRPr="00C50449">
        <w:rPr>
          <w:rFonts w:ascii="Times New Roman" w:hAnsi="Times New Roman" w:cs="Times New Roman"/>
          <w:lang w:val="sv-SE"/>
        </w:rPr>
        <w:t>- 238 juta muslim Indonesia, banyak ingin berwakaf dengan nominal kecil</w:t>
      </w:r>
    </w:p>
    <w:p w14:paraId="560D46EC" w14:textId="2A1726EC" w:rsidR="009D6D7C" w:rsidRPr="00C50449" w:rsidRDefault="00000000" w:rsidP="00C50449">
      <w:pPr>
        <w:pStyle w:val="ListParagraph"/>
        <w:numPr>
          <w:ilvl w:val="1"/>
          <w:numId w:val="16"/>
        </w:numPr>
        <w:spacing w:line="240" w:lineRule="auto"/>
        <w:ind w:left="900"/>
        <w:jc w:val="both"/>
        <w:rPr>
          <w:rFonts w:ascii="Times New Roman" w:hAnsi="Times New Roman" w:cs="Times New Roman"/>
          <w:lang w:val="sv-SE"/>
        </w:rPr>
      </w:pPr>
      <w:r w:rsidRPr="00C50449">
        <w:rPr>
          <w:rFonts w:ascii="Times New Roman" w:hAnsi="Times New Roman" w:cs="Times New Roman"/>
          <w:b/>
          <w:lang w:val="sv-SE"/>
        </w:rPr>
        <w:t xml:space="preserve">Mauquf Alaih </w:t>
      </w:r>
      <w:r w:rsidRPr="00C50449">
        <w:rPr>
          <w:rFonts w:ascii="Times New Roman" w:hAnsi="Times New Roman" w:cs="Times New Roman"/>
          <w:lang w:val="sv-SE"/>
        </w:rPr>
        <w:t>- Tidak mendapat manfaat optimal karena aset tidak produktif</w:t>
      </w:r>
    </w:p>
    <w:p w14:paraId="5666A041" w14:textId="7F100082" w:rsidR="009D6D7C" w:rsidRPr="00C50449" w:rsidRDefault="00000000" w:rsidP="00C50449">
      <w:pPr>
        <w:pStyle w:val="ListParagraph"/>
        <w:numPr>
          <w:ilvl w:val="1"/>
          <w:numId w:val="16"/>
        </w:numPr>
        <w:spacing w:line="240" w:lineRule="auto"/>
        <w:ind w:left="900"/>
        <w:jc w:val="both"/>
        <w:rPr>
          <w:rFonts w:ascii="Times New Roman" w:hAnsi="Times New Roman" w:cs="Times New Roman"/>
        </w:rPr>
      </w:pPr>
      <w:r w:rsidRPr="00C50449">
        <w:rPr>
          <w:rFonts w:ascii="Times New Roman" w:hAnsi="Times New Roman" w:cs="Times New Roman"/>
          <w:b/>
        </w:rPr>
        <w:t xml:space="preserve">Regulator (BWI) </w:t>
      </w:r>
      <w:r w:rsidRPr="00C50449">
        <w:rPr>
          <w:rFonts w:ascii="Times New Roman" w:hAnsi="Times New Roman" w:cs="Times New Roman"/>
        </w:rPr>
        <w:t xml:space="preserve">- Aset </w:t>
      </w:r>
      <w:proofErr w:type="spellStart"/>
      <w:r w:rsidRPr="00C50449">
        <w:rPr>
          <w:rFonts w:ascii="Times New Roman" w:hAnsi="Times New Roman" w:cs="Times New Roman"/>
        </w:rPr>
        <w:t>wakaf</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nasional</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tidak</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produktif</w:t>
      </w:r>
      <w:proofErr w:type="spellEnd"/>
    </w:p>
    <w:p w14:paraId="422A6B3B" w14:textId="7372393B" w:rsidR="003B17A7" w:rsidRPr="00C50449" w:rsidRDefault="003B17A7" w:rsidP="00C50449">
      <w:pPr>
        <w:pStyle w:val="ListParagraph"/>
        <w:numPr>
          <w:ilvl w:val="1"/>
          <w:numId w:val="16"/>
        </w:numPr>
        <w:spacing w:line="240" w:lineRule="auto"/>
        <w:ind w:left="900"/>
        <w:jc w:val="both"/>
        <w:rPr>
          <w:rFonts w:ascii="Times New Roman" w:hAnsi="Times New Roman" w:cs="Times New Roman"/>
          <w:lang w:val="sv-SE"/>
        </w:rPr>
      </w:pPr>
      <w:r w:rsidRPr="00C50449">
        <w:rPr>
          <w:rFonts w:ascii="Times New Roman" w:hAnsi="Times New Roman" w:cs="Times New Roman"/>
          <w:b/>
          <w:bCs/>
          <w:lang w:val="sv-SE"/>
        </w:rPr>
        <w:t xml:space="preserve">Ekonomi Negara </w:t>
      </w:r>
      <w:r w:rsidRPr="00C50449">
        <w:rPr>
          <w:rFonts w:ascii="Times New Roman" w:hAnsi="Times New Roman" w:cs="Times New Roman"/>
          <w:lang w:val="sv-SE"/>
        </w:rPr>
        <w:t xml:space="preserve"> - akan lebih baik karena pemanfaatan </w:t>
      </w:r>
    </w:p>
    <w:p w14:paraId="3A1EB342"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lastRenderedPageBreak/>
        <w:t>5. PROPOSED SOLUTION</w:t>
      </w:r>
    </w:p>
    <w:p w14:paraId="46CFB60E" w14:textId="77777777" w:rsidR="009D6D7C" w:rsidRPr="00C50449" w:rsidRDefault="00000000" w:rsidP="00C50449">
      <w:pPr>
        <w:pStyle w:val="Heading2"/>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Solusi Inti</w:t>
      </w:r>
    </w:p>
    <w:p w14:paraId="29881114"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WaqFi adalah platform yang fokus membantu Yayasan Wakaf scale up aset tetap existing melalui 3 tahap terintegrasi:</w:t>
      </w:r>
    </w:p>
    <w:p w14:paraId="6403E582"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TAHAP 1: FRAKTIONALISASI ASET TETAP EXISTING</w:t>
      </w:r>
    </w:p>
    <w:p w14:paraId="0488A3BE" w14:textId="1AFCA6B0"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Yayasan daftarkan aset (tanah/bangunan) yang sudah dimiliki</w:t>
      </w:r>
    </w:p>
    <w:p w14:paraId="08FE58A3" w14:textId="1BB59199" w:rsidR="009D6D7C" w:rsidRPr="00C50449" w:rsidRDefault="00000000" w:rsidP="00C50449">
      <w:pPr>
        <w:pStyle w:val="ListParagraph"/>
        <w:numPr>
          <w:ilvl w:val="0"/>
          <w:numId w:val="20"/>
        </w:numPr>
        <w:spacing w:line="240" w:lineRule="auto"/>
        <w:jc w:val="both"/>
        <w:rPr>
          <w:rFonts w:ascii="Times New Roman" w:hAnsi="Times New Roman" w:cs="Times New Roman"/>
        </w:rPr>
      </w:pPr>
      <w:proofErr w:type="spellStart"/>
      <w:r w:rsidRPr="00C50449">
        <w:rPr>
          <w:rFonts w:ascii="Times New Roman" w:hAnsi="Times New Roman" w:cs="Times New Roman"/>
        </w:rPr>
        <w:t>Valuasi</w:t>
      </w:r>
      <w:proofErr w:type="spellEnd"/>
      <w:r w:rsidRPr="00C50449">
        <w:rPr>
          <w:rFonts w:ascii="Times New Roman" w:hAnsi="Times New Roman" w:cs="Times New Roman"/>
        </w:rPr>
        <w:t xml:space="preserve"> oleh appraiser </w:t>
      </w:r>
      <w:proofErr w:type="spellStart"/>
      <w:r w:rsidRPr="00C50449">
        <w:rPr>
          <w:rFonts w:ascii="Times New Roman" w:hAnsi="Times New Roman" w:cs="Times New Roman"/>
        </w:rPr>
        <w:t>independen</w:t>
      </w:r>
      <w:proofErr w:type="spellEnd"/>
    </w:p>
    <w:p w14:paraId="209B29ED" w14:textId="796DF9D6" w:rsidR="009D6D7C" w:rsidRPr="00C50449" w:rsidRDefault="00000000" w:rsidP="00C50449">
      <w:pPr>
        <w:pStyle w:val="ListParagraph"/>
        <w:numPr>
          <w:ilvl w:val="0"/>
          <w:numId w:val="20"/>
        </w:numPr>
        <w:spacing w:line="240" w:lineRule="auto"/>
        <w:jc w:val="both"/>
        <w:rPr>
          <w:rFonts w:ascii="Times New Roman" w:hAnsi="Times New Roman" w:cs="Times New Roman"/>
        </w:rPr>
      </w:pPr>
      <w:r w:rsidRPr="00C50449">
        <w:rPr>
          <w:rFonts w:ascii="Times New Roman" w:hAnsi="Times New Roman" w:cs="Times New Roman"/>
        </w:rPr>
        <w:t xml:space="preserve">Aset </w:t>
      </w:r>
      <w:proofErr w:type="spellStart"/>
      <w:r w:rsidRPr="00C50449">
        <w:rPr>
          <w:rFonts w:ascii="Times New Roman" w:hAnsi="Times New Roman" w:cs="Times New Roman"/>
        </w:rPr>
        <w:t>dipecah</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menjadi</w:t>
      </w:r>
      <w:proofErr w:type="spellEnd"/>
      <w:r w:rsidRPr="00C50449">
        <w:rPr>
          <w:rFonts w:ascii="Times New Roman" w:hAnsi="Times New Roman" w:cs="Times New Roman"/>
        </w:rPr>
        <w:t xml:space="preserve"> token fractional</w:t>
      </w:r>
    </w:p>
    <w:p w14:paraId="7BA43239" w14:textId="29154FB7" w:rsidR="009D6D7C" w:rsidRPr="00C50449" w:rsidRDefault="00000000" w:rsidP="00C50449">
      <w:pPr>
        <w:pStyle w:val="ListParagraph"/>
        <w:numPr>
          <w:ilvl w:val="0"/>
          <w:numId w:val="20"/>
        </w:numPr>
        <w:spacing w:line="240" w:lineRule="auto"/>
        <w:jc w:val="both"/>
        <w:rPr>
          <w:rFonts w:ascii="Times New Roman" w:hAnsi="Times New Roman" w:cs="Times New Roman"/>
        </w:rPr>
      </w:pPr>
      <w:proofErr w:type="spellStart"/>
      <w:r w:rsidRPr="00C50449">
        <w:rPr>
          <w:rFonts w:ascii="Times New Roman" w:hAnsi="Times New Roman" w:cs="Times New Roman"/>
        </w:rPr>
        <w:t>Contoh</w:t>
      </w:r>
      <w:proofErr w:type="spellEnd"/>
      <w:r w:rsidRPr="00C50449">
        <w:rPr>
          <w:rFonts w:ascii="Times New Roman" w:hAnsi="Times New Roman" w:cs="Times New Roman"/>
        </w:rPr>
        <w:t>: Tanah Rp 10 Miliar = 1.000.000 token @ Rp 10.000</w:t>
      </w:r>
    </w:p>
    <w:p w14:paraId="6527BFB2"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TAHAP 2: TAWARKAN KE WAQIF BARU (Wakaf Melalui Uang)</w:t>
      </w:r>
    </w:p>
    <w:p w14:paraId="40F20DC5" w14:textId="0BF46BCC"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Waqif baru beli token mulai Rp 10.000</w:t>
      </w:r>
    </w:p>
    <w:p w14:paraId="21070CF2" w14:textId="3AD81BBF"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Dana terkumpul dari banyak waqif baru</w:t>
      </w:r>
    </w:p>
    <w:p w14:paraId="2688533E" w14:textId="0FAD2F6E"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Transfer kepemilikan tercatat di blockchain</w:t>
      </w:r>
    </w:p>
    <w:p w14:paraId="56EE3542" w14:textId="0201358E"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Waqif terima sertifikat digital</w:t>
      </w:r>
    </w:p>
    <w:p w14:paraId="0B7E069D"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TAHAP 3: USAHA PRODUKTIF DI ATAS ASET</w:t>
      </w:r>
    </w:p>
    <w:p w14:paraId="7CD05C25" w14:textId="13724360"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Dana terkumpul digunakan untuk develop aset</w:t>
      </w:r>
    </w:p>
    <w:p w14:paraId="606BF099" w14:textId="218F88A0"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Bangun gedung, renovasi, atau buka usaha produktif</w:t>
      </w:r>
    </w:p>
    <w:p w14:paraId="27FA12D9" w14:textId="1A79384C"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Contoh: Sewa gedung, peternakan, retail</w:t>
      </w:r>
    </w:p>
    <w:p w14:paraId="3FB1CC93" w14:textId="705E057C"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ROI didistribusikan otomatis ke penerima manfaat</w:t>
      </w:r>
    </w:p>
    <w:p w14:paraId="2301F0A8"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Keunggulan:</w:t>
      </w:r>
    </w:p>
    <w:p w14:paraId="1C7A1AED" w14:textId="4E51268B"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Fokus pada aset EXISTING (bukan proyek baru)</w:t>
      </w:r>
    </w:p>
    <w:p w14:paraId="1367AAED" w14:textId="1A4087A7"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Fraksional ownership dengan min Rp 10.000</w:t>
      </w:r>
    </w:p>
    <w:p w14:paraId="0B14FBC0" w14:textId="38A0CD63"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Usaha produktif menghasilkan ROI berkelanjutan</w:t>
      </w:r>
    </w:p>
    <w:p w14:paraId="3F0AAA53" w14:textId="0BF41FE4" w:rsidR="009D6D7C"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Distribusi otomatis via smart contract</w:t>
      </w:r>
    </w:p>
    <w:p w14:paraId="7FF14478" w14:textId="43756C0A" w:rsidR="003B17A7" w:rsidRPr="00C50449" w:rsidRDefault="00000000" w:rsidP="00C50449">
      <w:pPr>
        <w:pStyle w:val="ListParagraph"/>
        <w:numPr>
          <w:ilvl w:val="0"/>
          <w:numId w:val="20"/>
        </w:numPr>
        <w:spacing w:line="240" w:lineRule="auto"/>
        <w:jc w:val="both"/>
        <w:rPr>
          <w:rFonts w:ascii="Times New Roman" w:hAnsi="Times New Roman" w:cs="Times New Roman"/>
          <w:lang w:val="sv-SE"/>
        </w:rPr>
      </w:pPr>
      <w:r w:rsidRPr="00C50449">
        <w:rPr>
          <w:rFonts w:ascii="Times New Roman" w:hAnsi="Times New Roman" w:cs="Times New Roman"/>
          <w:lang w:val="sv-SE"/>
        </w:rPr>
        <w:t xml:space="preserve">Compliance Fatwa </w:t>
      </w:r>
      <w:r w:rsidR="003B17A7" w:rsidRPr="00C50449">
        <w:rPr>
          <w:rFonts w:ascii="Times New Roman" w:hAnsi="Times New Roman" w:cs="Times New Roman"/>
          <w:lang w:val="sv-SE"/>
        </w:rPr>
        <w:t xml:space="preserve">Undang-undang Negara, </w:t>
      </w:r>
      <w:r w:rsidR="003B17A7" w:rsidRPr="00C50449">
        <w:rPr>
          <w:rFonts w:ascii="Times New Roman" w:hAnsi="Times New Roman" w:cs="Times New Roman"/>
          <w:lang w:val="sv-SE"/>
        </w:rPr>
        <w:t xml:space="preserve">DSN-MUI, </w:t>
      </w:r>
      <w:r w:rsidR="003B17A7" w:rsidRPr="00C50449">
        <w:rPr>
          <w:rFonts w:ascii="Times New Roman" w:hAnsi="Times New Roman" w:cs="Times New Roman"/>
          <w:lang w:val="sv-SE"/>
        </w:rPr>
        <w:t xml:space="preserve">dan </w:t>
      </w:r>
      <w:r w:rsidR="003B17A7" w:rsidRPr="00C50449">
        <w:rPr>
          <w:rFonts w:ascii="Times New Roman" w:hAnsi="Times New Roman" w:cs="Times New Roman"/>
          <w:lang w:val="sv-SE"/>
        </w:rPr>
        <w:t>BW</w:t>
      </w:r>
      <w:r w:rsidR="003B17A7" w:rsidRPr="00C50449">
        <w:rPr>
          <w:rFonts w:ascii="Times New Roman" w:hAnsi="Times New Roman" w:cs="Times New Roman"/>
          <w:lang w:val="sv-SE"/>
        </w:rPr>
        <w:t>I</w:t>
      </w:r>
    </w:p>
    <w:p w14:paraId="685F0959"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Bagaimana Solusi Bekerja?</w:t>
      </w:r>
    </w:p>
    <w:p w14:paraId="20F69A6A"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b/>
          <w:lang w:val="sv-SE"/>
        </w:rPr>
      </w:pPr>
      <w:r w:rsidRPr="00C50449">
        <w:rPr>
          <w:rFonts w:ascii="Times New Roman" w:hAnsi="Times New Roman" w:cs="Times New Roman"/>
          <w:b/>
          <w:lang w:val="sv-SE"/>
        </w:rPr>
        <w:t>Step 1: Onboarding Yayasan</w:t>
      </w:r>
    </w:p>
    <w:p w14:paraId="2F8E8A62" w14:textId="6D1FD780"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Yayasan Wakaf mendaftar &amp; verifikasi BWI</w:t>
      </w:r>
    </w:p>
    <w:p w14:paraId="0A5F9C15" w14:textId="5E069C03"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Submit aset tetap yang akan di-fraksionalisasi</w:t>
      </w:r>
    </w:p>
    <w:p w14:paraId="10F39A3D" w14:textId="46C45D32"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Valuasi oleh appraiser independen</w:t>
      </w:r>
    </w:p>
    <w:p w14:paraId="6C70CA02"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Step 2: Fraksionalisasi</w:t>
      </w:r>
    </w:p>
    <w:p w14:paraId="3E02A33E" w14:textId="27716748"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Smart contract minting token </w:t>
      </w:r>
      <w:proofErr w:type="spellStart"/>
      <w:r w:rsidRPr="00C50449">
        <w:rPr>
          <w:rFonts w:ascii="Times New Roman" w:hAnsi="Times New Roman" w:cs="Times New Roman"/>
          <w:bCs/>
        </w:rPr>
        <w:t>sesuai</w:t>
      </w:r>
      <w:proofErr w:type="spellEnd"/>
      <w:r w:rsidRPr="00C50449">
        <w:rPr>
          <w:rFonts w:ascii="Times New Roman" w:hAnsi="Times New Roman" w:cs="Times New Roman"/>
          <w:bCs/>
        </w:rPr>
        <w:t xml:space="preserve"> </w:t>
      </w:r>
      <w:proofErr w:type="spellStart"/>
      <w:proofErr w:type="gramStart"/>
      <w:r w:rsidRPr="00C50449">
        <w:rPr>
          <w:rFonts w:ascii="Times New Roman" w:hAnsi="Times New Roman" w:cs="Times New Roman"/>
          <w:bCs/>
        </w:rPr>
        <w:t>valuasi</w:t>
      </w:r>
      <w:proofErr w:type="spellEnd"/>
      <w:proofErr w:type="gramEnd"/>
    </w:p>
    <w:p w14:paraId="063D4663" w14:textId="346C8002"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Token tercatat di blockchain</w:t>
      </w:r>
    </w:p>
    <w:p w14:paraId="77C1F4AA" w14:textId="4177987B"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Listing di platform WaqFi</w:t>
      </w:r>
    </w:p>
    <w:p w14:paraId="66D42081"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rPr>
        <w:t>Step</w:t>
      </w:r>
      <w:r w:rsidRPr="00C50449">
        <w:rPr>
          <w:rFonts w:ascii="Times New Roman" w:hAnsi="Times New Roman" w:cs="Times New Roman"/>
          <w:b/>
          <w:lang w:val="sv-SE"/>
        </w:rPr>
        <w:t xml:space="preserve"> 3: Akuisisi Waqif Baru</w:t>
      </w:r>
    </w:p>
    <w:p w14:paraId="72EFF3B7" w14:textId="2C33FCE0"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Waqif </w:t>
      </w:r>
      <w:proofErr w:type="spellStart"/>
      <w:r w:rsidRPr="00C50449">
        <w:rPr>
          <w:rFonts w:ascii="Times New Roman" w:hAnsi="Times New Roman" w:cs="Times New Roman"/>
          <w:bCs/>
        </w:rPr>
        <w:t>baru</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registrasi</w:t>
      </w:r>
      <w:proofErr w:type="spellEnd"/>
      <w:r w:rsidRPr="00C50449">
        <w:rPr>
          <w:rFonts w:ascii="Times New Roman" w:hAnsi="Times New Roman" w:cs="Times New Roman"/>
          <w:bCs/>
        </w:rPr>
        <w:t xml:space="preserve"> &amp; KYC</w:t>
      </w:r>
    </w:p>
    <w:p w14:paraId="7A65A12C" w14:textId="6178F03E"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Beli token </w:t>
      </w:r>
      <w:proofErr w:type="spellStart"/>
      <w:r w:rsidRPr="00C50449">
        <w:rPr>
          <w:rFonts w:ascii="Times New Roman" w:hAnsi="Times New Roman" w:cs="Times New Roman"/>
          <w:bCs/>
        </w:rPr>
        <w:t>mulai</w:t>
      </w:r>
      <w:proofErr w:type="spellEnd"/>
      <w:r w:rsidRPr="00C50449">
        <w:rPr>
          <w:rFonts w:ascii="Times New Roman" w:hAnsi="Times New Roman" w:cs="Times New Roman"/>
          <w:bCs/>
        </w:rPr>
        <w:t xml:space="preserve"> Rp 10.000</w:t>
      </w:r>
    </w:p>
    <w:p w14:paraId="27E51231" w14:textId="77A576AD" w:rsidR="009D6D7C" w:rsidRPr="00C50449" w:rsidRDefault="00000000" w:rsidP="00C50449">
      <w:pPr>
        <w:pStyle w:val="ListParagraph"/>
        <w:numPr>
          <w:ilvl w:val="1"/>
          <w:numId w:val="17"/>
        </w:numPr>
        <w:spacing w:line="240" w:lineRule="auto"/>
        <w:jc w:val="both"/>
        <w:rPr>
          <w:rFonts w:ascii="Times New Roman" w:hAnsi="Times New Roman" w:cs="Times New Roman"/>
          <w:lang w:val="sv-SE"/>
        </w:rPr>
      </w:pPr>
      <w:proofErr w:type="spellStart"/>
      <w:r w:rsidRPr="00C50449">
        <w:rPr>
          <w:rFonts w:ascii="Times New Roman" w:hAnsi="Times New Roman" w:cs="Times New Roman"/>
          <w:bCs/>
        </w:rPr>
        <w:t>Terima</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sertifikat</w:t>
      </w:r>
      <w:proofErr w:type="spellEnd"/>
      <w:r w:rsidRPr="00C50449">
        <w:rPr>
          <w:rFonts w:ascii="Times New Roman" w:hAnsi="Times New Roman" w:cs="Times New Roman"/>
          <w:bCs/>
        </w:rPr>
        <w:t xml:space="preserve"> digital</w:t>
      </w:r>
    </w:p>
    <w:p w14:paraId="19F7A95C"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Step 4: Usaha Produktif</w:t>
      </w:r>
    </w:p>
    <w:p w14:paraId="4D28F3CE" w14:textId="6A430E6E"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Dana </w:t>
      </w:r>
      <w:proofErr w:type="spellStart"/>
      <w:r w:rsidRPr="00C50449">
        <w:rPr>
          <w:rFonts w:ascii="Times New Roman" w:hAnsi="Times New Roman" w:cs="Times New Roman"/>
          <w:bCs/>
        </w:rPr>
        <w:t>terkumpul</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digunakan</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untuk</w:t>
      </w:r>
      <w:proofErr w:type="spellEnd"/>
      <w:r w:rsidRPr="00C50449">
        <w:rPr>
          <w:rFonts w:ascii="Times New Roman" w:hAnsi="Times New Roman" w:cs="Times New Roman"/>
          <w:bCs/>
        </w:rPr>
        <w:t xml:space="preserve"> develop </w:t>
      </w:r>
      <w:proofErr w:type="gramStart"/>
      <w:r w:rsidRPr="00C50449">
        <w:rPr>
          <w:rFonts w:ascii="Times New Roman" w:hAnsi="Times New Roman" w:cs="Times New Roman"/>
          <w:bCs/>
        </w:rPr>
        <w:t>aset</w:t>
      </w:r>
      <w:proofErr w:type="gramEnd"/>
    </w:p>
    <w:p w14:paraId="371E0752" w14:textId="298D6F06"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Buka </w:t>
      </w:r>
      <w:proofErr w:type="spellStart"/>
      <w:r w:rsidRPr="00C50449">
        <w:rPr>
          <w:rFonts w:ascii="Times New Roman" w:hAnsi="Times New Roman" w:cs="Times New Roman"/>
          <w:bCs/>
        </w:rPr>
        <w:t>usaha</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produktif</w:t>
      </w:r>
      <w:proofErr w:type="spellEnd"/>
    </w:p>
    <w:p w14:paraId="160B9455" w14:textId="31E90396"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Generate ROI</w:t>
      </w:r>
    </w:p>
    <w:p w14:paraId="5546358D" w14:textId="04283D50"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Step 5</w:t>
      </w:r>
      <w:r w:rsidR="00BD7BE1" w:rsidRPr="00C50449">
        <w:rPr>
          <w:rFonts w:ascii="Times New Roman" w:hAnsi="Times New Roman" w:cs="Times New Roman"/>
          <w:b/>
        </w:rPr>
        <w:t xml:space="preserve">: </w:t>
      </w:r>
      <w:proofErr w:type="spellStart"/>
      <w:r w:rsidRPr="00C50449">
        <w:rPr>
          <w:rFonts w:ascii="Times New Roman" w:hAnsi="Times New Roman" w:cs="Times New Roman"/>
          <w:b/>
        </w:rPr>
        <w:t>Distribusi</w:t>
      </w:r>
      <w:proofErr w:type="spellEnd"/>
    </w:p>
    <w:p w14:paraId="018156AA" w14:textId="3ED2FE29"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ROI </w:t>
      </w:r>
      <w:proofErr w:type="spellStart"/>
      <w:r w:rsidRPr="00C50449">
        <w:rPr>
          <w:rFonts w:ascii="Times New Roman" w:hAnsi="Times New Roman" w:cs="Times New Roman"/>
          <w:bCs/>
        </w:rPr>
        <w:t>didistribusikan</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otomatis</w:t>
      </w:r>
      <w:proofErr w:type="spellEnd"/>
      <w:r w:rsidRPr="00C50449">
        <w:rPr>
          <w:rFonts w:ascii="Times New Roman" w:hAnsi="Times New Roman" w:cs="Times New Roman"/>
          <w:bCs/>
        </w:rPr>
        <w:t xml:space="preserve"> via smart contract</w:t>
      </w:r>
    </w:p>
    <w:p w14:paraId="055D897A" w14:textId="69DB5FD0" w:rsidR="00BD7BE1" w:rsidRPr="00C50449" w:rsidRDefault="00BD7BE1"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Laporan ke Waqif dan Mauquf Alaih via Aplikasi dan Smart Contract</w:t>
      </w:r>
    </w:p>
    <w:p w14:paraId="59E67593" w14:textId="5F48C294"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Laporan</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otomatis</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ke</w:t>
      </w:r>
      <w:proofErr w:type="spellEnd"/>
      <w:r w:rsidRPr="00C50449">
        <w:rPr>
          <w:rFonts w:ascii="Times New Roman" w:hAnsi="Times New Roman" w:cs="Times New Roman"/>
          <w:bCs/>
        </w:rPr>
        <w:t xml:space="preserve"> BWI</w:t>
      </w:r>
    </w:p>
    <w:p w14:paraId="79395C9F"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lastRenderedPageBreak/>
        <w:t>6. IMPACT &amp; OUTCOME</w:t>
      </w:r>
    </w:p>
    <w:p w14:paraId="28A32B5C"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Manfaat Utama</w:t>
      </w:r>
    </w:p>
    <w:p w14:paraId="16C33BF8"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Bagi Yayasan Wakaf:</w:t>
      </w:r>
    </w:p>
    <w:p w14:paraId="5AE060E0" w14:textId="308C1D5F"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 Aset "tidur" jadi produktif</w:t>
      </w:r>
    </w:p>
    <w:p w14:paraId="6CF14BA9" w14:textId="645895A1"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Dapat</w:t>
      </w:r>
      <w:proofErr w:type="spellEnd"/>
      <w:r w:rsidRPr="00C50449">
        <w:rPr>
          <w:rFonts w:ascii="Times New Roman" w:hAnsi="Times New Roman" w:cs="Times New Roman"/>
          <w:bCs/>
        </w:rPr>
        <w:t xml:space="preserve"> modal </w:t>
      </w:r>
      <w:proofErr w:type="spellStart"/>
      <w:r w:rsidRPr="00C50449">
        <w:rPr>
          <w:rFonts w:ascii="Times New Roman" w:hAnsi="Times New Roman" w:cs="Times New Roman"/>
          <w:bCs/>
        </w:rPr>
        <w:t>dari</w:t>
      </w:r>
      <w:proofErr w:type="spellEnd"/>
      <w:r w:rsidRPr="00C50449">
        <w:rPr>
          <w:rFonts w:ascii="Times New Roman" w:hAnsi="Times New Roman" w:cs="Times New Roman"/>
          <w:bCs/>
        </w:rPr>
        <w:t xml:space="preserve"> waqif </w:t>
      </w:r>
      <w:proofErr w:type="spellStart"/>
      <w:r w:rsidRPr="00C50449">
        <w:rPr>
          <w:rFonts w:ascii="Times New Roman" w:hAnsi="Times New Roman" w:cs="Times New Roman"/>
          <w:bCs/>
        </w:rPr>
        <w:t>baru</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tanpa</w:t>
      </w:r>
      <w:proofErr w:type="spellEnd"/>
      <w:r w:rsidRPr="00C50449">
        <w:rPr>
          <w:rFonts w:ascii="Times New Roman" w:hAnsi="Times New Roman" w:cs="Times New Roman"/>
          <w:bCs/>
        </w:rPr>
        <w:t xml:space="preserve"> utang</w:t>
      </w:r>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sehingga</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bisa</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mengembangkan</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aset</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wakaf</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lebih</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besar</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untuk</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kemanfaatan</w:t>
      </w:r>
      <w:proofErr w:type="spellEnd"/>
      <w:r w:rsidR="00E70969" w:rsidRPr="00C50449">
        <w:rPr>
          <w:rFonts w:ascii="Times New Roman" w:hAnsi="Times New Roman" w:cs="Times New Roman"/>
          <w:bCs/>
        </w:rPr>
        <w:t xml:space="preserve"> </w:t>
      </w:r>
      <w:proofErr w:type="spellStart"/>
      <w:r w:rsidR="00E70969" w:rsidRPr="00C50449">
        <w:rPr>
          <w:rFonts w:ascii="Times New Roman" w:hAnsi="Times New Roman" w:cs="Times New Roman"/>
          <w:bCs/>
        </w:rPr>
        <w:t>ummat</w:t>
      </w:r>
      <w:proofErr w:type="spellEnd"/>
      <w:r w:rsidR="00E70969" w:rsidRPr="00C50449">
        <w:rPr>
          <w:rFonts w:ascii="Times New Roman" w:hAnsi="Times New Roman" w:cs="Times New Roman"/>
          <w:bCs/>
        </w:rPr>
        <w:t xml:space="preserve"> </w:t>
      </w:r>
    </w:p>
    <w:p w14:paraId="7FF08DDF" w14:textId="3526D689"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Reputasi meningkat karena transparan</w:t>
      </w:r>
      <w:r w:rsidR="00BD7BE1" w:rsidRPr="00C50449">
        <w:rPr>
          <w:rFonts w:ascii="Times New Roman" w:hAnsi="Times New Roman" w:cs="Times New Roman"/>
          <w:bCs/>
          <w:lang w:val="sv-SE"/>
        </w:rPr>
        <w:t>si via blockchian</w:t>
      </w:r>
    </w:p>
    <w:p w14:paraId="4A7FB167" w14:textId="163DC41A"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Laporan</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otomatis</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ke</w:t>
      </w:r>
      <w:proofErr w:type="spellEnd"/>
      <w:r w:rsidRPr="00C50449">
        <w:rPr>
          <w:rFonts w:ascii="Times New Roman" w:hAnsi="Times New Roman" w:cs="Times New Roman"/>
          <w:bCs/>
        </w:rPr>
        <w:t xml:space="preserve"> regulator</w:t>
      </w:r>
      <w:r w:rsidR="00BD7BE1" w:rsidRPr="00C50449">
        <w:rPr>
          <w:rFonts w:ascii="Times New Roman" w:hAnsi="Times New Roman" w:cs="Times New Roman"/>
          <w:bCs/>
        </w:rPr>
        <w:t xml:space="preserve"> dan stakeholders</w:t>
      </w:r>
    </w:p>
    <w:p w14:paraId="1FC58CF8"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Bagi Waqif Baru:</w:t>
      </w:r>
    </w:p>
    <w:p w14:paraId="78BDC3AF" w14:textId="4C336E32"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Bisa </w:t>
      </w:r>
      <w:proofErr w:type="spellStart"/>
      <w:r w:rsidRPr="00C50449">
        <w:rPr>
          <w:rFonts w:ascii="Times New Roman" w:hAnsi="Times New Roman" w:cs="Times New Roman"/>
          <w:bCs/>
        </w:rPr>
        <w:t>berwakaf</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mulai</w:t>
      </w:r>
      <w:proofErr w:type="spellEnd"/>
      <w:r w:rsidRPr="00C50449">
        <w:rPr>
          <w:rFonts w:ascii="Times New Roman" w:hAnsi="Times New Roman" w:cs="Times New Roman"/>
          <w:bCs/>
        </w:rPr>
        <w:t xml:space="preserve"> Rp 10.000</w:t>
      </w:r>
    </w:p>
    <w:p w14:paraId="2308F641" w14:textId="6C1757E4"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Kepemilikan</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parsial</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atas</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aset</w:t>
      </w:r>
      <w:proofErr w:type="spellEnd"/>
      <w:r w:rsidRPr="00C50449">
        <w:rPr>
          <w:rFonts w:ascii="Times New Roman" w:hAnsi="Times New Roman" w:cs="Times New Roman"/>
          <w:bCs/>
        </w:rPr>
        <w:t xml:space="preserve"> wakaf riil</w:t>
      </w:r>
    </w:p>
    <w:p w14:paraId="29DBE1D3" w14:textId="5693BCF7"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Transparansi penuh (lacak dana &amp; ROI)</w:t>
      </w:r>
    </w:p>
    <w:p w14:paraId="737316B1" w14:textId="0F4EC2A8"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Sertifikat digital permanen</w:t>
      </w:r>
      <w:r w:rsidR="00BD7BE1" w:rsidRPr="00C50449">
        <w:rPr>
          <w:rFonts w:ascii="Times New Roman" w:hAnsi="Times New Roman" w:cs="Times New Roman"/>
          <w:bCs/>
          <w:lang w:val="sv-SE"/>
        </w:rPr>
        <w:t xml:space="preserve"> via </w:t>
      </w:r>
      <w:r w:rsidR="00E70969" w:rsidRPr="00C50449">
        <w:rPr>
          <w:rFonts w:ascii="Times New Roman" w:hAnsi="Times New Roman" w:cs="Times New Roman"/>
          <w:bCs/>
          <w:lang w:val="sv-SE"/>
        </w:rPr>
        <w:t>Smart Contract</w:t>
      </w:r>
    </w:p>
    <w:p w14:paraId="213A899A"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Bagi Mauquf Alaih:</w:t>
      </w:r>
    </w:p>
    <w:p w14:paraId="5DBD91D0" w14:textId="7DE7E8FF"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Distribusi</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terjamin</w:t>
      </w:r>
      <w:proofErr w:type="spellEnd"/>
      <w:r w:rsidRPr="00C50449">
        <w:rPr>
          <w:rFonts w:ascii="Times New Roman" w:hAnsi="Times New Roman" w:cs="Times New Roman"/>
          <w:bCs/>
        </w:rPr>
        <w:t xml:space="preserve"> via smart contract</w:t>
      </w:r>
    </w:p>
    <w:p w14:paraId="4C8FD398" w14:textId="44E288BB" w:rsidR="009D6D7C" w:rsidRPr="00C50449" w:rsidRDefault="00000000" w:rsidP="00C50449">
      <w:pPr>
        <w:pStyle w:val="ListParagraph"/>
        <w:numPr>
          <w:ilvl w:val="1"/>
          <w:numId w:val="17"/>
        </w:numPr>
        <w:spacing w:line="240" w:lineRule="auto"/>
        <w:jc w:val="both"/>
        <w:rPr>
          <w:rFonts w:ascii="Times New Roman" w:hAnsi="Times New Roman" w:cs="Times New Roman"/>
          <w:lang w:val="sv-SE"/>
        </w:rPr>
      </w:pPr>
      <w:r w:rsidRPr="00C50449">
        <w:rPr>
          <w:rFonts w:ascii="Times New Roman" w:hAnsi="Times New Roman" w:cs="Times New Roman"/>
          <w:bCs/>
          <w:lang w:val="sv-SE"/>
        </w:rPr>
        <w:t>Aliran dana berkelanjutan dari usaha</w:t>
      </w:r>
      <w:r w:rsidRPr="00C50449">
        <w:rPr>
          <w:rFonts w:ascii="Times New Roman" w:hAnsi="Times New Roman" w:cs="Times New Roman"/>
          <w:lang w:val="sv-SE"/>
        </w:rPr>
        <w:t xml:space="preserve"> produktif</w:t>
      </w:r>
    </w:p>
    <w:p w14:paraId="44B551CC"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Bagi Regulator:</w:t>
      </w:r>
    </w:p>
    <w:p w14:paraId="7B0FE84E" w14:textId="53080A56"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Pengawasan</w:t>
      </w:r>
      <w:proofErr w:type="spellEnd"/>
      <w:r w:rsidRPr="00C50449">
        <w:rPr>
          <w:rFonts w:ascii="Times New Roman" w:hAnsi="Times New Roman" w:cs="Times New Roman"/>
          <w:bCs/>
        </w:rPr>
        <w:t xml:space="preserve"> real-time</w:t>
      </w:r>
    </w:p>
    <w:p w14:paraId="2C4FF970" w14:textId="768154D0"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Data </w:t>
      </w:r>
      <w:proofErr w:type="spellStart"/>
      <w:r w:rsidRPr="00C50449">
        <w:rPr>
          <w:rFonts w:ascii="Times New Roman" w:hAnsi="Times New Roman" w:cs="Times New Roman"/>
          <w:bCs/>
        </w:rPr>
        <w:t>terintegrasi</w:t>
      </w:r>
      <w:proofErr w:type="spellEnd"/>
    </w:p>
    <w:p w14:paraId="13211655"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Target Dampak</w:t>
      </w:r>
    </w:p>
    <w:p w14:paraId="776269C8"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Jangka Pendek (6-12 bulan):</w:t>
      </w:r>
    </w:p>
    <w:p w14:paraId="1581129F" w14:textId="13249DEB" w:rsidR="009D6D7C" w:rsidRPr="00C50449" w:rsidRDefault="00E70969"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5</w:t>
      </w:r>
      <w:r w:rsidR="00000000" w:rsidRPr="00C50449">
        <w:rPr>
          <w:rFonts w:ascii="Times New Roman" w:hAnsi="Times New Roman" w:cs="Times New Roman"/>
          <w:bCs/>
        </w:rPr>
        <w:t xml:space="preserve"> Yayasan Wakaf partner</w:t>
      </w:r>
    </w:p>
    <w:p w14:paraId="13B42612" w14:textId="4DF91AF9" w:rsidR="009D6D7C" w:rsidRPr="00C50449" w:rsidRDefault="00E70969"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1</w:t>
      </w:r>
      <w:r w:rsidR="00000000" w:rsidRPr="00C50449">
        <w:rPr>
          <w:rFonts w:ascii="Times New Roman" w:hAnsi="Times New Roman" w:cs="Times New Roman"/>
          <w:bCs/>
        </w:rPr>
        <w:t xml:space="preserve">0 </w:t>
      </w:r>
      <w:proofErr w:type="spellStart"/>
      <w:r w:rsidR="00000000" w:rsidRPr="00C50449">
        <w:rPr>
          <w:rFonts w:ascii="Times New Roman" w:hAnsi="Times New Roman" w:cs="Times New Roman"/>
          <w:bCs/>
        </w:rPr>
        <w:t>aset</w:t>
      </w:r>
      <w:proofErr w:type="spellEnd"/>
      <w:r w:rsidR="00000000" w:rsidRPr="00C50449">
        <w:rPr>
          <w:rFonts w:ascii="Times New Roman" w:hAnsi="Times New Roman" w:cs="Times New Roman"/>
          <w:bCs/>
        </w:rPr>
        <w:t xml:space="preserve"> </w:t>
      </w:r>
      <w:proofErr w:type="spellStart"/>
      <w:r w:rsidR="00000000" w:rsidRPr="00C50449">
        <w:rPr>
          <w:rFonts w:ascii="Times New Roman" w:hAnsi="Times New Roman" w:cs="Times New Roman"/>
          <w:bCs/>
        </w:rPr>
        <w:t>ter-fraksionalisasi</w:t>
      </w:r>
      <w:proofErr w:type="spellEnd"/>
    </w:p>
    <w:p w14:paraId="01253EE2" w14:textId="771B0CD8"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50.000 waqif </w:t>
      </w:r>
      <w:proofErr w:type="spellStart"/>
      <w:r w:rsidRPr="00C50449">
        <w:rPr>
          <w:rFonts w:ascii="Times New Roman" w:hAnsi="Times New Roman" w:cs="Times New Roman"/>
          <w:bCs/>
        </w:rPr>
        <w:t>baru</w:t>
      </w:r>
      <w:proofErr w:type="spellEnd"/>
    </w:p>
    <w:p w14:paraId="0CEA1C60" w14:textId="26C52933"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Rp 5 </w:t>
      </w:r>
      <w:proofErr w:type="spellStart"/>
      <w:r w:rsidRPr="00C50449">
        <w:rPr>
          <w:rFonts w:ascii="Times New Roman" w:hAnsi="Times New Roman" w:cs="Times New Roman"/>
          <w:bCs/>
        </w:rPr>
        <w:t>miliar</w:t>
      </w:r>
      <w:proofErr w:type="spellEnd"/>
      <w:r w:rsidRPr="00C50449">
        <w:rPr>
          <w:rFonts w:ascii="Times New Roman" w:hAnsi="Times New Roman" w:cs="Times New Roman"/>
          <w:bCs/>
        </w:rPr>
        <w:t xml:space="preserve"> </w:t>
      </w:r>
      <w:proofErr w:type="spellStart"/>
      <w:r w:rsidRPr="00C50449">
        <w:rPr>
          <w:rFonts w:ascii="Times New Roman" w:hAnsi="Times New Roman" w:cs="Times New Roman"/>
          <w:bCs/>
        </w:rPr>
        <w:t>terkumpul</w:t>
      </w:r>
      <w:proofErr w:type="spellEnd"/>
    </w:p>
    <w:p w14:paraId="0C4F522A" w14:textId="0F5C2C7A"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Produktivitas</w:t>
      </w:r>
      <w:proofErr w:type="spellEnd"/>
      <w:r w:rsidRPr="00C50449">
        <w:rPr>
          <w:rFonts w:ascii="Times New Roman" w:hAnsi="Times New Roman" w:cs="Times New Roman"/>
          <w:bCs/>
        </w:rPr>
        <w:t xml:space="preserve"> naik 20% </w:t>
      </w:r>
      <w:proofErr w:type="spellStart"/>
      <w:r w:rsidRPr="00C50449">
        <w:rPr>
          <w:rFonts w:ascii="Times New Roman" w:hAnsi="Times New Roman" w:cs="Times New Roman"/>
          <w:bCs/>
        </w:rPr>
        <w:t>ke</w:t>
      </w:r>
      <w:proofErr w:type="spellEnd"/>
      <w:r w:rsidRPr="00C50449">
        <w:rPr>
          <w:rFonts w:ascii="Times New Roman" w:hAnsi="Times New Roman" w:cs="Times New Roman"/>
          <w:bCs/>
        </w:rPr>
        <w:t xml:space="preserve"> 40%</w:t>
      </w:r>
    </w:p>
    <w:p w14:paraId="5A0FD894" w14:textId="77777777" w:rsidR="009D6D7C" w:rsidRPr="00C50449" w:rsidRDefault="00000000" w:rsidP="00C50449">
      <w:pPr>
        <w:pStyle w:val="ListParagraph"/>
        <w:numPr>
          <w:ilvl w:val="0"/>
          <w:numId w:val="17"/>
        </w:numPr>
        <w:spacing w:line="240" w:lineRule="auto"/>
        <w:jc w:val="both"/>
        <w:rPr>
          <w:rFonts w:ascii="Times New Roman" w:hAnsi="Times New Roman" w:cs="Times New Roman"/>
          <w:lang w:val="sv-SE"/>
        </w:rPr>
      </w:pPr>
      <w:r w:rsidRPr="00C50449">
        <w:rPr>
          <w:rFonts w:ascii="Times New Roman" w:hAnsi="Times New Roman" w:cs="Times New Roman"/>
          <w:b/>
          <w:lang w:val="sv-SE"/>
        </w:rPr>
        <w:t>Jangka Menengah (1-3 tahun):</w:t>
      </w:r>
    </w:p>
    <w:p w14:paraId="2CF49A9E" w14:textId="23444584"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50 Yayasan Wakaf partner</w:t>
      </w:r>
    </w:p>
    <w:p w14:paraId="3EDC7052" w14:textId="5A91CB50" w:rsidR="009D6D7C" w:rsidRPr="00C50449" w:rsidRDefault="00000000" w:rsidP="00C50449">
      <w:pPr>
        <w:pStyle w:val="ListParagraph"/>
        <w:numPr>
          <w:ilvl w:val="1"/>
          <w:numId w:val="17"/>
        </w:numPr>
        <w:spacing w:line="240" w:lineRule="auto"/>
        <w:jc w:val="both"/>
        <w:rPr>
          <w:rFonts w:ascii="Times New Roman" w:hAnsi="Times New Roman" w:cs="Times New Roman"/>
          <w:bCs/>
          <w:lang w:val="sv-SE"/>
        </w:rPr>
      </w:pPr>
      <w:r w:rsidRPr="00C50449">
        <w:rPr>
          <w:rFonts w:ascii="Times New Roman" w:hAnsi="Times New Roman" w:cs="Times New Roman"/>
          <w:bCs/>
          <w:lang w:val="sv-SE"/>
        </w:rPr>
        <w:t>100 aset ter-fraksionalisasi senilai Rp 200 miliar</w:t>
      </w:r>
    </w:p>
    <w:p w14:paraId="29CDDA39" w14:textId="5986D71D" w:rsidR="009D6D7C" w:rsidRPr="00C50449" w:rsidRDefault="00000000" w:rsidP="00C50449">
      <w:pPr>
        <w:pStyle w:val="ListParagraph"/>
        <w:numPr>
          <w:ilvl w:val="1"/>
          <w:numId w:val="17"/>
        </w:numPr>
        <w:spacing w:line="240" w:lineRule="auto"/>
        <w:jc w:val="both"/>
        <w:rPr>
          <w:rFonts w:ascii="Times New Roman" w:hAnsi="Times New Roman" w:cs="Times New Roman"/>
          <w:bCs/>
        </w:rPr>
      </w:pPr>
      <w:r w:rsidRPr="00C50449">
        <w:rPr>
          <w:rFonts w:ascii="Times New Roman" w:hAnsi="Times New Roman" w:cs="Times New Roman"/>
          <w:bCs/>
        </w:rPr>
        <w:t xml:space="preserve">500.000 waqif </w:t>
      </w:r>
      <w:proofErr w:type="spellStart"/>
      <w:r w:rsidRPr="00C50449">
        <w:rPr>
          <w:rFonts w:ascii="Times New Roman" w:hAnsi="Times New Roman" w:cs="Times New Roman"/>
          <w:bCs/>
        </w:rPr>
        <w:t>aktif</w:t>
      </w:r>
      <w:proofErr w:type="spellEnd"/>
    </w:p>
    <w:p w14:paraId="59398DC7" w14:textId="3D60590F" w:rsidR="009D6D7C" w:rsidRPr="00C50449" w:rsidRDefault="00000000" w:rsidP="00C50449">
      <w:pPr>
        <w:pStyle w:val="ListParagraph"/>
        <w:numPr>
          <w:ilvl w:val="1"/>
          <w:numId w:val="17"/>
        </w:numPr>
        <w:spacing w:line="240" w:lineRule="auto"/>
        <w:jc w:val="both"/>
        <w:rPr>
          <w:rFonts w:ascii="Times New Roman" w:hAnsi="Times New Roman" w:cs="Times New Roman"/>
          <w:bCs/>
        </w:rPr>
      </w:pPr>
      <w:proofErr w:type="spellStart"/>
      <w:r w:rsidRPr="00C50449">
        <w:rPr>
          <w:rFonts w:ascii="Times New Roman" w:hAnsi="Times New Roman" w:cs="Times New Roman"/>
          <w:bCs/>
        </w:rPr>
        <w:t>Produktivitas</w:t>
      </w:r>
      <w:proofErr w:type="spellEnd"/>
      <w:r w:rsidRPr="00C50449">
        <w:rPr>
          <w:rFonts w:ascii="Times New Roman" w:hAnsi="Times New Roman" w:cs="Times New Roman"/>
          <w:bCs/>
        </w:rPr>
        <w:t xml:space="preserve"> naik </w:t>
      </w:r>
      <w:proofErr w:type="spellStart"/>
      <w:r w:rsidRPr="00C50449">
        <w:rPr>
          <w:rFonts w:ascii="Times New Roman" w:hAnsi="Times New Roman" w:cs="Times New Roman"/>
          <w:bCs/>
        </w:rPr>
        <w:t>ke</w:t>
      </w:r>
      <w:proofErr w:type="spellEnd"/>
      <w:r w:rsidRPr="00C50449">
        <w:rPr>
          <w:rFonts w:ascii="Times New Roman" w:hAnsi="Times New Roman" w:cs="Times New Roman"/>
          <w:bCs/>
        </w:rPr>
        <w:t xml:space="preserve"> 60%+</w:t>
      </w:r>
    </w:p>
    <w:p w14:paraId="1000F9AA" w14:textId="77777777" w:rsidR="009D6D7C" w:rsidRPr="00C50449" w:rsidRDefault="00000000" w:rsidP="00C50449">
      <w:pPr>
        <w:pStyle w:val="Heading1"/>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7. INNOVATION &amp; DIFFERENTIATION</w:t>
      </w:r>
    </w:p>
    <w:p w14:paraId="1076B797"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Apa yang Membuat Solusi Ini Berbeda?</w:t>
      </w:r>
    </w:p>
    <w:p w14:paraId="0C46E6B3" w14:textId="77777777" w:rsidR="00E70969" w:rsidRPr="00C50449" w:rsidRDefault="00000000" w:rsidP="00C50449">
      <w:pPr>
        <w:pStyle w:val="ListParagraph"/>
        <w:numPr>
          <w:ilvl w:val="1"/>
          <w:numId w:val="15"/>
        </w:numPr>
        <w:spacing w:line="240" w:lineRule="auto"/>
        <w:jc w:val="both"/>
        <w:rPr>
          <w:rFonts w:ascii="Times New Roman" w:hAnsi="Times New Roman" w:cs="Times New Roman"/>
          <w:b/>
          <w:lang w:val="sv-SE"/>
        </w:rPr>
      </w:pPr>
      <w:r w:rsidRPr="00C50449">
        <w:rPr>
          <w:rFonts w:ascii="Times New Roman" w:hAnsi="Times New Roman" w:cs="Times New Roman"/>
          <w:b/>
          <w:lang w:val="sv-SE"/>
        </w:rPr>
        <w:t>Fokus Aset EXISTING</w:t>
      </w:r>
      <w:r w:rsidR="00E70969" w:rsidRPr="00C50449">
        <w:rPr>
          <w:rFonts w:ascii="Times New Roman" w:hAnsi="Times New Roman" w:cs="Times New Roman"/>
          <w:b/>
          <w:lang w:val="sv-SE"/>
        </w:rPr>
        <w:t xml:space="preserve">. </w:t>
      </w:r>
      <w:r w:rsidR="00E70969" w:rsidRPr="00C50449">
        <w:rPr>
          <w:rFonts w:ascii="Times New Roman" w:hAnsi="Times New Roman" w:cs="Times New Roman"/>
          <w:bCs/>
          <w:lang w:val="sv-SE"/>
        </w:rPr>
        <w:t>Dimana kami menjadi</w:t>
      </w:r>
      <w:r w:rsidR="00E70969" w:rsidRPr="00C50449">
        <w:rPr>
          <w:rFonts w:ascii="Times New Roman" w:hAnsi="Times New Roman" w:cs="Times New Roman"/>
          <w:b/>
          <w:lang w:val="sv-SE"/>
        </w:rPr>
        <w:t xml:space="preserve"> </w:t>
      </w:r>
      <w:r w:rsidR="00E70969" w:rsidRPr="00C50449">
        <w:rPr>
          <w:rFonts w:ascii="Times New Roman" w:hAnsi="Times New Roman" w:cs="Times New Roman"/>
          <w:lang w:val="sv-SE"/>
        </w:rPr>
        <w:t>p</w:t>
      </w:r>
      <w:r w:rsidRPr="00C50449">
        <w:rPr>
          <w:rFonts w:ascii="Times New Roman" w:hAnsi="Times New Roman" w:cs="Times New Roman"/>
          <w:lang w:val="sv-SE"/>
        </w:rPr>
        <w:t>latform pertama yang fokus membantu Yayasan Wakaf mengoptimalkan aset yang SUDAH DIMILIKI.</w:t>
      </w:r>
    </w:p>
    <w:p w14:paraId="298975E8" w14:textId="77777777" w:rsidR="00E70969" w:rsidRPr="00C50449" w:rsidRDefault="00000000" w:rsidP="00C50449">
      <w:pPr>
        <w:pStyle w:val="ListParagraph"/>
        <w:numPr>
          <w:ilvl w:val="1"/>
          <w:numId w:val="15"/>
        </w:numPr>
        <w:spacing w:line="240" w:lineRule="auto"/>
        <w:jc w:val="both"/>
        <w:rPr>
          <w:rFonts w:ascii="Times New Roman" w:hAnsi="Times New Roman" w:cs="Times New Roman"/>
          <w:b/>
          <w:lang w:val="sv-SE"/>
        </w:rPr>
      </w:pPr>
      <w:r w:rsidRPr="00C50449">
        <w:rPr>
          <w:rFonts w:ascii="Times New Roman" w:hAnsi="Times New Roman" w:cs="Times New Roman"/>
          <w:b/>
          <w:lang w:val="sv-SE"/>
        </w:rPr>
        <w:t>Fraksional Ownership</w:t>
      </w:r>
      <w:r w:rsidR="00E70969" w:rsidRPr="00C50449">
        <w:rPr>
          <w:rFonts w:ascii="Times New Roman" w:hAnsi="Times New Roman" w:cs="Times New Roman"/>
          <w:b/>
          <w:lang w:val="sv-SE"/>
        </w:rPr>
        <w:t xml:space="preserve">. </w:t>
      </w:r>
      <w:r w:rsidRPr="00C50449">
        <w:rPr>
          <w:rFonts w:ascii="Times New Roman" w:hAnsi="Times New Roman" w:cs="Times New Roman"/>
          <w:lang w:val="sv-SE"/>
        </w:rPr>
        <w:t>Mekanisme token fractional memungkinkan waqif baru berpartisipasi dengan min Rp 10.000.</w:t>
      </w:r>
    </w:p>
    <w:p w14:paraId="75F6B201" w14:textId="77777777" w:rsidR="00E70969" w:rsidRPr="00C50449" w:rsidRDefault="00000000" w:rsidP="00C50449">
      <w:pPr>
        <w:pStyle w:val="ListParagraph"/>
        <w:numPr>
          <w:ilvl w:val="1"/>
          <w:numId w:val="15"/>
        </w:numPr>
        <w:spacing w:line="240" w:lineRule="auto"/>
        <w:jc w:val="both"/>
        <w:rPr>
          <w:rFonts w:ascii="Times New Roman" w:hAnsi="Times New Roman" w:cs="Times New Roman"/>
          <w:b/>
          <w:lang w:val="sv-SE"/>
        </w:rPr>
      </w:pPr>
      <w:r w:rsidRPr="00C50449">
        <w:rPr>
          <w:rFonts w:ascii="Times New Roman" w:hAnsi="Times New Roman" w:cs="Times New Roman"/>
          <w:b/>
          <w:lang w:val="sv-SE"/>
        </w:rPr>
        <w:t>Skema Wakaf Melalui Uang</w:t>
      </w:r>
      <w:r w:rsidR="00E70969" w:rsidRPr="00C50449">
        <w:rPr>
          <w:rFonts w:ascii="Times New Roman" w:hAnsi="Times New Roman" w:cs="Times New Roman"/>
          <w:b/>
          <w:lang w:val="sv-SE"/>
        </w:rPr>
        <w:t xml:space="preserve"> </w:t>
      </w:r>
      <w:r w:rsidRPr="00C50449">
        <w:rPr>
          <w:rFonts w:ascii="Times New Roman" w:hAnsi="Times New Roman" w:cs="Times New Roman"/>
          <w:lang w:val="sv-SE"/>
        </w:rPr>
        <w:t>Menggunakan skema yang sudah dikenal tapi dengan teknologi blockchain.</w:t>
      </w:r>
    </w:p>
    <w:p w14:paraId="197A549E" w14:textId="77777777" w:rsidR="00E70969" w:rsidRPr="00C50449" w:rsidRDefault="00000000" w:rsidP="00C50449">
      <w:pPr>
        <w:pStyle w:val="ListParagraph"/>
        <w:numPr>
          <w:ilvl w:val="1"/>
          <w:numId w:val="15"/>
        </w:numPr>
        <w:spacing w:line="240" w:lineRule="auto"/>
        <w:jc w:val="both"/>
        <w:rPr>
          <w:rFonts w:ascii="Times New Roman" w:hAnsi="Times New Roman" w:cs="Times New Roman"/>
          <w:b/>
          <w:lang w:val="sv-SE"/>
        </w:rPr>
      </w:pPr>
      <w:r w:rsidRPr="00C50449">
        <w:rPr>
          <w:rFonts w:ascii="Times New Roman" w:hAnsi="Times New Roman" w:cs="Times New Roman"/>
          <w:b/>
          <w:lang w:val="sv-SE"/>
        </w:rPr>
        <w:t>Usaha Produktif di Atas Aset</w:t>
      </w:r>
      <w:r w:rsidR="00E70969" w:rsidRPr="00C50449">
        <w:rPr>
          <w:rFonts w:ascii="Times New Roman" w:hAnsi="Times New Roman" w:cs="Times New Roman"/>
          <w:b/>
          <w:lang w:val="sv-SE"/>
        </w:rPr>
        <w:t xml:space="preserve">. </w:t>
      </w:r>
      <w:r w:rsidRPr="00C50449">
        <w:rPr>
          <w:rFonts w:ascii="Times New Roman" w:hAnsi="Times New Roman" w:cs="Times New Roman"/>
          <w:lang w:val="sv-SE"/>
        </w:rPr>
        <w:t>Bukan sekadar tokenisasi, tapi memastikan aset digunakan untuk bisnis produktif</w:t>
      </w:r>
      <w:r w:rsidR="00E70969" w:rsidRPr="00C50449">
        <w:rPr>
          <w:rFonts w:ascii="Times New Roman" w:hAnsi="Times New Roman" w:cs="Times New Roman"/>
          <w:lang w:val="sv-SE"/>
        </w:rPr>
        <w:t xml:space="preserve"> lewat pendampingan usaha dari founder WaqFI</w:t>
      </w:r>
    </w:p>
    <w:p w14:paraId="7217CF20" w14:textId="77777777" w:rsidR="00E70969" w:rsidRPr="00C50449" w:rsidRDefault="00000000" w:rsidP="00C50449">
      <w:pPr>
        <w:pStyle w:val="ListParagraph"/>
        <w:numPr>
          <w:ilvl w:val="1"/>
          <w:numId w:val="15"/>
        </w:numPr>
        <w:spacing w:line="240" w:lineRule="auto"/>
        <w:jc w:val="both"/>
        <w:rPr>
          <w:rFonts w:ascii="Times New Roman" w:hAnsi="Times New Roman" w:cs="Times New Roman"/>
          <w:b/>
          <w:lang w:val="sv-SE"/>
        </w:rPr>
      </w:pPr>
      <w:r w:rsidRPr="00C50449">
        <w:rPr>
          <w:rFonts w:ascii="Times New Roman" w:hAnsi="Times New Roman" w:cs="Times New Roman"/>
          <w:b/>
          <w:lang w:val="sv-SE"/>
        </w:rPr>
        <w:t>Super Inklusif</w:t>
      </w:r>
      <w:r w:rsidR="00E70969" w:rsidRPr="00C50449">
        <w:rPr>
          <w:rFonts w:ascii="Times New Roman" w:hAnsi="Times New Roman" w:cs="Times New Roman"/>
          <w:b/>
          <w:lang w:val="sv-SE"/>
        </w:rPr>
        <w:t xml:space="preserve"> karena penempatan wakafnya </w:t>
      </w:r>
      <w:r w:rsidR="00E70969" w:rsidRPr="00C50449">
        <w:rPr>
          <w:rFonts w:ascii="Times New Roman" w:hAnsi="Times New Roman" w:cs="Times New Roman"/>
          <w:lang w:val="sv-SE"/>
        </w:rPr>
        <w:t>m</w:t>
      </w:r>
      <w:r w:rsidRPr="00C50449">
        <w:rPr>
          <w:rFonts w:ascii="Times New Roman" w:hAnsi="Times New Roman" w:cs="Times New Roman"/>
          <w:lang w:val="sv-SE"/>
        </w:rPr>
        <w:t>inimum Rp 10.000 - sangat terjangkau.</w:t>
      </w:r>
    </w:p>
    <w:p w14:paraId="0EAEFFBE" w14:textId="7F8C77B5" w:rsidR="009D6D7C" w:rsidRPr="00C50449" w:rsidRDefault="00000000" w:rsidP="00C50449">
      <w:pPr>
        <w:pStyle w:val="ListParagraph"/>
        <w:numPr>
          <w:ilvl w:val="1"/>
          <w:numId w:val="15"/>
        </w:numPr>
        <w:spacing w:line="240" w:lineRule="auto"/>
        <w:jc w:val="both"/>
        <w:rPr>
          <w:rFonts w:ascii="Times New Roman" w:hAnsi="Times New Roman" w:cs="Times New Roman"/>
          <w:b/>
          <w:lang w:val="sv-SE"/>
        </w:rPr>
      </w:pPr>
      <w:r w:rsidRPr="00C50449">
        <w:rPr>
          <w:rFonts w:ascii="Times New Roman" w:hAnsi="Times New Roman" w:cs="Times New Roman"/>
          <w:b/>
          <w:lang w:val="sv-SE"/>
        </w:rPr>
        <w:t xml:space="preserve">Compliance </w:t>
      </w:r>
      <w:r w:rsidR="00E70969" w:rsidRPr="00C50449">
        <w:rPr>
          <w:rFonts w:ascii="Times New Roman" w:hAnsi="Times New Roman" w:cs="Times New Roman"/>
          <w:b/>
          <w:lang w:val="sv-SE"/>
        </w:rPr>
        <w:t xml:space="preserve">dengan </w:t>
      </w:r>
      <w:r w:rsidRPr="00C50449">
        <w:rPr>
          <w:rFonts w:ascii="Times New Roman" w:hAnsi="Times New Roman" w:cs="Times New Roman"/>
          <w:b/>
          <w:lang w:val="sv-SE"/>
        </w:rPr>
        <w:t>DSN-MUI</w:t>
      </w:r>
      <w:r w:rsidR="00E70969" w:rsidRPr="00C50449">
        <w:rPr>
          <w:rFonts w:ascii="Times New Roman" w:hAnsi="Times New Roman" w:cs="Times New Roman"/>
          <w:b/>
          <w:lang w:val="sv-SE"/>
        </w:rPr>
        <w:t xml:space="preserve"> dan peraturan perundangan </w:t>
      </w:r>
      <w:proofErr w:type="spellStart"/>
      <w:r w:rsidRPr="00C50449">
        <w:rPr>
          <w:rFonts w:ascii="Times New Roman" w:hAnsi="Times New Roman" w:cs="Times New Roman"/>
        </w:rPr>
        <w:t>Dirancang</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sesuai</w:t>
      </w:r>
      <w:proofErr w:type="spellEnd"/>
      <w:r w:rsidRPr="00C50449">
        <w:rPr>
          <w:rFonts w:ascii="Times New Roman" w:hAnsi="Times New Roman" w:cs="Times New Roman"/>
        </w:rPr>
        <w:t xml:space="preserve"> Fatwa DSN-MUI </w:t>
      </w:r>
      <w:proofErr w:type="spellStart"/>
      <w:r w:rsidRPr="00C50449">
        <w:rPr>
          <w:rFonts w:ascii="Times New Roman" w:hAnsi="Times New Roman" w:cs="Times New Roman"/>
        </w:rPr>
        <w:t>tentang</w:t>
      </w:r>
      <w:proofErr w:type="spellEnd"/>
      <w:r w:rsidRPr="00C50449">
        <w:rPr>
          <w:rFonts w:ascii="Times New Roman" w:hAnsi="Times New Roman" w:cs="Times New Roman"/>
        </w:rPr>
        <w:t xml:space="preserve"> wakaf.</w:t>
      </w:r>
    </w:p>
    <w:p w14:paraId="6A95E0E1" w14:textId="77777777" w:rsidR="009D6D7C" w:rsidRPr="00C50449" w:rsidRDefault="00000000" w:rsidP="00C50449">
      <w:pPr>
        <w:pStyle w:val="Heading2"/>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lastRenderedPageBreak/>
        <w:t>Posisi vs Platform Existing</w:t>
      </w:r>
    </w:p>
    <w:tbl>
      <w:tblPr>
        <w:tblStyle w:val="TableGrid"/>
        <w:tblW w:w="0" w:type="auto"/>
        <w:tblLook w:val="04A0" w:firstRow="1" w:lastRow="0" w:firstColumn="1" w:lastColumn="0" w:noHBand="0" w:noVBand="1"/>
      </w:tblPr>
      <w:tblGrid>
        <w:gridCol w:w="2877"/>
        <w:gridCol w:w="2876"/>
        <w:gridCol w:w="2877"/>
      </w:tblGrid>
      <w:tr w:rsidR="009D6D7C" w:rsidRPr="00C50449" w14:paraId="1CE263CF" w14:textId="77777777">
        <w:tc>
          <w:tcPr>
            <w:tcW w:w="2880" w:type="dxa"/>
          </w:tcPr>
          <w:p w14:paraId="12E1152C"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Aspek</w:t>
            </w:r>
          </w:p>
        </w:tc>
        <w:tc>
          <w:tcPr>
            <w:tcW w:w="2880" w:type="dxa"/>
          </w:tcPr>
          <w:p w14:paraId="5FF5EF02"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Platform Existing</w:t>
            </w:r>
          </w:p>
        </w:tc>
        <w:tc>
          <w:tcPr>
            <w:tcW w:w="2880" w:type="dxa"/>
          </w:tcPr>
          <w:p w14:paraId="78DEF824"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WaqFi</w:t>
            </w:r>
          </w:p>
        </w:tc>
      </w:tr>
      <w:tr w:rsidR="009D6D7C" w:rsidRPr="00C50449" w14:paraId="1852D53A" w14:textId="77777777">
        <w:tc>
          <w:tcPr>
            <w:tcW w:w="2880" w:type="dxa"/>
          </w:tcPr>
          <w:p w14:paraId="341BB0E0"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Fokus</w:t>
            </w:r>
          </w:p>
        </w:tc>
        <w:tc>
          <w:tcPr>
            <w:tcW w:w="2880" w:type="dxa"/>
          </w:tcPr>
          <w:p w14:paraId="255D4F74"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Proyek baru</w:t>
            </w:r>
          </w:p>
        </w:tc>
        <w:tc>
          <w:tcPr>
            <w:tcW w:w="2880" w:type="dxa"/>
          </w:tcPr>
          <w:p w14:paraId="07BDD2F6"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Aset EXISTING</w:t>
            </w:r>
          </w:p>
        </w:tc>
      </w:tr>
      <w:tr w:rsidR="009D6D7C" w:rsidRPr="00C50449" w14:paraId="67E6C85D" w14:textId="77777777">
        <w:tc>
          <w:tcPr>
            <w:tcW w:w="2880" w:type="dxa"/>
          </w:tcPr>
          <w:p w14:paraId="3CCACBD7"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Fraksional</w:t>
            </w:r>
          </w:p>
        </w:tc>
        <w:tc>
          <w:tcPr>
            <w:tcW w:w="2880" w:type="dxa"/>
          </w:tcPr>
          <w:p w14:paraId="4AFAD2AB"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Tidak</w:t>
            </w:r>
          </w:p>
        </w:tc>
        <w:tc>
          <w:tcPr>
            <w:tcW w:w="2880" w:type="dxa"/>
          </w:tcPr>
          <w:p w14:paraId="1370C29D"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Ya</w:t>
            </w:r>
          </w:p>
        </w:tc>
      </w:tr>
      <w:tr w:rsidR="009D6D7C" w:rsidRPr="00C50449" w14:paraId="3CAD536E" w14:textId="77777777">
        <w:tc>
          <w:tcPr>
            <w:tcW w:w="2880" w:type="dxa"/>
          </w:tcPr>
          <w:p w14:paraId="1BA194FE"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Minimum</w:t>
            </w:r>
          </w:p>
        </w:tc>
        <w:tc>
          <w:tcPr>
            <w:tcW w:w="2880" w:type="dxa"/>
          </w:tcPr>
          <w:p w14:paraId="20DD9BC2"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Rp 50rb-1jt</w:t>
            </w:r>
          </w:p>
        </w:tc>
        <w:tc>
          <w:tcPr>
            <w:tcW w:w="2880" w:type="dxa"/>
          </w:tcPr>
          <w:p w14:paraId="70AD1FE4"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Rp 10.000</w:t>
            </w:r>
          </w:p>
        </w:tc>
      </w:tr>
      <w:tr w:rsidR="009D6D7C" w:rsidRPr="00C50449" w14:paraId="4525B33C" w14:textId="77777777">
        <w:tc>
          <w:tcPr>
            <w:tcW w:w="2880" w:type="dxa"/>
          </w:tcPr>
          <w:p w14:paraId="6066887D"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Blockchain</w:t>
            </w:r>
          </w:p>
        </w:tc>
        <w:tc>
          <w:tcPr>
            <w:tcW w:w="2880" w:type="dxa"/>
          </w:tcPr>
          <w:p w14:paraId="588F01F8"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Tidak</w:t>
            </w:r>
          </w:p>
        </w:tc>
        <w:tc>
          <w:tcPr>
            <w:tcW w:w="2880" w:type="dxa"/>
          </w:tcPr>
          <w:p w14:paraId="014B69C7"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Ya</w:t>
            </w:r>
          </w:p>
        </w:tc>
      </w:tr>
      <w:tr w:rsidR="009D6D7C" w:rsidRPr="00C50449" w14:paraId="43FE567F" w14:textId="77777777">
        <w:tc>
          <w:tcPr>
            <w:tcW w:w="2880" w:type="dxa"/>
          </w:tcPr>
          <w:p w14:paraId="5259EAA0"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Usaha Produktif</w:t>
            </w:r>
          </w:p>
        </w:tc>
        <w:tc>
          <w:tcPr>
            <w:tcW w:w="2880" w:type="dxa"/>
          </w:tcPr>
          <w:p w14:paraId="5E8ADBA8"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Tidak selalu</w:t>
            </w:r>
          </w:p>
        </w:tc>
        <w:tc>
          <w:tcPr>
            <w:tcW w:w="2880" w:type="dxa"/>
          </w:tcPr>
          <w:p w14:paraId="1019AC94" w14:textId="77777777" w:rsidR="009D6D7C" w:rsidRPr="00C50449" w:rsidRDefault="00000000" w:rsidP="00C50449">
            <w:pPr>
              <w:jc w:val="both"/>
              <w:rPr>
                <w:rFonts w:ascii="Times New Roman" w:hAnsi="Times New Roman" w:cs="Times New Roman"/>
              </w:rPr>
            </w:pPr>
            <w:r w:rsidRPr="00C50449">
              <w:rPr>
                <w:rFonts w:ascii="Times New Roman" w:hAnsi="Times New Roman" w:cs="Times New Roman"/>
              </w:rPr>
              <w:t>Ya</w:t>
            </w:r>
          </w:p>
        </w:tc>
      </w:tr>
    </w:tbl>
    <w:p w14:paraId="0F4930D7"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8. TECHNICAL APPROACH</w:t>
      </w:r>
    </w:p>
    <w:p w14:paraId="05E34E66" w14:textId="77777777" w:rsidR="009D6D7C" w:rsidRPr="00C50449" w:rsidRDefault="00000000" w:rsidP="00C50449">
      <w:pPr>
        <w:pStyle w:val="Heading2"/>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Teknologi Utama</w:t>
      </w:r>
    </w:p>
    <w:p w14:paraId="7C434B8F" w14:textId="0391875C"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 xml:space="preserve"> Blockchain: Polygon (Ethereum L2)</w:t>
      </w:r>
    </w:p>
    <w:p w14:paraId="3CB6A91B" w14:textId="39520B38" w:rsidR="009D6D7C" w:rsidRPr="00C50449" w:rsidRDefault="00000000" w:rsidP="00C50449">
      <w:pPr>
        <w:pStyle w:val="ListParagraph"/>
        <w:numPr>
          <w:ilvl w:val="0"/>
          <w:numId w:val="21"/>
        </w:numPr>
        <w:spacing w:line="240" w:lineRule="auto"/>
        <w:jc w:val="both"/>
        <w:rPr>
          <w:rFonts w:ascii="Times New Roman" w:hAnsi="Times New Roman" w:cs="Times New Roman"/>
          <w:lang w:val="sv-SE"/>
        </w:rPr>
      </w:pPr>
      <w:r w:rsidRPr="00C50449">
        <w:rPr>
          <w:rFonts w:ascii="Times New Roman" w:hAnsi="Times New Roman" w:cs="Times New Roman"/>
          <w:lang w:val="sv-SE"/>
        </w:rPr>
        <w:t>Gas fee rendah (sekitar $0.01/transaksi)</w:t>
      </w:r>
    </w:p>
    <w:p w14:paraId="468249E6" w14:textId="6A56A5DB" w:rsidR="009D6D7C" w:rsidRPr="00C50449" w:rsidRDefault="00000000" w:rsidP="00C50449">
      <w:pPr>
        <w:pStyle w:val="ListParagraph"/>
        <w:numPr>
          <w:ilvl w:val="0"/>
          <w:numId w:val="21"/>
        </w:numPr>
        <w:spacing w:line="240" w:lineRule="auto"/>
        <w:jc w:val="both"/>
        <w:rPr>
          <w:rFonts w:ascii="Times New Roman" w:hAnsi="Times New Roman" w:cs="Times New Roman"/>
        </w:rPr>
      </w:pPr>
      <w:proofErr w:type="spellStart"/>
      <w:r w:rsidRPr="00C50449">
        <w:rPr>
          <w:rFonts w:ascii="Times New Roman" w:hAnsi="Times New Roman" w:cs="Times New Roman"/>
        </w:rPr>
        <w:t>Cocok</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untuk</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transaksi</w:t>
      </w:r>
      <w:proofErr w:type="spellEnd"/>
      <w:r w:rsidRPr="00C50449">
        <w:rPr>
          <w:rFonts w:ascii="Times New Roman" w:hAnsi="Times New Roman" w:cs="Times New Roman"/>
        </w:rPr>
        <w:t xml:space="preserve"> </w:t>
      </w:r>
      <w:proofErr w:type="spellStart"/>
      <w:r w:rsidRPr="00C50449">
        <w:rPr>
          <w:rFonts w:ascii="Times New Roman" w:hAnsi="Times New Roman" w:cs="Times New Roman"/>
        </w:rPr>
        <w:t>kecil</w:t>
      </w:r>
      <w:proofErr w:type="spellEnd"/>
      <w:r w:rsidRPr="00C50449">
        <w:rPr>
          <w:rFonts w:ascii="Times New Roman" w:hAnsi="Times New Roman" w:cs="Times New Roman"/>
        </w:rPr>
        <w:t xml:space="preserve"> Rp 10.000</w:t>
      </w:r>
    </w:p>
    <w:p w14:paraId="0F59D546" w14:textId="70857084"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EVM compatible</w:t>
      </w:r>
    </w:p>
    <w:p w14:paraId="0457944F" w14:textId="52903200"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Smart Contract: Solidity</w:t>
      </w:r>
    </w:p>
    <w:p w14:paraId="2EE13ED1" w14:textId="27ED3FF1"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Token Standard: ERC-1400 (Security Token)</w:t>
      </w:r>
    </w:p>
    <w:p w14:paraId="1233A089" w14:textId="3D233C02"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Built-in compliance (KYC/AML)</w:t>
      </w:r>
    </w:p>
    <w:p w14:paraId="61A25B9E" w14:textId="3B0ED79F"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Backend: Microservices</w:t>
      </w:r>
    </w:p>
    <w:p w14:paraId="2CA1B0EA" w14:textId="661A5359"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Node.js &amp; Go</w:t>
      </w:r>
    </w:p>
    <w:p w14:paraId="520CC5CB" w14:textId="7385910B"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PostgreSQL &amp; Redis</w:t>
      </w:r>
    </w:p>
    <w:p w14:paraId="4F0CCCD8" w14:textId="7B823A73"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 xml:space="preserve"> Frontend:</w:t>
      </w:r>
    </w:p>
    <w:p w14:paraId="391B5AFA" w14:textId="56A6DD1E"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Mobile: React Native / Flutter</w:t>
      </w:r>
    </w:p>
    <w:p w14:paraId="697E00DC" w14:textId="5A7DA39C"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Web Dashboard: Next.js</w:t>
      </w:r>
    </w:p>
    <w:p w14:paraId="21F3E22C" w14:textId="449EEBAE" w:rsidR="009D6D7C" w:rsidRPr="00C50449" w:rsidRDefault="00000000" w:rsidP="00C50449">
      <w:pPr>
        <w:pStyle w:val="ListParagraph"/>
        <w:numPr>
          <w:ilvl w:val="0"/>
          <w:numId w:val="17"/>
        </w:numPr>
        <w:spacing w:line="240" w:lineRule="auto"/>
        <w:jc w:val="both"/>
        <w:rPr>
          <w:rFonts w:ascii="Times New Roman" w:hAnsi="Times New Roman" w:cs="Times New Roman"/>
        </w:rPr>
      </w:pPr>
      <w:r w:rsidRPr="00C50449">
        <w:rPr>
          <w:rFonts w:ascii="Times New Roman" w:hAnsi="Times New Roman" w:cs="Times New Roman"/>
          <w:b/>
        </w:rPr>
        <w:t>Integrasi:</w:t>
      </w:r>
    </w:p>
    <w:p w14:paraId="24387B31" w14:textId="45EE3F1F"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 xml:space="preserve">Payment Gateway: </w:t>
      </w:r>
      <w:proofErr w:type="spellStart"/>
      <w:r w:rsidRPr="00C50449">
        <w:rPr>
          <w:rFonts w:ascii="Times New Roman" w:hAnsi="Times New Roman" w:cs="Times New Roman"/>
        </w:rPr>
        <w:t>Xendit</w:t>
      </w:r>
      <w:proofErr w:type="spellEnd"/>
      <w:r w:rsidRPr="00C50449">
        <w:rPr>
          <w:rFonts w:ascii="Times New Roman" w:hAnsi="Times New Roman" w:cs="Times New Roman"/>
        </w:rPr>
        <w:t>/</w:t>
      </w:r>
      <w:proofErr w:type="spellStart"/>
      <w:r w:rsidRPr="00C50449">
        <w:rPr>
          <w:rFonts w:ascii="Times New Roman" w:hAnsi="Times New Roman" w:cs="Times New Roman"/>
        </w:rPr>
        <w:t>Midtrans</w:t>
      </w:r>
      <w:proofErr w:type="spellEnd"/>
    </w:p>
    <w:p w14:paraId="25DACC09" w14:textId="25FF15A6" w:rsidR="009D6D7C" w:rsidRPr="00C50449"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KYC: VIDA/</w:t>
      </w:r>
      <w:proofErr w:type="spellStart"/>
      <w:r w:rsidRPr="00C50449">
        <w:rPr>
          <w:rFonts w:ascii="Times New Roman" w:hAnsi="Times New Roman" w:cs="Times New Roman"/>
        </w:rPr>
        <w:t>PrivyID</w:t>
      </w:r>
      <w:proofErr w:type="spellEnd"/>
    </w:p>
    <w:p w14:paraId="55D248D0" w14:textId="5EF988B9" w:rsidR="009D6D7C" w:rsidRDefault="00000000" w:rsidP="00C50449">
      <w:pPr>
        <w:pStyle w:val="ListParagraph"/>
        <w:numPr>
          <w:ilvl w:val="0"/>
          <w:numId w:val="21"/>
        </w:numPr>
        <w:spacing w:line="240" w:lineRule="auto"/>
        <w:jc w:val="both"/>
        <w:rPr>
          <w:rFonts w:ascii="Times New Roman" w:hAnsi="Times New Roman" w:cs="Times New Roman"/>
        </w:rPr>
      </w:pPr>
      <w:r w:rsidRPr="00C50449">
        <w:rPr>
          <w:rFonts w:ascii="Times New Roman" w:hAnsi="Times New Roman" w:cs="Times New Roman"/>
        </w:rPr>
        <w:t xml:space="preserve">LKS: BSI, </w:t>
      </w:r>
      <w:proofErr w:type="spellStart"/>
      <w:r w:rsidRPr="00C50449">
        <w:rPr>
          <w:rFonts w:ascii="Times New Roman" w:hAnsi="Times New Roman" w:cs="Times New Roman"/>
        </w:rPr>
        <w:t>Muamalat</w:t>
      </w:r>
      <w:proofErr w:type="spellEnd"/>
    </w:p>
    <w:p w14:paraId="213F2ECC" w14:textId="26A0636D" w:rsidR="00514278" w:rsidRDefault="00514278" w:rsidP="00514278">
      <w:pPr>
        <w:pStyle w:val="Heading2"/>
        <w:spacing w:line="240" w:lineRule="auto"/>
        <w:jc w:val="both"/>
        <w:rPr>
          <w:rFonts w:ascii="Times New Roman" w:hAnsi="Times New Roman" w:cs="Times New Roman"/>
          <w:sz w:val="22"/>
          <w:szCs w:val="22"/>
        </w:rPr>
      </w:pPr>
      <w:proofErr w:type="spellStart"/>
      <w:r w:rsidRPr="00514278">
        <w:rPr>
          <w:rFonts w:ascii="Times New Roman" w:hAnsi="Times New Roman" w:cs="Times New Roman"/>
          <w:sz w:val="22"/>
          <w:szCs w:val="22"/>
        </w:rPr>
        <w:t>Pemilihan</w:t>
      </w:r>
      <w:proofErr w:type="spellEnd"/>
      <w:r w:rsidRPr="00514278">
        <w:rPr>
          <w:rFonts w:ascii="Times New Roman" w:hAnsi="Times New Roman" w:cs="Times New Roman"/>
          <w:sz w:val="22"/>
          <w:szCs w:val="22"/>
        </w:rPr>
        <w:t xml:space="preserve"> dan </w:t>
      </w:r>
      <w:proofErr w:type="spellStart"/>
      <w:r w:rsidRPr="00514278">
        <w:rPr>
          <w:rFonts w:ascii="Times New Roman" w:hAnsi="Times New Roman" w:cs="Times New Roman"/>
          <w:sz w:val="22"/>
          <w:szCs w:val="22"/>
        </w:rPr>
        <w:t>Penggunaan</w:t>
      </w:r>
      <w:proofErr w:type="spellEnd"/>
      <w:r w:rsidRPr="00514278">
        <w:rPr>
          <w:rFonts w:ascii="Times New Roman" w:hAnsi="Times New Roman" w:cs="Times New Roman"/>
          <w:sz w:val="22"/>
          <w:szCs w:val="22"/>
        </w:rPr>
        <w:t xml:space="preserve"> </w:t>
      </w:r>
      <w:proofErr w:type="spellStart"/>
      <w:r w:rsidRPr="00514278">
        <w:rPr>
          <w:rFonts w:ascii="Times New Roman" w:hAnsi="Times New Roman" w:cs="Times New Roman"/>
          <w:sz w:val="22"/>
          <w:szCs w:val="22"/>
        </w:rPr>
        <w:t>Teknologi</w:t>
      </w:r>
      <w:proofErr w:type="spellEnd"/>
    </w:p>
    <w:p w14:paraId="5F46FB71" w14:textId="77777777" w:rsidR="00514278" w:rsidRPr="00514278" w:rsidRDefault="00514278" w:rsidP="00514278"/>
    <w:p w14:paraId="10C35397" w14:textId="1DD576E7" w:rsidR="00514278" w:rsidRPr="00514278" w:rsidRDefault="00514278" w:rsidP="00514278">
      <w:pPr>
        <w:spacing w:line="240" w:lineRule="auto"/>
        <w:jc w:val="both"/>
        <w:rPr>
          <w:rFonts w:ascii="Times New Roman" w:hAnsi="Times New Roman" w:cs="Times New Roman"/>
          <w:lang w:val="sv-SE"/>
        </w:rPr>
      </w:pPr>
      <w:r>
        <w:t xml:space="preserve">Kami </w:t>
      </w:r>
      <w:proofErr w:type="spellStart"/>
      <w:r>
        <w:t>memilih</w:t>
      </w:r>
      <w:proofErr w:type="spellEnd"/>
      <w:r>
        <w:t xml:space="preserve"> </w:t>
      </w:r>
      <w:proofErr w:type="spellStart"/>
      <w:r>
        <w:t>arsitektur</w:t>
      </w:r>
      <w:proofErr w:type="spellEnd"/>
      <w:r>
        <w:t xml:space="preserve"> </w:t>
      </w:r>
      <w:proofErr w:type="spellStart"/>
      <w:r>
        <w:t>berbasis</w:t>
      </w:r>
      <w:proofErr w:type="spellEnd"/>
      <w:r>
        <w:t xml:space="preserve"> blockchain dan </w:t>
      </w:r>
      <w:r>
        <w:rPr>
          <w:i/>
          <w:iCs/>
        </w:rPr>
        <w:t>microservices</w:t>
      </w:r>
      <w:r>
        <w:t xml:space="preserve">. </w:t>
      </w:r>
      <w:r>
        <w:rPr>
          <w:b/>
          <w:bCs/>
        </w:rPr>
        <w:t>Polygon (L2 Ethereum)</w:t>
      </w:r>
      <w:r>
        <w:t xml:space="preserve"> </w:t>
      </w:r>
      <w:proofErr w:type="spellStart"/>
      <w:r>
        <w:t>dipilih</w:t>
      </w:r>
      <w:proofErr w:type="spellEnd"/>
      <w:r>
        <w:t xml:space="preserve"> </w:t>
      </w:r>
      <w:proofErr w:type="spellStart"/>
      <w:r>
        <w:t>karena</w:t>
      </w:r>
      <w:proofErr w:type="spellEnd"/>
      <w:r>
        <w:t xml:space="preserve"> </w:t>
      </w:r>
      <w:proofErr w:type="spellStart"/>
      <w:r>
        <w:t>biaya</w:t>
      </w:r>
      <w:proofErr w:type="spellEnd"/>
      <w:r>
        <w:t xml:space="preserve"> gas sangat </w:t>
      </w:r>
      <w:proofErr w:type="spellStart"/>
      <w:r>
        <w:t>rendah</w:t>
      </w:r>
      <w:proofErr w:type="spellEnd"/>
      <w:r>
        <w:t xml:space="preserve"> (~$0.01), ideal </w:t>
      </w:r>
      <w:proofErr w:type="spellStart"/>
      <w:r>
        <w:t>untuk</w:t>
      </w:r>
      <w:proofErr w:type="spellEnd"/>
      <w:r>
        <w:t xml:space="preserve"> </w:t>
      </w:r>
      <w:proofErr w:type="spellStart"/>
      <w:r>
        <w:t>transaksi</w:t>
      </w:r>
      <w:proofErr w:type="spellEnd"/>
      <w:r>
        <w:t xml:space="preserve"> </w:t>
      </w:r>
      <w:proofErr w:type="spellStart"/>
      <w:r>
        <w:t>wakaf</w:t>
      </w:r>
      <w:proofErr w:type="spellEnd"/>
      <w:r>
        <w:t xml:space="preserve"> </w:t>
      </w:r>
      <w:proofErr w:type="spellStart"/>
      <w:r>
        <w:t>mikro</w:t>
      </w:r>
      <w:proofErr w:type="spellEnd"/>
      <w:r>
        <w:t xml:space="preserve"> (Rp10.000), </w:t>
      </w:r>
      <w:proofErr w:type="spellStart"/>
      <w:r>
        <w:t>serta</w:t>
      </w:r>
      <w:proofErr w:type="spellEnd"/>
      <w:r>
        <w:t xml:space="preserve"> </w:t>
      </w:r>
      <w:r>
        <w:rPr>
          <w:i/>
          <w:iCs/>
        </w:rPr>
        <w:t>EVM compatible</w:t>
      </w:r>
      <w:r>
        <w:t xml:space="preserve">. </w:t>
      </w:r>
      <w:r>
        <w:rPr>
          <w:b/>
          <w:bCs/>
        </w:rPr>
        <w:t>Smart Contract (Solidity)</w:t>
      </w:r>
      <w:r>
        <w:t xml:space="preserve"> </w:t>
      </w:r>
      <w:proofErr w:type="spellStart"/>
      <w:r>
        <w:t>memakai</w:t>
      </w:r>
      <w:proofErr w:type="spellEnd"/>
      <w:r>
        <w:t xml:space="preserve"> </w:t>
      </w:r>
      <w:proofErr w:type="spellStart"/>
      <w:r>
        <w:t>standar</w:t>
      </w:r>
      <w:proofErr w:type="spellEnd"/>
      <w:r>
        <w:t xml:space="preserve"> </w:t>
      </w:r>
      <w:r>
        <w:rPr>
          <w:b/>
          <w:bCs/>
        </w:rPr>
        <w:t>ERC-1400</w:t>
      </w:r>
      <w:r>
        <w:t xml:space="preserve"> </w:t>
      </w:r>
      <w:proofErr w:type="spellStart"/>
      <w:r>
        <w:t>untuk</w:t>
      </w:r>
      <w:proofErr w:type="spellEnd"/>
      <w:r>
        <w:t xml:space="preserve"> </w:t>
      </w:r>
      <w:proofErr w:type="spellStart"/>
      <w:r>
        <w:t>keamanan</w:t>
      </w:r>
      <w:proofErr w:type="spellEnd"/>
      <w:r>
        <w:t xml:space="preserve"> </w:t>
      </w:r>
      <w:proofErr w:type="spellStart"/>
      <w:r>
        <w:t>tokenisasi</w:t>
      </w:r>
      <w:proofErr w:type="spellEnd"/>
      <w:r>
        <w:t xml:space="preserve"> </w:t>
      </w:r>
      <w:proofErr w:type="spellStart"/>
      <w:r>
        <w:t>berstandar</w:t>
      </w:r>
      <w:proofErr w:type="spellEnd"/>
      <w:r>
        <w:t xml:space="preserve"> </w:t>
      </w:r>
      <w:proofErr w:type="spellStart"/>
      <w:r>
        <w:t>kepatuhan</w:t>
      </w:r>
      <w:proofErr w:type="spellEnd"/>
      <w:r>
        <w:t xml:space="preserve"> </w:t>
      </w:r>
      <w:proofErr w:type="spellStart"/>
      <w:r>
        <w:t>tinggi</w:t>
      </w:r>
      <w:proofErr w:type="spellEnd"/>
      <w:r>
        <w:t xml:space="preserve"> (KYC/AML). Backend </w:t>
      </w:r>
      <w:proofErr w:type="spellStart"/>
      <w:r>
        <w:t>menggunakan</w:t>
      </w:r>
      <w:proofErr w:type="spellEnd"/>
      <w:r>
        <w:t xml:space="preserve"> </w:t>
      </w:r>
      <w:r>
        <w:rPr>
          <w:b/>
          <w:bCs/>
        </w:rPr>
        <w:t>Node.js &amp; Go</w:t>
      </w:r>
      <w:r>
        <w:t xml:space="preserve"> </w:t>
      </w:r>
      <w:proofErr w:type="spellStart"/>
      <w:r>
        <w:t>dengan</w:t>
      </w:r>
      <w:proofErr w:type="spellEnd"/>
      <w:r>
        <w:t xml:space="preserve"> PostgreSQL/Redis </w:t>
      </w:r>
      <w:proofErr w:type="spellStart"/>
      <w:r>
        <w:t>untuk</w:t>
      </w:r>
      <w:proofErr w:type="spellEnd"/>
      <w:r>
        <w:t xml:space="preserve"> </w:t>
      </w:r>
      <w:proofErr w:type="spellStart"/>
      <w:r>
        <w:t>performa</w:t>
      </w:r>
      <w:proofErr w:type="spellEnd"/>
      <w:r>
        <w:t xml:space="preserve"> </w:t>
      </w:r>
      <w:proofErr w:type="spellStart"/>
      <w:r>
        <w:t>stabil</w:t>
      </w:r>
      <w:proofErr w:type="spellEnd"/>
      <w:r>
        <w:t xml:space="preserve">. Frontend </w:t>
      </w:r>
      <w:proofErr w:type="spellStart"/>
      <w:r>
        <w:t>dibangun</w:t>
      </w:r>
      <w:proofErr w:type="spellEnd"/>
      <w:r>
        <w:t xml:space="preserve"> </w:t>
      </w:r>
      <w:proofErr w:type="spellStart"/>
      <w:r>
        <w:t>dengan</w:t>
      </w:r>
      <w:proofErr w:type="spellEnd"/>
      <w:r>
        <w:t xml:space="preserve"> </w:t>
      </w:r>
      <w:r>
        <w:rPr>
          <w:b/>
          <w:bCs/>
        </w:rPr>
        <w:t>React Native/Flutter</w:t>
      </w:r>
      <w:r>
        <w:t xml:space="preserve"> (mobile) &amp; </w:t>
      </w:r>
      <w:r>
        <w:rPr>
          <w:b/>
          <w:bCs/>
        </w:rPr>
        <w:t>Next.js</w:t>
      </w:r>
      <w:r>
        <w:t xml:space="preserve"> (web). </w:t>
      </w:r>
      <w:r w:rsidRPr="00514278">
        <w:rPr>
          <w:lang w:val="sv-SE"/>
        </w:rPr>
        <w:t xml:space="preserve">Integrasi </w:t>
      </w:r>
      <w:r w:rsidRPr="00514278">
        <w:rPr>
          <w:b/>
          <w:bCs/>
          <w:lang w:val="sv-SE"/>
        </w:rPr>
        <w:t>Xendit/Midtrans</w:t>
      </w:r>
      <w:r w:rsidRPr="00514278">
        <w:rPr>
          <w:lang w:val="sv-SE"/>
        </w:rPr>
        <w:t xml:space="preserve"> dan </w:t>
      </w:r>
      <w:r w:rsidRPr="00514278">
        <w:rPr>
          <w:b/>
          <w:bCs/>
          <w:lang w:val="sv-SE"/>
        </w:rPr>
        <w:t>VIDA/PrivyID</w:t>
      </w:r>
      <w:r w:rsidRPr="00514278">
        <w:rPr>
          <w:lang w:val="sv-SE"/>
        </w:rPr>
        <w:t xml:space="preserve"> menjamin kelancaran pembayaran serta validasi </w:t>
      </w:r>
      <w:r w:rsidRPr="00514278">
        <w:rPr>
          <w:i/>
          <w:iCs/>
          <w:lang w:val="sv-SE"/>
        </w:rPr>
        <w:t>user</w:t>
      </w:r>
      <w:r w:rsidRPr="00514278">
        <w:rPr>
          <w:lang w:val="sv-SE"/>
        </w:rPr>
        <w:t>.</w:t>
      </w:r>
    </w:p>
    <w:p w14:paraId="360C776D" w14:textId="77777777" w:rsidR="00514278" w:rsidRPr="00514278" w:rsidRDefault="00514278" w:rsidP="00514278">
      <w:pPr>
        <w:spacing w:line="240" w:lineRule="auto"/>
        <w:jc w:val="both"/>
        <w:rPr>
          <w:rFonts w:ascii="Times New Roman" w:hAnsi="Times New Roman" w:cs="Times New Roman"/>
          <w:lang w:val="sv-SE"/>
        </w:rPr>
      </w:pPr>
    </w:p>
    <w:p w14:paraId="34C0CE98" w14:textId="7996050C" w:rsidR="00514278" w:rsidRDefault="00514278" w:rsidP="00514278">
      <w:pPr>
        <w:pStyle w:val="Heading2"/>
        <w:spacing w:line="240" w:lineRule="auto"/>
        <w:jc w:val="both"/>
        <w:rPr>
          <w:rFonts w:ascii="Times New Roman" w:hAnsi="Times New Roman" w:cs="Times New Roman"/>
          <w:sz w:val="22"/>
          <w:szCs w:val="22"/>
        </w:rPr>
      </w:pPr>
      <w:proofErr w:type="spellStart"/>
      <w:r w:rsidRPr="00514278">
        <w:rPr>
          <w:rFonts w:ascii="Times New Roman" w:hAnsi="Times New Roman" w:cs="Times New Roman"/>
          <w:sz w:val="22"/>
          <w:szCs w:val="22"/>
        </w:rPr>
        <w:t>Algoritma</w:t>
      </w:r>
      <w:proofErr w:type="spellEnd"/>
      <w:r w:rsidRPr="00514278">
        <w:rPr>
          <w:rFonts w:ascii="Times New Roman" w:hAnsi="Times New Roman" w:cs="Times New Roman"/>
          <w:sz w:val="22"/>
          <w:szCs w:val="22"/>
        </w:rPr>
        <w:t xml:space="preserve"> Solusi</w:t>
      </w:r>
    </w:p>
    <w:p w14:paraId="07BD5559" w14:textId="77777777" w:rsidR="00514278" w:rsidRDefault="00514278" w:rsidP="00514278"/>
    <w:p w14:paraId="1696A1ED" w14:textId="5B2C42E9" w:rsidR="00514278" w:rsidRDefault="00514278" w:rsidP="00514278">
      <w:pPr>
        <w:rPr>
          <w:lang w:val="sv-SE"/>
        </w:rPr>
      </w:pPr>
      <w:r w:rsidRPr="00514278">
        <w:rPr>
          <w:lang w:val="sv-SE"/>
        </w:rPr>
        <w:t xml:space="preserve">Solusi ini berfokus pada algoritma blockchain berbasis </w:t>
      </w:r>
      <w:r w:rsidRPr="00514278">
        <w:rPr>
          <w:i/>
          <w:iCs/>
          <w:lang w:val="sv-SE"/>
        </w:rPr>
        <w:t>Smart Contract</w:t>
      </w:r>
      <w:r w:rsidRPr="00514278">
        <w:rPr>
          <w:lang w:val="sv-SE"/>
        </w:rPr>
        <w:t xml:space="preserve"> menggunakan bahasa </w:t>
      </w:r>
      <w:r w:rsidRPr="00514278">
        <w:rPr>
          <w:b/>
          <w:bCs/>
          <w:lang w:val="sv-SE"/>
        </w:rPr>
        <w:t>Solidity</w:t>
      </w:r>
      <w:r w:rsidRPr="00514278">
        <w:rPr>
          <w:lang w:val="sv-SE"/>
        </w:rPr>
        <w:t xml:space="preserve">. Kami menerapkan algoritma standar tokenisasi </w:t>
      </w:r>
      <w:r w:rsidRPr="00514278">
        <w:rPr>
          <w:b/>
          <w:bCs/>
          <w:lang w:val="sv-SE"/>
        </w:rPr>
        <w:t>ERC-1400 (Security Token)</w:t>
      </w:r>
      <w:r w:rsidRPr="00514278">
        <w:rPr>
          <w:lang w:val="sv-SE"/>
        </w:rPr>
        <w:t xml:space="preserve"> di jaringan </w:t>
      </w:r>
      <w:r w:rsidRPr="00514278">
        <w:rPr>
          <w:b/>
          <w:bCs/>
          <w:lang w:val="sv-SE"/>
        </w:rPr>
        <w:t>Polygon</w:t>
      </w:r>
      <w:r w:rsidRPr="00514278">
        <w:rPr>
          <w:lang w:val="sv-SE"/>
        </w:rPr>
        <w:t xml:space="preserve">. Algoritma </w:t>
      </w:r>
      <w:r w:rsidRPr="00514278">
        <w:rPr>
          <w:i/>
          <w:iCs/>
          <w:lang w:val="sv-SE"/>
        </w:rPr>
        <w:t>smart contract</w:t>
      </w:r>
      <w:r w:rsidRPr="00514278">
        <w:rPr>
          <w:lang w:val="sv-SE"/>
        </w:rPr>
        <w:t xml:space="preserve"> ini mengatur tiga hal utama: (1) </w:t>
      </w:r>
      <w:r w:rsidRPr="00514278">
        <w:rPr>
          <w:i/>
          <w:iCs/>
          <w:lang w:val="sv-SE"/>
        </w:rPr>
        <w:t>Minting</w:t>
      </w:r>
      <w:r w:rsidRPr="00514278">
        <w:rPr>
          <w:lang w:val="sv-SE"/>
        </w:rPr>
        <w:t xml:space="preserve"> (pencetakan) token sebagai representasi kepemilikan fraksional atas proyek wakaf; (2) Distribusi token otomatis ke </w:t>
      </w:r>
      <w:r w:rsidRPr="00514278">
        <w:rPr>
          <w:i/>
          <w:iCs/>
          <w:lang w:val="sv-SE"/>
        </w:rPr>
        <w:lastRenderedPageBreak/>
        <w:t>wallet</w:t>
      </w:r>
      <w:r w:rsidRPr="00514278">
        <w:rPr>
          <w:lang w:val="sv-SE"/>
        </w:rPr>
        <w:t xml:space="preserve"> waqif segera setelah API </w:t>
      </w:r>
      <w:r w:rsidRPr="00514278">
        <w:rPr>
          <w:i/>
          <w:iCs/>
          <w:lang w:val="sv-SE"/>
        </w:rPr>
        <w:t>payment gateway</w:t>
      </w:r>
      <w:r w:rsidRPr="00514278">
        <w:rPr>
          <w:lang w:val="sv-SE"/>
        </w:rPr>
        <w:t xml:space="preserve"> mengirimkan status bayar sukses; (3) Mekanisme </w:t>
      </w:r>
      <w:r w:rsidRPr="00514278">
        <w:rPr>
          <w:i/>
          <w:iCs/>
          <w:lang w:val="sv-SE"/>
        </w:rPr>
        <w:t>Whitelist</w:t>
      </w:r>
      <w:r w:rsidRPr="00514278">
        <w:rPr>
          <w:lang w:val="sv-SE"/>
        </w:rPr>
        <w:t xml:space="preserve"> (</w:t>
      </w:r>
      <w:r w:rsidRPr="00514278">
        <w:rPr>
          <w:i/>
          <w:iCs/>
          <w:lang w:val="sv-SE"/>
        </w:rPr>
        <w:t>Built-in Compliance</w:t>
      </w:r>
      <w:r w:rsidRPr="00514278">
        <w:rPr>
          <w:lang w:val="sv-SE"/>
        </w:rPr>
        <w:t>), yakni algoritma yang mengunci transfer token hanya untuk alamat dompet (</w:t>
      </w:r>
      <w:r w:rsidRPr="00514278">
        <w:rPr>
          <w:i/>
          <w:iCs/>
          <w:lang w:val="sv-SE"/>
        </w:rPr>
        <w:t>wallet address</w:t>
      </w:r>
      <w:r w:rsidRPr="00514278">
        <w:rPr>
          <w:lang w:val="sv-SE"/>
        </w:rPr>
        <w:t>) yang sudah tervalidasi e-KYC, mencegah pencucian uang (AML).</w:t>
      </w:r>
    </w:p>
    <w:p w14:paraId="5E279B90" w14:textId="3D9556E0" w:rsidR="00514278" w:rsidRPr="00514278" w:rsidRDefault="00514278" w:rsidP="00514278">
      <w:pPr>
        <w:pStyle w:val="Heading2"/>
        <w:spacing w:line="240" w:lineRule="auto"/>
        <w:jc w:val="both"/>
        <w:rPr>
          <w:rFonts w:ascii="Times New Roman" w:hAnsi="Times New Roman" w:cs="Times New Roman"/>
          <w:sz w:val="22"/>
          <w:szCs w:val="22"/>
          <w:lang w:val="sv-SE"/>
        </w:rPr>
      </w:pPr>
      <w:r w:rsidRPr="00514278">
        <w:rPr>
          <w:rFonts w:ascii="Times New Roman" w:hAnsi="Times New Roman" w:cs="Times New Roman"/>
          <w:sz w:val="22"/>
          <w:szCs w:val="22"/>
          <w:lang w:val="sv-SE"/>
        </w:rPr>
        <w:t>Data atau Input Utama yang Digunakan</w:t>
      </w:r>
    </w:p>
    <w:p w14:paraId="66F3DED9" w14:textId="77777777" w:rsidR="00514278" w:rsidRDefault="00514278" w:rsidP="00514278">
      <w:pPr>
        <w:rPr>
          <w:lang w:val="sv-SE"/>
        </w:rPr>
      </w:pPr>
    </w:p>
    <w:p w14:paraId="50B4F1D9" w14:textId="77777777" w:rsidR="00514278" w:rsidRDefault="00514278" w:rsidP="00514278">
      <w:pPr>
        <w:rPr>
          <w:lang w:val="sv-SE"/>
        </w:rPr>
      </w:pPr>
      <w:r w:rsidRPr="00514278">
        <w:rPr>
          <w:lang w:val="sv-SE"/>
        </w:rPr>
        <w:t xml:space="preserve">Sistem menggunakan 3 kelompok data utama: </w:t>
      </w:r>
    </w:p>
    <w:p w14:paraId="7CCFD1E8" w14:textId="77777777" w:rsidR="00514278" w:rsidRDefault="00514278" w:rsidP="00514278">
      <w:pPr>
        <w:rPr>
          <w:lang w:val="sv-SE"/>
        </w:rPr>
      </w:pPr>
      <w:r w:rsidRPr="00514278">
        <w:rPr>
          <w:b/>
          <w:bCs/>
          <w:lang w:val="sv-SE"/>
        </w:rPr>
        <w:t>1. Data Identitas Pengguna (e-KYC):</w:t>
      </w:r>
      <w:r w:rsidRPr="00514278">
        <w:rPr>
          <w:lang w:val="sv-SE"/>
        </w:rPr>
        <w:t xml:space="preserve"> KTP dan biometrik wajah dari input </w:t>
      </w:r>
      <w:r w:rsidRPr="00514278">
        <w:rPr>
          <w:i/>
          <w:iCs/>
          <w:lang w:val="sv-SE"/>
        </w:rPr>
        <w:t>user</w:t>
      </w:r>
      <w:r w:rsidRPr="00514278">
        <w:rPr>
          <w:lang w:val="sv-SE"/>
        </w:rPr>
        <w:t xml:space="preserve">. Data ini divalidasi oleh lembaga berlisensi (VIDA/PrivyID) yang terhubung ke Dukcapil, sehingga keandalan dan legalitasnya mutlak (Tier 1). </w:t>
      </w:r>
    </w:p>
    <w:p w14:paraId="6E54706E" w14:textId="77777777" w:rsidR="00514278" w:rsidRDefault="00514278" w:rsidP="00514278">
      <w:pPr>
        <w:rPr>
          <w:lang w:val="sv-SE"/>
        </w:rPr>
      </w:pPr>
      <w:r>
        <w:rPr>
          <w:b/>
          <w:bCs/>
        </w:rPr>
        <w:t>2. Data Aset Wakaf:</w:t>
      </w:r>
      <w:r>
        <w:t xml:space="preserve"> </w:t>
      </w:r>
      <w:proofErr w:type="spellStart"/>
      <w:r>
        <w:t>Meliputi</w:t>
      </w:r>
      <w:proofErr w:type="spellEnd"/>
      <w:r>
        <w:t xml:space="preserve"> </w:t>
      </w:r>
      <w:proofErr w:type="spellStart"/>
      <w:r>
        <w:t>legalitas</w:t>
      </w:r>
      <w:proofErr w:type="spellEnd"/>
      <w:r>
        <w:t xml:space="preserve"> </w:t>
      </w:r>
      <w:proofErr w:type="spellStart"/>
      <w:r>
        <w:t>sertifikat</w:t>
      </w:r>
      <w:proofErr w:type="spellEnd"/>
      <w:r>
        <w:t xml:space="preserve"> </w:t>
      </w:r>
      <w:proofErr w:type="spellStart"/>
      <w:r>
        <w:t>wakaf</w:t>
      </w:r>
      <w:proofErr w:type="spellEnd"/>
      <w:r>
        <w:t xml:space="preserve">, </w:t>
      </w:r>
      <w:proofErr w:type="spellStart"/>
      <w:r>
        <w:t>estimasi</w:t>
      </w:r>
      <w:proofErr w:type="spellEnd"/>
      <w:r>
        <w:t xml:space="preserve"> </w:t>
      </w:r>
      <w:proofErr w:type="spellStart"/>
      <w:r>
        <w:t>nilai</w:t>
      </w:r>
      <w:proofErr w:type="spellEnd"/>
      <w:r>
        <w:t xml:space="preserve"> </w:t>
      </w:r>
      <w:proofErr w:type="spellStart"/>
      <w:r>
        <w:t>proyek</w:t>
      </w:r>
      <w:proofErr w:type="spellEnd"/>
      <w:r>
        <w:t xml:space="preserve">, dan </w:t>
      </w:r>
      <w:proofErr w:type="spellStart"/>
      <w:r>
        <w:t>profil</w:t>
      </w:r>
      <w:proofErr w:type="spellEnd"/>
      <w:r>
        <w:t xml:space="preserve"> Nazhir. </w:t>
      </w:r>
      <w:r w:rsidRPr="00514278">
        <w:rPr>
          <w:lang w:val="sv-SE"/>
        </w:rPr>
        <w:t xml:space="preserve">Data bersumber dari Nazhir bersertifikasi dan dicocokkan dengan Sistem Informasi Wakaf (SIWAK) Kemenag/BWI. Kualitas terjamin melalui tahapan </w:t>
      </w:r>
      <w:r w:rsidRPr="00514278">
        <w:rPr>
          <w:i/>
          <w:iCs/>
          <w:lang w:val="sv-SE"/>
        </w:rPr>
        <w:t>due diligence</w:t>
      </w:r>
      <w:r w:rsidRPr="00514278">
        <w:rPr>
          <w:lang w:val="sv-SE"/>
        </w:rPr>
        <w:t xml:space="preserve"> ketat sebelum aset ditokenisasi. </w:t>
      </w:r>
    </w:p>
    <w:p w14:paraId="025A0384" w14:textId="4BB4B36E" w:rsidR="00514278" w:rsidRPr="00514278" w:rsidRDefault="00514278" w:rsidP="00514278">
      <w:pPr>
        <w:rPr>
          <w:lang w:val="sv-SE"/>
        </w:rPr>
      </w:pPr>
      <w:r w:rsidRPr="00514278">
        <w:rPr>
          <w:b/>
          <w:bCs/>
          <w:lang w:val="sv-SE"/>
        </w:rPr>
        <w:t>3. Data Transaksi Finansial:</w:t>
      </w:r>
      <w:r w:rsidRPr="00514278">
        <w:rPr>
          <w:lang w:val="sv-SE"/>
        </w:rPr>
        <w:t xml:space="preserve"> Mencakup nominal dana, status bayar, dan mutasi. Berasal langsung dari </w:t>
      </w:r>
      <w:r w:rsidRPr="00514278">
        <w:rPr>
          <w:i/>
          <w:iCs/>
          <w:lang w:val="sv-SE"/>
        </w:rPr>
        <w:t>Payment Gateway</w:t>
      </w:r>
      <w:r w:rsidRPr="00514278">
        <w:rPr>
          <w:lang w:val="sv-SE"/>
        </w:rPr>
        <w:t xml:space="preserve"> (Xendit/Midtrans) dan Lembaga Keuangan Syariah (BSI/Muamalat). Data bersifat </w:t>
      </w:r>
      <w:r w:rsidRPr="00514278">
        <w:rPr>
          <w:i/>
          <w:iCs/>
          <w:lang w:val="sv-SE"/>
        </w:rPr>
        <w:t>real-time</w:t>
      </w:r>
      <w:r w:rsidRPr="00514278">
        <w:rPr>
          <w:lang w:val="sv-SE"/>
        </w:rPr>
        <w:t xml:space="preserve"> dan akurat. Hasil transaksi ini kemudian dicatat secara </w:t>
      </w:r>
      <w:r w:rsidRPr="00514278">
        <w:rPr>
          <w:i/>
          <w:iCs/>
          <w:lang w:val="sv-SE"/>
        </w:rPr>
        <w:t>on-chain</w:t>
      </w:r>
      <w:r w:rsidRPr="00514278">
        <w:rPr>
          <w:lang w:val="sv-SE"/>
        </w:rPr>
        <w:t xml:space="preserve"> di blockchain Polygon sehingga datanya </w:t>
      </w:r>
      <w:r w:rsidRPr="00514278">
        <w:rPr>
          <w:i/>
          <w:iCs/>
          <w:lang w:val="sv-SE"/>
        </w:rPr>
        <w:t>immutable</w:t>
      </w:r>
      <w:r w:rsidRPr="00514278">
        <w:rPr>
          <w:lang w:val="sv-SE"/>
        </w:rPr>
        <w:t xml:space="preserve"> (tidak bisa dimanipulasi).</w:t>
      </w:r>
    </w:p>
    <w:p w14:paraId="636BFA8E" w14:textId="54A88F6F" w:rsidR="00514278" w:rsidRDefault="00514278" w:rsidP="00514278">
      <w:pPr>
        <w:pStyle w:val="Heading2"/>
        <w:spacing w:line="240" w:lineRule="auto"/>
        <w:jc w:val="both"/>
        <w:rPr>
          <w:rFonts w:ascii="Times New Roman" w:hAnsi="Times New Roman" w:cs="Times New Roman"/>
          <w:sz w:val="22"/>
          <w:szCs w:val="22"/>
          <w:lang w:val="sv-SE"/>
        </w:rPr>
      </w:pPr>
      <w:r w:rsidRPr="00514278">
        <w:rPr>
          <w:rFonts w:ascii="Times New Roman" w:hAnsi="Times New Roman" w:cs="Times New Roman"/>
          <w:sz w:val="22"/>
          <w:szCs w:val="22"/>
          <w:lang w:val="sv-SE"/>
        </w:rPr>
        <w:t>Pertimbangan Keamanan dan Skalabilitas</w:t>
      </w:r>
    </w:p>
    <w:p w14:paraId="32BA41CC" w14:textId="77777777" w:rsidR="00514278" w:rsidRPr="00514278" w:rsidRDefault="00514278" w:rsidP="00514278">
      <w:pPr>
        <w:rPr>
          <w:lang w:val="sv-SE"/>
        </w:rPr>
      </w:pPr>
    </w:p>
    <w:p w14:paraId="5898222F" w14:textId="3481677D" w:rsidR="00514278" w:rsidRPr="00514278" w:rsidRDefault="00514278" w:rsidP="00514278">
      <w:pPr>
        <w:rPr>
          <w:rFonts w:ascii="Times New Roman" w:hAnsi="Times New Roman" w:cs="Times New Roman"/>
          <w:lang w:val="sv-SE"/>
        </w:rPr>
      </w:pPr>
      <w:r w:rsidRPr="00514278">
        <w:rPr>
          <w:lang w:val="sv-SE"/>
        </w:rPr>
        <w:t>Keamanan data dijamin melalui enkripsi database (PostgreSQL) dan verifikasi identitas berlapis e-KYC (VIDA/PrivyID). Penggunaan Smart Contract ERC-1400 di Polygon memastikan integritas data (</w:t>
      </w:r>
      <w:r w:rsidRPr="00514278">
        <w:rPr>
          <w:i/>
          <w:iCs/>
          <w:lang w:val="sv-SE"/>
        </w:rPr>
        <w:t>immutable</w:t>
      </w:r>
      <w:r w:rsidRPr="00514278">
        <w:rPr>
          <w:lang w:val="sv-SE"/>
        </w:rPr>
        <w:t xml:space="preserve">) dan kepatuhan AML, di mana token hanya bisa dikirim antar-dompet terverifikasi. Untuk skalabilitas, arsitektur </w:t>
      </w:r>
      <w:r w:rsidRPr="00514278">
        <w:rPr>
          <w:i/>
          <w:iCs/>
          <w:lang w:val="sv-SE"/>
        </w:rPr>
        <w:t>Microservices</w:t>
      </w:r>
      <w:r w:rsidRPr="00514278">
        <w:rPr>
          <w:lang w:val="sv-SE"/>
        </w:rPr>
        <w:t xml:space="preserve"> (Node.js &amp; Go) memungkinkan peningkatan kapasitas server secara independen tanpa mengganggu sistem utama. Jaringan Polygon L2 juga siap memproses ribuan transaksi per detik (TPS) seiring pertumbuhan </w:t>
      </w:r>
      <w:r w:rsidRPr="00514278">
        <w:rPr>
          <w:i/>
          <w:iCs/>
          <w:lang w:val="sv-SE"/>
        </w:rPr>
        <w:t>user</w:t>
      </w:r>
      <w:r w:rsidRPr="00514278">
        <w:rPr>
          <w:lang w:val="sv-SE"/>
        </w:rPr>
        <w:t xml:space="preserve"> ke depan, dengan biaya tetap rendah.</w:t>
      </w:r>
    </w:p>
    <w:p w14:paraId="2546F7BD" w14:textId="77777777" w:rsidR="00514278" w:rsidRPr="00514278" w:rsidRDefault="00514278" w:rsidP="00514278">
      <w:pPr>
        <w:rPr>
          <w:rFonts w:ascii="Times New Roman" w:hAnsi="Times New Roman" w:cs="Times New Roman"/>
          <w:lang w:val="sv-SE"/>
        </w:rPr>
      </w:pPr>
    </w:p>
    <w:p w14:paraId="7F4041B4" w14:textId="5F6448BA"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9. IMPLEMENTATION FEASIBILITY</w:t>
      </w:r>
    </w:p>
    <w:p w14:paraId="5F25970A" w14:textId="77777777" w:rsidR="009D6D7C" w:rsidRPr="00C50449" w:rsidRDefault="00000000" w:rsidP="00C50449">
      <w:pPr>
        <w:pStyle w:val="Heading2"/>
        <w:spacing w:line="240" w:lineRule="auto"/>
        <w:jc w:val="both"/>
        <w:rPr>
          <w:rFonts w:ascii="Times New Roman" w:hAnsi="Times New Roman" w:cs="Times New Roman"/>
          <w:sz w:val="22"/>
          <w:szCs w:val="22"/>
          <w:lang w:val="sv-SE"/>
        </w:rPr>
      </w:pPr>
      <w:r w:rsidRPr="00C50449">
        <w:rPr>
          <w:rFonts w:ascii="Times New Roman" w:hAnsi="Times New Roman" w:cs="Times New Roman"/>
          <w:sz w:val="22"/>
          <w:szCs w:val="22"/>
          <w:lang w:val="sv-SE"/>
        </w:rPr>
        <w:t>Status: IDE ke MOCKUP</w:t>
      </w:r>
    </w:p>
    <w:p w14:paraId="40205631" w14:textId="77777777"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lang w:val="sv-SE"/>
        </w:rPr>
        <w:t>- Konsep lengkap</w:t>
      </w:r>
    </w:p>
    <w:p w14:paraId="33975D6F" w14:textId="77777777"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lang w:val="sv-SE"/>
        </w:rPr>
        <w:t>- Arsitektur teknis</w:t>
      </w:r>
    </w:p>
    <w:p w14:paraId="50E837AD"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 Compliance framework (DSN-MUI)</w:t>
      </w:r>
    </w:p>
    <w:p w14:paraId="77ACC535"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 Mockup UI/UX dalam progress</w:t>
      </w:r>
    </w:p>
    <w:p w14:paraId="3A166888" w14:textId="77777777" w:rsidR="009D6D7C" w:rsidRPr="00C50449" w:rsidRDefault="00000000" w:rsidP="00C50449">
      <w:pPr>
        <w:pStyle w:val="Heading2"/>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lastRenderedPageBreak/>
        <w:t>Tahapan Pengembangan</w:t>
      </w:r>
    </w:p>
    <w:p w14:paraId="08B50100"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Fase 1 (2 bulan): Foundation - Setup &amp; Smart Contract</w:t>
      </w:r>
    </w:p>
    <w:p w14:paraId="22F41D71"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Fase 2 (2 bulan): MVP - Mobile App &amp; Dashboard</w:t>
      </w:r>
    </w:p>
    <w:p w14:paraId="0A1A339F"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Fase 3 (2 bulan): Pilot dengan 5 Yayasan Wakaf</w:t>
      </w:r>
    </w:p>
    <w:p w14:paraId="2A3B1DC0"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Fase 4 (6 bulan): Expansion - 50 Yayasan</w:t>
      </w:r>
    </w:p>
    <w:p w14:paraId="38F11110"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10. REFERENCES</w:t>
      </w:r>
    </w:p>
    <w:p w14:paraId="13286324" w14:textId="7E18E6C2" w:rsidR="009D6D7C" w:rsidRPr="00C50449" w:rsidRDefault="00000000" w:rsidP="00C50449">
      <w:pPr>
        <w:pStyle w:val="ListParagraph"/>
        <w:numPr>
          <w:ilvl w:val="1"/>
          <w:numId w:val="23"/>
        </w:numPr>
        <w:spacing w:line="240" w:lineRule="auto"/>
        <w:jc w:val="both"/>
        <w:rPr>
          <w:rFonts w:ascii="Times New Roman" w:hAnsi="Times New Roman" w:cs="Times New Roman"/>
        </w:rPr>
      </w:pPr>
      <w:r w:rsidRPr="00C50449">
        <w:rPr>
          <w:rFonts w:ascii="Times New Roman" w:hAnsi="Times New Roman" w:cs="Times New Roman"/>
        </w:rPr>
        <w:t xml:space="preserve">Fatwa DSN-MUI </w:t>
      </w:r>
      <w:proofErr w:type="spellStart"/>
      <w:r w:rsidRPr="00C50449">
        <w:rPr>
          <w:rFonts w:ascii="Times New Roman" w:hAnsi="Times New Roman" w:cs="Times New Roman"/>
        </w:rPr>
        <w:t>tentang</w:t>
      </w:r>
      <w:proofErr w:type="spellEnd"/>
      <w:r w:rsidRPr="00C50449">
        <w:rPr>
          <w:rFonts w:ascii="Times New Roman" w:hAnsi="Times New Roman" w:cs="Times New Roman"/>
        </w:rPr>
        <w:t xml:space="preserve"> Wakaf Melalui Uang</w:t>
      </w:r>
    </w:p>
    <w:p w14:paraId="0F7004C4" w14:textId="063E5829" w:rsidR="009D6D7C" w:rsidRPr="00C50449" w:rsidRDefault="00000000" w:rsidP="00C50449">
      <w:pPr>
        <w:pStyle w:val="ListParagraph"/>
        <w:numPr>
          <w:ilvl w:val="1"/>
          <w:numId w:val="23"/>
        </w:numPr>
        <w:spacing w:line="240" w:lineRule="auto"/>
        <w:jc w:val="both"/>
        <w:rPr>
          <w:rFonts w:ascii="Times New Roman" w:hAnsi="Times New Roman" w:cs="Times New Roman"/>
        </w:rPr>
      </w:pPr>
      <w:r w:rsidRPr="00C50449">
        <w:rPr>
          <w:rFonts w:ascii="Times New Roman" w:hAnsi="Times New Roman" w:cs="Times New Roman"/>
        </w:rPr>
        <w:t>UU Wakaf No. 41/2004</w:t>
      </w:r>
    </w:p>
    <w:p w14:paraId="57739EE1" w14:textId="56896A99" w:rsidR="009D6D7C" w:rsidRPr="00C50449" w:rsidRDefault="00000000" w:rsidP="00C50449">
      <w:pPr>
        <w:pStyle w:val="ListParagraph"/>
        <w:numPr>
          <w:ilvl w:val="1"/>
          <w:numId w:val="23"/>
        </w:numPr>
        <w:spacing w:line="240" w:lineRule="auto"/>
        <w:jc w:val="both"/>
        <w:rPr>
          <w:rFonts w:ascii="Times New Roman" w:hAnsi="Times New Roman" w:cs="Times New Roman"/>
        </w:rPr>
      </w:pPr>
      <w:r w:rsidRPr="00C50449">
        <w:rPr>
          <w:rFonts w:ascii="Times New Roman" w:hAnsi="Times New Roman" w:cs="Times New Roman"/>
        </w:rPr>
        <w:t>PP Wakaf No. 42/2006</w:t>
      </w:r>
    </w:p>
    <w:p w14:paraId="09A3091D" w14:textId="13C09ED4" w:rsidR="009D6D7C" w:rsidRPr="00C50449" w:rsidRDefault="00000000" w:rsidP="00C50449">
      <w:pPr>
        <w:pStyle w:val="ListParagraph"/>
        <w:numPr>
          <w:ilvl w:val="1"/>
          <w:numId w:val="23"/>
        </w:numPr>
        <w:spacing w:line="240" w:lineRule="auto"/>
        <w:jc w:val="both"/>
        <w:rPr>
          <w:rFonts w:ascii="Times New Roman" w:hAnsi="Times New Roman" w:cs="Times New Roman"/>
        </w:rPr>
      </w:pPr>
      <w:r w:rsidRPr="00C50449">
        <w:rPr>
          <w:rFonts w:ascii="Times New Roman" w:hAnsi="Times New Roman" w:cs="Times New Roman"/>
        </w:rPr>
        <w:t>PP Wakaf No. 25/2020</w:t>
      </w:r>
    </w:p>
    <w:p w14:paraId="4EA15C2D" w14:textId="77777777" w:rsidR="009D6D7C" w:rsidRPr="00C50449" w:rsidRDefault="00000000" w:rsidP="00C50449">
      <w:pPr>
        <w:pStyle w:val="Heading1"/>
        <w:spacing w:line="240" w:lineRule="auto"/>
        <w:jc w:val="both"/>
        <w:rPr>
          <w:rFonts w:ascii="Times New Roman" w:hAnsi="Times New Roman" w:cs="Times New Roman"/>
          <w:sz w:val="22"/>
          <w:szCs w:val="22"/>
        </w:rPr>
      </w:pPr>
      <w:r w:rsidRPr="00C50449">
        <w:rPr>
          <w:rFonts w:ascii="Times New Roman" w:hAnsi="Times New Roman" w:cs="Times New Roman"/>
          <w:sz w:val="22"/>
          <w:szCs w:val="22"/>
        </w:rPr>
        <w:t>PENUTUP</w:t>
      </w:r>
    </w:p>
    <w:p w14:paraId="1F59FE7F"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rPr>
        <w:t>WaqFi fokus membantu Yayasan Wakaf scale up aset tetap existing melalui fraksionalisasi token, ditawarkan ke waqif baru dengan minimum Rp 10.000, kemudian digunakan untuk usaha produktif yang menghasilkan ROI berkelanjutan untuk penerima manfaat. Compliance penuh terhadap Fatwa DSN-MUI tentang wakaf.</w:t>
      </w:r>
    </w:p>
    <w:p w14:paraId="5A8500F0" w14:textId="77777777" w:rsidR="009D6D7C" w:rsidRPr="00C50449" w:rsidRDefault="009D6D7C" w:rsidP="00C50449">
      <w:pPr>
        <w:spacing w:line="240" w:lineRule="auto"/>
        <w:jc w:val="both"/>
        <w:rPr>
          <w:rFonts w:ascii="Times New Roman" w:hAnsi="Times New Roman" w:cs="Times New Roman"/>
        </w:rPr>
      </w:pPr>
    </w:p>
    <w:p w14:paraId="3B81D6DF" w14:textId="77777777" w:rsidR="009D6D7C" w:rsidRPr="00C50449" w:rsidRDefault="00000000" w:rsidP="00C50449">
      <w:pPr>
        <w:spacing w:line="240" w:lineRule="auto"/>
        <w:jc w:val="both"/>
        <w:rPr>
          <w:rFonts w:ascii="Times New Roman" w:hAnsi="Times New Roman" w:cs="Times New Roman"/>
        </w:rPr>
      </w:pPr>
      <w:r w:rsidRPr="00C50449">
        <w:rPr>
          <w:rFonts w:ascii="Times New Roman" w:hAnsi="Times New Roman" w:cs="Times New Roman"/>
          <w:b/>
        </w:rPr>
        <w:t>WaqFi - Fraksionalisasi Aset Wakaf untuk Scale Up Yayasan</w:t>
      </w:r>
    </w:p>
    <w:p w14:paraId="7F1D0120" w14:textId="77777777" w:rsidR="009D6D7C" w:rsidRPr="00C50449" w:rsidRDefault="009D6D7C" w:rsidP="00C50449">
      <w:pPr>
        <w:spacing w:line="240" w:lineRule="auto"/>
        <w:jc w:val="both"/>
        <w:rPr>
          <w:rFonts w:ascii="Times New Roman" w:hAnsi="Times New Roman" w:cs="Times New Roman"/>
        </w:rPr>
      </w:pPr>
    </w:p>
    <w:p w14:paraId="16C119D8" w14:textId="77777777" w:rsidR="009D6D7C" w:rsidRPr="00C50449" w:rsidRDefault="009D6D7C" w:rsidP="00C50449">
      <w:pPr>
        <w:spacing w:line="240" w:lineRule="auto"/>
        <w:jc w:val="both"/>
        <w:rPr>
          <w:rFonts w:ascii="Times New Roman" w:hAnsi="Times New Roman" w:cs="Times New Roman"/>
        </w:rPr>
      </w:pPr>
    </w:p>
    <w:p w14:paraId="090938A2" w14:textId="77777777"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b/>
          <w:lang w:val="sv-SE"/>
        </w:rPr>
        <w:t xml:space="preserve">Nama Tim: </w:t>
      </w:r>
      <w:r w:rsidRPr="00C50449">
        <w:rPr>
          <w:rFonts w:ascii="Times New Roman" w:hAnsi="Times New Roman" w:cs="Times New Roman"/>
          <w:lang w:val="sv-SE"/>
        </w:rPr>
        <w:t>WaqFi Team</w:t>
      </w:r>
    </w:p>
    <w:p w14:paraId="41CE4511" w14:textId="77777777" w:rsidR="009D6D7C" w:rsidRPr="00C50449" w:rsidRDefault="00000000" w:rsidP="00C50449">
      <w:pPr>
        <w:spacing w:line="240" w:lineRule="auto"/>
        <w:jc w:val="both"/>
        <w:rPr>
          <w:rFonts w:ascii="Times New Roman" w:hAnsi="Times New Roman" w:cs="Times New Roman"/>
          <w:lang w:val="sv-SE"/>
        </w:rPr>
      </w:pPr>
      <w:r w:rsidRPr="00C50449">
        <w:rPr>
          <w:rFonts w:ascii="Times New Roman" w:hAnsi="Times New Roman" w:cs="Times New Roman"/>
          <w:b/>
          <w:lang w:val="sv-SE"/>
        </w:rPr>
        <w:t xml:space="preserve">Nama Ketua Tim: </w:t>
      </w:r>
      <w:r w:rsidRPr="00C50449">
        <w:rPr>
          <w:rFonts w:ascii="Times New Roman" w:hAnsi="Times New Roman" w:cs="Times New Roman"/>
          <w:lang w:val="sv-SE"/>
        </w:rPr>
        <w:t>[Diisi]</w:t>
      </w:r>
    </w:p>
    <w:p w14:paraId="213C6915" w14:textId="77777777" w:rsidR="009D6D7C" w:rsidRPr="00C50449" w:rsidRDefault="00000000" w:rsidP="00C50449">
      <w:pPr>
        <w:spacing w:line="240" w:lineRule="auto"/>
        <w:jc w:val="both"/>
        <w:rPr>
          <w:rFonts w:ascii="Times New Roman" w:hAnsi="Times New Roman" w:cs="Times New Roman"/>
        </w:rPr>
      </w:pPr>
      <w:proofErr w:type="spellStart"/>
      <w:r w:rsidRPr="00C50449">
        <w:rPr>
          <w:rFonts w:ascii="Times New Roman" w:hAnsi="Times New Roman" w:cs="Times New Roman"/>
          <w:b/>
        </w:rPr>
        <w:t>Tanggal</w:t>
      </w:r>
      <w:proofErr w:type="spellEnd"/>
      <w:r w:rsidRPr="00C50449">
        <w:rPr>
          <w:rFonts w:ascii="Times New Roman" w:hAnsi="Times New Roman" w:cs="Times New Roman"/>
          <w:b/>
        </w:rPr>
        <w:t xml:space="preserve">: </w:t>
      </w:r>
      <w:r w:rsidRPr="00C50449">
        <w:rPr>
          <w:rFonts w:ascii="Times New Roman" w:hAnsi="Times New Roman" w:cs="Times New Roman"/>
        </w:rPr>
        <w:t>27 Maret 2026</w:t>
      </w:r>
    </w:p>
    <w:sectPr w:rsidR="009D6D7C" w:rsidRPr="00C504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23B16"/>
    <w:multiLevelType w:val="multilevel"/>
    <w:tmpl w:val="43B85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94F29"/>
    <w:multiLevelType w:val="hybridMultilevel"/>
    <w:tmpl w:val="5EC07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55BAC"/>
    <w:multiLevelType w:val="hybridMultilevel"/>
    <w:tmpl w:val="4010F3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D3B2A"/>
    <w:multiLevelType w:val="hybridMultilevel"/>
    <w:tmpl w:val="FDA43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2316A2"/>
    <w:multiLevelType w:val="hybridMultilevel"/>
    <w:tmpl w:val="D5803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25AC0"/>
    <w:multiLevelType w:val="hybridMultilevel"/>
    <w:tmpl w:val="6F3CF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0050E"/>
    <w:multiLevelType w:val="hybridMultilevel"/>
    <w:tmpl w:val="F05A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63767E"/>
    <w:multiLevelType w:val="hybridMultilevel"/>
    <w:tmpl w:val="30520AE4"/>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95F0395"/>
    <w:multiLevelType w:val="multilevel"/>
    <w:tmpl w:val="89342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952EA"/>
    <w:multiLevelType w:val="hybridMultilevel"/>
    <w:tmpl w:val="52D8C2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6FB147D"/>
    <w:multiLevelType w:val="multilevel"/>
    <w:tmpl w:val="80C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02CB0"/>
    <w:multiLevelType w:val="hybridMultilevel"/>
    <w:tmpl w:val="9E6C1408"/>
    <w:lvl w:ilvl="0" w:tplc="7C88E4E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F46EE9"/>
    <w:multiLevelType w:val="hybridMultilevel"/>
    <w:tmpl w:val="DFDC80CA"/>
    <w:lvl w:ilvl="0" w:tplc="C52EEBDC">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72015"/>
    <w:multiLevelType w:val="multilevel"/>
    <w:tmpl w:val="F13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067315">
    <w:abstractNumId w:val="8"/>
  </w:num>
  <w:num w:numId="2" w16cid:durableId="1830633128">
    <w:abstractNumId w:val="6"/>
  </w:num>
  <w:num w:numId="3" w16cid:durableId="2086800499">
    <w:abstractNumId w:val="5"/>
  </w:num>
  <w:num w:numId="4" w16cid:durableId="1268076180">
    <w:abstractNumId w:val="4"/>
  </w:num>
  <w:num w:numId="5" w16cid:durableId="915674987">
    <w:abstractNumId w:val="7"/>
  </w:num>
  <w:num w:numId="6" w16cid:durableId="1994020735">
    <w:abstractNumId w:val="3"/>
  </w:num>
  <w:num w:numId="7" w16cid:durableId="1546218025">
    <w:abstractNumId w:val="2"/>
  </w:num>
  <w:num w:numId="8" w16cid:durableId="90711130">
    <w:abstractNumId w:val="1"/>
  </w:num>
  <w:num w:numId="9" w16cid:durableId="269899523">
    <w:abstractNumId w:val="0"/>
  </w:num>
  <w:num w:numId="10" w16cid:durableId="411704047">
    <w:abstractNumId w:val="13"/>
  </w:num>
  <w:num w:numId="11" w16cid:durableId="567961606">
    <w:abstractNumId w:val="15"/>
  </w:num>
  <w:num w:numId="12" w16cid:durableId="1134713721">
    <w:abstractNumId w:val="19"/>
  </w:num>
  <w:num w:numId="13" w16cid:durableId="530413547">
    <w:abstractNumId w:val="22"/>
  </w:num>
  <w:num w:numId="14" w16cid:durableId="1152329680">
    <w:abstractNumId w:val="17"/>
  </w:num>
  <w:num w:numId="15" w16cid:durableId="213153983">
    <w:abstractNumId w:val="9"/>
  </w:num>
  <w:num w:numId="16" w16cid:durableId="1264221750">
    <w:abstractNumId w:val="14"/>
  </w:num>
  <w:num w:numId="17" w16cid:durableId="179515011">
    <w:abstractNumId w:val="10"/>
  </w:num>
  <w:num w:numId="18" w16cid:durableId="64885614">
    <w:abstractNumId w:val="12"/>
  </w:num>
  <w:num w:numId="19" w16cid:durableId="69087232">
    <w:abstractNumId w:val="20"/>
  </w:num>
  <w:num w:numId="20" w16cid:durableId="301663766">
    <w:abstractNumId w:val="16"/>
  </w:num>
  <w:num w:numId="21" w16cid:durableId="305278423">
    <w:abstractNumId w:val="18"/>
  </w:num>
  <w:num w:numId="22" w16cid:durableId="281307832">
    <w:abstractNumId w:val="21"/>
  </w:num>
  <w:num w:numId="23" w16cid:durableId="1366635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CE1"/>
    <w:rsid w:val="0015074B"/>
    <w:rsid w:val="001B4E63"/>
    <w:rsid w:val="0029639D"/>
    <w:rsid w:val="00326F90"/>
    <w:rsid w:val="003B17A7"/>
    <w:rsid w:val="003C4E98"/>
    <w:rsid w:val="00514278"/>
    <w:rsid w:val="00960546"/>
    <w:rsid w:val="009A0112"/>
    <w:rsid w:val="009D6D7C"/>
    <w:rsid w:val="009F0CF5"/>
    <w:rsid w:val="00AA1D8D"/>
    <w:rsid w:val="00AA2A6B"/>
    <w:rsid w:val="00B47730"/>
    <w:rsid w:val="00BD7BE1"/>
    <w:rsid w:val="00C50449"/>
    <w:rsid w:val="00CB0664"/>
    <w:rsid w:val="00D417FD"/>
    <w:rsid w:val="00E709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068F7"/>
  <w14:defaultImageDpi w14:val="300"/>
  <w15:docId w15:val="{AD378CB1-C9B1-48F4-BC09-FD1BEEF99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A2A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4095472">
      <w:bodyDiv w:val="1"/>
      <w:marLeft w:val="0"/>
      <w:marRight w:val="0"/>
      <w:marTop w:val="0"/>
      <w:marBottom w:val="0"/>
      <w:divBdr>
        <w:top w:val="none" w:sz="0" w:space="0" w:color="auto"/>
        <w:left w:val="none" w:sz="0" w:space="0" w:color="auto"/>
        <w:bottom w:val="none" w:sz="0" w:space="0" w:color="auto"/>
        <w:right w:val="none" w:sz="0" w:space="0" w:color="auto"/>
      </w:divBdr>
    </w:div>
    <w:div w:id="1909028890">
      <w:bodyDiv w:val="1"/>
      <w:marLeft w:val="0"/>
      <w:marRight w:val="0"/>
      <w:marTop w:val="0"/>
      <w:marBottom w:val="0"/>
      <w:divBdr>
        <w:top w:val="none" w:sz="0" w:space="0" w:color="auto"/>
        <w:left w:val="none" w:sz="0" w:space="0" w:color="auto"/>
        <w:bottom w:val="none" w:sz="0" w:space="0" w:color="auto"/>
        <w:right w:val="none" w:sz="0" w:space="0" w:color="auto"/>
      </w:divBdr>
    </w:div>
    <w:div w:id="2128884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Yaser Taufik Syamlan</cp:lastModifiedBy>
  <cp:revision>3</cp:revision>
  <dcterms:created xsi:type="dcterms:W3CDTF">2026-03-27T09:12:00Z</dcterms:created>
  <dcterms:modified xsi:type="dcterms:W3CDTF">2026-03-27T09:30:00Z</dcterms:modified>
  <cp:category/>
</cp:coreProperties>
</file>