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91494" w14:textId="22D9F748" w:rsidR="00426697" w:rsidRPr="0001359D" w:rsidRDefault="00426697">
      <w:pPr>
        <w:rPr>
          <w:b/>
          <w:bCs/>
        </w:rPr>
      </w:pPr>
      <w:r w:rsidRPr="0001359D">
        <w:rPr>
          <w:b/>
          <w:bCs/>
        </w:rPr>
        <w:t>Dominic Comerford (5972744)</w:t>
      </w:r>
    </w:p>
    <w:p w14:paraId="22119794" w14:textId="74AB4092" w:rsidR="00426697" w:rsidRPr="0001359D" w:rsidRDefault="00426697">
      <w:pPr>
        <w:rPr>
          <w:b/>
          <w:bCs/>
        </w:rPr>
      </w:pPr>
      <w:r w:rsidRPr="0001359D">
        <w:rPr>
          <w:b/>
          <w:bCs/>
        </w:rPr>
        <w:t xml:space="preserve">ADS: Thesis </w:t>
      </w:r>
    </w:p>
    <w:p w14:paraId="7C1386AA" w14:textId="161AED62" w:rsidR="00AA7B6D" w:rsidRPr="0001359D" w:rsidRDefault="00426697">
      <w:pPr>
        <w:rPr>
          <w:b/>
          <w:bCs/>
        </w:rPr>
      </w:pPr>
      <w:r w:rsidRPr="0001359D">
        <w:rPr>
          <w:b/>
          <w:bCs/>
        </w:rPr>
        <w:t>Week-schedule</w:t>
      </w:r>
    </w:p>
    <w:p w14:paraId="6512EC4D" w14:textId="1654804C" w:rsidR="00426697" w:rsidRDefault="00426697">
      <w:r>
        <w:t>W18 –Theory/introduction</w:t>
      </w:r>
    </w:p>
    <w:p w14:paraId="7EBF2775" w14:textId="5A60794D" w:rsidR="00426697" w:rsidRDefault="00426697">
      <w:r>
        <w:t>W19 – Theory</w:t>
      </w:r>
      <w:r w:rsidR="00C85430">
        <w:t>/</w:t>
      </w:r>
      <w:r>
        <w:t>introduction, descriptive analysis</w:t>
      </w:r>
    </w:p>
    <w:p w14:paraId="7194578E" w14:textId="44D17789" w:rsidR="00426697" w:rsidRDefault="00426697">
      <w:r>
        <w:t>W20 – Data &amp; methods, main analyses</w:t>
      </w:r>
    </w:p>
    <w:p w14:paraId="49196C38" w14:textId="621B5169" w:rsidR="00426697" w:rsidRDefault="00426697">
      <w:r>
        <w:t>W21 – main analyses, Results</w:t>
      </w:r>
    </w:p>
    <w:p w14:paraId="77333E81" w14:textId="555C7EEC" w:rsidR="00426697" w:rsidRDefault="00426697">
      <w:r>
        <w:t>W22 – 30.05 mock presentation, Results</w:t>
      </w:r>
    </w:p>
    <w:p w14:paraId="7E17E9C7" w14:textId="430334C7" w:rsidR="00426697" w:rsidRDefault="00426697">
      <w:r>
        <w:t xml:space="preserve">W23 </w:t>
      </w:r>
      <w:r w:rsidR="000E55DB">
        <w:t>–</w:t>
      </w:r>
      <w:r>
        <w:t xml:space="preserve"> </w:t>
      </w:r>
      <w:proofErr w:type="gramStart"/>
      <w:r w:rsidR="000E55DB">
        <w:t>Results,  incorporate</w:t>
      </w:r>
      <w:proofErr w:type="gramEnd"/>
      <w:r w:rsidR="000E55DB">
        <w:t xml:space="preserve"> feedback from presentation</w:t>
      </w:r>
    </w:p>
    <w:p w14:paraId="7B919E39" w14:textId="7547BEF6" w:rsidR="00426697" w:rsidRDefault="00426697">
      <w:r>
        <w:t>W24</w:t>
      </w:r>
      <w:r w:rsidR="000E55DB">
        <w:t xml:space="preserve"> – Conclusion, sensitivity analyses</w:t>
      </w:r>
    </w:p>
    <w:p w14:paraId="1BFE4189" w14:textId="58FB195D" w:rsidR="00426697" w:rsidRDefault="00426697">
      <w:r>
        <w:t>W25</w:t>
      </w:r>
      <w:r w:rsidR="000E55DB">
        <w:t xml:space="preserve"> – Conclusion</w:t>
      </w:r>
    </w:p>
    <w:p w14:paraId="36F90FF9" w14:textId="2A506C1A" w:rsidR="00426697" w:rsidRDefault="00426697">
      <w:r>
        <w:t>W26 – 26.08 poster fair</w:t>
      </w:r>
    </w:p>
    <w:p w14:paraId="028DDE97" w14:textId="1CF30006" w:rsidR="00426697" w:rsidRDefault="00426697">
      <w:r>
        <w:t>W27 – 07.07 deadline</w:t>
      </w:r>
    </w:p>
    <w:sectPr w:rsidR="00426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97"/>
    <w:rsid w:val="0001359D"/>
    <w:rsid w:val="000E55DB"/>
    <w:rsid w:val="00401C32"/>
    <w:rsid w:val="00426697"/>
    <w:rsid w:val="00833392"/>
    <w:rsid w:val="009237B6"/>
    <w:rsid w:val="00AA7B6D"/>
    <w:rsid w:val="00C8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55209"/>
  <w15:chartTrackingRefBased/>
  <w15:docId w15:val="{60427646-7F0F-47A2-91AD-BAEEAE89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6D"/>
    <w:rPr>
      <w:rFonts w:ascii="Times New Roman" w:hAnsi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B6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6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6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6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6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6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6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6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B6D"/>
    <w:rPr>
      <w:rFonts w:ascii="Times New Roman" w:eastAsiaTheme="majorEastAsia" w:hAnsi="Times New Roman" w:cstheme="majorBidi"/>
      <w:b/>
      <w:kern w:val="0"/>
      <w:szCs w:val="32"/>
      <w:lang w:val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69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69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697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697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697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697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697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697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26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69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6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69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26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697"/>
    <w:rPr>
      <w:rFonts w:ascii="Times New Roman" w:hAnsi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26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697"/>
    <w:rPr>
      <w:rFonts w:ascii="Times New Roman" w:hAnsi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26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9527e9-91e9-4348-979b-73c7f33675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04DCD724C52D4EA0DFA12329C28C90" ma:contentTypeVersion="9" ma:contentTypeDescription="Create a new document." ma:contentTypeScope="" ma:versionID="13a45f76fc3059d008e8d0823fcc0e49">
  <xsd:schema xmlns:xsd="http://www.w3.org/2001/XMLSchema" xmlns:xs="http://www.w3.org/2001/XMLSchema" xmlns:p="http://schemas.microsoft.com/office/2006/metadata/properties" xmlns:ns3="d89527e9-91e9-4348-979b-73c7f33675fa" xmlns:ns4="1880fc5a-9243-4958-9a9f-6ae067d5c6ef" targetNamespace="http://schemas.microsoft.com/office/2006/metadata/properties" ma:root="true" ma:fieldsID="b3842e3a86427fd411c30251aff49ca2" ns3:_="" ns4:_="">
    <xsd:import namespace="d89527e9-91e9-4348-979b-73c7f33675fa"/>
    <xsd:import namespace="1880fc5a-9243-4958-9a9f-6ae067d5c6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527e9-91e9-4348-979b-73c7f33675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0fc5a-9243-4958-9a9f-6ae067d5c6e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7FAD8F-B1E5-4A69-B6A2-1C08F6E72B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10A46-0DCA-4CD0-A785-3FB7BFA37170}">
  <ds:schemaRefs>
    <ds:schemaRef ds:uri="d89527e9-91e9-4348-979b-73c7f33675fa"/>
    <ds:schemaRef ds:uri="http://schemas.microsoft.com/office/2006/documentManagement/types"/>
    <ds:schemaRef ds:uri="http://purl.org/dc/dcmitype/"/>
    <ds:schemaRef ds:uri="http://www.w3.org/XML/1998/namespace"/>
    <ds:schemaRef ds:uri="1880fc5a-9243-4958-9a9f-6ae067d5c6ef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36E99A2-24FF-4505-9AAB-49771D95C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527e9-91e9-4348-979b-73c7f33675fa"/>
    <ds:schemaRef ds:uri="1880fc5a-9243-4958-9a9f-6ae067d5c6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Comerford, D.J. (Dominic)</dc:creator>
  <cp:keywords/>
  <dc:description/>
  <cp:lastModifiedBy>Comerford, D.J. (Dominic)</cp:lastModifiedBy>
  <cp:revision>2</cp:revision>
  <dcterms:created xsi:type="dcterms:W3CDTF">2024-05-07T09:59:00Z</dcterms:created>
  <dcterms:modified xsi:type="dcterms:W3CDTF">2024-05-07T09:59:00Z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0x010100A304DCD724C52D4EA0DFA12329C28C90</vt:lpwstr>
  </property>
</Properties>
</file>