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776E6" w:rsidRDefault="009635A9">
      <w:pPr>
        <w:pStyle w:val="Normal1"/>
      </w:pPr>
      <w:r>
        <w:rPr>
          <w:noProof/>
        </w:rPr>
        <w:drawing>
          <wp:inline distT="0" distB="0" distL="0" distR="0">
            <wp:extent cx="2733040" cy="1737360"/>
            <wp:effectExtent l="0" t="0" r="0" b="0"/>
            <wp:docPr id="1" name="Picture 1" descr="::Desktop:KidneyLastStan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KidneyLastStandLogo.png"/>
                    <pic:cNvPicPr>
                      <a:picLocks noChangeAspect="1" noChangeArrowheads="1"/>
                    </pic:cNvPicPr>
                  </pic:nvPicPr>
                  <pic:blipFill>
                    <a:blip r:embed="rId6"/>
                    <a:srcRect/>
                    <a:stretch>
                      <a:fillRect/>
                    </a:stretch>
                  </pic:blipFill>
                  <pic:spPr bwMode="auto">
                    <a:xfrm>
                      <a:off x="0" y="0"/>
                      <a:ext cx="2733040" cy="1737360"/>
                    </a:xfrm>
                    <a:prstGeom prst="rect">
                      <a:avLst/>
                    </a:prstGeom>
                    <a:noFill/>
                    <a:ln w="9525">
                      <a:noFill/>
                      <a:miter lim="800000"/>
                      <a:headEnd/>
                      <a:tailEnd/>
                    </a:ln>
                  </pic:spPr>
                </pic:pic>
              </a:graphicData>
            </a:graphic>
          </wp:inline>
        </w:drawing>
      </w:r>
    </w:p>
    <w:p w:rsidR="002776E6" w:rsidRDefault="00311FA2">
      <w:pPr>
        <w:pStyle w:val="Normal1"/>
      </w:pPr>
      <w:r>
        <w:t>Kidney: The Last Stand is a multiplayer tower defense game crea</w:t>
      </w:r>
      <w:r w:rsidR="009635A9">
        <w:t xml:space="preserve">ted </w:t>
      </w:r>
      <w:r>
        <w:t xml:space="preserve">by Jacques </w:t>
      </w:r>
      <w:proofErr w:type="spellStart"/>
      <w:r>
        <w:t>Deguine</w:t>
      </w:r>
      <w:proofErr w:type="spellEnd"/>
      <w:r>
        <w:t xml:space="preserve">, </w:t>
      </w:r>
      <w:r w:rsidR="009635A9">
        <w:t xml:space="preserve">Meena Shah, Maggie Fero, Colin Hunt, and Mario </w:t>
      </w:r>
      <w:proofErr w:type="spellStart"/>
      <w:r w:rsidR="009635A9">
        <w:t>Gumina</w:t>
      </w:r>
      <w:proofErr w:type="spellEnd"/>
      <w:r w:rsidR="009635A9">
        <w:t xml:space="preserve">. </w:t>
      </w:r>
      <w:r>
        <w:t xml:space="preserve">It is a cooperative game designed to </w:t>
      </w:r>
      <w:r w:rsidR="005E3C75">
        <w:t>teach you about</w:t>
      </w:r>
      <w:r>
        <w:t xml:space="preserve"> on the immune system while </w:t>
      </w:r>
      <w:r w:rsidR="005E3C75">
        <w:t>you</w:t>
      </w:r>
      <w:r>
        <w:t xml:space="preserve"> work </w:t>
      </w:r>
      <w:r w:rsidR="005E3C75">
        <w:t>with your team</w:t>
      </w:r>
      <w:r>
        <w:t xml:space="preserve"> to defend the kidney against infection.</w:t>
      </w:r>
    </w:p>
    <w:p w:rsidR="002776E6" w:rsidRDefault="005E3C75">
      <w:pPr>
        <w:pStyle w:val="Normal1"/>
      </w:pPr>
      <w:r>
        <w:rPr>
          <w:noProof/>
        </w:rPr>
        <w:drawing>
          <wp:anchor distT="0" distB="0" distL="114300" distR="114300" simplePos="0" relativeHeight="251659264" behindDoc="0" locked="0" layoutInCell="1" allowOverlap="1" wp14:anchorId="4F298B8C" wp14:editId="07DB4D7C">
            <wp:simplePos x="0" y="0"/>
            <wp:positionH relativeFrom="column">
              <wp:posOffset>2628900</wp:posOffset>
            </wp:positionH>
            <wp:positionV relativeFrom="page">
              <wp:posOffset>4114800</wp:posOffset>
            </wp:positionV>
            <wp:extent cx="355600" cy="530860"/>
            <wp:effectExtent l="0" t="0" r="6350" b="2540"/>
            <wp:wrapNone/>
            <wp:docPr id="4" name="Picture 4" descr="::Desktop:Neutrop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utrophil.png"/>
                    <pic:cNvPicPr>
                      <a:picLocks noChangeAspect="1" noChangeArrowheads="1"/>
                    </pic:cNvPicPr>
                  </pic:nvPicPr>
                  <pic:blipFill>
                    <a:blip r:embed="rId7"/>
                    <a:srcRect/>
                    <a:stretch>
                      <a:fillRect/>
                    </a:stretch>
                  </pic:blipFill>
                  <pic:spPr bwMode="auto">
                    <a:xfrm>
                      <a:off x="0" y="0"/>
                      <a:ext cx="355600" cy="530860"/>
                    </a:xfrm>
                    <a:prstGeom prst="rect">
                      <a:avLst/>
                    </a:prstGeom>
                    <a:noFill/>
                    <a:ln w="9525">
                      <a:noFill/>
                      <a:miter lim="800000"/>
                      <a:headEnd/>
                      <a:tailEnd/>
                    </a:ln>
                  </pic:spPr>
                </pic:pic>
              </a:graphicData>
            </a:graphic>
          </wp:anchor>
        </w:drawing>
      </w:r>
    </w:p>
    <w:p w:rsidR="002776E6" w:rsidRDefault="005E3C75">
      <w:pPr>
        <w:pStyle w:val="Normal1"/>
      </w:pPr>
      <w:proofErr w:type="gramStart"/>
      <w:r>
        <w:t>Recommended for 1-4</w:t>
      </w:r>
      <w:r w:rsidR="00311FA2">
        <w:t xml:space="preserve"> players.</w:t>
      </w:r>
      <w:proofErr w:type="gramEnd"/>
      <w:r w:rsidR="00311FA2">
        <w:t xml:space="preserve"> </w:t>
      </w:r>
      <w:proofErr w:type="gramStart"/>
      <w:r w:rsidR="00311FA2">
        <w:t>Ages 7+.</w:t>
      </w:r>
      <w:proofErr w:type="gramEnd"/>
    </w:p>
    <w:p w:rsidR="002776E6" w:rsidRDefault="002776E6">
      <w:pPr>
        <w:pStyle w:val="Normal1"/>
      </w:pPr>
    </w:p>
    <w:p w:rsidR="002776E6" w:rsidRPr="005E3C75" w:rsidRDefault="00311FA2">
      <w:pPr>
        <w:pStyle w:val="Normal1"/>
        <w:rPr>
          <w:u w:val="single"/>
        </w:rPr>
      </w:pPr>
      <w:r w:rsidRPr="005E3C75">
        <w:rPr>
          <w:b/>
          <w:u w:val="single"/>
        </w:rPr>
        <w:t>Game Rules</w:t>
      </w:r>
    </w:p>
    <w:p w:rsidR="002776E6" w:rsidRDefault="00311FA2">
      <w:pPr>
        <w:pStyle w:val="Normal1"/>
      </w:pPr>
      <w:r>
        <w:t>Work with your teammates to defend the kidney against the infection. The game ends when you kill ten infection cards’ worth of Bacteria or a Bacterium makes it to the bottom end of the board infecting the bloodstream. If a Bacterium makes it from the top</w:t>
      </w:r>
      <w:r w:rsidR="005E3C75">
        <w:t xml:space="preserve"> of the board</w:t>
      </w:r>
      <w:r>
        <w:t xml:space="preserve"> to the bottom, Bacteria win. If you kill all Bacteria, the immune system wins!</w:t>
      </w:r>
    </w:p>
    <w:p w:rsidR="002776E6" w:rsidRDefault="00311FA2">
      <w:pPr>
        <w:pStyle w:val="Normal1"/>
      </w:pPr>
      <w:r>
        <w:rPr>
          <w:i/>
        </w:rPr>
        <w:t>Setup</w:t>
      </w:r>
      <w:r>
        <w:t>:</w:t>
      </w:r>
    </w:p>
    <w:p w:rsidR="002776E6" w:rsidRDefault="00311FA2">
      <w:pPr>
        <w:pStyle w:val="Normal1"/>
        <w:numPr>
          <w:ilvl w:val="0"/>
          <w:numId w:val="2"/>
        </w:numPr>
        <w:ind w:hanging="360"/>
        <w:contextualSpacing/>
      </w:pPr>
      <w:r>
        <w:t xml:space="preserve">Choose a difficulty level. </w:t>
      </w:r>
      <w:r>
        <w:br/>
        <w:t xml:space="preserve">If you would like to play the easiest version of the game, use the green infection cards. </w:t>
      </w:r>
      <w:r>
        <w:br/>
        <w:t xml:space="preserve">For most games, use the blue cards. </w:t>
      </w:r>
      <w:r>
        <w:br/>
        <w:t xml:space="preserve">For an added challenge, you can try using the red cards. </w:t>
      </w:r>
      <w:r>
        <w:br/>
        <w:t xml:space="preserve">If you feel like you’re in-between </w:t>
      </w:r>
      <w:r>
        <w:lastRenderedPageBreak/>
        <w:t>levels, you can mix together cards of multiple colors, but be sure not to pick more than ten!</w:t>
      </w:r>
      <w:r w:rsidR="008D381E">
        <w:t xml:space="preserve"> </w:t>
      </w:r>
    </w:p>
    <w:p w:rsidR="002776E6" w:rsidRDefault="00311FA2">
      <w:pPr>
        <w:pStyle w:val="Normal1"/>
        <w:numPr>
          <w:ilvl w:val="0"/>
          <w:numId w:val="2"/>
        </w:numPr>
        <w:ind w:hanging="360"/>
        <w:contextualSpacing/>
      </w:pPr>
      <w:r>
        <w:t>Shuffle the Infection cards of your chosen color</w:t>
      </w:r>
      <w:r w:rsidR="008D381E">
        <w:t xml:space="preserve"> and p</w:t>
      </w:r>
      <w:r w:rsidR="008D381E">
        <w:t xml:space="preserve">lace these in the Infection Cards </w:t>
      </w:r>
      <w:r w:rsidR="008D381E">
        <w:t>area</w:t>
      </w:r>
      <w:r w:rsidR="008D381E">
        <w:t xml:space="preserve"> on the board.</w:t>
      </w:r>
    </w:p>
    <w:p w:rsidR="002776E6" w:rsidRDefault="00311FA2">
      <w:pPr>
        <w:pStyle w:val="Normal1"/>
        <w:numPr>
          <w:ilvl w:val="0"/>
          <w:numId w:val="2"/>
        </w:numPr>
        <w:ind w:hanging="360"/>
        <w:contextualSpacing/>
      </w:pPr>
      <w:r>
        <w:t>Shuffle the Immune Cell cards.</w:t>
      </w:r>
    </w:p>
    <w:p w:rsidR="002776E6" w:rsidRDefault="00311FA2">
      <w:pPr>
        <w:pStyle w:val="Normal1"/>
        <w:numPr>
          <w:ilvl w:val="0"/>
          <w:numId w:val="2"/>
        </w:numPr>
        <w:ind w:hanging="360"/>
        <w:contextualSpacing/>
      </w:pPr>
      <w:r>
        <w:t xml:space="preserve">Deal 3 </w:t>
      </w:r>
      <w:r w:rsidR="008D381E">
        <w:t xml:space="preserve">Immune Cell </w:t>
      </w:r>
      <w:r>
        <w:t>cards to each player. Your cards are your own and cannot be given or traded to other players, but you don’t need to hide them, because you’re all on the same team.</w:t>
      </w:r>
      <w:r w:rsidR="008D381E">
        <w:t xml:space="preserve"> Place the rest of the Immune Cell</w:t>
      </w:r>
      <w:r w:rsidR="005E3C75">
        <w:t xml:space="preserve"> cards on the labeled area of</w:t>
      </w:r>
      <w:r w:rsidR="008D381E">
        <w:t xml:space="preserve"> the board.</w:t>
      </w:r>
    </w:p>
    <w:p w:rsidR="002776E6" w:rsidRDefault="00311FA2">
      <w:pPr>
        <w:pStyle w:val="Normal1"/>
        <w:numPr>
          <w:ilvl w:val="0"/>
          <w:numId w:val="2"/>
        </w:numPr>
        <w:ind w:hanging="360"/>
        <w:contextualSpacing/>
      </w:pPr>
      <w:r>
        <w:t xml:space="preserve">Beginning with the youngest player and moving to their left, take turns until either </w:t>
      </w:r>
      <w:r w:rsidR="005E3C75">
        <w:t>all</w:t>
      </w:r>
      <w:r>
        <w:t xml:space="preserve"> </w:t>
      </w:r>
      <w:r w:rsidR="0038518F">
        <w:t xml:space="preserve">ten cards’ </w:t>
      </w:r>
      <w:r>
        <w:t>Bacteria are dead or one makes it to the end of the board.</w:t>
      </w:r>
    </w:p>
    <w:p w:rsidR="002776E6" w:rsidRDefault="002776E6">
      <w:pPr>
        <w:pStyle w:val="Normal1"/>
      </w:pPr>
    </w:p>
    <w:p w:rsidR="002776E6" w:rsidRDefault="00311FA2">
      <w:pPr>
        <w:pStyle w:val="Normal1"/>
      </w:pPr>
      <w:r>
        <w:rPr>
          <w:i/>
        </w:rPr>
        <w:t>Game play:</w:t>
      </w:r>
    </w:p>
    <w:p w:rsidR="002776E6" w:rsidRDefault="00311FA2">
      <w:pPr>
        <w:pStyle w:val="Normal1"/>
        <w:numPr>
          <w:ilvl w:val="0"/>
          <w:numId w:val="1"/>
        </w:numPr>
        <w:ind w:hanging="360"/>
        <w:contextualSpacing/>
      </w:pPr>
      <w:r>
        <w:t>At the beginning of each turn, move all Bacteria currently on the board down one square toward the bloodstream.</w:t>
      </w:r>
    </w:p>
    <w:p w:rsidR="002776E6" w:rsidRDefault="00311FA2">
      <w:pPr>
        <w:pStyle w:val="Normal1"/>
        <w:numPr>
          <w:ilvl w:val="0"/>
          <w:numId w:val="1"/>
        </w:numPr>
        <w:ind w:hanging="360"/>
        <w:contextualSpacing/>
      </w:pPr>
      <w:r>
        <w:t>If infection cards remain, flip over the top card and add bacteria to the top row as shown on the card.</w:t>
      </w:r>
    </w:p>
    <w:p w:rsidR="002776E6" w:rsidRDefault="00311FA2">
      <w:pPr>
        <w:pStyle w:val="Normal1"/>
        <w:numPr>
          <w:ilvl w:val="0"/>
          <w:numId w:val="1"/>
        </w:numPr>
        <w:ind w:hanging="360"/>
        <w:contextualSpacing/>
      </w:pPr>
      <w:r>
        <w:t xml:space="preserve">The player places one Immune Cell card </w:t>
      </w:r>
      <w:r w:rsidR="0038518F">
        <w:t>in any space</w:t>
      </w:r>
      <w:r>
        <w:t xml:space="preserve"> on </w:t>
      </w:r>
      <w:r w:rsidR="0038518F">
        <w:t>the board that does not have an immune cell card</w:t>
      </w:r>
      <w:r>
        <w:t>.</w:t>
      </w:r>
    </w:p>
    <w:p w:rsidR="002776E6" w:rsidRDefault="00311FA2">
      <w:pPr>
        <w:pStyle w:val="Normal1"/>
        <w:numPr>
          <w:ilvl w:val="0"/>
          <w:numId w:val="1"/>
        </w:numPr>
        <w:ind w:hanging="360"/>
        <w:contextualSpacing/>
      </w:pPr>
      <w:r>
        <w:t>Immune Cells attack! Remove any Bacteria that are eaten or attacked by the Immune Cells currently on the board.</w:t>
      </w:r>
    </w:p>
    <w:p w:rsidR="002776E6" w:rsidRDefault="008D381E">
      <w:pPr>
        <w:pStyle w:val="Normal1"/>
        <w:numPr>
          <w:ilvl w:val="0"/>
          <w:numId w:val="1"/>
        </w:numPr>
        <w:ind w:hanging="360"/>
        <w:contextualSpacing/>
      </w:pPr>
      <w:r>
        <w:rPr>
          <w:noProof/>
        </w:rPr>
        <w:drawing>
          <wp:anchor distT="0" distB="0" distL="114300" distR="114300" simplePos="0" relativeHeight="251658240" behindDoc="0" locked="0" layoutInCell="1" allowOverlap="1" wp14:anchorId="0399425D" wp14:editId="2993A654">
            <wp:simplePos x="0" y="0"/>
            <wp:positionH relativeFrom="column">
              <wp:posOffset>1143000</wp:posOffset>
            </wp:positionH>
            <wp:positionV relativeFrom="page">
              <wp:posOffset>8067675</wp:posOffset>
            </wp:positionV>
            <wp:extent cx="614680" cy="599440"/>
            <wp:effectExtent l="0" t="0" r="0" b="0"/>
            <wp:wrapNone/>
            <wp:docPr id="2" name="Picture 2" descr="::Desktop:Macroph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crophage.png"/>
                    <pic:cNvPicPr>
                      <a:picLocks noChangeAspect="1" noChangeArrowheads="1"/>
                    </pic:cNvPicPr>
                  </pic:nvPicPr>
                  <pic:blipFill>
                    <a:blip r:embed="rId8"/>
                    <a:srcRect/>
                    <a:stretch>
                      <a:fillRect/>
                    </a:stretch>
                  </pic:blipFill>
                  <pic:spPr bwMode="auto">
                    <a:xfrm>
                      <a:off x="0" y="0"/>
                      <a:ext cx="614680" cy="599440"/>
                    </a:xfrm>
                    <a:prstGeom prst="rect">
                      <a:avLst/>
                    </a:prstGeom>
                    <a:noFill/>
                    <a:ln w="9525">
                      <a:noFill/>
                      <a:miter lim="800000"/>
                      <a:headEnd/>
                      <a:tailEnd/>
                    </a:ln>
                  </pic:spPr>
                </pic:pic>
              </a:graphicData>
            </a:graphic>
          </wp:anchor>
        </w:drawing>
      </w:r>
      <w:r w:rsidR="00311FA2">
        <w:t>Draw a new Immune Cell card.</w:t>
      </w:r>
    </w:p>
    <w:p w:rsidR="009635A9" w:rsidRDefault="009635A9">
      <w:pPr>
        <w:sectPr w:rsidR="009635A9" w:rsidSect="009635A9">
          <w:pgSz w:w="12240" w:h="15840"/>
          <w:pgMar w:top="1440" w:right="1440" w:bottom="1440" w:left="1440" w:header="720" w:footer="720" w:gutter="0"/>
          <w:pgNumType w:start="1"/>
          <w:cols w:num="2" w:space="720"/>
        </w:sectPr>
      </w:pPr>
    </w:p>
    <w:p w:rsidR="009635A9" w:rsidRDefault="009635A9">
      <w:r>
        <w:lastRenderedPageBreak/>
        <w:br w:type="page"/>
      </w:r>
    </w:p>
    <w:p w:rsidR="002776E6" w:rsidRDefault="002776E6">
      <w:pPr>
        <w:pStyle w:val="Normal1"/>
      </w:pPr>
    </w:p>
    <w:p w:rsidR="008D381E" w:rsidRPr="005E3C75" w:rsidRDefault="00311FA2">
      <w:pPr>
        <w:pStyle w:val="Normal1"/>
        <w:rPr>
          <w:b/>
          <w:u w:val="single"/>
        </w:rPr>
      </w:pPr>
      <w:r w:rsidRPr="005E3C75">
        <w:rPr>
          <w:b/>
          <w:u w:val="single"/>
        </w:rPr>
        <w:t>Frequently Asked Questions:</w:t>
      </w:r>
    </w:p>
    <w:p w:rsidR="002776E6" w:rsidRDefault="00311FA2">
      <w:pPr>
        <w:pStyle w:val="Normal1"/>
        <w:numPr>
          <w:ilvl w:val="0"/>
          <w:numId w:val="3"/>
        </w:numPr>
        <w:ind w:hanging="360"/>
        <w:contextualSpacing/>
        <w:rPr>
          <w:b/>
        </w:rPr>
      </w:pPr>
      <w:r>
        <w:rPr>
          <w:b/>
        </w:rPr>
        <w:t xml:space="preserve">What if a Bacterium lands on my B-cell? </w:t>
      </w:r>
      <w:r>
        <w:t xml:space="preserve">B-cells can’t attack Bacteria on or past their square. </w:t>
      </w:r>
    </w:p>
    <w:p w:rsidR="002776E6" w:rsidRDefault="00311FA2">
      <w:pPr>
        <w:pStyle w:val="Normal1"/>
        <w:numPr>
          <w:ilvl w:val="0"/>
          <w:numId w:val="3"/>
        </w:numPr>
        <w:ind w:hanging="360"/>
        <w:contextualSpacing/>
        <w:rPr>
          <w:b/>
        </w:rPr>
      </w:pPr>
      <w:r>
        <w:rPr>
          <w:b/>
        </w:rPr>
        <w:t xml:space="preserve">Can I make a drinking game? </w:t>
      </w:r>
      <w:r>
        <w:t xml:space="preserve">We do not recommend this. However, if you must, </w:t>
      </w:r>
      <w:r w:rsidR="0038518F">
        <w:t>first</w:t>
      </w:r>
      <w:r>
        <w:t xml:space="preserve"> remove all medium (</w:t>
      </w:r>
      <w:r w:rsidR="0038518F">
        <w:t>blue</w:t>
      </w:r>
      <w:r>
        <w:t>) and hard (red) cards.</w:t>
      </w:r>
    </w:p>
    <w:p w:rsidR="00311FA2" w:rsidRDefault="00311FA2">
      <w:pPr>
        <w:pStyle w:val="Normal1"/>
        <w:numPr>
          <w:ilvl w:val="0"/>
          <w:numId w:val="3"/>
        </w:numPr>
        <w:ind w:hanging="360"/>
        <w:contextualSpacing/>
      </w:pPr>
      <w:r>
        <w:rPr>
          <w:b/>
        </w:rPr>
        <w:t>What if I can’t play any cards?</w:t>
      </w:r>
      <w:r>
        <w:t xml:space="preserve"> You can skip playing a card for the turn</w:t>
      </w:r>
      <w:r w:rsidR="0038518F">
        <w:t>,</w:t>
      </w:r>
      <w:r>
        <w:t xml:space="preserve"> or you can discard all of your cards and </w:t>
      </w:r>
      <w:r w:rsidR="0038518F">
        <w:t>draw</w:t>
      </w:r>
      <w:r>
        <w:t xml:space="preserve"> new ones instead of placing an Immune Cell. Bacteria still </w:t>
      </w:r>
      <w:r w:rsidR="0038518F">
        <w:t>move down, and any Immune Cells already on the board still attack</w:t>
      </w:r>
      <w:r>
        <w:t xml:space="preserve">. </w:t>
      </w:r>
    </w:p>
    <w:p w:rsidR="002776E6" w:rsidRDefault="00311FA2">
      <w:pPr>
        <w:pStyle w:val="Normal1"/>
        <w:numPr>
          <w:ilvl w:val="0"/>
          <w:numId w:val="3"/>
        </w:numPr>
        <w:ind w:hanging="360"/>
        <w:contextualSpacing/>
      </w:pPr>
      <w:r>
        <w:rPr>
          <w:b/>
        </w:rPr>
        <w:t xml:space="preserve">What does “adjacent” mean for Neutrophils and T-cells? </w:t>
      </w:r>
      <w:r>
        <w:t>It means that the square is directly above, below, to the right</w:t>
      </w:r>
      <w:r w:rsidR="00A7052E">
        <w:t xml:space="preserve"> of</w:t>
      </w:r>
      <w:r>
        <w:t xml:space="preserve">, or the left of the square where </w:t>
      </w:r>
      <w:r w:rsidR="00A7052E">
        <w:t>you play the card</w:t>
      </w:r>
      <w:r>
        <w:t>.</w:t>
      </w:r>
    </w:p>
    <w:p w:rsidR="008D381E" w:rsidRDefault="008D381E">
      <w:pPr>
        <w:pStyle w:val="Normal1"/>
        <w:numPr>
          <w:ilvl w:val="0"/>
          <w:numId w:val="3"/>
        </w:numPr>
        <w:ind w:hanging="360"/>
        <w:contextualSpacing/>
      </w:pPr>
      <w:r>
        <w:rPr>
          <w:b/>
        </w:rPr>
        <w:t>What is the shape of a Neutrophil</w:t>
      </w:r>
      <w:r w:rsidR="00A7052E">
        <w:rPr>
          <w:b/>
        </w:rPr>
        <w:t>’</w:t>
      </w:r>
      <w:r>
        <w:rPr>
          <w:b/>
        </w:rPr>
        <w:t>s attack?</w:t>
      </w:r>
      <w:r w:rsidR="00A7052E">
        <w:t xml:space="preserve"> Neutrophils attack in</w:t>
      </w:r>
      <w:r>
        <w:t xml:space="preserve"> a cross shape, centered on the square where you place </w:t>
      </w:r>
      <w:r w:rsidR="00A7052E">
        <w:t xml:space="preserve">the Neutrophil. </w:t>
      </w:r>
      <w:r w:rsidR="009942C8">
        <w:t>This means it clear</w:t>
      </w:r>
      <w:r w:rsidR="00A7052E">
        <w:t>s all Bacteria</w:t>
      </w:r>
      <w:r w:rsidR="009942C8">
        <w:t xml:space="preserve"> and Immune Cells in the squares directly above, below, to the right</w:t>
      </w:r>
      <w:r w:rsidR="00A7052E">
        <w:t xml:space="preserve"> of,</w:t>
      </w:r>
      <w:r w:rsidR="009942C8">
        <w:t xml:space="preserve"> or</w:t>
      </w:r>
      <w:r w:rsidR="00A7052E">
        <w:t xml:space="preserve"> to the</w:t>
      </w:r>
      <w:r w:rsidR="009942C8">
        <w:t xml:space="preserve"> left of the square </w:t>
      </w:r>
      <w:r w:rsidR="00A7052E">
        <w:t>where you play the card</w:t>
      </w:r>
      <w:r w:rsidR="009942C8">
        <w:t xml:space="preserve">. </w:t>
      </w:r>
      <w:r>
        <w:t xml:space="preserve">Remember, Neutrophils </w:t>
      </w:r>
      <w:r w:rsidR="00A7052E">
        <w:t>only activate during the attack step</w:t>
      </w:r>
      <w:r>
        <w:t xml:space="preserve"> if there is a Bacterium on the same square.</w:t>
      </w:r>
    </w:p>
    <w:p w:rsidR="002776E6" w:rsidRDefault="00311FA2">
      <w:pPr>
        <w:pStyle w:val="Normal1"/>
        <w:numPr>
          <w:ilvl w:val="0"/>
          <w:numId w:val="3"/>
        </w:numPr>
        <w:ind w:hanging="360"/>
        <w:contextualSpacing/>
      </w:pPr>
      <w:r>
        <w:rPr>
          <w:b/>
        </w:rPr>
        <w:t>What if I kill all of the bacteria before we flip ten infection cards?</w:t>
      </w:r>
      <w:r>
        <w:t xml:space="preserve"> You keep playing! Good job staying on top of disease, though!</w:t>
      </w:r>
    </w:p>
    <w:p w:rsidR="002776E6" w:rsidRDefault="00311FA2">
      <w:pPr>
        <w:pStyle w:val="Normal1"/>
        <w:numPr>
          <w:ilvl w:val="0"/>
          <w:numId w:val="3"/>
        </w:numPr>
        <w:ind w:hanging="360"/>
        <w:contextualSpacing/>
      </w:pPr>
      <w:r>
        <w:rPr>
          <w:b/>
        </w:rPr>
        <w:t xml:space="preserve">What if a Macrophage is next to two T-cells? Do the effects stack? </w:t>
      </w:r>
      <w:r>
        <w:t>Nope! The Macrophage can only eat a maximum of two Bacteria per turn, even with helpful T-cells’ assistance.</w:t>
      </w:r>
    </w:p>
    <w:p w:rsidR="002776E6" w:rsidRDefault="00311FA2">
      <w:pPr>
        <w:pStyle w:val="Normal1"/>
        <w:numPr>
          <w:ilvl w:val="0"/>
          <w:numId w:val="3"/>
        </w:numPr>
        <w:ind w:hanging="360"/>
        <w:contextualSpacing/>
      </w:pPr>
      <w:r>
        <w:rPr>
          <w:b/>
        </w:rPr>
        <w:t>What if two Macrophages are next to one T-cell? Can each Macrophage eat two Bacteria per turn?</w:t>
      </w:r>
      <w:r>
        <w:t xml:space="preserve"> Yes! Each Macrophage benefits from the T-cell.</w:t>
      </w:r>
    </w:p>
    <w:p w:rsidR="00311FA2" w:rsidRDefault="009942C8">
      <w:pPr>
        <w:pStyle w:val="Normal1"/>
      </w:pPr>
      <w:r>
        <w:rPr>
          <w:noProof/>
        </w:rPr>
        <w:drawing>
          <wp:anchor distT="0" distB="0" distL="114300" distR="114300" simplePos="0" relativeHeight="251660288" behindDoc="0" locked="0" layoutInCell="1" allowOverlap="1" wp14:anchorId="04FEC43B" wp14:editId="3CBAB5B2">
            <wp:simplePos x="0" y="0"/>
            <wp:positionH relativeFrom="column">
              <wp:posOffset>1714500</wp:posOffset>
            </wp:positionH>
            <wp:positionV relativeFrom="paragraph">
              <wp:posOffset>123190</wp:posOffset>
            </wp:positionV>
            <wp:extent cx="2489200" cy="2032000"/>
            <wp:effectExtent l="0" t="0" r="6350" b="6350"/>
            <wp:wrapNone/>
            <wp:docPr id="8" name="Picture 8" descr="::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titled-1.png"/>
                    <pic:cNvPicPr>
                      <a:picLocks noChangeAspect="1" noChangeArrowheads="1"/>
                    </pic:cNvPicPr>
                  </pic:nvPicPr>
                  <pic:blipFill>
                    <a:blip r:embed="rId9"/>
                    <a:srcRect/>
                    <a:stretch>
                      <a:fillRect/>
                    </a:stretch>
                  </pic:blipFill>
                  <pic:spPr bwMode="auto">
                    <a:xfrm>
                      <a:off x="0" y="0"/>
                      <a:ext cx="2489200" cy="2032000"/>
                    </a:xfrm>
                    <a:prstGeom prst="rect">
                      <a:avLst/>
                    </a:prstGeom>
                    <a:noFill/>
                    <a:ln w="9525">
                      <a:noFill/>
                      <a:miter lim="800000"/>
                      <a:headEnd/>
                      <a:tailEnd/>
                    </a:ln>
                  </pic:spPr>
                </pic:pic>
              </a:graphicData>
            </a:graphic>
          </wp:anchor>
        </w:drawing>
      </w:r>
    </w:p>
    <w:p w:rsidR="00311FA2" w:rsidRDefault="00311FA2">
      <w:pPr>
        <w:pStyle w:val="Normal1"/>
      </w:pPr>
    </w:p>
    <w:p w:rsidR="00311FA2" w:rsidRDefault="00311FA2">
      <w:pPr>
        <w:pStyle w:val="Normal1"/>
      </w:pPr>
    </w:p>
    <w:p w:rsidR="00311FA2" w:rsidRDefault="00311FA2">
      <w:pPr>
        <w:pStyle w:val="Normal1"/>
      </w:pPr>
    </w:p>
    <w:p w:rsidR="00311FA2" w:rsidRDefault="00311FA2">
      <w:pPr>
        <w:pStyle w:val="Normal1"/>
      </w:pPr>
    </w:p>
    <w:p w:rsidR="00311FA2" w:rsidRDefault="00311FA2">
      <w:pPr>
        <w:pStyle w:val="Normal1"/>
      </w:pPr>
    </w:p>
    <w:p w:rsidR="00311FA2" w:rsidRDefault="00311FA2">
      <w:pPr>
        <w:pStyle w:val="Normal1"/>
      </w:pPr>
    </w:p>
    <w:p w:rsidR="002776E6" w:rsidRDefault="002776E6">
      <w:pPr>
        <w:pStyle w:val="Normal1"/>
      </w:pPr>
    </w:p>
    <w:p w:rsidR="00311FA2" w:rsidRDefault="00311FA2">
      <w:pPr>
        <w:pStyle w:val="Normal1"/>
      </w:pPr>
    </w:p>
    <w:p w:rsidR="00311FA2" w:rsidRDefault="00311FA2">
      <w:pPr>
        <w:pStyle w:val="Normal1"/>
      </w:pPr>
    </w:p>
    <w:p w:rsidR="00311FA2" w:rsidRDefault="00311FA2">
      <w:pPr>
        <w:pStyle w:val="Normal1"/>
      </w:pPr>
    </w:p>
    <w:p w:rsidR="00311FA2" w:rsidRDefault="00311FA2">
      <w:pPr>
        <w:pStyle w:val="Normal1"/>
      </w:pPr>
    </w:p>
    <w:p w:rsidR="002776E6" w:rsidRPr="005E3C75" w:rsidRDefault="00311FA2">
      <w:pPr>
        <w:pStyle w:val="Normal1"/>
        <w:rPr>
          <w:u w:val="single"/>
        </w:rPr>
      </w:pPr>
      <w:r w:rsidRPr="005E3C75">
        <w:rPr>
          <w:b/>
          <w:u w:val="single"/>
        </w:rPr>
        <w:t>Mutations</w:t>
      </w:r>
      <w:r w:rsidRPr="005E3C75">
        <w:rPr>
          <w:u w:val="single"/>
        </w:rPr>
        <w:t>:</w:t>
      </w:r>
    </w:p>
    <w:p w:rsidR="002776E6" w:rsidRDefault="00311FA2">
      <w:pPr>
        <w:pStyle w:val="Normal1"/>
        <w:numPr>
          <w:ilvl w:val="0"/>
          <w:numId w:val="3"/>
        </w:numPr>
        <w:ind w:hanging="360"/>
        <w:contextualSpacing/>
      </w:pPr>
      <w:r>
        <w:t>Instead of using Bacteria pieces, use candy. If your Immune Cell eats a Bacterium, you get to eat the candy!</w:t>
      </w:r>
    </w:p>
    <w:p w:rsidR="002776E6" w:rsidRDefault="00311FA2">
      <w:pPr>
        <w:pStyle w:val="Normal1"/>
        <w:numPr>
          <w:ilvl w:val="0"/>
          <w:numId w:val="3"/>
        </w:numPr>
        <w:ind w:hanging="360"/>
        <w:contextualSpacing/>
      </w:pPr>
      <w:r>
        <w:t xml:space="preserve">If you want to make the game harder without moving to a harder card color, try removing a few Neutrophil cards or playing without placing any cards in the first row. </w:t>
      </w:r>
    </w:p>
    <w:p w:rsidR="00A7052E" w:rsidRDefault="00311FA2" w:rsidP="00A7052E">
      <w:pPr>
        <w:pStyle w:val="Normal1"/>
        <w:numPr>
          <w:ilvl w:val="0"/>
          <w:numId w:val="3"/>
        </w:numPr>
        <w:ind w:hanging="360"/>
        <w:contextualSpacing/>
      </w:pPr>
      <w:r>
        <w:t>Try with different numbers of infection cards. Removing infection cards makes the game shorter, and adding some can add more germ-busting fun!</w:t>
      </w:r>
    </w:p>
    <w:p w:rsidR="00A7052E" w:rsidRDefault="00A7052E" w:rsidP="00A7052E">
      <w:pPr>
        <w:pStyle w:val="Normal1"/>
        <w:numPr>
          <w:ilvl w:val="0"/>
          <w:numId w:val="7"/>
        </w:numPr>
        <w:contextualSpacing/>
        <w:sectPr w:rsidR="00A7052E" w:rsidSect="009635A9">
          <w:type w:val="continuous"/>
          <w:pgSz w:w="12240" w:h="15840"/>
          <w:pgMar w:top="1440" w:right="1440" w:bottom="1440" w:left="1440" w:header="720" w:footer="720" w:gutter="0"/>
          <w:pgNumType w:start="1"/>
          <w:cols w:space="720"/>
        </w:sectPr>
      </w:pPr>
      <w:r>
        <w:t>If you win too easily, require a macrophage on the board to support each B-cell you play.</w:t>
      </w:r>
    </w:p>
    <w:p w:rsidR="00076D00" w:rsidRDefault="00076D00">
      <w:r>
        <w:lastRenderedPageBreak/>
        <w:br w:type="page"/>
      </w:r>
    </w:p>
    <w:p w:rsidR="00076D00" w:rsidRDefault="00076D00" w:rsidP="009635A9">
      <w:pPr>
        <w:pStyle w:val="Normal1"/>
        <w:ind w:left="360"/>
        <w:contextualSpacing/>
      </w:pPr>
      <w:r>
        <w:rPr>
          <w:noProof/>
        </w:rPr>
        <w:lastRenderedPageBreak/>
        <w:drawing>
          <wp:inline distT="0" distB="0" distL="0" distR="0">
            <wp:extent cx="5930900" cy="3759200"/>
            <wp:effectExtent l="0" t="0" r="0" b="0"/>
            <wp:docPr id="9" name="Picture 5" descr="::Desktop:KidneyLastStan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KidneyLastStandLogo.png"/>
                    <pic:cNvPicPr>
                      <a:picLocks noChangeAspect="1" noChangeArrowheads="1"/>
                    </pic:cNvPicPr>
                  </pic:nvPicPr>
                  <pic:blipFill>
                    <a:blip r:embed="rId6"/>
                    <a:srcRect/>
                    <a:stretch>
                      <a:fillRect/>
                    </a:stretch>
                  </pic:blipFill>
                  <pic:spPr bwMode="auto">
                    <a:xfrm>
                      <a:off x="0" y="0"/>
                      <a:ext cx="5930900" cy="3759200"/>
                    </a:xfrm>
                    <a:prstGeom prst="rect">
                      <a:avLst/>
                    </a:prstGeom>
                    <a:noFill/>
                    <a:ln w="9525">
                      <a:noFill/>
                      <a:miter lim="800000"/>
                      <a:headEnd/>
                      <a:tailEnd/>
                    </a:ln>
                  </pic:spPr>
                </pic:pic>
              </a:graphicData>
            </a:graphic>
          </wp:inline>
        </w:drawing>
      </w:r>
    </w:p>
    <w:p w:rsidR="00076D00" w:rsidRPr="00191C82" w:rsidRDefault="005E3C75" w:rsidP="00076D00">
      <w:pPr>
        <w:spacing w:line="240" w:lineRule="auto"/>
        <w:jc w:val="center"/>
        <w:rPr>
          <w:rFonts w:cs="Times New Roman"/>
          <w:sz w:val="29"/>
          <w:szCs w:val="29"/>
        </w:rPr>
      </w:pPr>
      <w:r>
        <w:rPr>
          <w:rFonts w:cs="Times New Roman"/>
          <w:sz w:val="29"/>
          <w:szCs w:val="29"/>
        </w:rPr>
        <w:t>1</w:t>
      </w:r>
      <w:r w:rsidR="00076D00" w:rsidRPr="00191C82">
        <w:rPr>
          <w:rFonts w:cs="Times New Roman"/>
          <w:sz w:val="29"/>
          <w:szCs w:val="29"/>
        </w:rPr>
        <w:t>-</w:t>
      </w:r>
      <w:r>
        <w:rPr>
          <w:rFonts w:cs="Times New Roman"/>
          <w:sz w:val="29"/>
          <w:szCs w:val="29"/>
        </w:rPr>
        <w:t>4</w:t>
      </w:r>
      <w:r w:rsidR="00076D00" w:rsidRPr="00191C82">
        <w:rPr>
          <w:rFonts w:cs="Times New Roman"/>
          <w:sz w:val="29"/>
          <w:szCs w:val="29"/>
        </w:rPr>
        <w:t xml:space="preserve"> Players</w:t>
      </w:r>
    </w:p>
    <w:p w:rsidR="00076D00" w:rsidRPr="00191C82" w:rsidRDefault="00076D00" w:rsidP="00191C82">
      <w:pPr>
        <w:spacing w:line="240" w:lineRule="auto"/>
        <w:jc w:val="center"/>
        <w:rPr>
          <w:rFonts w:cs="Times New Roman"/>
          <w:sz w:val="29"/>
          <w:szCs w:val="29"/>
        </w:rPr>
      </w:pPr>
      <w:r w:rsidRPr="00191C82">
        <w:rPr>
          <w:rFonts w:cs="Times New Roman"/>
          <w:sz w:val="29"/>
          <w:szCs w:val="29"/>
        </w:rPr>
        <w:t>Ages 7 and up</w:t>
      </w:r>
    </w:p>
    <w:p w:rsidR="00076D00" w:rsidRPr="00191C82" w:rsidRDefault="00076D00" w:rsidP="00076D00">
      <w:pPr>
        <w:spacing w:line="240" w:lineRule="auto"/>
        <w:jc w:val="center"/>
        <w:rPr>
          <w:rFonts w:cs="Times New Roman"/>
          <w:sz w:val="29"/>
          <w:szCs w:val="29"/>
        </w:rPr>
      </w:pPr>
    </w:p>
    <w:p w:rsidR="00076D00" w:rsidRPr="00191C82" w:rsidRDefault="00076D00" w:rsidP="00076D00">
      <w:pPr>
        <w:spacing w:line="240" w:lineRule="auto"/>
        <w:jc w:val="center"/>
        <w:rPr>
          <w:rFonts w:cs="Times New Roman"/>
          <w:sz w:val="29"/>
          <w:szCs w:val="29"/>
        </w:rPr>
      </w:pPr>
      <w:r w:rsidRPr="00191C82">
        <w:rPr>
          <w:rFonts w:cs="Times New Roman"/>
          <w:sz w:val="29"/>
          <w:szCs w:val="29"/>
        </w:rPr>
        <w:t>A multiplayer collaborative tower defense game to protect</w:t>
      </w:r>
    </w:p>
    <w:p w:rsidR="00076D00" w:rsidRPr="00191C82" w:rsidRDefault="00076D00" w:rsidP="00076D00">
      <w:pPr>
        <w:spacing w:line="240" w:lineRule="auto"/>
        <w:jc w:val="center"/>
        <w:rPr>
          <w:rFonts w:cs="Times New Roman"/>
          <w:sz w:val="29"/>
          <w:szCs w:val="29"/>
        </w:rPr>
      </w:pPr>
      <w:proofErr w:type="gramStart"/>
      <w:r w:rsidRPr="00191C82">
        <w:rPr>
          <w:rFonts w:cs="Times New Roman"/>
          <w:sz w:val="29"/>
          <w:szCs w:val="29"/>
        </w:rPr>
        <w:t>the</w:t>
      </w:r>
      <w:proofErr w:type="gramEnd"/>
      <w:r w:rsidRPr="00191C82">
        <w:rPr>
          <w:rFonts w:cs="Times New Roman"/>
          <w:sz w:val="29"/>
          <w:szCs w:val="29"/>
        </w:rPr>
        <w:t xml:space="preserve"> body from infection</w:t>
      </w:r>
    </w:p>
    <w:p w:rsidR="00076D00" w:rsidRPr="00076D00" w:rsidRDefault="00076D00" w:rsidP="00076D00">
      <w:pPr>
        <w:rPr>
          <w:rFonts w:ascii="Times" w:hAnsi="Times"/>
          <w:color w:val="auto"/>
          <w:sz w:val="20"/>
          <w:szCs w:val="20"/>
        </w:rPr>
      </w:pPr>
    </w:p>
    <w:p w:rsidR="00076D00" w:rsidRPr="00076D00" w:rsidRDefault="00076D00" w:rsidP="00076D00">
      <w:pPr>
        <w:spacing w:line="240" w:lineRule="auto"/>
        <w:rPr>
          <w:rFonts w:ascii="Times" w:hAnsi="Times" w:cs="Times New Roman"/>
          <w:b/>
          <w:color w:val="auto"/>
          <w:sz w:val="40"/>
          <w:szCs w:val="20"/>
        </w:rPr>
      </w:pPr>
      <w:r w:rsidRPr="00076D00">
        <w:rPr>
          <w:rFonts w:cs="Times New Roman"/>
          <w:b/>
          <w:sz w:val="40"/>
          <w:szCs w:val="29"/>
        </w:rPr>
        <w:t>Bacteria move down toward the bloodstream</w:t>
      </w:r>
      <w:r w:rsidR="005E3C75">
        <w:rPr>
          <w:rFonts w:cs="Times New Roman"/>
          <w:b/>
          <w:sz w:val="40"/>
          <w:szCs w:val="29"/>
        </w:rPr>
        <w:t>.</w:t>
      </w:r>
    </w:p>
    <w:p w:rsidR="00076D00" w:rsidRPr="00076D00" w:rsidRDefault="00076D00" w:rsidP="00076D00">
      <w:pPr>
        <w:rPr>
          <w:rFonts w:ascii="Times" w:hAnsi="Times"/>
          <w:color w:val="auto"/>
          <w:sz w:val="20"/>
          <w:szCs w:val="20"/>
        </w:rPr>
      </w:pPr>
    </w:p>
    <w:p w:rsidR="00076D00" w:rsidRPr="00191C82" w:rsidRDefault="00076D00" w:rsidP="00076D00">
      <w:pPr>
        <w:spacing w:line="240" w:lineRule="auto"/>
        <w:rPr>
          <w:rFonts w:ascii="Times" w:hAnsi="Times" w:cs="Times New Roman"/>
          <w:color w:val="auto"/>
          <w:sz w:val="32"/>
          <w:szCs w:val="32"/>
        </w:rPr>
      </w:pPr>
      <w:r w:rsidRPr="00191C82">
        <w:rPr>
          <w:rFonts w:cs="Times New Roman"/>
          <w:sz w:val="32"/>
          <w:szCs w:val="32"/>
        </w:rPr>
        <w:t>Turn Steps:</w:t>
      </w:r>
    </w:p>
    <w:p w:rsidR="00076D00" w:rsidRPr="00191C82" w:rsidRDefault="00076D00" w:rsidP="00076D00">
      <w:pPr>
        <w:numPr>
          <w:ilvl w:val="0"/>
          <w:numId w:val="5"/>
        </w:numPr>
        <w:spacing w:line="240" w:lineRule="auto"/>
        <w:textAlignment w:val="baseline"/>
        <w:rPr>
          <w:rFonts w:cs="Times New Roman"/>
          <w:sz w:val="32"/>
          <w:szCs w:val="32"/>
        </w:rPr>
      </w:pPr>
      <w:r w:rsidRPr="00191C82">
        <w:rPr>
          <w:rFonts w:cs="Times New Roman"/>
          <w:sz w:val="32"/>
          <w:szCs w:val="32"/>
        </w:rPr>
        <w:t xml:space="preserve">Move </w:t>
      </w:r>
      <w:r w:rsidR="00CF1C1E">
        <w:rPr>
          <w:rFonts w:cs="Times New Roman"/>
          <w:sz w:val="32"/>
          <w:szCs w:val="32"/>
        </w:rPr>
        <w:t>B</w:t>
      </w:r>
      <w:r w:rsidR="0038518F">
        <w:rPr>
          <w:rFonts w:cs="Times New Roman"/>
          <w:sz w:val="32"/>
          <w:szCs w:val="32"/>
        </w:rPr>
        <w:t>acteria down toward</w:t>
      </w:r>
      <w:r w:rsidRPr="00191C82">
        <w:rPr>
          <w:rFonts w:cs="Times New Roman"/>
          <w:sz w:val="32"/>
          <w:szCs w:val="32"/>
        </w:rPr>
        <w:t xml:space="preserve"> the bloodstream. </w:t>
      </w:r>
    </w:p>
    <w:p w:rsidR="00076D00" w:rsidRPr="00191C82" w:rsidRDefault="00076D00" w:rsidP="00076D00">
      <w:pPr>
        <w:numPr>
          <w:ilvl w:val="0"/>
          <w:numId w:val="5"/>
        </w:numPr>
        <w:spacing w:line="240" w:lineRule="auto"/>
        <w:textAlignment w:val="baseline"/>
        <w:rPr>
          <w:rFonts w:cs="Times New Roman"/>
          <w:sz w:val="32"/>
          <w:szCs w:val="32"/>
        </w:rPr>
      </w:pPr>
      <w:r w:rsidRPr="00191C82">
        <w:rPr>
          <w:rFonts w:cs="Times New Roman"/>
          <w:sz w:val="32"/>
          <w:szCs w:val="32"/>
        </w:rPr>
        <w:t>Flip Infection card and add new Bacteria.</w:t>
      </w:r>
    </w:p>
    <w:p w:rsidR="00076D00" w:rsidRPr="00191C82" w:rsidRDefault="00076D00" w:rsidP="00076D00">
      <w:pPr>
        <w:numPr>
          <w:ilvl w:val="0"/>
          <w:numId w:val="5"/>
        </w:numPr>
        <w:spacing w:line="240" w:lineRule="auto"/>
        <w:textAlignment w:val="baseline"/>
        <w:rPr>
          <w:rFonts w:cs="Times New Roman"/>
          <w:sz w:val="32"/>
          <w:szCs w:val="32"/>
        </w:rPr>
      </w:pPr>
      <w:r w:rsidRPr="00191C82">
        <w:rPr>
          <w:rFonts w:cs="Times New Roman"/>
          <w:sz w:val="32"/>
          <w:szCs w:val="32"/>
        </w:rPr>
        <w:t>Place an Immune Cell to defend the body.</w:t>
      </w:r>
    </w:p>
    <w:p w:rsidR="00076D00" w:rsidRPr="00191C82" w:rsidRDefault="00076D00" w:rsidP="00076D00">
      <w:pPr>
        <w:numPr>
          <w:ilvl w:val="0"/>
          <w:numId w:val="5"/>
        </w:numPr>
        <w:spacing w:line="240" w:lineRule="auto"/>
        <w:textAlignment w:val="baseline"/>
        <w:rPr>
          <w:rFonts w:cs="Times New Roman"/>
          <w:sz w:val="32"/>
          <w:szCs w:val="32"/>
        </w:rPr>
      </w:pPr>
      <w:r w:rsidRPr="00191C82">
        <w:rPr>
          <w:rFonts w:cs="Times New Roman"/>
          <w:sz w:val="32"/>
          <w:szCs w:val="32"/>
        </w:rPr>
        <w:t xml:space="preserve">Immune Cells attack! </w:t>
      </w:r>
    </w:p>
    <w:p w:rsidR="00076D00" w:rsidRPr="00191C82" w:rsidRDefault="00076D00" w:rsidP="00076D00">
      <w:pPr>
        <w:numPr>
          <w:ilvl w:val="0"/>
          <w:numId w:val="5"/>
        </w:numPr>
        <w:spacing w:line="240" w:lineRule="auto"/>
        <w:textAlignment w:val="baseline"/>
        <w:rPr>
          <w:rFonts w:cs="Times New Roman"/>
          <w:sz w:val="32"/>
          <w:szCs w:val="32"/>
        </w:rPr>
      </w:pPr>
      <w:r w:rsidRPr="00191C82">
        <w:rPr>
          <w:rFonts w:cs="Times New Roman"/>
          <w:sz w:val="32"/>
          <w:szCs w:val="32"/>
        </w:rPr>
        <w:t>Draw a new Immune Cell card.</w:t>
      </w:r>
    </w:p>
    <w:p w:rsidR="00191C82" w:rsidRDefault="00191C82" w:rsidP="00191C82">
      <w:pPr>
        <w:pStyle w:val="Normal1"/>
        <w:contextualSpacing/>
      </w:pPr>
    </w:p>
    <w:p w:rsidR="00191C82" w:rsidRPr="00076D00" w:rsidRDefault="00191C82" w:rsidP="00191C82">
      <w:pPr>
        <w:rPr>
          <w:rFonts w:ascii="Times" w:hAnsi="Times"/>
          <w:color w:val="auto"/>
          <w:sz w:val="20"/>
          <w:szCs w:val="20"/>
        </w:rPr>
      </w:pPr>
    </w:p>
    <w:p w:rsidR="00191C82" w:rsidRDefault="00191C82" w:rsidP="00191C82">
      <w:pPr>
        <w:spacing w:line="240" w:lineRule="auto"/>
        <w:jc w:val="center"/>
        <w:rPr>
          <w:rFonts w:cs="Times New Roman"/>
          <w:b/>
          <w:sz w:val="40"/>
          <w:szCs w:val="29"/>
        </w:rPr>
      </w:pPr>
      <w:r>
        <w:rPr>
          <w:rFonts w:cs="Times New Roman"/>
          <w:b/>
          <w:sz w:val="40"/>
          <w:szCs w:val="29"/>
        </w:rPr>
        <w:t>D</w:t>
      </w:r>
      <w:r w:rsidR="005E3C75">
        <w:rPr>
          <w:rFonts w:cs="Times New Roman"/>
          <w:b/>
          <w:sz w:val="40"/>
          <w:szCs w:val="29"/>
        </w:rPr>
        <w:t>efend</w:t>
      </w:r>
      <w:r>
        <w:rPr>
          <w:rFonts w:cs="Times New Roman"/>
          <w:b/>
          <w:sz w:val="40"/>
          <w:szCs w:val="29"/>
        </w:rPr>
        <w:t xml:space="preserve"> </w:t>
      </w:r>
      <w:r w:rsidR="005E3C75">
        <w:rPr>
          <w:rFonts w:cs="Times New Roman"/>
          <w:b/>
          <w:sz w:val="40"/>
          <w:szCs w:val="29"/>
        </w:rPr>
        <w:t>the bloodstream</w:t>
      </w:r>
    </w:p>
    <w:p w:rsidR="00191C82" w:rsidRPr="00191C82" w:rsidRDefault="00191C82" w:rsidP="00191C82">
      <w:pPr>
        <w:spacing w:line="240" w:lineRule="auto"/>
        <w:jc w:val="center"/>
        <w:rPr>
          <w:rFonts w:ascii="Times" w:hAnsi="Times" w:cs="Times New Roman"/>
          <w:color w:val="auto"/>
          <w:sz w:val="29"/>
          <w:szCs w:val="29"/>
        </w:rPr>
      </w:pPr>
      <w:r w:rsidRPr="00191C82">
        <w:rPr>
          <w:rFonts w:cs="Times New Roman"/>
          <w:sz w:val="29"/>
          <w:szCs w:val="29"/>
        </w:rPr>
        <w:t xml:space="preserve">If </w:t>
      </w:r>
      <w:r w:rsidR="00CF1C1E">
        <w:rPr>
          <w:rFonts w:cs="Times New Roman"/>
          <w:sz w:val="29"/>
          <w:szCs w:val="29"/>
        </w:rPr>
        <w:t>B</w:t>
      </w:r>
      <w:r w:rsidRPr="00191C82">
        <w:rPr>
          <w:rFonts w:cs="Times New Roman"/>
          <w:sz w:val="29"/>
          <w:szCs w:val="29"/>
        </w:rPr>
        <w:t>acteria make it to here then it is game over</w:t>
      </w:r>
    </w:p>
    <w:p w:rsidR="0038518F" w:rsidRDefault="0038518F">
      <w:r>
        <w:br w:type="page"/>
      </w:r>
    </w:p>
    <w:p w:rsidR="00191C82" w:rsidRPr="0038518F" w:rsidRDefault="0038518F" w:rsidP="00191C82">
      <w:pPr>
        <w:pStyle w:val="Normal1"/>
        <w:contextualSpacing/>
        <w:rPr>
          <w:rFonts w:asciiTheme="majorHAnsi" w:hAnsiTheme="majorHAnsi"/>
          <w:b/>
          <w:sz w:val="24"/>
          <w:szCs w:val="24"/>
        </w:rPr>
      </w:pPr>
      <w:r w:rsidRPr="0038518F">
        <w:rPr>
          <w:rFonts w:asciiTheme="majorHAnsi" w:hAnsiTheme="majorHAnsi"/>
          <w:b/>
          <w:sz w:val="24"/>
          <w:szCs w:val="24"/>
        </w:rPr>
        <w:lastRenderedPageBreak/>
        <w:t>Bacteria and immune cells in adjacent</w:t>
      </w:r>
    </w:p>
    <w:p w:rsidR="0038518F" w:rsidRDefault="0038518F" w:rsidP="0038518F">
      <w:pPr>
        <w:pStyle w:val="Normal1"/>
        <w:contextualSpacing/>
        <w:rPr>
          <w:rFonts w:asciiTheme="majorHAnsi" w:hAnsiTheme="majorHAnsi"/>
          <w:b/>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Pr="0038518F" w:rsidRDefault="0038518F" w:rsidP="0038518F">
      <w:pPr>
        <w:pStyle w:val="Normal1"/>
        <w:contextualSpacing/>
        <w:rPr>
          <w:rFonts w:asciiTheme="majorHAnsi" w:hAnsiTheme="majorHAnsi"/>
          <w:b/>
          <w:sz w:val="24"/>
          <w:szCs w:val="24"/>
        </w:rPr>
      </w:pPr>
      <w:r w:rsidRPr="0038518F">
        <w:rPr>
          <w:rFonts w:asciiTheme="majorHAnsi" w:hAnsiTheme="majorHAnsi"/>
          <w:b/>
          <w:sz w:val="24"/>
          <w:szCs w:val="24"/>
        </w:rPr>
        <w:t>Bacteria and immune cells in adjacent</w:t>
      </w:r>
    </w:p>
    <w:p w:rsidR="0038518F" w:rsidRDefault="0038518F" w:rsidP="0038518F">
      <w:pPr>
        <w:pStyle w:val="Normal1"/>
        <w:contextualSpacing/>
        <w:rPr>
          <w:sz w:val="24"/>
          <w:szCs w:val="24"/>
        </w:rPr>
      </w:pPr>
    </w:p>
    <w:p w:rsidR="0038518F" w:rsidRDefault="0038518F" w:rsidP="00191C82">
      <w:pPr>
        <w:pStyle w:val="Normal1"/>
        <w:contextualSpacing/>
        <w:rPr>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38518F"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Default="007B5B33" w:rsidP="007B5B33">
      <w:pPr>
        <w:jc w:val="center"/>
        <w:rPr>
          <w:rFonts w:asciiTheme="majorHAnsi" w:hAnsiTheme="majorHAnsi"/>
          <w:b/>
          <w:sz w:val="24"/>
          <w:szCs w:val="24"/>
        </w:rPr>
      </w:pPr>
    </w:p>
    <w:p w:rsidR="007B5B33" w:rsidRDefault="007B5B33" w:rsidP="007B5B33">
      <w:pPr>
        <w:jc w:val="center"/>
        <w:rPr>
          <w:rFonts w:asciiTheme="majorHAnsi" w:hAnsiTheme="majorHAnsi"/>
          <w:b/>
          <w:sz w:val="24"/>
          <w:szCs w:val="24"/>
        </w:rPr>
      </w:pPr>
      <w:r>
        <w:rPr>
          <w:rFonts w:asciiTheme="majorHAnsi" w:hAnsiTheme="majorHAnsi"/>
          <w:b/>
          <w:sz w:val="24"/>
          <w:szCs w:val="24"/>
        </w:rPr>
        <w:t>I can remove one Bacterium from</w:t>
      </w:r>
      <w:bookmarkStart w:id="0" w:name="_GoBack"/>
      <w:bookmarkEnd w:id="0"/>
    </w:p>
    <w:p w:rsidR="007B5B33" w:rsidRDefault="007B5B33" w:rsidP="007B5B33">
      <w:pPr>
        <w:jc w:val="center"/>
        <w:rPr>
          <w:rFonts w:asciiTheme="majorHAnsi" w:hAnsiTheme="majorHAnsi"/>
          <w:b/>
          <w:sz w:val="24"/>
          <w:szCs w:val="24"/>
        </w:rPr>
      </w:pPr>
      <w:proofErr w:type="gramStart"/>
      <w:r w:rsidRPr="007B5B33">
        <w:rPr>
          <w:rFonts w:asciiTheme="majorHAnsi" w:hAnsiTheme="majorHAnsi"/>
          <w:b/>
          <w:sz w:val="24"/>
          <w:szCs w:val="24"/>
        </w:rPr>
        <w:t>the</w:t>
      </w:r>
      <w:proofErr w:type="gramEnd"/>
      <w:r w:rsidRPr="007B5B33">
        <w:rPr>
          <w:rFonts w:asciiTheme="majorHAnsi" w:hAnsiTheme="majorHAnsi"/>
          <w:b/>
          <w:sz w:val="24"/>
          <w:szCs w:val="24"/>
        </w:rPr>
        <w:t xml:space="preserve"> two spaces in front of me</w:t>
      </w:r>
      <w:r>
        <w:rPr>
          <w:rFonts w:asciiTheme="majorHAnsi" w:hAnsiTheme="majorHAnsi"/>
          <w:b/>
          <w:sz w:val="24"/>
          <w:szCs w:val="24"/>
        </w:rPr>
        <w:t>.</w:t>
      </w:r>
    </w:p>
    <w:p w:rsidR="007B5B33" w:rsidRPr="007B5B33" w:rsidRDefault="007B5B33" w:rsidP="007B5B33">
      <w:pPr>
        <w:jc w:val="center"/>
        <w:rPr>
          <w:rFonts w:asciiTheme="majorHAnsi" w:hAnsiTheme="majorHAnsi"/>
          <w:b/>
          <w:sz w:val="24"/>
          <w:szCs w:val="24"/>
        </w:rPr>
      </w:pPr>
    </w:p>
    <w:sectPr w:rsidR="007B5B33" w:rsidRPr="007B5B33" w:rsidSect="009635A9">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0272"/>
    <w:multiLevelType w:val="multilevel"/>
    <w:tmpl w:val="ED907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B93C70"/>
    <w:multiLevelType w:val="hybridMultilevel"/>
    <w:tmpl w:val="8FC4F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5893E53"/>
    <w:multiLevelType w:val="multilevel"/>
    <w:tmpl w:val="6310B7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4703390"/>
    <w:multiLevelType w:val="multilevel"/>
    <w:tmpl w:val="D21E6D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54C83179"/>
    <w:multiLevelType w:val="hybridMultilevel"/>
    <w:tmpl w:val="6D3A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6E5B98"/>
    <w:multiLevelType w:val="multilevel"/>
    <w:tmpl w:val="557E5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0E25C4B"/>
    <w:multiLevelType w:val="multilevel"/>
    <w:tmpl w:val="C5AAAA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6"/>
  </w:num>
  <w:num w:numId="3">
    <w:abstractNumId w:val="5"/>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6E6"/>
    <w:rsid w:val="00076D00"/>
    <w:rsid w:val="00191C82"/>
    <w:rsid w:val="002776E6"/>
    <w:rsid w:val="00311FA2"/>
    <w:rsid w:val="00330635"/>
    <w:rsid w:val="0038518F"/>
    <w:rsid w:val="005E3C75"/>
    <w:rsid w:val="007B5B33"/>
    <w:rsid w:val="008D381E"/>
    <w:rsid w:val="009635A9"/>
    <w:rsid w:val="009942C8"/>
    <w:rsid w:val="00A7052E"/>
    <w:rsid w:val="00AC0D41"/>
    <w:rsid w:val="00CF1C1E"/>
    <w:rsid w:val="00D5582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2776E6"/>
    <w:pPr>
      <w:keepNext/>
      <w:keepLines/>
      <w:spacing w:before="400" w:after="120"/>
      <w:contextualSpacing/>
      <w:outlineLvl w:val="0"/>
    </w:pPr>
    <w:rPr>
      <w:sz w:val="40"/>
      <w:szCs w:val="40"/>
    </w:rPr>
  </w:style>
  <w:style w:type="paragraph" w:styleId="Heading2">
    <w:name w:val="heading 2"/>
    <w:basedOn w:val="Normal1"/>
    <w:next w:val="Normal1"/>
    <w:rsid w:val="002776E6"/>
    <w:pPr>
      <w:keepNext/>
      <w:keepLines/>
      <w:spacing w:before="360" w:after="120"/>
      <w:contextualSpacing/>
      <w:outlineLvl w:val="1"/>
    </w:pPr>
    <w:rPr>
      <w:sz w:val="32"/>
      <w:szCs w:val="32"/>
    </w:rPr>
  </w:style>
  <w:style w:type="paragraph" w:styleId="Heading3">
    <w:name w:val="heading 3"/>
    <w:basedOn w:val="Normal1"/>
    <w:next w:val="Normal1"/>
    <w:rsid w:val="002776E6"/>
    <w:pPr>
      <w:keepNext/>
      <w:keepLines/>
      <w:spacing w:before="320" w:after="80"/>
      <w:contextualSpacing/>
      <w:outlineLvl w:val="2"/>
    </w:pPr>
    <w:rPr>
      <w:color w:val="434343"/>
      <w:sz w:val="28"/>
      <w:szCs w:val="28"/>
    </w:rPr>
  </w:style>
  <w:style w:type="paragraph" w:styleId="Heading4">
    <w:name w:val="heading 4"/>
    <w:basedOn w:val="Normal1"/>
    <w:next w:val="Normal1"/>
    <w:rsid w:val="002776E6"/>
    <w:pPr>
      <w:keepNext/>
      <w:keepLines/>
      <w:spacing w:before="280" w:after="80"/>
      <w:contextualSpacing/>
      <w:outlineLvl w:val="3"/>
    </w:pPr>
    <w:rPr>
      <w:color w:val="666666"/>
      <w:sz w:val="24"/>
      <w:szCs w:val="24"/>
    </w:rPr>
  </w:style>
  <w:style w:type="paragraph" w:styleId="Heading5">
    <w:name w:val="heading 5"/>
    <w:basedOn w:val="Normal1"/>
    <w:next w:val="Normal1"/>
    <w:rsid w:val="002776E6"/>
    <w:pPr>
      <w:keepNext/>
      <w:keepLines/>
      <w:spacing w:before="240" w:after="80"/>
      <w:contextualSpacing/>
      <w:outlineLvl w:val="4"/>
    </w:pPr>
    <w:rPr>
      <w:color w:val="666666"/>
    </w:rPr>
  </w:style>
  <w:style w:type="paragraph" w:styleId="Heading6">
    <w:name w:val="heading 6"/>
    <w:basedOn w:val="Normal1"/>
    <w:next w:val="Normal1"/>
    <w:rsid w:val="002776E6"/>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776E6"/>
  </w:style>
  <w:style w:type="paragraph" w:styleId="Title">
    <w:name w:val="Title"/>
    <w:basedOn w:val="Normal1"/>
    <w:next w:val="Normal1"/>
    <w:rsid w:val="002776E6"/>
    <w:pPr>
      <w:keepNext/>
      <w:keepLines/>
      <w:spacing w:after="60"/>
      <w:contextualSpacing/>
    </w:pPr>
    <w:rPr>
      <w:sz w:val="52"/>
      <w:szCs w:val="52"/>
    </w:rPr>
  </w:style>
  <w:style w:type="paragraph" w:styleId="Subtitle">
    <w:name w:val="Subtitle"/>
    <w:basedOn w:val="Normal1"/>
    <w:next w:val="Normal1"/>
    <w:rsid w:val="002776E6"/>
    <w:pPr>
      <w:keepNext/>
      <w:keepLines/>
      <w:spacing w:after="320"/>
      <w:contextualSpacing/>
    </w:pPr>
    <w:rPr>
      <w:color w:val="666666"/>
      <w:sz w:val="30"/>
      <w:szCs w:val="30"/>
    </w:rPr>
  </w:style>
  <w:style w:type="paragraph" w:styleId="Header">
    <w:name w:val="header"/>
    <w:basedOn w:val="Normal"/>
    <w:link w:val="HeaderChar"/>
    <w:uiPriority w:val="99"/>
    <w:semiHidden/>
    <w:unhideWhenUsed/>
    <w:rsid w:val="009635A9"/>
    <w:pPr>
      <w:tabs>
        <w:tab w:val="center" w:pos="4320"/>
        <w:tab w:val="right" w:pos="8640"/>
      </w:tabs>
      <w:spacing w:line="240" w:lineRule="auto"/>
    </w:pPr>
  </w:style>
  <w:style w:type="character" w:customStyle="1" w:styleId="HeaderChar">
    <w:name w:val="Header Char"/>
    <w:basedOn w:val="DefaultParagraphFont"/>
    <w:link w:val="Header"/>
    <w:uiPriority w:val="99"/>
    <w:semiHidden/>
    <w:rsid w:val="009635A9"/>
  </w:style>
  <w:style w:type="paragraph" w:styleId="Footer">
    <w:name w:val="footer"/>
    <w:basedOn w:val="Normal"/>
    <w:link w:val="FooterChar"/>
    <w:uiPriority w:val="99"/>
    <w:semiHidden/>
    <w:unhideWhenUsed/>
    <w:rsid w:val="009635A9"/>
    <w:pPr>
      <w:tabs>
        <w:tab w:val="center" w:pos="4320"/>
        <w:tab w:val="right" w:pos="8640"/>
      </w:tabs>
      <w:spacing w:line="240" w:lineRule="auto"/>
    </w:pPr>
  </w:style>
  <w:style w:type="character" w:customStyle="1" w:styleId="FooterChar">
    <w:name w:val="Footer Char"/>
    <w:basedOn w:val="DefaultParagraphFont"/>
    <w:link w:val="Footer"/>
    <w:uiPriority w:val="99"/>
    <w:semiHidden/>
    <w:rsid w:val="009635A9"/>
  </w:style>
  <w:style w:type="paragraph" w:styleId="NormalWeb">
    <w:name w:val="Normal (Web)"/>
    <w:basedOn w:val="Normal"/>
    <w:uiPriority w:val="99"/>
    <w:rsid w:val="00076D00"/>
    <w:pPr>
      <w:spacing w:beforeLines="1" w:afterLines="1" w:line="240" w:lineRule="auto"/>
    </w:pPr>
    <w:rPr>
      <w:rFonts w:ascii="Times" w:hAnsi="Times" w:cs="Times New Roman"/>
      <w:color w:val="auto"/>
      <w:sz w:val="20"/>
      <w:szCs w:val="20"/>
    </w:rPr>
  </w:style>
  <w:style w:type="paragraph" w:styleId="BalloonText">
    <w:name w:val="Balloon Text"/>
    <w:basedOn w:val="Normal"/>
    <w:link w:val="BalloonTextChar"/>
    <w:uiPriority w:val="99"/>
    <w:semiHidden/>
    <w:unhideWhenUsed/>
    <w:rsid w:val="00191C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C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2776E6"/>
    <w:pPr>
      <w:keepNext/>
      <w:keepLines/>
      <w:spacing w:before="400" w:after="120"/>
      <w:contextualSpacing/>
      <w:outlineLvl w:val="0"/>
    </w:pPr>
    <w:rPr>
      <w:sz w:val="40"/>
      <w:szCs w:val="40"/>
    </w:rPr>
  </w:style>
  <w:style w:type="paragraph" w:styleId="Heading2">
    <w:name w:val="heading 2"/>
    <w:basedOn w:val="Normal1"/>
    <w:next w:val="Normal1"/>
    <w:rsid w:val="002776E6"/>
    <w:pPr>
      <w:keepNext/>
      <w:keepLines/>
      <w:spacing w:before="360" w:after="120"/>
      <w:contextualSpacing/>
      <w:outlineLvl w:val="1"/>
    </w:pPr>
    <w:rPr>
      <w:sz w:val="32"/>
      <w:szCs w:val="32"/>
    </w:rPr>
  </w:style>
  <w:style w:type="paragraph" w:styleId="Heading3">
    <w:name w:val="heading 3"/>
    <w:basedOn w:val="Normal1"/>
    <w:next w:val="Normal1"/>
    <w:rsid w:val="002776E6"/>
    <w:pPr>
      <w:keepNext/>
      <w:keepLines/>
      <w:spacing w:before="320" w:after="80"/>
      <w:contextualSpacing/>
      <w:outlineLvl w:val="2"/>
    </w:pPr>
    <w:rPr>
      <w:color w:val="434343"/>
      <w:sz w:val="28"/>
      <w:szCs w:val="28"/>
    </w:rPr>
  </w:style>
  <w:style w:type="paragraph" w:styleId="Heading4">
    <w:name w:val="heading 4"/>
    <w:basedOn w:val="Normal1"/>
    <w:next w:val="Normal1"/>
    <w:rsid w:val="002776E6"/>
    <w:pPr>
      <w:keepNext/>
      <w:keepLines/>
      <w:spacing w:before="280" w:after="80"/>
      <w:contextualSpacing/>
      <w:outlineLvl w:val="3"/>
    </w:pPr>
    <w:rPr>
      <w:color w:val="666666"/>
      <w:sz w:val="24"/>
      <w:szCs w:val="24"/>
    </w:rPr>
  </w:style>
  <w:style w:type="paragraph" w:styleId="Heading5">
    <w:name w:val="heading 5"/>
    <w:basedOn w:val="Normal1"/>
    <w:next w:val="Normal1"/>
    <w:rsid w:val="002776E6"/>
    <w:pPr>
      <w:keepNext/>
      <w:keepLines/>
      <w:spacing w:before="240" w:after="80"/>
      <w:contextualSpacing/>
      <w:outlineLvl w:val="4"/>
    </w:pPr>
    <w:rPr>
      <w:color w:val="666666"/>
    </w:rPr>
  </w:style>
  <w:style w:type="paragraph" w:styleId="Heading6">
    <w:name w:val="heading 6"/>
    <w:basedOn w:val="Normal1"/>
    <w:next w:val="Normal1"/>
    <w:rsid w:val="002776E6"/>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776E6"/>
  </w:style>
  <w:style w:type="paragraph" w:styleId="Title">
    <w:name w:val="Title"/>
    <w:basedOn w:val="Normal1"/>
    <w:next w:val="Normal1"/>
    <w:rsid w:val="002776E6"/>
    <w:pPr>
      <w:keepNext/>
      <w:keepLines/>
      <w:spacing w:after="60"/>
      <w:contextualSpacing/>
    </w:pPr>
    <w:rPr>
      <w:sz w:val="52"/>
      <w:szCs w:val="52"/>
    </w:rPr>
  </w:style>
  <w:style w:type="paragraph" w:styleId="Subtitle">
    <w:name w:val="Subtitle"/>
    <w:basedOn w:val="Normal1"/>
    <w:next w:val="Normal1"/>
    <w:rsid w:val="002776E6"/>
    <w:pPr>
      <w:keepNext/>
      <w:keepLines/>
      <w:spacing w:after="320"/>
      <w:contextualSpacing/>
    </w:pPr>
    <w:rPr>
      <w:color w:val="666666"/>
      <w:sz w:val="30"/>
      <w:szCs w:val="30"/>
    </w:rPr>
  </w:style>
  <w:style w:type="paragraph" w:styleId="Header">
    <w:name w:val="header"/>
    <w:basedOn w:val="Normal"/>
    <w:link w:val="HeaderChar"/>
    <w:uiPriority w:val="99"/>
    <w:semiHidden/>
    <w:unhideWhenUsed/>
    <w:rsid w:val="009635A9"/>
    <w:pPr>
      <w:tabs>
        <w:tab w:val="center" w:pos="4320"/>
        <w:tab w:val="right" w:pos="8640"/>
      </w:tabs>
      <w:spacing w:line="240" w:lineRule="auto"/>
    </w:pPr>
  </w:style>
  <w:style w:type="character" w:customStyle="1" w:styleId="HeaderChar">
    <w:name w:val="Header Char"/>
    <w:basedOn w:val="DefaultParagraphFont"/>
    <w:link w:val="Header"/>
    <w:uiPriority w:val="99"/>
    <w:semiHidden/>
    <w:rsid w:val="009635A9"/>
  </w:style>
  <w:style w:type="paragraph" w:styleId="Footer">
    <w:name w:val="footer"/>
    <w:basedOn w:val="Normal"/>
    <w:link w:val="FooterChar"/>
    <w:uiPriority w:val="99"/>
    <w:semiHidden/>
    <w:unhideWhenUsed/>
    <w:rsid w:val="009635A9"/>
    <w:pPr>
      <w:tabs>
        <w:tab w:val="center" w:pos="4320"/>
        <w:tab w:val="right" w:pos="8640"/>
      </w:tabs>
      <w:spacing w:line="240" w:lineRule="auto"/>
    </w:pPr>
  </w:style>
  <w:style w:type="character" w:customStyle="1" w:styleId="FooterChar">
    <w:name w:val="Footer Char"/>
    <w:basedOn w:val="DefaultParagraphFont"/>
    <w:link w:val="Footer"/>
    <w:uiPriority w:val="99"/>
    <w:semiHidden/>
    <w:rsid w:val="009635A9"/>
  </w:style>
  <w:style w:type="paragraph" w:styleId="NormalWeb">
    <w:name w:val="Normal (Web)"/>
    <w:basedOn w:val="Normal"/>
    <w:uiPriority w:val="99"/>
    <w:rsid w:val="00076D00"/>
    <w:pPr>
      <w:spacing w:beforeLines="1" w:afterLines="1" w:line="240" w:lineRule="auto"/>
    </w:pPr>
    <w:rPr>
      <w:rFonts w:ascii="Times" w:hAnsi="Times" w:cs="Times New Roman"/>
      <w:color w:val="auto"/>
      <w:sz w:val="20"/>
      <w:szCs w:val="20"/>
    </w:rPr>
  </w:style>
  <w:style w:type="paragraph" w:styleId="BalloonText">
    <w:name w:val="Balloon Text"/>
    <w:basedOn w:val="Normal"/>
    <w:link w:val="BalloonTextChar"/>
    <w:uiPriority w:val="99"/>
    <w:semiHidden/>
    <w:unhideWhenUsed/>
    <w:rsid w:val="00191C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C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7974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5</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Cargotec</Company>
  <LinksUpToDate>false</LinksUpToDate>
  <CharactersWithSpaces>5778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 Meena</dc:creator>
  <cp:lastModifiedBy>Shah Meena</cp:lastModifiedBy>
  <cp:revision>5</cp:revision>
  <dcterms:created xsi:type="dcterms:W3CDTF">2015-10-25T11:02:00Z</dcterms:created>
  <dcterms:modified xsi:type="dcterms:W3CDTF">2015-10-25T17:52:00Z</dcterms:modified>
</cp:coreProperties>
</file>