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AF43" w14:textId="5155CB3B" w:rsidR="002C2E83" w:rsidRDefault="001D5398" w:rsidP="001D5398">
      <w:pPr>
        <w:jc w:val="center"/>
      </w:pPr>
      <w:r>
        <w:t xml:space="preserve">Comcast Write Up </w:t>
      </w:r>
    </w:p>
    <w:p w14:paraId="58A875A1" w14:textId="51B58238" w:rsidR="001D5398" w:rsidRDefault="001D5398" w:rsidP="001D5398"/>
    <w:p w14:paraId="3B518B4A" w14:textId="009AE27E" w:rsidR="001D5398" w:rsidRDefault="001D5398" w:rsidP="001D5398">
      <w:r>
        <w:t>Below is the trend chart for the number of complaints at the monthly and daily granularity levels.</w:t>
      </w:r>
    </w:p>
    <w:p w14:paraId="50EFA728" w14:textId="14EC89E5" w:rsidR="00333889" w:rsidRDefault="00333889" w:rsidP="001D5398"/>
    <w:p w14:paraId="5172C565" w14:textId="38FE4BD8" w:rsidR="00333889" w:rsidRDefault="00907A43" w:rsidP="001D5398">
      <w:r>
        <w:t>Monthly:</w:t>
      </w:r>
    </w:p>
    <w:p w14:paraId="0EB06481" w14:textId="381225DB" w:rsidR="00907A43" w:rsidRDefault="00907A43" w:rsidP="001D5398">
      <w:r>
        <w:rPr>
          <w:noProof/>
        </w:rPr>
        <w:drawing>
          <wp:inline distT="0" distB="0" distL="0" distR="0" wp14:anchorId="38C6D3A0" wp14:editId="65E3C939">
            <wp:extent cx="3778981" cy="3730533"/>
            <wp:effectExtent l="0" t="0" r="5715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37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02EC" w14:textId="44D3F2B3" w:rsidR="00907A43" w:rsidRDefault="00907A43" w:rsidP="001D5398"/>
    <w:p w14:paraId="66AB3F1D" w14:textId="77777777" w:rsidR="00845097" w:rsidRDefault="00907A43" w:rsidP="001D5398">
      <w:pPr>
        <w:rPr>
          <w:noProof/>
        </w:rPr>
      </w:pPr>
      <w:r>
        <w:t>Daily</w:t>
      </w:r>
      <w:r w:rsidR="00845097">
        <w:t xml:space="preserve"> (for the purposes of this write-up, only 15 lines of this chart is displayed)</w:t>
      </w:r>
      <w:r>
        <w:t>:</w:t>
      </w:r>
      <w:r w:rsidR="00845097" w:rsidRPr="00845097">
        <w:rPr>
          <w:noProof/>
        </w:rPr>
        <w:t xml:space="preserve"> </w:t>
      </w:r>
    </w:p>
    <w:p w14:paraId="12128423" w14:textId="6B062AF7" w:rsidR="00907A43" w:rsidRDefault="00845097" w:rsidP="001D5398">
      <w:r>
        <w:rPr>
          <w:noProof/>
        </w:rPr>
        <w:drawing>
          <wp:inline distT="0" distB="0" distL="0" distR="0" wp14:anchorId="0F141C0F" wp14:editId="399B19A2">
            <wp:extent cx="3568588" cy="2598663"/>
            <wp:effectExtent l="0" t="0" r="635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86" cy="26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7AA4" w14:textId="7BDB8316" w:rsidR="00907A43" w:rsidRDefault="00907A43" w:rsidP="001D5398"/>
    <w:p w14:paraId="3B0D8F1C" w14:textId="1237EF94" w:rsidR="001D5398" w:rsidRDefault="001D5398" w:rsidP="001D5398"/>
    <w:p w14:paraId="4CD0528C" w14:textId="3B0B9E2A" w:rsidR="0097385F" w:rsidRDefault="001D5398" w:rsidP="001D5398">
      <w:r>
        <w:lastRenderedPageBreak/>
        <w:t>Below is the frequency table of complaint types.</w:t>
      </w:r>
      <w:r w:rsidR="0097385F">
        <w:t xml:space="preserve"> The maximum complaints were Comcast internet with 18 complaints and the Comcast data cap with 17 complaints.</w:t>
      </w:r>
    </w:p>
    <w:p w14:paraId="47BF8F5E" w14:textId="1AEBE863" w:rsidR="00333889" w:rsidRDefault="00333889" w:rsidP="001D5398"/>
    <w:p w14:paraId="673ECC45" w14:textId="521B84EC" w:rsidR="00333889" w:rsidRDefault="00907A43" w:rsidP="001D5398">
      <w:r>
        <w:rPr>
          <w:noProof/>
        </w:rPr>
        <w:drawing>
          <wp:inline distT="0" distB="0" distL="0" distR="0" wp14:anchorId="04C722A9" wp14:editId="35491A3E">
            <wp:extent cx="5049430" cy="3812152"/>
            <wp:effectExtent l="0" t="0" r="571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20" cy="381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5665" w14:textId="77777777" w:rsidR="0097385F" w:rsidRDefault="0097385F" w:rsidP="001D5398"/>
    <w:p w14:paraId="07AFE758" w14:textId="5BFF9496" w:rsidR="001D5398" w:rsidRDefault="0097385F" w:rsidP="001D5398">
      <w:r>
        <w:t>The maximum complaints by state are shown in the chart below. As shown, Georgia has the most complaints out of all states.</w:t>
      </w:r>
    </w:p>
    <w:p w14:paraId="76F419E7" w14:textId="2B489164" w:rsidR="00333889" w:rsidRDefault="00333889" w:rsidP="001D5398"/>
    <w:p w14:paraId="19FE73BC" w14:textId="2B2732A2" w:rsidR="00333889" w:rsidRDefault="00333889" w:rsidP="001D5398">
      <w:r>
        <w:rPr>
          <w:noProof/>
        </w:rPr>
        <w:drawing>
          <wp:inline distT="0" distB="0" distL="0" distR="0" wp14:anchorId="19CE3351" wp14:editId="64660513">
            <wp:extent cx="5943600" cy="226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7499" w14:textId="5E8907F8" w:rsidR="0097385F" w:rsidRDefault="0097385F" w:rsidP="001D5398"/>
    <w:p w14:paraId="4A038EA2" w14:textId="38DD8C0F" w:rsidR="0097385F" w:rsidRDefault="0097385F" w:rsidP="001D5398">
      <w:r>
        <w:t xml:space="preserve">The chart below shows </w:t>
      </w:r>
      <w:r w:rsidR="00643FDB">
        <w:t>the percentage of unresolved complaints across all states. As can be seen in the chart, Kansas has the highest percentage of unresolved complaints.</w:t>
      </w:r>
    </w:p>
    <w:p w14:paraId="2652F358" w14:textId="33ABB0C6" w:rsidR="00333889" w:rsidRDefault="00333889" w:rsidP="001D5398"/>
    <w:p w14:paraId="5CA976AB" w14:textId="57BCAFD4" w:rsidR="00333889" w:rsidRDefault="00333889" w:rsidP="001D5398">
      <w:r>
        <w:rPr>
          <w:noProof/>
        </w:rPr>
        <w:lastRenderedPageBreak/>
        <w:drawing>
          <wp:inline distT="0" distB="0" distL="0" distR="0" wp14:anchorId="7CB23526" wp14:editId="693FD58A">
            <wp:extent cx="5943600" cy="226441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5D4E" w14:textId="750066F4" w:rsidR="00643FDB" w:rsidRDefault="00643FDB" w:rsidP="001D5398"/>
    <w:p w14:paraId="2B7A94E1" w14:textId="45E42BEA" w:rsidR="00643FDB" w:rsidRDefault="00643FDB" w:rsidP="001D5398">
      <w:r>
        <w:t xml:space="preserve">Throughout all the complaints received in total, 76.8% of all complaints were resolved or closed, and there are 23.2% still open. </w:t>
      </w:r>
    </w:p>
    <w:p w14:paraId="5D7585CD" w14:textId="77777777" w:rsidR="00333889" w:rsidRDefault="00333889" w:rsidP="001D5398"/>
    <w:p w14:paraId="499A3F5E" w14:textId="09EF17CE" w:rsidR="00643FDB" w:rsidRDefault="00333889" w:rsidP="001D5398">
      <w:r>
        <w:rPr>
          <w:noProof/>
        </w:rPr>
        <w:drawing>
          <wp:inline distT="0" distB="0" distL="0" distR="0" wp14:anchorId="3470E692" wp14:editId="3BA1B687">
            <wp:extent cx="4597400" cy="11684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7483" w14:textId="1388ED1C" w:rsidR="00643FDB" w:rsidRDefault="00643FDB" w:rsidP="001D5398"/>
    <w:p w14:paraId="0AA53FAD" w14:textId="48734AD8" w:rsidR="001D5398" w:rsidRDefault="001D5398" w:rsidP="001D5398"/>
    <w:sectPr w:rsidR="001D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98"/>
    <w:rsid w:val="001D5398"/>
    <w:rsid w:val="0023326F"/>
    <w:rsid w:val="002C2E83"/>
    <w:rsid w:val="00333889"/>
    <w:rsid w:val="00643FDB"/>
    <w:rsid w:val="006A72CF"/>
    <w:rsid w:val="00845097"/>
    <w:rsid w:val="00907A43"/>
    <w:rsid w:val="0097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0433C"/>
  <w15:chartTrackingRefBased/>
  <w15:docId w15:val="{54393AEE-75EB-4D47-A7B3-F54CF96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Shah</dc:creator>
  <cp:keywords/>
  <dc:description/>
  <cp:lastModifiedBy>Meera Shah</cp:lastModifiedBy>
  <cp:revision>4</cp:revision>
  <dcterms:created xsi:type="dcterms:W3CDTF">2022-06-28T06:29:00Z</dcterms:created>
  <dcterms:modified xsi:type="dcterms:W3CDTF">2022-06-28T13:48:00Z</dcterms:modified>
</cp:coreProperties>
</file>