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6E9B" w14:textId="77777777" w:rsidR="004101AF" w:rsidRDefault="004101AF" w:rsidP="004101AF">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UNIVERSITY OF WESTMINSTER</w:t>
      </w:r>
    </w:p>
    <w:p w14:paraId="08B9055B" w14:textId="77777777" w:rsidR="004101AF" w:rsidRDefault="004101AF" w:rsidP="004101AF">
      <w:pPr>
        <w:spacing w:line="360" w:lineRule="auto"/>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p>
    <w:p w14:paraId="3D0F2DC1" w14:textId="7579D749" w:rsidR="004101AF" w:rsidRDefault="004101AF" w:rsidP="004101AF">
      <w:pPr>
        <w:spacing w:line="360" w:lineRule="auto"/>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r>
        <w:rPr>
          <w:rFonts w:ascii="Times New Roman" w:eastAsia="Times New Roman" w:hAnsi="Times New Roman" w:cs="Times New Roman"/>
          <w:b/>
          <w:szCs w:val="24"/>
        </w:rPr>
        <w:tab/>
      </w:r>
      <w:proofErr w:type="spellStart"/>
      <w:r>
        <w:rPr>
          <w:rFonts w:ascii="Times New Roman" w:eastAsia="Times New Roman" w:hAnsi="Times New Roman" w:cs="Times New Roman"/>
          <w:b/>
          <w:szCs w:val="24"/>
        </w:rPr>
        <w:t>Msc</w:t>
      </w:r>
      <w:proofErr w:type="spellEnd"/>
      <w:r>
        <w:rPr>
          <w:rFonts w:ascii="Times New Roman" w:eastAsia="Times New Roman" w:hAnsi="Times New Roman" w:cs="Times New Roman"/>
          <w:b/>
          <w:szCs w:val="24"/>
        </w:rPr>
        <w:t xml:space="preserve"> Big Data Technologies</w:t>
      </w:r>
    </w:p>
    <w:p w14:paraId="0A5B19B6" w14:textId="77777777" w:rsidR="004101AF" w:rsidRDefault="004101AF" w:rsidP="004101AF">
      <w:pPr>
        <w:jc w:val="both"/>
        <w:rPr>
          <w:rFonts w:ascii="Times New Roman" w:eastAsia="Times New Roman" w:hAnsi="Times New Roman" w:cs="Times New Roman"/>
          <w:szCs w:val="24"/>
        </w:rPr>
      </w:pPr>
      <w:r>
        <w:rPr>
          <w:rFonts w:ascii="Times New Roman" w:eastAsia="Times New Roman" w:hAnsi="Times New Roman" w:cs="Times New Roman"/>
          <w:szCs w:val="24"/>
        </w:rPr>
        <w:t xml:space="preserve">        </w:t>
      </w:r>
    </w:p>
    <w:p w14:paraId="63F6115D" w14:textId="77777777" w:rsidR="004101AF" w:rsidRDefault="004101AF" w:rsidP="004101AF">
      <w:pPr>
        <w:jc w:val="both"/>
        <w:rPr>
          <w:rFonts w:ascii="Times New Roman" w:eastAsia="Times New Roman" w:hAnsi="Times New Roman" w:cs="Times New Roman"/>
          <w:szCs w:val="24"/>
        </w:rPr>
      </w:pPr>
      <w:r>
        <w:rPr>
          <w:rFonts w:ascii="Times New Roman" w:eastAsia="Times New Roman" w:hAnsi="Times New Roman" w:cs="Times New Roman"/>
          <w:szCs w:val="24"/>
        </w:rPr>
        <w:t xml:space="preserve">       </w:t>
      </w:r>
    </w:p>
    <w:p w14:paraId="72050A1A" w14:textId="2EB47898" w:rsidR="004101AF" w:rsidRDefault="004101AF" w:rsidP="00301AEB">
      <w:pPr>
        <w:jc w:val="center"/>
        <w:rPr>
          <w:rFonts w:ascii="Arial" w:eastAsia="Arial" w:hAnsi="Arial" w:cs="Arial"/>
          <w:szCs w:val="24"/>
        </w:rPr>
      </w:pPr>
      <w:r>
        <w:rPr>
          <w:szCs w:val="24"/>
        </w:rPr>
        <w:t xml:space="preserve">Module Code:  </w:t>
      </w:r>
      <w:r w:rsidRPr="004101AF">
        <w:rPr>
          <w:szCs w:val="24"/>
        </w:rPr>
        <w:t>7BUIS008W.2</w:t>
      </w:r>
    </w:p>
    <w:p w14:paraId="4661882C" w14:textId="5C832114" w:rsidR="004101AF" w:rsidRDefault="004101AF" w:rsidP="00301AEB">
      <w:pPr>
        <w:jc w:val="center"/>
        <w:rPr>
          <w:szCs w:val="24"/>
        </w:rPr>
      </w:pPr>
    </w:p>
    <w:p w14:paraId="26B1DC39" w14:textId="2D98EF82" w:rsidR="004101AF" w:rsidRDefault="004101AF" w:rsidP="00301AEB">
      <w:pPr>
        <w:jc w:val="center"/>
        <w:rPr>
          <w:szCs w:val="24"/>
        </w:rPr>
      </w:pPr>
      <w:r>
        <w:rPr>
          <w:szCs w:val="24"/>
        </w:rPr>
        <w:t>Module Title:  Data Mining and Machine Learning</w:t>
      </w:r>
    </w:p>
    <w:p w14:paraId="105A4130" w14:textId="5F290FA3" w:rsidR="004101AF" w:rsidRDefault="004101AF" w:rsidP="00301AEB">
      <w:pPr>
        <w:jc w:val="center"/>
        <w:rPr>
          <w:szCs w:val="24"/>
        </w:rPr>
      </w:pPr>
    </w:p>
    <w:p w14:paraId="7183970A" w14:textId="6E5AB4E9" w:rsidR="004101AF" w:rsidRDefault="004101AF" w:rsidP="00301AEB">
      <w:pPr>
        <w:jc w:val="center"/>
        <w:rPr>
          <w:szCs w:val="24"/>
        </w:rPr>
      </w:pPr>
      <w:r>
        <w:rPr>
          <w:szCs w:val="24"/>
        </w:rPr>
        <w:t xml:space="preserve">Module Leader:  Dr. </w:t>
      </w:r>
      <w:proofErr w:type="gramStart"/>
      <w:r>
        <w:rPr>
          <w:szCs w:val="24"/>
        </w:rPr>
        <w:t xml:space="preserve">Panagiotis  </w:t>
      </w:r>
      <w:proofErr w:type="spellStart"/>
      <w:r>
        <w:rPr>
          <w:szCs w:val="24"/>
        </w:rPr>
        <w:t>Chountas</w:t>
      </w:r>
      <w:proofErr w:type="spellEnd"/>
      <w:proofErr w:type="gramEnd"/>
    </w:p>
    <w:p w14:paraId="28DB458F" w14:textId="73B04DDB" w:rsidR="00301AEB" w:rsidRDefault="00301AEB" w:rsidP="00301AEB">
      <w:pPr>
        <w:jc w:val="center"/>
        <w:rPr>
          <w:szCs w:val="24"/>
        </w:rPr>
      </w:pPr>
      <w:r>
        <w:rPr>
          <w:szCs w:val="24"/>
        </w:rPr>
        <w:t xml:space="preserve">Module Tutor: Dr. </w:t>
      </w:r>
      <w:r w:rsidR="00665A78">
        <w:rPr>
          <w:szCs w:val="24"/>
        </w:rPr>
        <w:t>N</w:t>
      </w:r>
      <w:r w:rsidR="00665A78" w:rsidRPr="00665A78">
        <w:rPr>
          <w:szCs w:val="24"/>
        </w:rPr>
        <w:t xml:space="preserve">atalia </w:t>
      </w:r>
      <w:proofErr w:type="spellStart"/>
      <w:r w:rsidR="00665A78">
        <w:rPr>
          <w:szCs w:val="24"/>
        </w:rPr>
        <w:t>Y</w:t>
      </w:r>
      <w:r w:rsidR="00665A78" w:rsidRPr="00665A78">
        <w:rPr>
          <w:szCs w:val="24"/>
        </w:rPr>
        <w:t>erashenia</w:t>
      </w:r>
      <w:proofErr w:type="spellEnd"/>
    </w:p>
    <w:p w14:paraId="60465B35" w14:textId="3BBDB6DE" w:rsidR="004101AF" w:rsidRDefault="004101AF" w:rsidP="00301AEB">
      <w:pPr>
        <w:jc w:val="center"/>
        <w:rPr>
          <w:szCs w:val="24"/>
        </w:rPr>
      </w:pPr>
    </w:p>
    <w:p w14:paraId="0625F4C5" w14:textId="3064FA90" w:rsidR="004101AF" w:rsidRDefault="004101AF" w:rsidP="00301AEB">
      <w:pPr>
        <w:jc w:val="center"/>
        <w:rPr>
          <w:szCs w:val="24"/>
        </w:rPr>
      </w:pPr>
      <w:r>
        <w:rPr>
          <w:szCs w:val="24"/>
        </w:rPr>
        <w:t>Assignment:  Coursework 1</w:t>
      </w:r>
    </w:p>
    <w:p w14:paraId="792BEE59" w14:textId="11DA994A" w:rsidR="004101AF" w:rsidRDefault="004101AF" w:rsidP="00301AEB">
      <w:pPr>
        <w:jc w:val="center"/>
        <w:rPr>
          <w:szCs w:val="24"/>
        </w:rPr>
      </w:pPr>
    </w:p>
    <w:p w14:paraId="2563C2CC" w14:textId="5B92F8F0" w:rsidR="004101AF" w:rsidRDefault="004101AF" w:rsidP="00301AEB">
      <w:pPr>
        <w:jc w:val="center"/>
        <w:rPr>
          <w:szCs w:val="24"/>
        </w:rPr>
      </w:pPr>
      <w:r>
        <w:rPr>
          <w:szCs w:val="24"/>
        </w:rPr>
        <w:t xml:space="preserve">Submission </w:t>
      </w:r>
      <w:r w:rsidR="00301AEB">
        <w:rPr>
          <w:szCs w:val="24"/>
        </w:rPr>
        <w:t>Date:</w:t>
      </w:r>
      <w:r>
        <w:rPr>
          <w:szCs w:val="24"/>
        </w:rPr>
        <w:t xml:space="preserve"> 23 Mar. 2022</w:t>
      </w:r>
    </w:p>
    <w:p w14:paraId="7F34C653" w14:textId="07D0EF6D" w:rsidR="004101AF" w:rsidRDefault="004101AF" w:rsidP="00301AEB">
      <w:pPr>
        <w:jc w:val="center"/>
        <w:rPr>
          <w:szCs w:val="24"/>
        </w:rPr>
      </w:pPr>
    </w:p>
    <w:p w14:paraId="26A96387" w14:textId="757DEAC2" w:rsidR="004101AF" w:rsidRDefault="004101AF" w:rsidP="00301AEB">
      <w:pPr>
        <w:jc w:val="center"/>
        <w:rPr>
          <w:szCs w:val="24"/>
        </w:rPr>
      </w:pPr>
      <w:r>
        <w:rPr>
          <w:szCs w:val="24"/>
        </w:rPr>
        <w:t>Student ID: W1848650</w:t>
      </w:r>
    </w:p>
    <w:p w14:paraId="4C5F7F9D" w14:textId="2286F6BD" w:rsidR="00301AEB" w:rsidRDefault="00301AEB" w:rsidP="00301AEB">
      <w:pPr>
        <w:jc w:val="center"/>
        <w:rPr>
          <w:szCs w:val="24"/>
        </w:rPr>
      </w:pPr>
      <w:r>
        <w:rPr>
          <w:szCs w:val="24"/>
        </w:rPr>
        <w:t>Student Name: Mohammadamin Shams</w:t>
      </w:r>
    </w:p>
    <w:p w14:paraId="4B5BF1CE" w14:textId="77777777" w:rsidR="004101AF" w:rsidRDefault="004101AF" w:rsidP="004101AF"/>
    <w:p w14:paraId="11633D97" w14:textId="4B416C69" w:rsidR="00815C96" w:rsidRDefault="00815C96"/>
    <w:p w14:paraId="27E8C5FF" w14:textId="280096EA" w:rsidR="00301AEB" w:rsidRDefault="00301AEB"/>
    <w:p w14:paraId="39AA493A" w14:textId="54C81514" w:rsidR="00301AEB" w:rsidRDefault="00301AEB"/>
    <w:p w14:paraId="1ADD8665" w14:textId="3F799A45" w:rsidR="00301AEB" w:rsidRDefault="00301AEB"/>
    <w:p w14:paraId="37203125" w14:textId="690A1761" w:rsidR="00301AEB" w:rsidRDefault="00301AEB"/>
    <w:p w14:paraId="432FD442" w14:textId="1CEEB0A9" w:rsidR="00301AEB" w:rsidRDefault="00301AEB"/>
    <w:p w14:paraId="0BFBFE37" w14:textId="5D544E02" w:rsidR="00301AEB" w:rsidRDefault="00301AEB"/>
    <w:p w14:paraId="06418E41" w14:textId="1BFAF9D4" w:rsidR="00301AEB" w:rsidRDefault="00301AEB"/>
    <w:p w14:paraId="064F05EC" w14:textId="20A2E24A" w:rsidR="00301AEB" w:rsidRDefault="00301AEB"/>
    <w:p w14:paraId="178D57F7" w14:textId="090D507D" w:rsidR="00665A78" w:rsidRDefault="00665A78" w:rsidP="00505941"/>
    <w:p w14:paraId="5ED57C1D" w14:textId="3F0740EC" w:rsidR="00505941" w:rsidRDefault="00505941" w:rsidP="00505941"/>
    <w:sdt>
      <w:sdtPr>
        <w:id w:val="1302959081"/>
        <w:docPartObj>
          <w:docPartGallery w:val="Table of Contents"/>
          <w:docPartUnique/>
        </w:docPartObj>
      </w:sdtPr>
      <w:sdtEndPr>
        <w:rPr>
          <w:b/>
          <w:bCs/>
          <w:noProof/>
        </w:rPr>
      </w:sdtEndPr>
      <w:sdtContent>
        <w:p w14:paraId="05C4CA81" w14:textId="47EE94F1" w:rsidR="008D0D97" w:rsidRPr="008D0D97" w:rsidRDefault="008D0D97" w:rsidP="008D0D97">
          <w:pPr>
            <w:rPr>
              <w:rStyle w:val="TitleChar"/>
              <w:sz w:val="28"/>
              <w:szCs w:val="28"/>
            </w:rPr>
          </w:pPr>
          <w:r w:rsidRPr="008D0D97">
            <w:rPr>
              <w:rStyle w:val="TitleChar"/>
              <w:sz w:val="28"/>
              <w:szCs w:val="28"/>
            </w:rPr>
            <w:t>Table of Contents</w:t>
          </w:r>
        </w:p>
        <w:p w14:paraId="638BD68D" w14:textId="472E5EC5" w:rsidR="00674757" w:rsidRDefault="008D0D97">
          <w:pPr>
            <w:pStyle w:val="TOC1"/>
            <w:tabs>
              <w:tab w:val="left" w:pos="480"/>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5303464" w:history="1">
            <w:r w:rsidR="00674757" w:rsidRPr="00DD03C0">
              <w:rPr>
                <w:rStyle w:val="Hyperlink"/>
                <w:noProof/>
              </w:rPr>
              <w:t>1</w:t>
            </w:r>
            <w:r w:rsidR="00674757">
              <w:rPr>
                <w:rFonts w:eastAsiaTheme="minorEastAsia"/>
                <w:noProof/>
                <w:sz w:val="22"/>
                <w:lang w:eastAsia="en-GB"/>
              </w:rPr>
              <w:tab/>
            </w:r>
            <w:r w:rsidR="00674757" w:rsidRPr="00DD03C0">
              <w:rPr>
                <w:rStyle w:val="Hyperlink"/>
                <w:noProof/>
              </w:rPr>
              <w:t>Abbreviations</w:t>
            </w:r>
            <w:r w:rsidR="00674757">
              <w:rPr>
                <w:noProof/>
                <w:webHidden/>
              </w:rPr>
              <w:tab/>
            </w:r>
            <w:r w:rsidR="00674757">
              <w:rPr>
                <w:noProof/>
                <w:webHidden/>
              </w:rPr>
              <w:fldChar w:fldCharType="begin"/>
            </w:r>
            <w:r w:rsidR="00674757">
              <w:rPr>
                <w:noProof/>
                <w:webHidden/>
              </w:rPr>
              <w:instrText xml:space="preserve"> PAGEREF _Toc125303464 \h </w:instrText>
            </w:r>
            <w:r w:rsidR="00674757">
              <w:rPr>
                <w:noProof/>
                <w:webHidden/>
              </w:rPr>
            </w:r>
            <w:r w:rsidR="00674757">
              <w:rPr>
                <w:noProof/>
                <w:webHidden/>
              </w:rPr>
              <w:fldChar w:fldCharType="separate"/>
            </w:r>
            <w:r w:rsidR="00674757">
              <w:rPr>
                <w:noProof/>
                <w:webHidden/>
              </w:rPr>
              <w:t>3</w:t>
            </w:r>
            <w:r w:rsidR="00674757">
              <w:rPr>
                <w:noProof/>
                <w:webHidden/>
              </w:rPr>
              <w:fldChar w:fldCharType="end"/>
            </w:r>
          </w:hyperlink>
        </w:p>
        <w:p w14:paraId="06B2BE4F" w14:textId="24825A76" w:rsidR="00674757" w:rsidRDefault="00674757">
          <w:pPr>
            <w:pStyle w:val="TOC1"/>
            <w:tabs>
              <w:tab w:val="left" w:pos="480"/>
              <w:tab w:val="right" w:leader="dot" w:pos="9016"/>
            </w:tabs>
            <w:rPr>
              <w:rFonts w:eastAsiaTheme="minorEastAsia"/>
              <w:noProof/>
              <w:sz w:val="22"/>
              <w:lang w:eastAsia="en-GB"/>
            </w:rPr>
          </w:pPr>
          <w:hyperlink w:anchor="_Toc125303465" w:history="1">
            <w:r w:rsidRPr="00DD03C0">
              <w:rPr>
                <w:rStyle w:val="Hyperlink"/>
                <w:noProof/>
              </w:rPr>
              <w:t>2</w:t>
            </w:r>
            <w:r>
              <w:rPr>
                <w:rFonts w:eastAsiaTheme="minorEastAsia"/>
                <w:noProof/>
                <w:sz w:val="22"/>
                <w:lang w:eastAsia="en-GB"/>
              </w:rPr>
              <w:tab/>
            </w:r>
            <w:r w:rsidRPr="00DD03C0">
              <w:rPr>
                <w:rStyle w:val="Hyperlink"/>
                <w:noProof/>
              </w:rPr>
              <w:t>Covid World Data Analysis</w:t>
            </w:r>
            <w:r>
              <w:rPr>
                <w:noProof/>
                <w:webHidden/>
              </w:rPr>
              <w:tab/>
            </w:r>
            <w:r>
              <w:rPr>
                <w:noProof/>
                <w:webHidden/>
              </w:rPr>
              <w:fldChar w:fldCharType="begin"/>
            </w:r>
            <w:r>
              <w:rPr>
                <w:noProof/>
                <w:webHidden/>
              </w:rPr>
              <w:instrText xml:space="preserve"> PAGEREF _Toc125303465 \h </w:instrText>
            </w:r>
            <w:r>
              <w:rPr>
                <w:noProof/>
                <w:webHidden/>
              </w:rPr>
            </w:r>
            <w:r>
              <w:rPr>
                <w:noProof/>
                <w:webHidden/>
              </w:rPr>
              <w:fldChar w:fldCharType="separate"/>
            </w:r>
            <w:r>
              <w:rPr>
                <w:noProof/>
                <w:webHidden/>
              </w:rPr>
              <w:t>4</w:t>
            </w:r>
            <w:r>
              <w:rPr>
                <w:noProof/>
                <w:webHidden/>
              </w:rPr>
              <w:fldChar w:fldCharType="end"/>
            </w:r>
          </w:hyperlink>
        </w:p>
        <w:p w14:paraId="123BA36F" w14:textId="0486FB8D" w:rsidR="00674757" w:rsidRDefault="00674757">
          <w:pPr>
            <w:pStyle w:val="TOC2"/>
            <w:tabs>
              <w:tab w:val="left" w:pos="880"/>
              <w:tab w:val="right" w:leader="dot" w:pos="9016"/>
            </w:tabs>
            <w:rPr>
              <w:rFonts w:eastAsiaTheme="minorEastAsia"/>
              <w:noProof/>
              <w:sz w:val="22"/>
              <w:lang w:eastAsia="en-GB"/>
            </w:rPr>
          </w:pPr>
          <w:hyperlink w:anchor="_Toc125303466" w:history="1">
            <w:r w:rsidRPr="00DD03C0">
              <w:rPr>
                <w:rStyle w:val="Hyperlink"/>
                <w:noProof/>
              </w:rPr>
              <w:t>2.1</w:t>
            </w:r>
            <w:r>
              <w:rPr>
                <w:rFonts w:eastAsiaTheme="minorEastAsia"/>
                <w:noProof/>
                <w:sz w:val="22"/>
                <w:lang w:eastAsia="en-GB"/>
              </w:rPr>
              <w:tab/>
            </w:r>
            <w:r w:rsidRPr="00DD03C0">
              <w:rPr>
                <w:rStyle w:val="Hyperlink"/>
                <w:noProof/>
              </w:rPr>
              <w:t>Data Analysis</w:t>
            </w:r>
            <w:r>
              <w:rPr>
                <w:noProof/>
                <w:webHidden/>
              </w:rPr>
              <w:tab/>
            </w:r>
            <w:r>
              <w:rPr>
                <w:noProof/>
                <w:webHidden/>
              </w:rPr>
              <w:fldChar w:fldCharType="begin"/>
            </w:r>
            <w:r>
              <w:rPr>
                <w:noProof/>
                <w:webHidden/>
              </w:rPr>
              <w:instrText xml:space="preserve"> PAGEREF _Toc125303466 \h </w:instrText>
            </w:r>
            <w:r>
              <w:rPr>
                <w:noProof/>
                <w:webHidden/>
              </w:rPr>
            </w:r>
            <w:r>
              <w:rPr>
                <w:noProof/>
                <w:webHidden/>
              </w:rPr>
              <w:fldChar w:fldCharType="separate"/>
            </w:r>
            <w:r>
              <w:rPr>
                <w:noProof/>
                <w:webHidden/>
              </w:rPr>
              <w:t>4</w:t>
            </w:r>
            <w:r>
              <w:rPr>
                <w:noProof/>
                <w:webHidden/>
              </w:rPr>
              <w:fldChar w:fldCharType="end"/>
            </w:r>
          </w:hyperlink>
        </w:p>
        <w:p w14:paraId="14F99EC9" w14:textId="6F5DD22B" w:rsidR="00674757" w:rsidRDefault="00674757">
          <w:pPr>
            <w:pStyle w:val="TOC3"/>
            <w:tabs>
              <w:tab w:val="left" w:pos="1320"/>
              <w:tab w:val="right" w:leader="dot" w:pos="9016"/>
            </w:tabs>
            <w:rPr>
              <w:rFonts w:eastAsiaTheme="minorEastAsia"/>
              <w:noProof/>
              <w:sz w:val="22"/>
              <w:lang w:eastAsia="en-GB"/>
            </w:rPr>
          </w:pPr>
          <w:hyperlink w:anchor="_Toc125303467" w:history="1">
            <w:r w:rsidRPr="00DD03C0">
              <w:rPr>
                <w:rStyle w:val="Hyperlink"/>
                <w:noProof/>
              </w:rPr>
              <w:t>2.1.1</w:t>
            </w:r>
            <w:r>
              <w:rPr>
                <w:rFonts w:eastAsiaTheme="minorEastAsia"/>
                <w:noProof/>
                <w:sz w:val="22"/>
                <w:lang w:eastAsia="en-GB"/>
              </w:rPr>
              <w:tab/>
            </w:r>
            <w:r w:rsidRPr="00DD03C0">
              <w:rPr>
                <w:rStyle w:val="Hyperlink"/>
                <w:noProof/>
              </w:rPr>
              <w:t>Understanding The Data and pre-processing and dimensionality reduction</w:t>
            </w:r>
            <w:r>
              <w:rPr>
                <w:noProof/>
                <w:webHidden/>
              </w:rPr>
              <w:tab/>
            </w:r>
            <w:r>
              <w:rPr>
                <w:noProof/>
                <w:webHidden/>
              </w:rPr>
              <w:fldChar w:fldCharType="begin"/>
            </w:r>
            <w:r>
              <w:rPr>
                <w:noProof/>
                <w:webHidden/>
              </w:rPr>
              <w:instrText xml:space="preserve"> PAGEREF _Toc125303467 \h </w:instrText>
            </w:r>
            <w:r>
              <w:rPr>
                <w:noProof/>
                <w:webHidden/>
              </w:rPr>
            </w:r>
            <w:r>
              <w:rPr>
                <w:noProof/>
                <w:webHidden/>
              </w:rPr>
              <w:fldChar w:fldCharType="separate"/>
            </w:r>
            <w:r>
              <w:rPr>
                <w:noProof/>
                <w:webHidden/>
              </w:rPr>
              <w:t>4</w:t>
            </w:r>
            <w:r>
              <w:rPr>
                <w:noProof/>
                <w:webHidden/>
              </w:rPr>
              <w:fldChar w:fldCharType="end"/>
            </w:r>
          </w:hyperlink>
        </w:p>
        <w:p w14:paraId="474D471B" w14:textId="582ACD0D" w:rsidR="00674757" w:rsidRDefault="00674757">
          <w:pPr>
            <w:pStyle w:val="TOC3"/>
            <w:tabs>
              <w:tab w:val="left" w:pos="1320"/>
              <w:tab w:val="right" w:leader="dot" w:pos="9016"/>
            </w:tabs>
            <w:rPr>
              <w:rFonts w:eastAsiaTheme="minorEastAsia"/>
              <w:noProof/>
              <w:sz w:val="22"/>
              <w:lang w:eastAsia="en-GB"/>
            </w:rPr>
          </w:pPr>
          <w:hyperlink w:anchor="_Toc125303468" w:history="1">
            <w:r w:rsidRPr="00DD03C0">
              <w:rPr>
                <w:rStyle w:val="Hyperlink"/>
                <w:noProof/>
              </w:rPr>
              <w:t>2.1.2</w:t>
            </w:r>
            <w:r>
              <w:rPr>
                <w:rFonts w:eastAsiaTheme="minorEastAsia"/>
                <w:noProof/>
                <w:sz w:val="22"/>
                <w:lang w:eastAsia="en-GB"/>
              </w:rPr>
              <w:tab/>
            </w:r>
            <w:r w:rsidRPr="00DD03C0">
              <w:rPr>
                <w:rStyle w:val="Hyperlink"/>
                <w:noProof/>
              </w:rPr>
              <w:t>Clustering</w:t>
            </w:r>
            <w:r>
              <w:rPr>
                <w:noProof/>
                <w:webHidden/>
              </w:rPr>
              <w:tab/>
            </w:r>
            <w:r>
              <w:rPr>
                <w:noProof/>
                <w:webHidden/>
              </w:rPr>
              <w:fldChar w:fldCharType="begin"/>
            </w:r>
            <w:r>
              <w:rPr>
                <w:noProof/>
                <w:webHidden/>
              </w:rPr>
              <w:instrText xml:space="preserve"> PAGEREF _Toc125303468 \h </w:instrText>
            </w:r>
            <w:r>
              <w:rPr>
                <w:noProof/>
                <w:webHidden/>
              </w:rPr>
            </w:r>
            <w:r>
              <w:rPr>
                <w:noProof/>
                <w:webHidden/>
              </w:rPr>
              <w:fldChar w:fldCharType="separate"/>
            </w:r>
            <w:r>
              <w:rPr>
                <w:noProof/>
                <w:webHidden/>
              </w:rPr>
              <w:t>7</w:t>
            </w:r>
            <w:r>
              <w:rPr>
                <w:noProof/>
                <w:webHidden/>
              </w:rPr>
              <w:fldChar w:fldCharType="end"/>
            </w:r>
          </w:hyperlink>
        </w:p>
        <w:p w14:paraId="7AADB896" w14:textId="203DB8A2" w:rsidR="00674757" w:rsidRDefault="00674757">
          <w:pPr>
            <w:pStyle w:val="TOC3"/>
            <w:tabs>
              <w:tab w:val="left" w:pos="1320"/>
              <w:tab w:val="right" w:leader="dot" w:pos="9016"/>
            </w:tabs>
            <w:rPr>
              <w:rFonts w:eastAsiaTheme="minorEastAsia"/>
              <w:noProof/>
              <w:sz w:val="22"/>
              <w:lang w:eastAsia="en-GB"/>
            </w:rPr>
          </w:pPr>
          <w:hyperlink w:anchor="_Toc125303469" w:history="1">
            <w:r w:rsidRPr="00DD03C0">
              <w:rPr>
                <w:rStyle w:val="Hyperlink"/>
                <w:noProof/>
              </w:rPr>
              <w:t>2.1.3</w:t>
            </w:r>
            <w:r>
              <w:rPr>
                <w:rFonts w:eastAsiaTheme="minorEastAsia"/>
                <w:noProof/>
                <w:sz w:val="22"/>
                <w:lang w:eastAsia="en-GB"/>
              </w:rPr>
              <w:tab/>
            </w:r>
            <w:r w:rsidRPr="00DD03C0">
              <w:rPr>
                <w:rStyle w:val="Hyperlink"/>
                <w:noProof/>
              </w:rPr>
              <w:t>Analysis of Clustering and Business Values</w:t>
            </w:r>
            <w:r>
              <w:rPr>
                <w:noProof/>
                <w:webHidden/>
              </w:rPr>
              <w:tab/>
            </w:r>
            <w:r>
              <w:rPr>
                <w:noProof/>
                <w:webHidden/>
              </w:rPr>
              <w:fldChar w:fldCharType="begin"/>
            </w:r>
            <w:r>
              <w:rPr>
                <w:noProof/>
                <w:webHidden/>
              </w:rPr>
              <w:instrText xml:space="preserve"> PAGEREF _Toc125303469 \h </w:instrText>
            </w:r>
            <w:r>
              <w:rPr>
                <w:noProof/>
                <w:webHidden/>
              </w:rPr>
            </w:r>
            <w:r>
              <w:rPr>
                <w:noProof/>
                <w:webHidden/>
              </w:rPr>
              <w:fldChar w:fldCharType="separate"/>
            </w:r>
            <w:r>
              <w:rPr>
                <w:noProof/>
                <w:webHidden/>
              </w:rPr>
              <w:t>11</w:t>
            </w:r>
            <w:r>
              <w:rPr>
                <w:noProof/>
                <w:webHidden/>
              </w:rPr>
              <w:fldChar w:fldCharType="end"/>
            </w:r>
          </w:hyperlink>
        </w:p>
        <w:p w14:paraId="758F5444" w14:textId="5A47B3BB" w:rsidR="00674757" w:rsidRDefault="00674757">
          <w:pPr>
            <w:pStyle w:val="TOC1"/>
            <w:tabs>
              <w:tab w:val="left" w:pos="480"/>
              <w:tab w:val="right" w:leader="dot" w:pos="9016"/>
            </w:tabs>
            <w:rPr>
              <w:rFonts w:eastAsiaTheme="minorEastAsia"/>
              <w:noProof/>
              <w:sz w:val="22"/>
              <w:lang w:eastAsia="en-GB"/>
            </w:rPr>
          </w:pPr>
          <w:hyperlink w:anchor="_Toc125303470" w:history="1">
            <w:r w:rsidRPr="00DD03C0">
              <w:rPr>
                <w:rStyle w:val="Hyperlink"/>
                <w:noProof/>
              </w:rPr>
              <w:t>3</w:t>
            </w:r>
            <w:r>
              <w:rPr>
                <w:rFonts w:eastAsiaTheme="minorEastAsia"/>
                <w:noProof/>
                <w:sz w:val="22"/>
                <w:lang w:eastAsia="en-GB"/>
              </w:rPr>
              <w:tab/>
            </w:r>
            <w:r w:rsidRPr="00DD03C0">
              <w:rPr>
                <w:rStyle w:val="Hyperlink"/>
                <w:noProof/>
              </w:rPr>
              <w:t>References</w:t>
            </w:r>
            <w:r>
              <w:rPr>
                <w:noProof/>
                <w:webHidden/>
              </w:rPr>
              <w:tab/>
            </w:r>
            <w:r>
              <w:rPr>
                <w:noProof/>
                <w:webHidden/>
              </w:rPr>
              <w:fldChar w:fldCharType="begin"/>
            </w:r>
            <w:r>
              <w:rPr>
                <w:noProof/>
                <w:webHidden/>
              </w:rPr>
              <w:instrText xml:space="preserve"> PAGEREF _Toc125303470 \h </w:instrText>
            </w:r>
            <w:r>
              <w:rPr>
                <w:noProof/>
                <w:webHidden/>
              </w:rPr>
            </w:r>
            <w:r>
              <w:rPr>
                <w:noProof/>
                <w:webHidden/>
              </w:rPr>
              <w:fldChar w:fldCharType="separate"/>
            </w:r>
            <w:r>
              <w:rPr>
                <w:noProof/>
                <w:webHidden/>
              </w:rPr>
              <w:t>12</w:t>
            </w:r>
            <w:r>
              <w:rPr>
                <w:noProof/>
                <w:webHidden/>
              </w:rPr>
              <w:fldChar w:fldCharType="end"/>
            </w:r>
          </w:hyperlink>
        </w:p>
        <w:p w14:paraId="69997A12" w14:textId="16A0A59F" w:rsidR="008D0D97" w:rsidRDefault="008D0D97">
          <w:r>
            <w:rPr>
              <w:b/>
              <w:bCs/>
              <w:noProof/>
            </w:rPr>
            <w:fldChar w:fldCharType="end"/>
          </w:r>
        </w:p>
      </w:sdtContent>
    </w:sdt>
    <w:p w14:paraId="14527627" w14:textId="77777777" w:rsidR="00505941" w:rsidRDefault="00505941" w:rsidP="008D0D97"/>
    <w:p w14:paraId="1ECA3E2F" w14:textId="4FC06106" w:rsidR="00665A78" w:rsidRDefault="00665A78">
      <w:pPr>
        <w:rPr>
          <w:b/>
          <w:bCs/>
          <w:szCs w:val="24"/>
        </w:rPr>
      </w:pPr>
    </w:p>
    <w:p w14:paraId="2256F5C1" w14:textId="7D1EA708" w:rsidR="00665A78" w:rsidRDefault="00665A78">
      <w:pPr>
        <w:rPr>
          <w:b/>
          <w:bCs/>
          <w:szCs w:val="24"/>
        </w:rPr>
      </w:pPr>
    </w:p>
    <w:p w14:paraId="1BFAC768" w14:textId="7EC0B107" w:rsidR="00665A78" w:rsidRDefault="00665A78">
      <w:pPr>
        <w:rPr>
          <w:b/>
          <w:bCs/>
          <w:szCs w:val="24"/>
        </w:rPr>
      </w:pPr>
    </w:p>
    <w:p w14:paraId="415447FD" w14:textId="595A84DC" w:rsidR="00665A78" w:rsidRDefault="00665A78">
      <w:pPr>
        <w:rPr>
          <w:b/>
          <w:bCs/>
          <w:szCs w:val="24"/>
        </w:rPr>
      </w:pPr>
    </w:p>
    <w:p w14:paraId="00A7BE7F" w14:textId="3E43C80F" w:rsidR="00665A78" w:rsidRDefault="00665A78">
      <w:pPr>
        <w:rPr>
          <w:b/>
          <w:bCs/>
          <w:szCs w:val="24"/>
        </w:rPr>
      </w:pPr>
    </w:p>
    <w:p w14:paraId="495EAA96" w14:textId="4FC31834" w:rsidR="00665A78" w:rsidRDefault="00665A78">
      <w:pPr>
        <w:rPr>
          <w:b/>
          <w:bCs/>
          <w:szCs w:val="24"/>
        </w:rPr>
      </w:pPr>
    </w:p>
    <w:p w14:paraId="0A846952" w14:textId="14C92DE2" w:rsidR="00665A78" w:rsidRDefault="00665A78">
      <w:pPr>
        <w:rPr>
          <w:b/>
          <w:bCs/>
          <w:szCs w:val="24"/>
        </w:rPr>
      </w:pPr>
    </w:p>
    <w:p w14:paraId="04F1E855" w14:textId="4F6AC551" w:rsidR="00665A78" w:rsidRDefault="00665A78">
      <w:pPr>
        <w:rPr>
          <w:b/>
          <w:bCs/>
          <w:szCs w:val="24"/>
        </w:rPr>
      </w:pPr>
    </w:p>
    <w:p w14:paraId="4E20965B" w14:textId="53350A68" w:rsidR="00665A78" w:rsidRDefault="00665A78">
      <w:pPr>
        <w:rPr>
          <w:b/>
          <w:bCs/>
          <w:szCs w:val="24"/>
        </w:rPr>
      </w:pPr>
    </w:p>
    <w:p w14:paraId="34DD2075" w14:textId="2232F8D4" w:rsidR="00665A78" w:rsidRDefault="00665A78">
      <w:pPr>
        <w:rPr>
          <w:b/>
          <w:bCs/>
          <w:szCs w:val="24"/>
        </w:rPr>
      </w:pPr>
    </w:p>
    <w:p w14:paraId="1880AC11" w14:textId="1B55D3DB" w:rsidR="00665A78" w:rsidRDefault="00665A78">
      <w:pPr>
        <w:rPr>
          <w:b/>
          <w:bCs/>
          <w:szCs w:val="24"/>
        </w:rPr>
      </w:pPr>
    </w:p>
    <w:p w14:paraId="46AD3D91" w14:textId="7F1FC8AD" w:rsidR="00665A78" w:rsidRDefault="00665A78">
      <w:pPr>
        <w:rPr>
          <w:b/>
          <w:bCs/>
          <w:szCs w:val="24"/>
        </w:rPr>
      </w:pPr>
    </w:p>
    <w:p w14:paraId="01628F5C" w14:textId="3D226F4C" w:rsidR="00665A78" w:rsidRDefault="00665A78">
      <w:pPr>
        <w:rPr>
          <w:b/>
          <w:bCs/>
          <w:szCs w:val="24"/>
        </w:rPr>
      </w:pPr>
    </w:p>
    <w:p w14:paraId="6D149D43" w14:textId="4AE1F2CC" w:rsidR="00665A78" w:rsidRDefault="00665A78">
      <w:pPr>
        <w:rPr>
          <w:b/>
          <w:bCs/>
          <w:szCs w:val="24"/>
        </w:rPr>
      </w:pPr>
    </w:p>
    <w:p w14:paraId="592C65D5" w14:textId="174B8189" w:rsidR="00665A78" w:rsidRDefault="00665A78">
      <w:pPr>
        <w:rPr>
          <w:b/>
          <w:bCs/>
          <w:szCs w:val="24"/>
        </w:rPr>
      </w:pPr>
    </w:p>
    <w:p w14:paraId="46B5207D" w14:textId="2DAC2C56" w:rsidR="00665A78" w:rsidRDefault="00665A78">
      <w:pPr>
        <w:rPr>
          <w:b/>
          <w:bCs/>
          <w:szCs w:val="24"/>
        </w:rPr>
      </w:pPr>
    </w:p>
    <w:p w14:paraId="412D9950" w14:textId="0D5F6323" w:rsidR="00665A78" w:rsidRDefault="00665A78">
      <w:pPr>
        <w:rPr>
          <w:b/>
          <w:bCs/>
          <w:szCs w:val="24"/>
        </w:rPr>
      </w:pPr>
    </w:p>
    <w:p w14:paraId="1F6AFDB9" w14:textId="66946B09" w:rsidR="00665A78" w:rsidRDefault="00665A78">
      <w:pPr>
        <w:rPr>
          <w:b/>
          <w:bCs/>
          <w:szCs w:val="24"/>
        </w:rPr>
      </w:pPr>
    </w:p>
    <w:p w14:paraId="66DB2763" w14:textId="0082E91F" w:rsidR="00665A78" w:rsidRDefault="00665A78">
      <w:pPr>
        <w:rPr>
          <w:b/>
          <w:bCs/>
          <w:szCs w:val="24"/>
        </w:rPr>
      </w:pPr>
    </w:p>
    <w:p w14:paraId="3935E9CF" w14:textId="64576FBB" w:rsidR="00665A78" w:rsidRDefault="00665A78">
      <w:pPr>
        <w:rPr>
          <w:b/>
          <w:bCs/>
          <w:szCs w:val="24"/>
        </w:rPr>
      </w:pPr>
    </w:p>
    <w:p w14:paraId="096653D2" w14:textId="35AA4E92" w:rsidR="00665A78" w:rsidRDefault="00665A78">
      <w:pPr>
        <w:rPr>
          <w:b/>
          <w:bCs/>
          <w:szCs w:val="24"/>
        </w:rPr>
      </w:pPr>
    </w:p>
    <w:p w14:paraId="6195021E" w14:textId="2C7F12E4" w:rsidR="00665A78" w:rsidRDefault="00665A78">
      <w:pPr>
        <w:rPr>
          <w:b/>
          <w:bCs/>
          <w:szCs w:val="24"/>
        </w:rPr>
      </w:pPr>
    </w:p>
    <w:p w14:paraId="70C463C1" w14:textId="3933D0E2" w:rsidR="00665A78" w:rsidRDefault="00665A78">
      <w:pPr>
        <w:rPr>
          <w:b/>
          <w:bCs/>
          <w:szCs w:val="24"/>
        </w:rPr>
      </w:pPr>
    </w:p>
    <w:p w14:paraId="13E14BFD" w14:textId="1C82E931" w:rsidR="00665A78" w:rsidRDefault="00D46F34" w:rsidP="00505941">
      <w:pPr>
        <w:pStyle w:val="Heading1"/>
      </w:pPr>
      <w:bookmarkStart w:id="0" w:name="_Toc125303464"/>
      <w:r>
        <w:t>Abbreviations</w:t>
      </w:r>
      <w:bookmarkEnd w:id="0"/>
    </w:p>
    <w:tbl>
      <w:tblPr>
        <w:tblStyle w:val="TableGrid"/>
        <w:tblW w:w="0" w:type="auto"/>
        <w:tblLook w:val="04A0" w:firstRow="1" w:lastRow="0" w:firstColumn="1" w:lastColumn="0" w:noHBand="0" w:noVBand="1"/>
      </w:tblPr>
      <w:tblGrid>
        <w:gridCol w:w="4147"/>
        <w:gridCol w:w="4147"/>
      </w:tblGrid>
      <w:tr w:rsidR="0064223B" w14:paraId="16F51DBC" w14:textId="77777777" w:rsidTr="00DF1EFE">
        <w:trPr>
          <w:trHeight w:val="425"/>
        </w:trPr>
        <w:tc>
          <w:tcPr>
            <w:tcW w:w="4147" w:type="dxa"/>
          </w:tcPr>
          <w:p w14:paraId="00E435B4" w14:textId="7E3BECC9" w:rsidR="0064223B" w:rsidRDefault="0064223B" w:rsidP="00D46F34">
            <w:r>
              <w:t>PCA</w:t>
            </w:r>
          </w:p>
        </w:tc>
        <w:tc>
          <w:tcPr>
            <w:tcW w:w="4147" w:type="dxa"/>
          </w:tcPr>
          <w:p w14:paraId="4DECF80E" w14:textId="49A76CE3" w:rsidR="0064223B" w:rsidRDefault="0064223B" w:rsidP="00D46F34">
            <w:r>
              <w:t>Principal Component Analysis</w:t>
            </w:r>
          </w:p>
        </w:tc>
      </w:tr>
    </w:tbl>
    <w:p w14:paraId="6538C794" w14:textId="77777777" w:rsidR="00D46F34" w:rsidRPr="00D46F34" w:rsidRDefault="00D46F34" w:rsidP="00D46F34"/>
    <w:p w14:paraId="687C4C31" w14:textId="0383D643" w:rsidR="00665A78" w:rsidRDefault="00665A78">
      <w:pPr>
        <w:rPr>
          <w:b/>
          <w:bCs/>
          <w:szCs w:val="24"/>
        </w:rPr>
      </w:pPr>
    </w:p>
    <w:p w14:paraId="73BF6F60" w14:textId="1220A812" w:rsidR="00665A78" w:rsidRDefault="00665A78">
      <w:pPr>
        <w:rPr>
          <w:b/>
          <w:bCs/>
          <w:szCs w:val="24"/>
        </w:rPr>
      </w:pPr>
    </w:p>
    <w:p w14:paraId="09DC6720" w14:textId="676CED05" w:rsidR="00665A78" w:rsidRDefault="00665A78">
      <w:pPr>
        <w:rPr>
          <w:b/>
          <w:bCs/>
          <w:szCs w:val="24"/>
        </w:rPr>
      </w:pPr>
    </w:p>
    <w:p w14:paraId="58CDD412" w14:textId="6B4DAF05" w:rsidR="00665A78" w:rsidRDefault="00665A78">
      <w:pPr>
        <w:rPr>
          <w:b/>
          <w:bCs/>
          <w:szCs w:val="24"/>
        </w:rPr>
      </w:pPr>
    </w:p>
    <w:p w14:paraId="1E405605" w14:textId="2530B364" w:rsidR="00665A78" w:rsidRDefault="00665A78">
      <w:pPr>
        <w:rPr>
          <w:b/>
          <w:bCs/>
          <w:szCs w:val="24"/>
        </w:rPr>
      </w:pPr>
    </w:p>
    <w:p w14:paraId="585ED84C" w14:textId="499CB4B3" w:rsidR="00665A78" w:rsidRDefault="00665A78">
      <w:pPr>
        <w:rPr>
          <w:b/>
          <w:bCs/>
          <w:szCs w:val="24"/>
        </w:rPr>
      </w:pPr>
    </w:p>
    <w:p w14:paraId="1BCD0FBF" w14:textId="24E1C843" w:rsidR="00665A78" w:rsidRDefault="00665A78">
      <w:pPr>
        <w:rPr>
          <w:b/>
          <w:bCs/>
          <w:szCs w:val="24"/>
        </w:rPr>
      </w:pPr>
    </w:p>
    <w:p w14:paraId="04CC7CD3" w14:textId="33DD4CE5" w:rsidR="00665A78" w:rsidRDefault="00665A78">
      <w:pPr>
        <w:rPr>
          <w:b/>
          <w:bCs/>
          <w:szCs w:val="24"/>
        </w:rPr>
      </w:pPr>
    </w:p>
    <w:p w14:paraId="4BDBC768" w14:textId="497DAEEE" w:rsidR="00665A78" w:rsidRDefault="00665A78">
      <w:pPr>
        <w:rPr>
          <w:b/>
          <w:bCs/>
          <w:szCs w:val="24"/>
        </w:rPr>
      </w:pPr>
    </w:p>
    <w:p w14:paraId="75ACCB9B" w14:textId="77777777" w:rsidR="00665A78" w:rsidRPr="00665A78" w:rsidRDefault="00665A78">
      <w:pPr>
        <w:rPr>
          <w:b/>
          <w:bCs/>
          <w:szCs w:val="24"/>
        </w:rPr>
      </w:pPr>
    </w:p>
    <w:p w14:paraId="164E49FB" w14:textId="5478CED7" w:rsidR="00665A78" w:rsidRDefault="00665A78"/>
    <w:p w14:paraId="39A3F1D6" w14:textId="61816F83" w:rsidR="00665A78" w:rsidRDefault="00665A78"/>
    <w:p w14:paraId="3D9FED73" w14:textId="3B652E18" w:rsidR="00665A78" w:rsidRDefault="00665A78"/>
    <w:p w14:paraId="33A615FA" w14:textId="05A5E7B3" w:rsidR="00665A78" w:rsidRDefault="00665A78"/>
    <w:p w14:paraId="48B66344" w14:textId="180B0C1C" w:rsidR="00665A78" w:rsidRDefault="00665A78"/>
    <w:p w14:paraId="7ADC50EE" w14:textId="7119B497" w:rsidR="00665A78" w:rsidRDefault="00665A78"/>
    <w:p w14:paraId="0232080F" w14:textId="546BDD06" w:rsidR="00665A78" w:rsidRDefault="00665A78"/>
    <w:p w14:paraId="490B0427" w14:textId="46AB15E6" w:rsidR="00665A78" w:rsidRDefault="00665A78"/>
    <w:p w14:paraId="2C73E834" w14:textId="759FEFF3" w:rsidR="00665A78" w:rsidRDefault="00665A78"/>
    <w:p w14:paraId="13C52E0C" w14:textId="0E844413" w:rsidR="00665A78" w:rsidRDefault="00665A78"/>
    <w:p w14:paraId="03344BD9" w14:textId="084E6721" w:rsidR="00665A78" w:rsidRDefault="00665A78"/>
    <w:p w14:paraId="42D6FF4F" w14:textId="4D0D4B83" w:rsidR="00665A78" w:rsidRDefault="00665A78"/>
    <w:p w14:paraId="1216B8A2" w14:textId="0CB5E2BD" w:rsidR="00665A78" w:rsidRDefault="00665A78"/>
    <w:p w14:paraId="38C835DE" w14:textId="73C74AE1" w:rsidR="00665A78" w:rsidRDefault="00665A78"/>
    <w:p w14:paraId="3F9093A6" w14:textId="287D0F2A" w:rsidR="00665A78" w:rsidRDefault="00665A78"/>
    <w:p w14:paraId="587798A8" w14:textId="7F285858" w:rsidR="00665A78" w:rsidRDefault="00665A78"/>
    <w:p w14:paraId="49D216B6" w14:textId="2AC30066" w:rsidR="00665A78" w:rsidRDefault="008D0D97" w:rsidP="00505941">
      <w:pPr>
        <w:pStyle w:val="Heading1"/>
      </w:pPr>
      <w:bookmarkStart w:id="1" w:name="_Toc125303465"/>
      <w:r>
        <w:t>Covid</w:t>
      </w:r>
      <w:r w:rsidR="001352D9">
        <w:t xml:space="preserve"> World Data Analysis</w:t>
      </w:r>
      <w:bookmarkEnd w:id="1"/>
    </w:p>
    <w:p w14:paraId="15F32226" w14:textId="10D88EE6" w:rsidR="001352D9" w:rsidRDefault="00F12300" w:rsidP="001352D9">
      <w:r>
        <w:t xml:space="preserve">This part of report presents analysis for the Covid-19 World Data that is captured in the year of 2022. This data is obtained from different countries in the world to monitor and capture the impact of Covid-19 in countries </w:t>
      </w:r>
      <w:r w:rsidR="00300330">
        <w:t>from the start of the date covid was in our lives until now.</w:t>
      </w:r>
    </w:p>
    <w:p w14:paraId="69A6F566" w14:textId="04DD534D" w:rsidR="00227E63" w:rsidRDefault="00300330" w:rsidP="00227E63">
      <w:r>
        <w:t xml:space="preserve">In This report, the goal is to divide counties in different groups to understand the way that Covid-19 hit mankind </w:t>
      </w:r>
      <w:r w:rsidR="00227E63">
        <w:t>and</w:t>
      </w:r>
      <w:r>
        <w:t xml:space="preserve"> to see if the measurements against </w:t>
      </w:r>
      <w:r w:rsidR="00227E63">
        <w:t xml:space="preserve">covid for countries paid of or not. To divide </w:t>
      </w:r>
      <w:r w:rsidR="008B122B">
        <w:t>countries,</w:t>
      </w:r>
      <w:r w:rsidR="00227E63">
        <w:t xml:space="preserve"> it is needed to use clustering algorithms for grouping them and one of the unsupervised </w:t>
      </w:r>
      <w:r w:rsidR="008B122B">
        <w:t>ways</w:t>
      </w:r>
      <w:r w:rsidR="00227E63">
        <w:t xml:space="preserve"> to do that are using K-means clustering and Hierarchical clustering. The result </w:t>
      </w:r>
      <w:r w:rsidR="008B122B">
        <w:t>gives</w:t>
      </w:r>
      <w:r w:rsidR="00227E63">
        <w:t xml:space="preserve"> us information to analyse </w:t>
      </w:r>
      <w:r w:rsidR="004E449F">
        <w:t xml:space="preserve">Covid-19 impact on different countries and which measure should be taken to remedy the situation. </w:t>
      </w:r>
    </w:p>
    <w:p w14:paraId="09ED81E2" w14:textId="491AC8BC" w:rsidR="004E449F" w:rsidRDefault="004E449F" w:rsidP="004E449F">
      <w:pPr>
        <w:pStyle w:val="Heading2"/>
      </w:pPr>
      <w:bookmarkStart w:id="2" w:name="_Toc125303466"/>
      <w:r>
        <w:t>Data Analysis</w:t>
      </w:r>
      <w:bookmarkEnd w:id="2"/>
    </w:p>
    <w:p w14:paraId="2393B794" w14:textId="3BDE7460" w:rsidR="004E449F" w:rsidRDefault="004E449F" w:rsidP="004E449F">
      <w:r>
        <w:t xml:space="preserve">To cluster the data into different groups, K-means </w:t>
      </w:r>
      <w:r w:rsidR="008B122B">
        <w:t>clustering,</w:t>
      </w:r>
      <w:r>
        <w:t xml:space="preserve"> and </w:t>
      </w:r>
      <w:r w:rsidR="008B122B">
        <w:t>hierarchical</w:t>
      </w:r>
      <w:r>
        <w:t xml:space="preserve"> clustering is used but before clustering, data should be </w:t>
      </w:r>
      <w:r w:rsidR="008B122B">
        <w:t>pre-processed</w:t>
      </w:r>
      <w:r>
        <w:t xml:space="preserve"> and cleaned</w:t>
      </w:r>
      <w:r w:rsidR="008B122B">
        <w:t>. So, the outcome would be reliable. Also, in this section data is explained in detail and the python code</w:t>
      </w:r>
      <w:r w:rsidR="00AB0B9D">
        <w:t xml:space="preserve"> with </w:t>
      </w:r>
      <w:r w:rsidR="00A33CC2">
        <w:t>explanation</w:t>
      </w:r>
      <w:r w:rsidR="008B122B">
        <w:t xml:space="preserve"> and original data can be found in the zip file provided.</w:t>
      </w:r>
    </w:p>
    <w:p w14:paraId="42CFFEC2" w14:textId="1C86AD94" w:rsidR="008B122B" w:rsidRPr="004E449F" w:rsidRDefault="00B82FFE" w:rsidP="008B122B">
      <w:pPr>
        <w:pStyle w:val="Heading3"/>
      </w:pPr>
      <w:bookmarkStart w:id="3" w:name="_Toc125303467"/>
      <w:r>
        <w:t>Understanding The Data and pre-processing and dimensionality reduction</w:t>
      </w:r>
      <w:bookmarkEnd w:id="3"/>
    </w:p>
    <w:p w14:paraId="6A41F2A3" w14:textId="7D9B4ED2" w:rsidR="00665A78" w:rsidRDefault="00DE7F1E" w:rsidP="00B82FFE">
      <w:pPr>
        <w:pStyle w:val="Heading4"/>
      </w:pPr>
      <w:r>
        <w:t>Description of the Dataset</w:t>
      </w:r>
    </w:p>
    <w:p w14:paraId="3189C37E" w14:textId="5C69E04C" w:rsidR="00B75670" w:rsidRDefault="00DE7F1E" w:rsidP="00DE7F1E">
      <w:r>
        <w:t xml:space="preserve">The raw dataset has 14 </w:t>
      </w:r>
      <w:r w:rsidR="001540A0">
        <w:t>variables</w:t>
      </w:r>
      <w:r>
        <w:t xml:space="preserve"> according to Covid-19 and 227 country or even ships that Covid-19 hit them. </w:t>
      </w:r>
      <w:r w:rsidR="00B75670">
        <w:t>The variables recorded in the dataset can be seen in table 1.</w:t>
      </w:r>
    </w:p>
    <w:tbl>
      <w:tblPr>
        <w:tblStyle w:val="TableGrid"/>
        <w:tblW w:w="0" w:type="auto"/>
        <w:tblLook w:val="04A0" w:firstRow="1" w:lastRow="0" w:firstColumn="1" w:lastColumn="0" w:noHBand="0" w:noVBand="1"/>
      </w:tblPr>
      <w:tblGrid>
        <w:gridCol w:w="1803"/>
        <w:gridCol w:w="1803"/>
        <w:gridCol w:w="1803"/>
        <w:gridCol w:w="1803"/>
        <w:gridCol w:w="1804"/>
      </w:tblGrid>
      <w:tr w:rsidR="00B75670" w14:paraId="63DAB8A6" w14:textId="77777777" w:rsidTr="00B75670">
        <w:tc>
          <w:tcPr>
            <w:tcW w:w="1803" w:type="dxa"/>
          </w:tcPr>
          <w:p w14:paraId="30030682" w14:textId="515D7ACC" w:rsidR="00B75670" w:rsidRDefault="00B75670" w:rsidP="003052A9">
            <w:pPr>
              <w:jc w:val="center"/>
            </w:pPr>
            <w:r w:rsidRPr="00B75670">
              <w:t>Country</w:t>
            </w:r>
          </w:p>
        </w:tc>
        <w:tc>
          <w:tcPr>
            <w:tcW w:w="1803" w:type="dxa"/>
          </w:tcPr>
          <w:p w14:paraId="7F1D7F04" w14:textId="660607DA" w:rsidR="00B75670" w:rsidRDefault="00B75670" w:rsidP="003052A9">
            <w:pPr>
              <w:jc w:val="center"/>
            </w:pPr>
            <w:r w:rsidRPr="00B75670">
              <w:t>Population</w:t>
            </w:r>
          </w:p>
        </w:tc>
        <w:tc>
          <w:tcPr>
            <w:tcW w:w="1803" w:type="dxa"/>
          </w:tcPr>
          <w:p w14:paraId="299EBBD5" w14:textId="6B4389FD" w:rsidR="00B75670" w:rsidRDefault="00B75670" w:rsidP="003052A9">
            <w:pPr>
              <w:jc w:val="center"/>
            </w:pPr>
            <w:r w:rsidRPr="00B75670">
              <w:t>Total Cases</w:t>
            </w:r>
          </w:p>
        </w:tc>
        <w:tc>
          <w:tcPr>
            <w:tcW w:w="1803" w:type="dxa"/>
          </w:tcPr>
          <w:p w14:paraId="4998AC20" w14:textId="4850590C" w:rsidR="00B75670" w:rsidRDefault="00B75670" w:rsidP="003052A9">
            <w:pPr>
              <w:jc w:val="center"/>
            </w:pPr>
            <w:r w:rsidRPr="00B75670">
              <w:t>New Cases</w:t>
            </w:r>
          </w:p>
        </w:tc>
        <w:tc>
          <w:tcPr>
            <w:tcW w:w="1804" w:type="dxa"/>
          </w:tcPr>
          <w:p w14:paraId="011027FD" w14:textId="5C94F5EA" w:rsidR="00B75670" w:rsidRDefault="00B75670" w:rsidP="003052A9">
            <w:pPr>
              <w:jc w:val="center"/>
            </w:pPr>
            <w:r w:rsidRPr="00B75670">
              <w:t>Total Deaths</w:t>
            </w:r>
          </w:p>
        </w:tc>
      </w:tr>
      <w:tr w:rsidR="00B75670" w14:paraId="2D8B20EF" w14:textId="77777777" w:rsidTr="00B75670">
        <w:tc>
          <w:tcPr>
            <w:tcW w:w="1803" w:type="dxa"/>
          </w:tcPr>
          <w:p w14:paraId="58EAAACC" w14:textId="0AE12628" w:rsidR="00B75670" w:rsidRDefault="00B75670" w:rsidP="003052A9">
            <w:pPr>
              <w:jc w:val="center"/>
            </w:pPr>
            <w:r w:rsidRPr="00B75670">
              <w:t>New Deaths</w:t>
            </w:r>
          </w:p>
        </w:tc>
        <w:tc>
          <w:tcPr>
            <w:tcW w:w="1803" w:type="dxa"/>
          </w:tcPr>
          <w:p w14:paraId="3DA72808" w14:textId="7773E338" w:rsidR="00B75670" w:rsidRDefault="00B75670" w:rsidP="003052A9">
            <w:pPr>
              <w:jc w:val="center"/>
            </w:pPr>
            <w:r w:rsidRPr="00B75670">
              <w:t>Total Recovered</w:t>
            </w:r>
          </w:p>
        </w:tc>
        <w:tc>
          <w:tcPr>
            <w:tcW w:w="1803" w:type="dxa"/>
          </w:tcPr>
          <w:p w14:paraId="50B77F2A" w14:textId="1FF28B1E" w:rsidR="00B75670" w:rsidRDefault="003052A9" w:rsidP="003052A9">
            <w:pPr>
              <w:jc w:val="center"/>
            </w:pPr>
            <w:r w:rsidRPr="003052A9">
              <w:t>New Recovered</w:t>
            </w:r>
          </w:p>
        </w:tc>
        <w:tc>
          <w:tcPr>
            <w:tcW w:w="1803" w:type="dxa"/>
          </w:tcPr>
          <w:p w14:paraId="2A965A4E" w14:textId="77223A35" w:rsidR="00B75670" w:rsidRDefault="003052A9" w:rsidP="003052A9">
            <w:pPr>
              <w:jc w:val="center"/>
            </w:pPr>
            <w:r w:rsidRPr="003052A9">
              <w:t>Active Cases</w:t>
            </w:r>
          </w:p>
        </w:tc>
        <w:tc>
          <w:tcPr>
            <w:tcW w:w="1804" w:type="dxa"/>
          </w:tcPr>
          <w:p w14:paraId="65133953" w14:textId="27E5AC83" w:rsidR="00B75670" w:rsidRDefault="003052A9" w:rsidP="003052A9">
            <w:pPr>
              <w:jc w:val="center"/>
            </w:pPr>
            <w:r w:rsidRPr="003052A9">
              <w:t>Serious, Critical Cases</w:t>
            </w:r>
          </w:p>
        </w:tc>
      </w:tr>
      <w:tr w:rsidR="00B75670" w14:paraId="3B425505" w14:textId="77777777" w:rsidTr="00B75670">
        <w:tc>
          <w:tcPr>
            <w:tcW w:w="1803" w:type="dxa"/>
          </w:tcPr>
          <w:p w14:paraId="4D7B4D5C" w14:textId="175D7B72" w:rsidR="00B75670" w:rsidRDefault="003052A9" w:rsidP="003052A9">
            <w:pPr>
              <w:jc w:val="center"/>
            </w:pPr>
            <w:r w:rsidRPr="003052A9">
              <w:t>Tot Cases/ 1M pop</w:t>
            </w:r>
          </w:p>
        </w:tc>
        <w:tc>
          <w:tcPr>
            <w:tcW w:w="1803" w:type="dxa"/>
          </w:tcPr>
          <w:p w14:paraId="0E53A8C7" w14:textId="452CC1CD" w:rsidR="00B75670" w:rsidRDefault="003052A9" w:rsidP="003052A9">
            <w:pPr>
              <w:jc w:val="center"/>
            </w:pPr>
            <w:r w:rsidRPr="003052A9">
              <w:t>Deaths/ 1M pop</w:t>
            </w:r>
          </w:p>
        </w:tc>
        <w:tc>
          <w:tcPr>
            <w:tcW w:w="1803" w:type="dxa"/>
          </w:tcPr>
          <w:p w14:paraId="3A7E926A" w14:textId="6987770B" w:rsidR="00B75670" w:rsidRDefault="003052A9" w:rsidP="003052A9">
            <w:pPr>
              <w:jc w:val="center"/>
            </w:pPr>
            <w:r w:rsidRPr="003052A9">
              <w:t>Total Tests</w:t>
            </w:r>
          </w:p>
        </w:tc>
        <w:tc>
          <w:tcPr>
            <w:tcW w:w="1803" w:type="dxa"/>
          </w:tcPr>
          <w:p w14:paraId="24C3C839" w14:textId="67B1EDA9" w:rsidR="00B75670" w:rsidRDefault="003052A9" w:rsidP="003052A9">
            <w:pPr>
              <w:jc w:val="center"/>
            </w:pPr>
            <w:r w:rsidRPr="003052A9">
              <w:t>Tests/ 1M pop</w:t>
            </w:r>
          </w:p>
        </w:tc>
        <w:tc>
          <w:tcPr>
            <w:tcW w:w="1804" w:type="dxa"/>
          </w:tcPr>
          <w:p w14:paraId="05E4F2C6" w14:textId="77777777" w:rsidR="00B75670" w:rsidRDefault="00B75670" w:rsidP="003052A9">
            <w:pPr>
              <w:jc w:val="center"/>
            </w:pPr>
          </w:p>
        </w:tc>
      </w:tr>
    </w:tbl>
    <w:p w14:paraId="4A2BD28A" w14:textId="3B032221" w:rsidR="00DE7F1E" w:rsidRPr="00B75670" w:rsidRDefault="00B75670" w:rsidP="00B75670">
      <w:pPr>
        <w:pStyle w:val="Tabledescription"/>
        <w:numPr>
          <w:ilvl w:val="0"/>
          <w:numId w:val="0"/>
        </w:numPr>
        <w:ind w:left="60"/>
      </w:pPr>
      <w:r>
        <w:t>Table 1- All columns in the dataset</w:t>
      </w:r>
    </w:p>
    <w:p w14:paraId="2CC56A0D" w14:textId="2B2C55EE" w:rsidR="00665A78" w:rsidRDefault="003052A9">
      <w:r>
        <w:t>This data from different countries is gathered by</w:t>
      </w:r>
      <w:r w:rsidR="001540A0">
        <w:t xml:space="preserve"> world health organization from the data reported in countries for measuring the impacts of covid-19. Each </w:t>
      </w:r>
      <w:r w:rsidR="00785488">
        <w:t>cell of the table</w:t>
      </w:r>
      <w:r w:rsidR="001540A0">
        <w:t xml:space="preserve"> </w:t>
      </w:r>
      <w:r w:rsidR="00785488">
        <w:t>provides information about a specific country and one of the variables above from that country.</w:t>
      </w:r>
    </w:p>
    <w:p w14:paraId="5EE95FFA" w14:textId="1898F32E" w:rsidR="00785488" w:rsidRDefault="00E87930" w:rsidP="00E87930">
      <w:pPr>
        <w:pStyle w:val="Heading4"/>
      </w:pPr>
      <w:r>
        <w:t>Data Cleansing</w:t>
      </w:r>
    </w:p>
    <w:p w14:paraId="20DD8D87" w14:textId="1D02ACE8" w:rsidR="00CC48A3" w:rsidRDefault="00CC48A3">
      <w:r>
        <w:t xml:space="preserve">First the data need to be cleaned and </w:t>
      </w:r>
      <w:r w:rsidR="003D236A">
        <w:t>to</w:t>
      </w:r>
      <w:r>
        <w:t xml:space="preserve"> do </w:t>
      </w:r>
      <w:r w:rsidR="00021E91">
        <w:t>that different task</w:t>
      </w:r>
      <w:r>
        <w:t xml:space="preserve"> should be done. First understand the data type in each column to see any </w:t>
      </w:r>
      <w:proofErr w:type="gramStart"/>
      <w:r>
        <w:t>outliers</w:t>
      </w:r>
      <w:proofErr w:type="gramEnd"/>
    </w:p>
    <w:p w14:paraId="1BC2565F" w14:textId="344D9F1B" w:rsidR="00665A78" w:rsidRDefault="00CC48A3" w:rsidP="00CC48A3">
      <w:pPr>
        <w:jc w:val="center"/>
      </w:pPr>
      <w:r>
        <w:rPr>
          <w:noProof/>
        </w:rPr>
        <w:lastRenderedPageBreak/>
        <w:drawing>
          <wp:inline distT="0" distB="0" distL="0" distR="0" wp14:anchorId="5BCD6F80" wp14:editId="149AD393">
            <wp:extent cx="2486025" cy="25717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86159" cy="2571889"/>
                    </a:xfrm>
                    <a:prstGeom prst="rect">
                      <a:avLst/>
                    </a:prstGeom>
                  </pic:spPr>
                </pic:pic>
              </a:graphicData>
            </a:graphic>
          </wp:inline>
        </w:drawing>
      </w:r>
    </w:p>
    <w:p w14:paraId="61F95B0C" w14:textId="4D9247FA" w:rsidR="00665A78" w:rsidRDefault="005B62DC" w:rsidP="005B62DC">
      <w:pPr>
        <w:pStyle w:val="subtitleforfigures"/>
      </w:pPr>
      <w:r>
        <w:t>Figure 1- data Types in the dataset</w:t>
      </w:r>
    </w:p>
    <w:p w14:paraId="3880CD64" w14:textId="3508FDAF" w:rsidR="00D91EB0" w:rsidRDefault="005B62DC" w:rsidP="00D91EB0">
      <w:r>
        <w:t xml:space="preserve">Population and total deaths </w:t>
      </w:r>
      <w:r w:rsidR="00D91EB0">
        <w:t>have</w:t>
      </w:r>
      <w:r>
        <w:t xml:space="preserve"> the wrong data type so they should be changed into </w:t>
      </w:r>
      <w:r w:rsidR="00A964D3">
        <w:t>numeric data</w:t>
      </w:r>
      <w:r>
        <w:t xml:space="preserve"> </w:t>
      </w:r>
      <w:r w:rsidR="00D91EB0">
        <w:t>type</w:t>
      </w:r>
      <w:r w:rsidR="00A964D3">
        <w:t xml:space="preserve"> and some of them contains commas too and they should be removed.</w:t>
      </w:r>
      <w:r w:rsidR="000C6668">
        <w:t xml:space="preserve"> </w:t>
      </w:r>
      <w:r w:rsidR="00A964D3">
        <w:t>I</w:t>
      </w:r>
      <w:r w:rsidR="000C6668">
        <w:t xml:space="preserve">n </w:t>
      </w:r>
      <w:r w:rsidR="00085470">
        <w:t>attachment in the zip file</w:t>
      </w:r>
      <w:r w:rsidR="00A964D3">
        <w:t xml:space="preserve"> </w:t>
      </w:r>
      <w:r w:rsidR="000C6668">
        <w:t xml:space="preserve">the code </w:t>
      </w:r>
      <w:r w:rsidR="00A964D3">
        <w:t xml:space="preserve">for cleansing the data </w:t>
      </w:r>
      <w:r w:rsidR="000C6668">
        <w:t>is provided.</w:t>
      </w:r>
      <w:r>
        <w:t xml:space="preserve"> Next part is Finding missing values and null values, as can be seen in the figure </w:t>
      </w:r>
      <w:r w:rsidR="00ED305F">
        <w:t>2</w:t>
      </w:r>
      <w:r>
        <w:t xml:space="preserve">, there is </w:t>
      </w:r>
      <w:r w:rsidR="00D91EB0">
        <w:t>quite</w:t>
      </w:r>
      <w:r>
        <w:t xml:space="preserve"> a </w:t>
      </w:r>
      <w:r w:rsidR="00D91EB0">
        <w:t>lot of</w:t>
      </w:r>
      <w:r>
        <w:t xml:space="preserve"> missing values in the </w:t>
      </w:r>
      <w:r w:rsidR="001D424D">
        <w:t>dataset,</w:t>
      </w:r>
      <w:r>
        <w:t xml:space="preserve"> and they need to be changed because the PCA algorithm </w:t>
      </w:r>
      <w:r w:rsidR="00194272">
        <w:t>can’t</w:t>
      </w:r>
      <w:r>
        <w:t xml:space="preserve"> properly function with missing values. </w:t>
      </w:r>
    </w:p>
    <w:p w14:paraId="7FE02DF0" w14:textId="7FB0B0EF" w:rsidR="005B62DC" w:rsidRDefault="00D91EB0" w:rsidP="00D91EB0">
      <w:pPr>
        <w:jc w:val="center"/>
      </w:pPr>
      <w:r>
        <w:rPr>
          <w:noProof/>
        </w:rPr>
        <w:drawing>
          <wp:inline distT="0" distB="0" distL="0" distR="0" wp14:anchorId="65B1CB7E" wp14:editId="1CEEBEB0">
            <wp:extent cx="2647950" cy="28098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48088" cy="2810021"/>
                    </a:xfrm>
                    <a:prstGeom prst="rect">
                      <a:avLst/>
                    </a:prstGeom>
                  </pic:spPr>
                </pic:pic>
              </a:graphicData>
            </a:graphic>
          </wp:inline>
        </w:drawing>
      </w:r>
    </w:p>
    <w:p w14:paraId="5EA8AB6C" w14:textId="4A7B15D5" w:rsidR="00D91EB0" w:rsidRDefault="00D91EB0" w:rsidP="00D91EB0">
      <w:pPr>
        <w:pStyle w:val="subtitleforfigures"/>
      </w:pPr>
      <w:r>
        <w:t>Figure 2- Null values in different columns</w:t>
      </w:r>
    </w:p>
    <w:p w14:paraId="6F01787F" w14:textId="6F675768" w:rsidR="00D91EB0" w:rsidRDefault="00D91EB0" w:rsidP="00D91EB0">
      <w:r>
        <w:t xml:space="preserve">Because the new cases and new deaths and new recovered are not important for the whole period of </w:t>
      </w:r>
      <w:r w:rsidR="00200C26">
        <w:t xml:space="preserve">two years that covid-19 has begun </w:t>
      </w:r>
      <w:r>
        <w:t xml:space="preserve">we can put zeros for null values. </w:t>
      </w:r>
      <w:r w:rsidR="000C6668">
        <w:t>For population the null values should be dropped because if a row doesn’t have population</w:t>
      </w:r>
      <w:r w:rsidR="00085470">
        <w:t>,</w:t>
      </w:r>
      <w:r w:rsidR="000C6668">
        <w:t xml:space="preserve"> more than 70 percent of other values is null too. For other rows the mean value of that column is replaced because it can be considered </w:t>
      </w:r>
      <w:r w:rsidR="00200C26">
        <w:t>is in the range of others</w:t>
      </w:r>
      <w:r w:rsidR="00085470">
        <w:t xml:space="preserve"> and putting only zeros for those is </w:t>
      </w:r>
      <w:r w:rsidR="00085470">
        <w:lastRenderedPageBreak/>
        <w:t xml:space="preserve">wrong because covid impact in the </w:t>
      </w:r>
      <w:r w:rsidR="003D236A">
        <w:t>best-case</w:t>
      </w:r>
      <w:r w:rsidR="00085470">
        <w:t xml:space="preserve"> scenarios wasn’t good enough to put some values zero and this can lead to mis understanding about covid</w:t>
      </w:r>
      <w:r w:rsidR="00200C26">
        <w:t>.</w:t>
      </w:r>
      <w:r w:rsidR="00A964D3">
        <w:t xml:space="preserve"> </w:t>
      </w:r>
    </w:p>
    <w:p w14:paraId="65ECA242" w14:textId="3264A6EE" w:rsidR="00200C26" w:rsidRDefault="00A964D3" w:rsidP="00A964D3">
      <w:pPr>
        <w:pStyle w:val="Heading4"/>
      </w:pPr>
      <w:r>
        <w:t>Data Standardization</w:t>
      </w:r>
    </w:p>
    <w:p w14:paraId="5A64D11A" w14:textId="53009197" w:rsidR="00A964D3" w:rsidRDefault="00A964D3" w:rsidP="00A964D3">
      <w:r>
        <w:t xml:space="preserve">Since K-means clustering is used in this analysis, the difference in magnitude in the dataset can be problematic. To address this issue data should be normalised </w:t>
      </w:r>
      <w:r w:rsidR="001D424D">
        <w:t>and scaled so K-means algorithm run properly.</w:t>
      </w:r>
      <w:r w:rsidR="0022167A">
        <w:t xml:space="preserve"> One of the </w:t>
      </w:r>
      <w:r w:rsidR="00021E91">
        <w:t>ways</w:t>
      </w:r>
      <w:r w:rsidR="0022167A">
        <w:t xml:space="preserve"> to do this is using normalizer function which will find the ma</w:t>
      </w:r>
      <w:r w:rsidR="00085470">
        <w:t>x</w:t>
      </w:r>
      <w:r w:rsidR="0022167A">
        <w:t xml:space="preserve"> of a column and put that as one and min of column as zero and then scale the values in between based on mix and min of values</w:t>
      </w:r>
      <w:r w:rsidR="001765D4">
        <w:t xml:space="preserve"> and put them in interval between 0 and 1</w:t>
      </w:r>
      <w:r w:rsidR="0022167A">
        <w:t xml:space="preserve">. </w:t>
      </w:r>
      <w:r w:rsidR="00021E91">
        <w:t>This way of normalisation</w:t>
      </w:r>
      <w:r w:rsidR="0022167A">
        <w:t xml:space="preserve"> is chosen because of the big difference in population of countries</w:t>
      </w:r>
      <w:r w:rsidR="00A21860">
        <w:t xml:space="preserve"> and </w:t>
      </w:r>
      <w:r w:rsidR="00021E91">
        <w:t>in</w:t>
      </w:r>
      <w:r w:rsidR="00A21860">
        <w:t xml:space="preserve"> this </w:t>
      </w:r>
      <w:r w:rsidR="003D236A">
        <w:t>way,</w:t>
      </w:r>
      <w:r w:rsidR="00A21860">
        <w:t xml:space="preserve"> we have the best outcome for PCA and clustering.</w:t>
      </w:r>
    </w:p>
    <w:p w14:paraId="662F1D5D" w14:textId="39C5B613" w:rsidR="001D424D" w:rsidRDefault="001D424D" w:rsidP="001D424D">
      <w:pPr>
        <w:pStyle w:val="Heading4"/>
      </w:pPr>
      <w:r>
        <w:t xml:space="preserve">Feature </w:t>
      </w:r>
      <w:r w:rsidR="008242E2">
        <w:t>Selection and PCA</w:t>
      </w:r>
    </w:p>
    <w:p w14:paraId="70E6C640" w14:textId="524193B6" w:rsidR="008242E2" w:rsidRDefault="008242E2" w:rsidP="008242E2">
      <w:r>
        <w:t xml:space="preserve">One of the problems for performing clustering algorithms like K-means is the high number of dimensions </w:t>
      </w:r>
      <w:r w:rsidR="003D236A">
        <w:t>to</w:t>
      </w:r>
      <w:r>
        <w:t xml:space="preserve"> reduce dimensions there is two possible ways</w:t>
      </w:r>
      <w:r w:rsidR="001765D4">
        <w:t>,</w:t>
      </w:r>
      <w:r>
        <w:t xml:space="preserve"> which is implemented on</w:t>
      </w:r>
      <w:r w:rsidR="00D91544">
        <w:t xml:space="preserve"> this</w:t>
      </w:r>
      <w:r>
        <w:t xml:space="preserve"> data</w:t>
      </w:r>
      <w:r w:rsidR="00D91544">
        <w:t xml:space="preserve"> set</w:t>
      </w:r>
      <w:r>
        <w:t>, first selection of the important features and after that performing principal component analysis</w:t>
      </w:r>
      <w:r w:rsidR="00D91544">
        <w:t xml:space="preserve">. </w:t>
      </w:r>
      <w:r w:rsidR="00135DC5">
        <w:t xml:space="preserve">Feature selection is implied by importance of </w:t>
      </w:r>
      <w:r w:rsidR="001765D4">
        <w:t xml:space="preserve">contribution </w:t>
      </w:r>
      <w:r w:rsidR="00135DC5">
        <w:t xml:space="preserve">of each feature for analysis of covid-19 impact. To do this objective because </w:t>
      </w:r>
      <w:r w:rsidR="00B7133E">
        <w:t xml:space="preserve">the difference between countries wants to be </w:t>
      </w:r>
      <w:r w:rsidR="00A22B28">
        <w:t>measured,</w:t>
      </w:r>
      <w:r w:rsidR="00B7133E">
        <w:t xml:space="preserve"> we </w:t>
      </w:r>
      <w:r w:rsidR="002A1C52">
        <w:t xml:space="preserve">should choose the ones that are </w:t>
      </w:r>
      <w:r w:rsidR="00A22B28">
        <w:t>comparative</w:t>
      </w:r>
      <w:r w:rsidR="002A1C52">
        <w:t xml:space="preserve"> on one million population and for those features that we don’t have </w:t>
      </w:r>
      <w:r w:rsidR="00A22B28">
        <w:t>these values</w:t>
      </w:r>
      <w:r w:rsidR="002A1C52">
        <w:t xml:space="preserve"> we should create them</w:t>
      </w:r>
      <w:r w:rsidR="00A22B28">
        <w:t xml:space="preserve"> in comparison in one million population</w:t>
      </w:r>
      <w:r w:rsidR="002A1C52">
        <w:t xml:space="preserve"> </w:t>
      </w:r>
      <w:r w:rsidR="003D236A">
        <w:t>and</w:t>
      </w:r>
      <w:r w:rsidR="002A1C52">
        <w:t xml:space="preserve"> daily or weekly items provided as new </w:t>
      </w:r>
      <w:r w:rsidR="00A22B28">
        <w:t>deaths</w:t>
      </w:r>
      <w:r w:rsidR="002A1C52">
        <w:t xml:space="preserve"> and new recovered and new cases should be dropped too.</w:t>
      </w:r>
      <w:r w:rsidR="001765D4">
        <w:t xml:space="preserve"> The reason is they have a lot of zeros in them because in the previous section we put zeros for nulls </w:t>
      </w:r>
      <w:proofErr w:type="gramStart"/>
      <w:r w:rsidR="001765D4">
        <w:t>and also</w:t>
      </w:r>
      <w:proofErr w:type="gramEnd"/>
      <w:r w:rsidR="001765D4">
        <w:t xml:space="preserve"> to understand the covid we do not need the new cases just for a week </w:t>
      </w:r>
      <w:r w:rsidR="003D236A">
        <w:t>or a</w:t>
      </w:r>
      <w:r w:rsidR="001765D4">
        <w:t xml:space="preserve"> day we need to see what happened till now from the beginning. </w:t>
      </w:r>
      <w:r w:rsidR="002A1C52">
        <w:t xml:space="preserve"> Another thing is Total recovered and total cases and active cases are created by subtraction or add of each other so we should only choose two of them. In conclusion in the table below </w:t>
      </w:r>
      <w:r w:rsidR="00A22B28">
        <w:t>the feature selected for PCA analysis can be seen.</w:t>
      </w:r>
    </w:p>
    <w:tbl>
      <w:tblPr>
        <w:tblStyle w:val="TableGrid"/>
        <w:tblW w:w="0" w:type="auto"/>
        <w:tblLook w:val="04A0" w:firstRow="1" w:lastRow="0" w:firstColumn="1" w:lastColumn="0" w:noHBand="0" w:noVBand="1"/>
      </w:tblPr>
      <w:tblGrid>
        <w:gridCol w:w="3005"/>
        <w:gridCol w:w="3005"/>
        <w:gridCol w:w="3006"/>
      </w:tblGrid>
      <w:tr w:rsidR="00A22B28" w14:paraId="0AC24E1D" w14:textId="77777777" w:rsidTr="00A22B28">
        <w:tc>
          <w:tcPr>
            <w:tcW w:w="3005" w:type="dxa"/>
          </w:tcPr>
          <w:p w14:paraId="17C4001D" w14:textId="5D6CE4FB" w:rsidR="00A22B28" w:rsidRDefault="00A22B28" w:rsidP="00A22B28">
            <w:pPr>
              <w:jc w:val="center"/>
            </w:pPr>
            <w:r w:rsidRPr="00A22B28">
              <w:t>Population</w:t>
            </w:r>
          </w:p>
        </w:tc>
        <w:tc>
          <w:tcPr>
            <w:tcW w:w="3005" w:type="dxa"/>
          </w:tcPr>
          <w:p w14:paraId="554519CC" w14:textId="7390E287" w:rsidR="00A22B28" w:rsidRDefault="00A22B28" w:rsidP="00A22B28">
            <w:pPr>
              <w:jc w:val="center"/>
            </w:pPr>
            <w:r w:rsidRPr="00A22B28">
              <w:t>Tot Cases/ 1M pop</w:t>
            </w:r>
          </w:p>
        </w:tc>
        <w:tc>
          <w:tcPr>
            <w:tcW w:w="3006" w:type="dxa"/>
          </w:tcPr>
          <w:p w14:paraId="56FB88F7" w14:textId="4B5450FA" w:rsidR="00A22B28" w:rsidRDefault="00A22B28" w:rsidP="00A22B28">
            <w:pPr>
              <w:jc w:val="center"/>
            </w:pPr>
            <w:r w:rsidRPr="00A22B28">
              <w:t>Deaths/ 1M pop</w:t>
            </w:r>
          </w:p>
        </w:tc>
      </w:tr>
      <w:tr w:rsidR="00A22B28" w14:paraId="31CCC0F6" w14:textId="77777777" w:rsidTr="00A22B28">
        <w:tc>
          <w:tcPr>
            <w:tcW w:w="3005" w:type="dxa"/>
          </w:tcPr>
          <w:p w14:paraId="5B3B74F7" w14:textId="39AB7EB9" w:rsidR="00A22B28" w:rsidRDefault="00A22B28" w:rsidP="00A22B28">
            <w:pPr>
              <w:jc w:val="center"/>
            </w:pPr>
            <w:r w:rsidRPr="00A22B28">
              <w:t>Tests/ 1M pop</w:t>
            </w:r>
          </w:p>
        </w:tc>
        <w:tc>
          <w:tcPr>
            <w:tcW w:w="3005" w:type="dxa"/>
          </w:tcPr>
          <w:p w14:paraId="13031E0C" w14:textId="67189F04" w:rsidR="00A22B28" w:rsidRDefault="00A22B28" w:rsidP="00A22B28">
            <w:pPr>
              <w:jc w:val="center"/>
            </w:pPr>
            <w:r w:rsidRPr="00A22B28">
              <w:t>Active Cases/ 1M Pop</w:t>
            </w:r>
          </w:p>
        </w:tc>
        <w:tc>
          <w:tcPr>
            <w:tcW w:w="3006" w:type="dxa"/>
          </w:tcPr>
          <w:p w14:paraId="79A45E90" w14:textId="66D106D3" w:rsidR="00A22B28" w:rsidRDefault="00A22B28" w:rsidP="00A22B28">
            <w:pPr>
              <w:jc w:val="center"/>
            </w:pPr>
            <w:r w:rsidRPr="00A22B28">
              <w:t>Serious, Critical Cases/ 1M Pop</w:t>
            </w:r>
          </w:p>
        </w:tc>
      </w:tr>
    </w:tbl>
    <w:p w14:paraId="4CC44F07" w14:textId="7C2209CB" w:rsidR="00A22B28" w:rsidRDefault="00A22B28" w:rsidP="00A22B28">
      <w:pPr>
        <w:pStyle w:val="Tabledescription"/>
        <w:numPr>
          <w:ilvl w:val="0"/>
          <w:numId w:val="0"/>
        </w:numPr>
        <w:ind w:left="60"/>
      </w:pPr>
      <w:r>
        <w:t xml:space="preserve">Table 2- Columns selected for PCA </w:t>
      </w:r>
      <w:proofErr w:type="gramStart"/>
      <w:r>
        <w:t>analysis</w:t>
      </w:r>
      <w:proofErr w:type="gramEnd"/>
    </w:p>
    <w:p w14:paraId="40DE99DF" w14:textId="7E8A118D" w:rsidR="00A22B28" w:rsidRDefault="00A22B28" w:rsidP="00A22B28">
      <w:r>
        <w:t xml:space="preserve">Second part for </w:t>
      </w:r>
      <w:r w:rsidR="00AF343E">
        <w:t>reducing the dimensions is using principal component analysis. PCA is performed to find the optimal number of components that capture most of the variance in dataset. The PCA</w:t>
      </w:r>
      <w:r w:rsidR="00537A72">
        <w:t xml:space="preserve"> shows 99 percent of data of the cumulative variance data is explained with only 2 variables. Finally, our data is captured and compacted in 2 dimension which is easy for K-means to analyse and it’s easy to visualize.</w:t>
      </w:r>
    </w:p>
    <w:p w14:paraId="147F8409" w14:textId="7C1902E6" w:rsidR="00537A72" w:rsidRPr="00B75670" w:rsidRDefault="00537A72" w:rsidP="00537A72">
      <w:pPr>
        <w:jc w:val="center"/>
      </w:pPr>
      <w:r>
        <w:rPr>
          <w:noProof/>
        </w:rPr>
        <w:lastRenderedPageBreak/>
        <w:drawing>
          <wp:inline distT="0" distB="0" distL="0" distR="0" wp14:anchorId="66913B45" wp14:editId="45DBFB5E">
            <wp:extent cx="3981450" cy="2850594"/>
            <wp:effectExtent l="0" t="0" r="0" b="698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96557" cy="2861410"/>
                    </a:xfrm>
                    <a:prstGeom prst="rect">
                      <a:avLst/>
                    </a:prstGeom>
                  </pic:spPr>
                </pic:pic>
              </a:graphicData>
            </a:graphic>
          </wp:inline>
        </w:drawing>
      </w:r>
    </w:p>
    <w:p w14:paraId="546FEBB5" w14:textId="266A040A" w:rsidR="001C44C3" w:rsidRDefault="001C44C3" w:rsidP="001C44C3">
      <w:pPr>
        <w:pStyle w:val="subtitleforfigures"/>
      </w:pPr>
      <w:r>
        <w:t>Figure 3- PCA analysis outcome</w:t>
      </w:r>
    </w:p>
    <w:p w14:paraId="3C10AC6D" w14:textId="47661A11" w:rsidR="00021E91" w:rsidRPr="00021E91" w:rsidRDefault="001C44C3" w:rsidP="00021E91">
      <w:pPr>
        <w:pStyle w:val="Heading3"/>
      </w:pPr>
      <w:bookmarkStart w:id="4" w:name="_Toc125303468"/>
      <w:r>
        <w:t>Clustering</w:t>
      </w:r>
      <w:bookmarkEnd w:id="4"/>
      <w:r>
        <w:t xml:space="preserve"> </w:t>
      </w:r>
    </w:p>
    <w:p w14:paraId="6A78323F" w14:textId="4C15816A" w:rsidR="00021E91" w:rsidRPr="00021E91" w:rsidRDefault="00021E91" w:rsidP="00021E91">
      <w:pPr>
        <w:rPr>
          <w:rFonts w:cstheme="minorHAnsi"/>
          <w:szCs w:val="24"/>
        </w:rPr>
      </w:pPr>
      <w:r>
        <w:rPr>
          <w:rStyle w:val="fontstyle01"/>
          <w:rFonts w:asciiTheme="minorHAnsi" w:hAnsiTheme="minorHAnsi" w:cstheme="minorHAnsi"/>
          <w:sz w:val="24"/>
          <w:szCs w:val="24"/>
        </w:rPr>
        <w:t>T</w:t>
      </w:r>
      <w:r w:rsidRPr="00021E91">
        <w:rPr>
          <w:rStyle w:val="fontstyle01"/>
          <w:rFonts w:asciiTheme="minorHAnsi" w:hAnsiTheme="minorHAnsi" w:cstheme="minorHAnsi"/>
          <w:sz w:val="24"/>
          <w:szCs w:val="24"/>
        </w:rPr>
        <w:t xml:space="preserve">he aim of cluster analysis is to partition a set of N object into C clusters such that objects within cluster should be </w:t>
      </w:r>
      <w:r w:rsidR="00ED305F" w:rsidRPr="00021E91">
        <w:rPr>
          <w:rStyle w:val="fontstyle01"/>
          <w:rFonts w:asciiTheme="minorHAnsi" w:hAnsiTheme="minorHAnsi" w:cstheme="minorHAnsi"/>
          <w:sz w:val="24"/>
          <w:szCs w:val="24"/>
        </w:rPr>
        <w:t>like</w:t>
      </w:r>
      <w:r w:rsidRPr="00021E91">
        <w:rPr>
          <w:rStyle w:val="fontstyle01"/>
          <w:rFonts w:asciiTheme="minorHAnsi" w:hAnsiTheme="minorHAnsi" w:cstheme="minorHAnsi"/>
          <w:sz w:val="24"/>
          <w:szCs w:val="24"/>
        </w:rPr>
        <w:t xml:space="preserve"> each other and objects in different clusters </w:t>
      </w:r>
      <w:r w:rsidR="00247555" w:rsidRPr="00021E91">
        <w:rPr>
          <w:rStyle w:val="fontstyle01"/>
          <w:rFonts w:asciiTheme="minorHAnsi" w:hAnsiTheme="minorHAnsi" w:cstheme="minorHAnsi"/>
          <w:sz w:val="24"/>
          <w:szCs w:val="24"/>
        </w:rPr>
        <w:t>should be</w:t>
      </w:r>
      <w:r w:rsidRPr="00021E91">
        <w:rPr>
          <w:rStyle w:val="fontstyle01"/>
          <w:rFonts w:asciiTheme="minorHAnsi" w:hAnsiTheme="minorHAnsi" w:cstheme="minorHAnsi"/>
          <w:sz w:val="24"/>
          <w:szCs w:val="24"/>
        </w:rPr>
        <w:t xml:space="preserve"> dissimilar with each other.</w:t>
      </w:r>
      <w:r w:rsidR="00247555" w:rsidRPr="00247555">
        <w:rPr>
          <w:shd w:val="clear" w:color="auto" w:fill="FFFFFF"/>
        </w:rPr>
        <w:t xml:space="preserve"> </w:t>
      </w:r>
      <w:r w:rsidR="00247555">
        <w:rPr>
          <w:shd w:val="clear" w:color="auto" w:fill="FFFFFF"/>
        </w:rPr>
        <w:t>(Srivastava, 2013)</w:t>
      </w:r>
    </w:p>
    <w:p w14:paraId="08D2A480" w14:textId="3A7E7A0C" w:rsidR="00991A5A" w:rsidRDefault="00991A5A" w:rsidP="00991A5A">
      <w:pPr>
        <w:pStyle w:val="Heading4"/>
      </w:pPr>
      <w:r>
        <w:t>K-Means Clustering</w:t>
      </w:r>
    </w:p>
    <w:p w14:paraId="211CFF9E" w14:textId="154E99A0" w:rsidR="00645D7B" w:rsidRPr="00645D7B" w:rsidRDefault="00645D7B" w:rsidP="00645D7B">
      <w:r>
        <w:t xml:space="preserve">One of the unsupervised </w:t>
      </w:r>
      <w:r w:rsidR="0089545F">
        <w:t>ways</w:t>
      </w:r>
      <w:r>
        <w:t xml:space="preserve"> </w:t>
      </w:r>
      <w:r w:rsidR="001843AB">
        <w:t>to</w:t>
      </w:r>
      <w:r>
        <w:t xml:space="preserve"> cluster and </w:t>
      </w:r>
      <w:r w:rsidR="001843AB">
        <w:t>divide</w:t>
      </w:r>
      <w:r>
        <w:t xml:space="preserve"> dataset </w:t>
      </w:r>
      <w:r w:rsidR="001843AB">
        <w:t xml:space="preserve">into groups </w:t>
      </w:r>
      <w:r>
        <w:t xml:space="preserve">is K-means clustering. </w:t>
      </w:r>
      <w:r w:rsidR="0089545F">
        <w:t xml:space="preserve">For clustering the data and finding the right number of clusters several ways have been created K-means is used commonly because of its simplicity. </w:t>
      </w:r>
      <w:r w:rsidR="001843AB">
        <w:t xml:space="preserve"> </w:t>
      </w:r>
      <w:r w:rsidR="0089545F">
        <w:t xml:space="preserve">The main idea for K-means is assign k centroids for each cluster. Next step is </w:t>
      </w:r>
      <w:r w:rsidR="001A7546">
        <w:t xml:space="preserve">to assure all the point to the nearest centroids, if </w:t>
      </w:r>
      <w:r w:rsidR="006C1663">
        <w:t>all</w:t>
      </w:r>
      <w:r w:rsidR="001A7546">
        <w:t xml:space="preserve"> the points were assigned to a centroid this part is done. Next step is finding and changing the position of the centroids to be at the centre of cluster, after that we do previous part and assign points to the nearest centroid and this iterative process happens until the number of centroids and point assign to them is found. This unsupervised way of learning for machine is K-means clustering.</w:t>
      </w:r>
      <w:r w:rsidR="00145299" w:rsidRPr="00145299">
        <w:rPr>
          <w:rFonts w:ascii="Arial" w:hAnsi="Arial" w:cs="Arial"/>
          <w:color w:val="555555"/>
          <w:shd w:val="clear" w:color="auto" w:fill="FFFFFF"/>
        </w:rPr>
        <w:t xml:space="preserve"> </w:t>
      </w:r>
      <w:r w:rsidR="00145299" w:rsidRPr="00145299">
        <w:t>(</w:t>
      </w:r>
      <w:proofErr w:type="spellStart"/>
      <w:r w:rsidR="00145299" w:rsidRPr="006C1663">
        <w:rPr>
          <w:shd w:val="clear" w:color="auto" w:fill="FFFFFF"/>
        </w:rPr>
        <w:t>Alibuhtto</w:t>
      </w:r>
      <w:proofErr w:type="spellEnd"/>
      <w:r w:rsidR="00145299" w:rsidRPr="00145299">
        <w:t>, 20</w:t>
      </w:r>
      <w:r w:rsidR="00145299">
        <w:t>20</w:t>
      </w:r>
      <w:r w:rsidR="00145299" w:rsidRPr="00145299">
        <w:t>, p.</w:t>
      </w:r>
      <w:r w:rsidR="00FC3599">
        <w:t>51</w:t>
      </w:r>
      <w:r w:rsidR="00145299" w:rsidRPr="00145299">
        <w:t>).</w:t>
      </w:r>
    </w:p>
    <w:p w14:paraId="5F183157" w14:textId="5894D4C5" w:rsidR="001C44C3" w:rsidRDefault="001C44C3" w:rsidP="00991A5A">
      <w:pPr>
        <w:pStyle w:val="Heading5"/>
      </w:pPr>
      <w:r>
        <w:t xml:space="preserve">Number of </w:t>
      </w:r>
      <w:r w:rsidR="001A171A">
        <w:t>C</w:t>
      </w:r>
      <w:r>
        <w:t>lusters</w:t>
      </w:r>
    </w:p>
    <w:p w14:paraId="5AFDEDEE" w14:textId="78444CF9" w:rsidR="001C44C3" w:rsidRDefault="001C44C3" w:rsidP="001C44C3">
      <w:r>
        <w:t xml:space="preserve">Before running K-means </w:t>
      </w:r>
      <w:r w:rsidR="0022167A">
        <w:t>on</w:t>
      </w:r>
      <w:r>
        <w:t xml:space="preserve"> our prepared data we need to understand the right number of clusters. This happens with using 2 methods. First elbow method that shows the right number of </w:t>
      </w:r>
      <w:r w:rsidR="0022167A">
        <w:t>clusters</w:t>
      </w:r>
      <w:r>
        <w:t xml:space="preserve"> by doing an iterative analysis on data and creating different number of </w:t>
      </w:r>
      <w:r w:rsidR="00247555">
        <w:t>clusters</w:t>
      </w:r>
      <w:r>
        <w:t xml:space="preserve"> to find </w:t>
      </w:r>
      <w:r w:rsidR="00874B58">
        <w:t>the optimal</w:t>
      </w:r>
      <w:r w:rsidR="0022167A">
        <w:t xml:space="preserve"> number of clusters. In the figure below we can see the outcome of elbow method and optimal number for clusters is 4.</w:t>
      </w:r>
    </w:p>
    <w:p w14:paraId="5A9E25DF" w14:textId="5B737F29" w:rsidR="00874B58" w:rsidRPr="001C44C3" w:rsidRDefault="00874B58" w:rsidP="00874B58">
      <w:pPr>
        <w:jc w:val="center"/>
      </w:pPr>
      <w:r>
        <w:rPr>
          <w:noProof/>
        </w:rPr>
        <w:lastRenderedPageBreak/>
        <w:drawing>
          <wp:inline distT="0" distB="0" distL="0" distR="0" wp14:anchorId="78E22421" wp14:editId="71A35C7E">
            <wp:extent cx="4457700" cy="3128303"/>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64127" cy="3132813"/>
                    </a:xfrm>
                    <a:prstGeom prst="rect">
                      <a:avLst/>
                    </a:prstGeom>
                  </pic:spPr>
                </pic:pic>
              </a:graphicData>
            </a:graphic>
          </wp:inline>
        </w:drawing>
      </w:r>
    </w:p>
    <w:p w14:paraId="4F306B58" w14:textId="55677961" w:rsidR="00874B58" w:rsidRDefault="00874B58" w:rsidP="00874B58">
      <w:pPr>
        <w:pStyle w:val="subtitleforfigures"/>
      </w:pPr>
      <w:r>
        <w:t>Figure 4- Elbow method outcome</w:t>
      </w:r>
    </w:p>
    <w:p w14:paraId="7E66F928" w14:textId="3D88D9CA" w:rsidR="00A22B28" w:rsidRDefault="00874B58" w:rsidP="00874B58">
      <w:r>
        <w:t>Another way to find the number of clusters is using silhouette score based on the score for each cluster we can choose the one that all of cluster</w:t>
      </w:r>
      <w:r w:rsidR="000B5611">
        <w:t xml:space="preserve">s has at least a minimum accepted silhouette score. </w:t>
      </w:r>
    </w:p>
    <w:p w14:paraId="4617FF16" w14:textId="575A5CC6" w:rsidR="000B5611" w:rsidRPr="008242E2" w:rsidRDefault="000B5611" w:rsidP="000B5611">
      <w:pPr>
        <w:jc w:val="center"/>
      </w:pPr>
      <w:r>
        <w:rPr>
          <w:noProof/>
        </w:rPr>
        <w:drawing>
          <wp:inline distT="0" distB="0" distL="0" distR="0" wp14:anchorId="40A5F61D" wp14:editId="2876658A">
            <wp:extent cx="3667125" cy="257404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71425" cy="2577058"/>
                    </a:xfrm>
                    <a:prstGeom prst="rect">
                      <a:avLst/>
                    </a:prstGeom>
                  </pic:spPr>
                </pic:pic>
              </a:graphicData>
            </a:graphic>
          </wp:inline>
        </w:drawing>
      </w:r>
    </w:p>
    <w:p w14:paraId="2A30F0D8" w14:textId="14593F08" w:rsidR="000B5611" w:rsidRDefault="000B5611" w:rsidP="000B5611">
      <w:pPr>
        <w:pStyle w:val="subtitleforfigures"/>
      </w:pPr>
      <w:r>
        <w:t xml:space="preserve">Figure </w:t>
      </w:r>
      <w:r w:rsidR="00ED305F">
        <w:t>5</w:t>
      </w:r>
      <w:r>
        <w:t xml:space="preserve">- </w:t>
      </w:r>
      <w:r w:rsidR="00ED305F">
        <w:t>Silhouette score</w:t>
      </w:r>
    </w:p>
    <w:p w14:paraId="08131F68" w14:textId="1D37BE9E" w:rsidR="00665A78" w:rsidRDefault="00991A5A" w:rsidP="000B5611">
      <w:r>
        <w:t xml:space="preserve">As can be seen with four clusters we have minimum value for silhouette score of 0.7 </w:t>
      </w:r>
      <w:r w:rsidR="006E207A">
        <w:t>and</w:t>
      </w:r>
      <w:r>
        <w:t xml:space="preserve"> the clusters sizes are acceptable too.</w:t>
      </w:r>
    </w:p>
    <w:p w14:paraId="5C73670C" w14:textId="50E1F6F6" w:rsidR="00991A5A" w:rsidRDefault="00991A5A" w:rsidP="00991A5A">
      <w:pPr>
        <w:pStyle w:val="Heading5"/>
      </w:pPr>
      <w:r>
        <w:t>Result of K-Means Clustering</w:t>
      </w:r>
    </w:p>
    <w:p w14:paraId="753AB7A2" w14:textId="7ED2FBDB" w:rsidR="00991A5A" w:rsidRDefault="00C41CAD" w:rsidP="000B5611">
      <w:r>
        <w:t xml:space="preserve">The result of K-means clustering assign countries to different groups based on the Covid-19 impact on health f the population. The result for each country in detail and the code is provided in </w:t>
      </w:r>
      <w:r w:rsidR="006A64AD">
        <w:t>zip file</w:t>
      </w:r>
      <w:r w:rsidR="002E6BA0">
        <w:t>.</w:t>
      </w:r>
    </w:p>
    <w:p w14:paraId="757D4FAF" w14:textId="204FA5C1" w:rsidR="00996012" w:rsidRDefault="00996012" w:rsidP="00996012">
      <w:pPr>
        <w:jc w:val="center"/>
      </w:pPr>
    </w:p>
    <w:p w14:paraId="7B57A57D" w14:textId="77777777" w:rsidR="00996012" w:rsidRDefault="00996012" w:rsidP="00996012"/>
    <w:p w14:paraId="49484ADD" w14:textId="6B5E2CA0" w:rsidR="00996012" w:rsidRDefault="00996012" w:rsidP="00996012">
      <w:pPr>
        <w:tabs>
          <w:tab w:val="left" w:pos="2130"/>
        </w:tabs>
        <w:jc w:val="center"/>
      </w:pPr>
      <w:r>
        <w:rPr>
          <w:noProof/>
        </w:rPr>
        <w:drawing>
          <wp:inline distT="0" distB="0" distL="0" distR="0" wp14:anchorId="16E2F67B" wp14:editId="40E0AB31">
            <wp:extent cx="4543425" cy="3349020"/>
            <wp:effectExtent l="0" t="0" r="0" b="381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53744" cy="3356626"/>
                    </a:xfrm>
                    <a:prstGeom prst="rect">
                      <a:avLst/>
                    </a:prstGeom>
                  </pic:spPr>
                </pic:pic>
              </a:graphicData>
            </a:graphic>
          </wp:inline>
        </w:drawing>
      </w:r>
    </w:p>
    <w:tbl>
      <w:tblPr>
        <w:tblStyle w:val="TableGrid"/>
        <w:tblW w:w="0" w:type="auto"/>
        <w:tblLook w:val="04A0" w:firstRow="1" w:lastRow="0" w:firstColumn="1" w:lastColumn="0" w:noHBand="0" w:noVBand="1"/>
      </w:tblPr>
      <w:tblGrid>
        <w:gridCol w:w="3198"/>
        <w:gridCol w:w="2909"/>
        <w:gridCol w:w="2909"/>
      </w:tblGrid>
      <w:tr w:rsidR="00996012" w14:paraId="6C6CB9F1" w14:textId="4A2C682A" w:rsidTr="00996012">
        <w:tc>
          <w:tcPr>
            <w:tcW w:w="3198" w:type="dxa"/>
          </w:tcPr>
          <w:p w14:paraId="0FB15799" w14:textId="34DB21E8" w:rsidR="00996012" w:rsidRDefault="00996012" w:rsidP="00996012">
            <w:pPr>
              <w:tabs>
                <w:tab w:val="left" w:pos="2130"/>
              </w:tabs>
            </w:pPr>
            <w:r>
              <w:t>Clusters</w:t>
            </w:r>
          </w:p>
        </w:tc>
        <w:tc>
          <w:tcPr>
            <w:tcW w:w="2909" w:type="dxa"/>
          </w:tcPr>
          <w:p w14:paraId="217A5071" w14:textId="003B663D" w:rsidR="00996012" w:rsidRDefault="00996012" w:rsidP="00996012">
            <w:pPr>
              <w:tabs>
                <w:tab w:val="left" w:pos="2130"/>
              </w:tabs>
            </w:pPr>
            <w:r>
              <w:t>Number of points</w:t>
            </w:r>
          </w:p>
        </w:tc>
        <w:tc>
          <w:tcPr>
            <w:tcW w:w="2909" w:type="dxa"/>
          </w:tcPr>
          <w:p w14:paraId="24A4FF9B" w14:textId="64E08F67" w:rsidR="00996012" w:rsidRDefault="00996012" w:rsidP="00996012">
            <w:pPr>
              <w:tabs>
                <w:tab w:val="left" w:pos="2130"/>
              </w:tabs>
            </w:pPr>
            <w:r>
              <w:t>Colour</w:t>
            </w:r>
          </w:p>
        </w:tc>
      </w:tr>
      <w:tr w:rsidR="00996012" w14:paraId="1F91142F" w14:textId="68EEA9CF" w:rsidTr="00996012">
        <w:tc>
          <w:tcPr>
            <w:tcW w:w="3198" w:type="dxa"/>
          </w:tcPr>
          <w:p w14:paraId="222649EA" w14:textId="674F37FF" w:rsidR="00996012" w:rsidRDefault="00996012" w:rsidP="00996012">
            <w:pPr>
              <w:tabs>
                <w:tab w:val="left" w:pos="2130"/>
              </w:tabs>
            </w:pPr>
            <w:r>
              <w:t>Cluster 1</w:t>
            </w:r>
          </w:p>
        </w:tc>
        <w:tc>
          <w:tcPr>
            <w:tcW w:w="2909" w:type="dxa"/>
          </w:tcPr>
          <w:p w14:paraId="31EE571F" w14:textId="575A96E8" w:rsidR="00996012" w:rsidRDefault="00D275DD" w:rsidP="00996012">
            <w:pPr>
              <w:tabs>
                <w:tab w:val="left" w:pos="2130"/>
              </w:tabs>
            </w:pPr>
            <w:r>
              <w:t>120</w:t>
            </w:r>
          </w:p>
        </w:tc>
        <w:tc>
          <w:tcPr>
            <w:tcW w:w="2909" w:type="dxa"/>
          </w:tcPr>
          <w:p w14:paraId="26F55580" w14:textId="43FB132C" w:rsidR="00996012" w:rsidRDefault="00D275DD" w:rsidP="00996012">
            <w:pPr>
              <w:tabs>
                <w:tab w:val="left" w:pos="2130"/>
              </w:tabs>
            </w:pPr>
            <w:r>
              <w:t>Red</w:t>
            </w:r>
          </w:p>
        </w:tc>
      </w:tr>
      <w:tr w:rsidR="00996012" w14:paraId="07484E18" w14:textId="2CDDC72C" w:rsidTr="00996012">
        <w:tc>
          <w:tcPr>
            <w:tcW w:w="3198" w:type="dxa"/>
          </w:tcPr>
          <w:p w14:paraId="1BC01356" w14:textId="65240E9F" w:rsidR="00996012" w:rsidRDefault="00996012" w:rsidP="00996012">
            <w:pPr>
              <w:tabs>
                <w:tab w:val="left" w:pos="2130"/>
              </w:tabs>
            </w:pPr>
            <w:r>
              <w:t xml:space="preserve">Cluster 2 </w:t>
            </w:r>
          </w:p>
        </w:tc>
        <w:tc>
          <w:tcPr>
            <w:tcW w:w="2909" w:type="dxa"/>
          </w:tcPr>
          <w:p w14:paraId="32B28FED" w14:textId="4E628E69" w:rsidR="00996012" w:rsidRDefault="00194272" w:rsidP="00996012">
            <w:pPr>
              <w:tabs>
                <w:tab w:val="left" w:pos="2130"/>
              </w:tabs>
            </w:pPr>
            <w:r>
              <w:t>50</w:t>
            </w:r>
          </w:p>
        </w:tc>
        <w:tc>
          <w:tcPr>
            <w:tcW w:w="2909" w:type="dxa"/>
          </w:tcPr>
          <w:p w14:paraId="532EBB40" w14:textId="4265B880" w:rsidR="00996012" w:rsidRDefault="00194272" w:rsidP="00996012">
            <w:pPr>
              <w:tabs>
                <w:tab w:val="left" w:pos="2130"/>
              </w:tabs>
            </w:pPr>
            <w:r>
              <w:t>Blue</w:t>
            </w:r>
          </w:p>
        </w:tc>
      </w:tr>
      <w:tr w:rsidR="00996012" w14:paraId="724E68A8" w14:textId="42D25F0A" w:rsidTr="00996012">
        <w:tc>
          <w:tcPr>
            <w:tcW w:w="3198" w:type="dxa"/>
          </w:tcPr>
          <w:p w14:paraId="7BE89DC5" w14:textId="3351D390" w:rsidR="00996012" w:rsidRDefault="00996012" w:rsidP="00996012">
            <w:pPr>
              <w:tabs>
                <w:tab w:val="left" w:pos="2130"/>
              </w:tabs>
            </w:pPr>
            <w:r>
              <w:t>Cluster 3</w:t>
            </w:r>
          </w:p>
        </w:tc>
        <w:tc>
          <w:tcPr>
            <w:tcW w:w="2909" w:type="dxa"/>
          </w:tcPr>
          <w:p w14:paraId="25F99178" w14:textId="716065EF" w:rsidR="00996012" w:rsidRDefault="00194272" w:rsidP="00996012">
            <w:pPr>
              <w:tabs>
                <w:tab w:val="left" w:pos="2130"/>
              </w:tabs>
            </w:pPr>
            <w:r>
              <w:t>34</w:t>
            </w:r>
          </w:p>
        </w:tc>
        <w:tc>
          <w:tcPr>
            <w:tcW w:w="2909" w:type="dxa"/>
          </w:tcPr>
          <w:p w14:paraId="1B94E5D7" w14:textId="62A4BCB1" w:rsidR="00996012" w:rsidRDefault="00194272" w:rsidP="00996012">
            <w:pPr>
              <w:tabs>
                <w:tab w:val="left" w:pos="2130"/>
              </w:tabs>
            </w:pPr>
            <w:r>
              <w:t>Magenta</w:t>
            </w:r>
          </w:p>
        </w:tc>
      </w:tr>
      <w:tr w:rsidR="00996012" w14:paraId="2E9379C2" w14:textId="3A422F77" w:rsidTr="00996012">
        <w:tc>
          <w:tcPr>
            <w:tcW w:w="3198" w:type="dxa"/>
          </w:tcPr>
          <w:p w14:paraId="4511DA7C" w14:textId="652E0112" w:rsidR="00996012" w:rsidRDefault="00996012" w:rsidP="00996012">
            <w:pPr>
              <w:tabs>
                <w:tab w:val="left" w:pos="2130"/>
              </w:tabs>
            </w:pPr>
            <w:r>
              <w:t>Cluster 4</w:t>
            </w:r>
          </w:p>
        </w:tc>
        <w:tc>
          <w:tcPr>
            <w:tcW w:w="2909" w:type="dxa"/>
          </w:tcPr>
          <w:p w14:paraId="58F79EC9" w14:textId="435E0BBE" w:rsidR="00996012" w:rsidRDefault="00194272" w:rsidP="00996012">
            <w:pPr>
              <w:tabs>
                <w:tab w:val="left" w:pos="2130"/>
              </w:tabs>
            </w:pPr>
            <w:r>
              <w:t>19</w:t>
            </w:r>
          </w:p>
        </w:tc>
        <w:tc>
          <w:tcPr>
            <w:tcW w:w="2909" w:type="dxa"/>
          </w:tcPr>
          <w:p w14:paraId="1823B137" w14:textId="5D123730" w:rsidR="00996012" w:rsidRDefault="00194272" w:rsidP="00996012">
            <w:pPr>
              <w:tabs>
                <w:tab w:val="left" w:pos="2130"/>
              </w:tabs>
            </w:pPr>
            <w:r>
              <w:t>Green</w:t>
            </w:r>
          </w:p>
        </w:tc>
      </w:tr>
    </w:tbl>
    <w:p w14:paraId="64E2EC16" w14:textId="61038231" w:rsidR="002E6BA0" w:rsidRPr="00194272" w:rsidRDefault="002E6BA0" w:rsidP="00194272">
      <w:pPr>
        <w:pStyle w:val="subtitleforfigures"/>
      </w:pPr>
      <w:r w:rsidRPr="00194272">
        <w:t xml:space="preserve">Figure </w:t>
      </w:r>
      <w:r w:rsidR="00ED305F">
        <w:t>6</w:t>
      </w:r>
      <w:r w:rsidRPr="00194272">
        <w:t xml:space="preserve">– K-means </w:t>
      </w:r>
      <w:proofErr w:type="gramStart"/>
      <w:r w:rsidRPr="00194272">
        <w:t>results</w:t>
      </w:r>
      <w:proofErr w:type="gramEnd"/>
    </w:p>
    <w:p w14:paraId="29229681" w14:textId="4A088199" w:rsidR="002E6BA0" w:rsidRDefault="00645D7B" w:rsidP="002E6BA0">
      <w:r>
        <w:t>From the figure above we can see the impact of different features on the outcome and importance of them on the K-means algorithm.</w:t>
      </w:r>
      <w:r w:rsidR="00D6215B">
        <w:t xml:space="preserve"> In the Analysis section</w:t>
      </w:r>
      <w:r w:rsidR="00C90CFB">
        <w:t>,</w:t>
      </w:r>
      <w:r w:rsidR="00D6215B">
        <w:t xml:space="preserve"> the outcome will be discussed in detail.</w:t>
      </w:r>
      <w:r>
        <w:t xml:space="preserve"> </w:t>
      </w:r>
    </w:p>
    <w:p w14:paraId="3CA8D7C2" w14:textId="3469F063" w:rsidR="006E207A" w:rsidRDefault="006E207A" w:rsidP="002E6BA0">
      <w:pPr>
        <w:pStyle w:val="subtitleforfigures"/>
      </w:pPr>
    </w:p>
    <w:p w14:paraId="5F37E7AB" w14:textId="7E1C1A2C" w:rsidR="006E207A" w:rsidRDefault="006E207A" w:rsidP="006E207A">
      <w:pPr>
        <w:pStyle w:val="Heading4"/>
      </w:pPr>
      <w:r>
        <w:t xml:space="preserve">Hierarchical </w:t>
      </w:r>
      <w:r w:rsidR="0099308A">
        <w:t xml:space="preserve">Agglomerative </w:t>
      </w:r>
      <w:r>
        <w:t>Clustering</w:t>
      </w:r>
    </w:p>
    <w:p w14:paraId="107A71B5" w14:textId="7BC870F3" w:rsidR="001843AB" w:rsidRPr="001843AB" w:rsidRDefault="001843AB" w:rsidP="001843AB">
      <w:r>
        <w:t>Another clustering function that can be used is hierarchical clusteri</w:t>
      </w:r>
      <w:r w:rsidR="00C90CFB">
        <w:t xml:space="preserve">ng. </w:t>
      </w:r>
      <w:r w:rsidR="00247555">
        <w:t>This way of clustering is more complex than K-means and for the large datasets this function is too slow.</w:t>
      </w:r>
      <w:r w:rsidR="0076287B" w:rsidRPr="0076287B">
        <w:t xml:space="preserve"> </w:t>
      </w:r>
      <w:r w:rsidR="0076287B">
        <w:t>Agglomerative clustering, in general the merges and splits are greedy in general and hierarchical clustering is usually presented by dendrograms.</w:t>
      </w:r>
      <w:r w:rsidR="003A1AF1" w:rsidRPr="003A1AF1">
        <w:rPr>
          <w:shd w:val="clear" w:color="auto" w:fill="FFFFFF"/>
        </w:rPr>
        <w:t xml:space="preserve"> </w:t>
      </w:r>
      <w:r w:rsidR="003A1AF1">
        <w:rPr>
          <w:shd w:val="clear" w:color="auto" w:fill="FFFFFF"/>
        </w:rPr>
        <w:t>(Srivastava, 2013)</w:t>
      </w:r>
    </w:p>
    <w:p w14:paraId="24DE92FB" w14:textId="1DCE1BD6" w:rsidR="006E207A" w:rsidRDefault="006E207A" w:rsidP="006E207A">
      <w:pPr>
        <w:pStyle w:val="Heading5"/>
      </w:pPr>
      <w:r>
        <w:t xml:space="preserve">Number of </w:t>
      </w:r>
      <w:r w:rsidR="001A171A">
        <w:t>C</w:t>
      </w:r>
      <w:r>
        <w:t>lusters</w:t>
      </w:r>
    </w:p>
    <w:p w14:paraId="28AF58DD" w14:textId="396047A1" w:rsidR="006E207A" w:rsidRDefault="001843AB" w:rsidP="006E207A">
      <w:r>
        <w:t xml:space="preserve">To find out the appropriate number of clusters </w:t>
      </w:r>
      <w:r w:rsidR="006E7A14">
        <w:t xml:space="preserve">we need to plot the dendrograms and </w:t>
      </w:r>
      <w:r w:rsidR="0099308A">
        <w:t>to</w:t>
      </w:r>
      <w:r w:rsidR="006E7A14">
        <w:t xml:space="preserve"> do that we use ward method</w:t>
      </w:r>
      <w:r w:rsidR="004A22F7">
        <w:t xml:space="preserve"> for linkage </w:t>
      </w:r>
      <w:r w:rsidR="006E7A14">
        <w:t>to create the dendrograms. The reaso</w:t>
      </w:r>
      <w:r w:rsidR="003A1AF1">
        <w:t xml:space="preserve">n is this method </w:t>
      </w:r>
      <w:r w:rsidR="00FB206F">
        <w:t xml:space="preserve">minimises the variance of the merged clusters and the result is really </w:t>
      </w:r>
      <w:r w:rsidR="0026049A">
        <w:t>like</w:t>
      </w:r>
      <w:r w:rsidR="00FB206F">
        <w:t xml:space="preserve"> K-means clustering. After plotting the dendrogram we need to draw a horizontal line through the longest distance possible as can be seen in figure </w:t>
      </w:r>
      <w:r w:rsidR="00ED305F">
        <w:t>7</w:t>
      </w:r>
      <w:r w:rsidR="00FB206F">
        <w:t>. The number of junctions is the number of clusters therefore there are 4 clusters.</w:t>
      </w:r>
    </w:p>
    <w:p w14:paraId="05081B0F" w14:textId="087C9AD8" w:rsidR="00FB206F" w:rsidRDefault="0026049A" w:rsidP="009C3218">
      <w:pPr>
        <w:jc w:val="center"/>
      </w:pPr>
      <w:r>
        <w:rPr>
          <w:noProof/>
        </w:rPr>
        <w:lastRenderedPageBreak/>
        <mc:AlternateContent>
          <mc:Choice Requires="wps">
            <w:drawing>
              <wp:anchor distT="0" distB="0" distL="114300" distR="114300" simplePos="0" relativeHeight="251659264" behindDoc="0" locked="0" layoutInCell="1" allowOverlap="1" wp14:anchorId="2F4D0CDD" wp14:editId="018B3307">
                <wp:simplePos x="0" y="0"/>
                <wp:positionH relativeFrom="column">
                  <wp:posOffset>819150</wp:posOffset>
                </wp:positionH>
                <wp:positionV relativeFrom="paragraph">
                  <wp:posOffset>2590800</wp:posOffset>
                </wp:positionV>
                <wp:extent cx="3714750" cy="0"/>
                <wp:effectExtent l="0" t="0" r="0" b="0"/>
                <wp:wrapNone/>
                <wp:docPr id="11" name="Straight Connector 11"/>
                <wp:cNvGraphicFramePr/>
                <a:graphic xmlns:a="http://schemas.openxmlformats.org/drawingml/2006/main">
                  <a:graphicData uri="http://schemas.microsoft.com/office/word/2010/wordprocessingShape">
                    <wps:wsp>
                      <wps:cNvCnPr/>
                      <wps:spPr>
                        <a:xfrm flipH="1" flipV="1">
                          <a:off x="0" y="0"/>
                          <a:ext cx="3714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A7427" id="Straight Connector 1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04pt" to="357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" strokecolor="#4472c4 [3204]" strokeweight=".5pt">
                <v:stroke joinstyle="miter"/>
              </v:line>
            </w:pict>
          </mc:Fallback>
        </mc:AlternateContent>
      </w:r>
      <w:r w:rsidR="00FB206F">
        <w:rPr>
          <w:noProof/>
        </w:rPr>
        <w:drawing>
          <wp:inline distT="0" distB="0" distL="0" distR="0" wp14:anchorId="0D969F15" wp14:editId="64F1B64B">
            <wp:extent cx="4883150" cy="32385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83408" cy="3238671"/>
                    </a:xfrm>
                    <a:prstGeom prst="rect">
                      <a:avLst/>
                    </a:prstGeom>
                  </pic:spPr>
                </pic:pic>
              </a:graphicData>
            </a:graphic>
          </wp:inline>
        </w:drawing>
      </w:r>
    </w:p>
    <w:p w14:paraId="563F6696" w14:textId="31962316" w:rsidR="006E207A" w:rsidRPr="006E207A" w:rsidRDefault="009C3218" w:rsidP="009C3218">
      <w:pPr>
        <w:pStyle w:val="subtitleforfigures"/>
      </w:pPr>
      <w:r w:rsidRPr="00194272">
        <w:t xml:space="preserve">Figure </w:t>
      </w:r>
      <w:r w:rsidR="00ED305F">
        <w:t>7</w:t>
      </w:r>
      <w:r w:rsidRPr="00194272">
        <w:t xml:space="preserve">– </w:t>
      </w:r>
      <w:r>
        <w:t>Dendrograms</w:t>
      </w:r>
    </w:p>
    <w:p w14:paraId="3FCC2248" w14:textId="30AD833F" w:rsidR="006E207A" w:rsidRPr="006E207A" w:rsidRDefault="006E207A" w:rsidP="006E207A">
      <w:pPr>
        <w:pStyle w:val="Heading5"/>
      </w:pPr>
      <w:r>
        <w:t>Result of Hierarchical Clustering</w:t>
      </w:r>
    </w:p>
    <w:p w14:paraId="3E6142E8" w14:textId="5F350835" w:rsidR="00665A78" w:rsidRDefault="0026049A">
      <w:r>
        <w:t xml:space="preserve">The result of </w:t>
      </w:r>
      <w:r w:rsidR="009C3218">
        <w:t>hierarchical</w:t>
      </w:r>
      <w:r>
        <w:t xml:space="preserve"> clustering is near to the outcome of K-means</w:t>
      </w:r>
      <w:r w:rsidR="009C3218">
        <w:t>. The analysis of the data is provided in the next section. In the next figure we can see the clusters with the name of countries.</w:t>
      </w:r>
    </w:p>
    <w:p w14:paraId="1088CBBF" w14:textId="5D6588CB" w:rsidR="009C3218" w:rsidRDefault="009C3218" w:rsidP="009C3218">
      <w:pPr>
        <w:jc w:val="center"/>
      </w:pPr>
      <w:r>
        <w:rPr>
          <w:noProof/>
        </w:rPr>
        <w:drawing>
          <wp:inline distT="0" distB="0" distL="0" distR="0" wp14:anchorId="6E9E8DED" wp14:editId="295F0499">
            <wp:extent cx="4610337" cy="3149762"/>
            <wp:effectExtent l="0" t="0" r="0" b="0"/>
            <wp:docPr id="12" name="Picture 1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10337" cy="3149762"/>
                    </a:xfrm>
                    <a:prstGeom prst="rect">
                      <a:avLst/>
                    </a:prstGeom>
                  </pic:spPr>
                </pic:pic>
              </a:graphicData>
            </a:graphic>
          </wp:inline>
        </w:drawing>
      </w:r>
    </w:p>
    <w:p w14:paraId="35CE658F" w14:textId="0D8A65FE" w:rsidR="009C3218" w:rsidRPr="00194272" w:rsidRDefault="009C3218" w:rsidP="009C3218">
      <w:pPr>
        <w:pStyle w:val="subtitleforfigures"/>
      </w:pPr>
      <w:r w:rsidRPr="00194272">
        <w:t xml:space="preserve">Figure </w:t>
      </w:r>
      <w:r w:rsidR="00ED305F">
        <w:t>8</w:t>
      </w:r>
      <w:r w:rsidRPr="00194272">
        <w:t xml:space="preserve">– </w:t>
      </w:r>
      <w:r>
        <w:t>Clustering with the name of countries</w:t>
      </w:r>
    </w:p>
    <w:p w14:paraId="1B3DADAA" w14:textId="77777777" w:rsidR="009C3218" w:rsidRDefault="009C3218" w:rsidP="009C3218">
      <w:pPr>
        <w:pStyle w:val="subtitleforfigures"/>
      </w:pPr>
    </w:p>
    <w:p w14:paraId="4FE8917A" w14:textId="40E63968" w:rsidR="006E207A" w:rsidRDefault="006E207A" w:rsidP="006E207A">
      <w:pPr>
        <w:pStyle w:val="Heading3"/>
      </w:pPr>
      <w:bookmarkStart w:id="5" w:name="_Toc125303469"/>
      <w:r>
        <w:lastRenderedPageBreak/>
        <w:t xml:space="preserve">Analysis of </w:t>
      </w:r>
      <w:r w:rsidR="001A171A">
        <w:t>C</w:t>
      </w:r>
      <w:r>
        <w:t xml:space="preserve">lustering and </w:t>
      </w:r>
      <w:r w:rsidR="001A171A">
        <w:t>B</w:t>
      </w:r>
      <w:r>
        <w:t xml:space="preserve">usiness </w:t>
      </w:r>
      <w:r w:rsidR="001A171A">
        <w:t>V</w:t>
      </w:r>
      <w:r>
        <w:t>alues</w:t>
      </w:r>
      <w:bookmarkEnd w:id="5"/>
    </w:p>
    <w:p w14:paraId="116D4002" w14:textId="6E5F4C0E" w:rsidR="00665A78" w:rsidRDefault="00C17081">
      <w:r>
        <w:t xml:space="preserve">The clustering analysis in the basic form gives us 4 clusters which means there is a similar trend in Covid-19 impact in countries and could be grouped into 4 different groups. </w:t>
      </w:r>
      <w:r w:rsidR="00F345FA">
        <w:t>Also,</w:t>
      </w:r>
      <w:r>
        <w:t xml:space="preserve"> </w:t>
      </w:r>
      <w:r w:rsidR="000C4A29">
        <w:t>from the figure 5 we can more insight because the displaying of the arrows</w:t>
      </w:r>
      <w:r w:rsidR="00E810A5">
        <w:t>.</w:t>
      </w:r>
      <w:r w:rsidR="000C4A29">
        <w:t xml:space="preserve"> </w:t>
      </w:r>
      <w:r w:rsidR="00E810A5" w:rsidRPr="00E810A5">
        <w:t>The arrows are the projection of each feature on the principal component axis. These</w:t>
      </w:r>
      <w:r w:rsidR="00E810A5" w:rsidRPr="00E810A5">
        <w:br/>
        <w:t xml:space="preserve">arrows </w:t>
      </w:r>
      <w:r w:rsidR="00B42B68" w:rsidRPr="00E810A5">
        <w:t>represent</w:t>
      </w:r>
      <w:r w:rsidR="00E810A5" w:rsidRPr="00E810A5">
        <w:t xml:space="preserve"> the level of importance of each feature in the multidimensional</w:t>
      </w:r>
      <w:r w:rsidR="00E810A5" w:rsidRPr="00E810A5">
        <w:br/>
        <w:t>scaling</w:t>
      </w:r>
      <w:r w:rsidR="000C4A29" w:rsidRPr="00E810A5">
        <w:t>.</w:t>
      </w:r>
      <w:r w:rsidR="00E810A5">
        <w:t xml:space="preserve"> For </w:t>
      </w:r>
      <w:r w:rsidR="00B42B68">
        <w:t>example,</w:t>
      </w:r>
      <w:r w:rsidR="00E810A5">
        <w:t xml:space="preserve"> population and total tests per million and total cases per million contribute more than other features.</w:t>
      </w:r>
    </w:p>
    <w:p w14:paraId="641CC691" w14:textId="1FFC586D" w:rsidR="000C4A29" w:rsidRDefault="000C4A29">
      <w:r>
        <w:t>One of the things that needs to be considered is the place of Iran near UK and</w:t>
      </w:r>
      <w:r w:rsidR="00F345FA">
        <w:t xml:space="preserve"> </w:t>
      </w:r>
      <w:r>
        <w:t>USA. W</w:t>
      </w:r>
      <w:r w:rsidR="00F345FA">
        <w:t xml:space="preserve">hich in my opinion it is obvious that UK and USA did a better job in comparison to Iran to deal with covid. So, this means the source of the data for countries with untrustworthy governments should not be considered as important. </w:t>
      </w:r>
    </w:p>
    <w:p w14:paraId="2ED9038C" w14:textId="780C2CFC" w:rsidR="00F345FA" w:rsidRDefault="00F345FA">
      <w:r>
        <w:t xml:space="preserve">Other point </w:t>
      </w:r>
      <w:r w:rsidR="004C013F">
        <w:t xml:space="preserve">worth mentioning is the total tests is significant in countries and it was a good measure to control the virus. </w:t>
      </w:r>
      <w:r w:rsidR="00B42B68">
        <w:t>Also,</w:t>
      </w:r>
      <w:r w:rsidR="00E46786">
        <w:t xml:space="preserve"> total tests and population </w:t>
      </w:r>
      <w:r w:rsidR="00B42B68">
        <w:t>has</w:t>
      </w:r>
      <w:r w:rsidR="00E46786">
        <w:t xml:space="preserve"> correlation with each other and as the population grows should tests grow too </w:t>
      </w:r>
      <w:proofErr w:type="gramStart"/>
      <w:r w:rsidR="00E46786">
        <w:t>in order to</w:t>
      </w:r>
      <w:proofErr w:type="gramEnd"/>
      <w:r w:rsidR="00E46786">
        <w:t xml:space="preserve"> control covid-19.</w:t>
      </w:r>
    </w:p>
    <w:p w14:paraId="4D5C1436" w14:textId="027534C2" w:rsidR="00884318" w:rsidRDefault="00B42B68" w:rsidP="00884318">
      <w:r>
        <w:t>To</w:t>
      </w:r>
      <w:r w:rsidR="00E46786">
        <w:t xml:space="preserve"> understand Iran situation, we need to know some points. Because of political issues </w:t>
      </w:r>
      <w:r>
        <w:t xml:space="preserve">Iran at first didn’t want to declare that covid-19 spread around the country in the first days of starting covid in China and they didn’t report any cases until all countries in the world started to report that their country is impacted by covid. </w:t>
      </w:r>
      <w:r w:rsidR="00A831E7">
        <w:t xml:space="preserve">This is one of the reasons that the outcome for Iran is not reliable. Another thing in Iran </w:t>
      </w:r>
      <w:r w:rsidR="00884318">
        <w:t>was dishonesty</w:t>
      </w:r>
      <w:r w:rsidR="00A831E7">
        <w:t xml:space="preserve"> towards the recovered cases and they reported recovered cases in a way that </w:t>
      </w:r>
      <w:r w:rsidR="00896CAE">
        <w:t xml:space="preserve">the total recovered cases in part of the time was even greater than the total number of covid patients. In other countries if someone had a </w:t>
      </w:r>
      <w:r w:rsidR="00884318">
        <w:t>terminal disease</w:t>
      </w:r>
      <w:r w:rsidR="00896CAE">
        <w:t xml:space="preserve"> and got covid and died, the country will count that as covid death but in Iran they did not report these cases and another reason for having low death rate in Iran was this reason. Iran government did not want to other countries think that they are facing a problematic issue with covid and </w:t>
      </w:r>
      <w:r w:rsidR="003D236A">
        <w:t>to</w:t>
      </w:r>
      <w:r w:rsidR="00896CAE">
        <w:t xml:space="preserve"> </w:t>
      </w:r>
      <w:r w:rsidR="00884318">
        <w:t xml:space="preserve">show its strength and don’t lose face they taught the best way is reporting not factual data. This led to even greater total rate of covid cases and deaths because people </w:t>
      </w:r>
      <w:r w:rsidR="003D236A">
        <w:t>were</w:t>
      </w:r>
      <w:r w:rsidR="00884318">
        <w:t xml:space="preserve"> unaware of </w:t>
      </w:r>
      <w:r w:rsidR="003D236A">
        <w:t>these issues</w:t>
      </w:r>
      <w:r w:rsidR="00884318">
        <w:t xml:space="preserve"> at first and they thought covid is not a big deal and that unfortunately led to death of a lot of people. Another point</w:t>
      </w:r>
      <w:r w:rsidR="000A7799">
        <w:t xml:space="preserve"> worth</w:t>
      </w:r>
      <w:r w:rsidR="00884318">
        <w:t xml:space="preserve"> mentioning </w:t>
      </w:r>
      <w:r w:rsidR="000A7799">
        <w:t xml:space="preserve">for Iran is these days they want to control people more than before and every time that people about to do a protest they put quarantine rules and accordingly they report more cases than actual one </w:t>
      </w:r>
      <w:r w:rsidR="003D236A">
        <w:t>to</w:t>
      </w:r>
      <w:r w:rsidR="000A7799">
        <w:t xml:space="preserve"> justify the quantitation rules.  </w:t>
      </w:r>
    </w:p>
    <w:p w14:paraId="74CC1170" w14:textId="497F8DB3" w:rsidR="00665A78" w:rsidRDefault="000A7799">
      <w:r>
        <w:t xml:space="preserve">In conclusion its possible to see that covid as a disease hit people and the outcome can be grouped into 4 groups of </w:t>
      </w:r>
      <w:r w:rsidR="00AB0B9D">
        <w:t>similar records. This data is valid in most of the cases but in cases such Iran or other countries they may have reported wrong information about the impact of covid and these countries should not be included in the data because they only damage the dataset and do not give insight</w:t>
      </w:r>
      <w:r w:rsidR="006A64AD">
        <w:t>ful ideas.</w:t>
      </w:r>
    </w:p>
    <w:p w14:paraId="737876BF" w14:textId="6F707B57" w:rsidR="00F175E5" w:rsidRDefault="00F175E5" w:rsidP="00D613C7"/>
    <w:p w14:paraId="49389F7B" w14:textId="1C4B1AA9" w:rsidR="00F175E5" w:rsidRDefault="00F175E5" w:rsidP="00D613C7"/>
    <w:p w14:paraId="084A8B3B" w14:textId="2ECC1500" w:rsidR="00F175E5" w:rsidRDefault="00F175E5" w:rsidP="00D613C7"/>
    <w:p w14:paraId="664E6E2D" w14:textId="69E591A2" w:rsidR="00F175E5" w:rsidRDefault="00F175E5" w:rsidP="00D613C7"/>
    <w:p w14:paraId="2ABC7EFB" w14:textId="77777777" w:rsidR="00F175E5" w:rsidRPr="00D613C7" w:rsidRDefault="00F175E5" w:rsidP="00D613C7"/>
    <w:p w14:paraId="5A776309" w14:textId="1F9EC88D" w:rsidR="00301AEB" w:rsidRDefault="002446AC" w:rsidP="006C1663">
      <w:pPr>
        <w:pStyle w:val="Heading1"/>
      </w:pPr>
      <w:bookmarkStart w:id="6" w:name="_Toc125303470"/>
      <w:r>
        <w:t>References</w:t>
      </w:r>
      <w:bookmarkEnd w:id="6"/>
    </w:p>
    <w:p w14:paraId="18F83F9E" w14:textId="0B0E7259" w:rsidR="006C1663" w:rsidRDefault="006C1663" w:rsidP="006C1663">
      <w:pPr>
        <w:rPr>
          <w:shd w:val="clear" w:color="auto" w:fill="FFFFFF"/>
        </w:rPr>
      </w:pPr>
      <w:proofErr w:type="spellStart"/>
      <w:r w:rsidRPr="006C1663">
        <w:rPr>
          <w:shd w:val="clear" w:color="auto" w:fill="FFFFFF"/>
        </w:rPr>
        <w:t>Alibuhtto</w:t>
      </w:r>
      <w:proofErr w:type="spellEnd"/>
      <w:r w:rsidRPr="006C1663">
        <w:rPr>
          <w:shd w:val="clear" w:color="auto" w:fill="FFFFFF"/>
        </w:rPr>
        <w:t xml:space="preserve">, M. and </w:t>
      </w:r>
      <w:proofErr w:type="spellStart"/>
      <w:r w:rsidRPr="006C1663">
        <w:rPr>
          <w:shd w:val="clear" w:color="auto" w:fill="FFFFFF"/>
        </w:rPr>
        <w:t>Mahat</w:t>
      </w:r>
      <w:proofErr w:type="spellEnd"/>
      <w:r w:rsidRPr="006C1663">
        <w:rPr>
          <w:shd w:val="clear" w:color="auto" w:fill="FFFFFF"/>
        </w:rPr>
        <w:t>, N., 2020. Distance based k-means clustering algorithm for determining number of clusters for high dimensional data. </w:t>
      </w:r>
      <w:r w:rsidRPr="006C1663">
        <w:rPr>
          <w:i/>
          <w:iCs/>
          <w:shd w:val="clear" w:color="auto" w:fill="FFFFFF"/>
        </w:rPr>
        <w:t>Decision Science Letters</w:t>
      </w:r>
      <w:r w:rsidRPr="006C1663">
        <w:rPr>
          <w:shd w:val="clear" w:color="auto" w:fill="FFFFFF"/>
        </w:rPr>
        <w:t>, pp.51-58.</w:t>
      </w:r>
    </w:p>
    <w:p w14:paraId="44457EE6" w14:textId="0B407E45" w:rsidR="00247555" w:rsidRPr="006C1663" w:rsidRDefault="00247555" w:rsidP="00247555">
      <w:r>
        <w:rPr>
          <w:shd w:val="clear" w:color="auto" w:fill="FFFFFF"/>
        </w:rPr>
        <w:t>Srivastava, K., Shah, R., Valia, D. and Swaminarayan, H., 2013. Data Mining Using Hierarchical Agglomerative Clustering Algorithm in Distributed Cloud Computing Environment. </w:t>
      </w:r>
      <w:r>
        <w:rPr>
          <w:i/>
          <w:iCs/>
          <w:shd w:val="clear" w:color="auto" w:fill="FFFFFF"/>
        </w:rPr>
        <w:t>International Journal of Computer Theory and Engineering</w:t>
      </w:r>
      <w:r>
        <w:rPr>
          <w:shd w:val="clear" w:color="auto" w:fill="FFFFFF"/>
        </w:rPr>
        <w:t>, pp.520-522.</w:t>
      </w:r>
    </w:p>
    <w:p w14:paraId="37C509C2" w14:textId="1D142208" w:rsidR="00F175E5" w:rsidRDefault="00F175E5"/>
    <w:p w14:paraId="5308954B" w14:textId="77777777" w:rsidR="00301AEB" w:rsidRDefault="00301AEB"/>
    <w:sectPr w:rsidR="00301AE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9544C" w14:textId="77777777" w:rsidR="006D1F4A" w:rsidRDefault="006D1F4A" w:rsidP="0064223B">
      <w:pPr>
        <w:spacing w:after="0" w:line="240" w:lineRule="auto"/>
      </w:pPr>
      <w:r>
        <w:separator/>
      </w:r>
    </w:p>
  </w:endnote>
  <w:endnote w:type="continuationSeparator" w:id="0">
    <w:p w14:paraId="69C51808" w14:textId="77777777" w:rsidR="006D1F4A" w:rsidRDefault="006D1F4A" w:rsidP="00642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24F6" w14:textId="77777777" w:rsidR="009C5DC3" w:rsidRDefault="009C5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1E35D" w14:textId="77777777" w:rsidR="0064223B" w:rsidRDefault="0064223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47A2BC0" w14:textId="77777777" w:rsidR="0064223B" w:rsidRDefault="006422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2094" w14:textId="77777777" w:rsidR="009C5DC3" w:rsidRDefault="009C5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88F51" w14:textId="77777777" w:rsidR="006D1F4A" w:rsidRDefault="006D1F4A" w:rsidP="0064223B">
      <w:pPr>
        <w:spacing w:after="0" w:line="240" w:lineRule="auto"/>
      </w:pPr>
      <w:r>
        <w:separator/>
      </w:r>
    </w:p>
  </w:footnote>
  <w:footnote w:type="continuationSeparator" w:id="0">
    <w:p w14:paraId="36148965" w14:textId="77777777" w:rsidR="006D1F4A" w:rsidRDefault="006D1F4A" w:rsidP="00642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9AEA" w14:textId="77777777" w:rsidR="009C5DC3" w:rsidRDefault="009C5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248E" w14:textId="77777777" w:rsidR="009C5DC3" w:rsidRDefault="009C5D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CD5F5" w14:textId="77777777" w:rsidR="009C5DC3" w:rsidRDefault="009C5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34A8"/>
    <w:multiLevelType w:val="hybridMultilevel"/>
    <w:tmpl w:val="AAF63C8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2C5806"/>
    <w:multiLevelType w:val="hybridMultilevel"/>
    <w:tmpl w:val="3BB044B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61541D2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97699909">
    <w:abstractNumId w:val="2"/>
  </w:num>
  <w:num w:numId="2" w16cid:durableId="1039210596">
    <w:abstractNumId w:val="1"/>
  </w:num>
  <w:num w:numId="3" w16cid:durableId="124257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xsDQ3szQ1MjYxMzBS0lEKTi0uzszPAykwrAUAncBmGCwAAAA="/>
  </w:docVars>
  <w:rsids>
    <w:rsidRoot w:val="003E263A"/>
    <w:rsid w:val="00021E91"/>
    <w:rsid w:val="00085470"/>
    <w:rsid w:val="000A7799"/>
    <w:rsid w:val="000B5611"/>
    <w:rsid w:val="000C4A29"/>
    <w:rsid w:val="000C6668"/>
    <w:rsid w:val="001352D9"/>
    <w:rsid w:val="00135DC5"/>
    <w:rsid w:val="00145299"/>
    <w:rsid w:val="00151EBD"/>
    <w:rsid w:val="001540A0"/>
    <w:rsid w:val="001765D4"/>
    <w:rsid w:val="001843AB"/>
    <w:rsid w:val="00194272"/>
    <w:rsid w:val="001A171A"/>
    <w:rsid w:val="001A7546"/>
    <w:rsid w:val="001C44C3"/>
    <w:rsid w:val="001D424D"/>
    <w:rsid w:val="00200C26"/>
    <w:rsid w:val="0022167A"/>
    <w:rsid w:val="00227E63"/>
    <w:rsid w:val="002446AC"/>
    <w:rsid w:val="00247555"/>
    <w:rsid w:val="0026049A"/>
    <w:rsid w:val="0026483D"/>
    <w:rsid w:val="00294AC6"/>
    <w:rsid w:val="002A1C52"/>
    <w:rsid w:val="002E6BA0"/>
    <w:rsid w:val="00300330"/>
    <w:rsid w:val="00301AEB"/>
    <w:rsid w:val="003052A9"/>
    <w:rsid w:val="00372611"/>
    <w:rsid w:val="00396F4D"/>
    <w:rsid w:val="003A1AF1"/>
    <w:rsid w:val="003A744D"/>
    <w:rsid w:val="003B765A"/>
    <w:rsid w:val="003D236A"/>
    <w:rsid w:val="003E263A"/>
    <w:rsid w:val="004101AF"/>
    <w:rsid w:val="004A22F7"/>
    <w:rsid w:val="004C013F"/>
    <w:rsid w:val="004D0476"/>
    <w:rsid w:val="004E449F"/>
    <w:rsid w:val="00505941"/>
    <w:rsid w:val="00537A72"/>
    <w:rsid w:val="005B62DC"/>
    <w:rsid w:val="005F6E58"/>
    <w:rsid w:val="00605EE2"/>
    <w:rsid w:val="00620474"/>
    <w:rsid w:val="0064223B"/>
    <w:rsid w:val="00645D7B"/>
    <w:rsid w:val="00665A78"/>
    <w:rsid w:val="00674757"/>
    <w:rsid w:val="00674848"/>
    <w:rsid w:val="006A64AD"/>
    <w:rsid w:val="006C00AF"/>
    <w:rsid w:val="006C1663"/>
    <w:rsid w:val="006C3940"/>
    <w:rsid w:val="006C6F2A"/>
    <w:rsid w:val="006D1F4A"/>
    <w:rsid w:val="006D3C71"/>
    <w:rsid w:val="006E207A"/>
    <w:rsid w:val="006E7A14"/>
    <w:rsid w:val="0076287B"/>
    <w:rsid w:val="00785488"/>
    <w:rsid w:val="0080161A"/>
    <w:rsid w:val="00815C96"/>
    <w:rsid w:val="008242E2"/>
    <w:rsid w:val="00874B58"/>
    <w:rsid w:val="00884318"/>
    <w:rsid w:val="0089545F"/>
    <w:rsid w:val="00896CAE"/>
    <w:rsid w:val="008B122B"/>
    <w:rsid w:val="008B1BCD"/>
    <w:rsid w:val="008D0D97"/>
    <w:rsid w:val="00934112"/>
    <w:rsid w:val="00976395"/>
    <w:rsid w:val="00980447"/>
    <w:rsid w:val="00991A5A"/>
    <w:rsid w:val="0099308A"/>
    <w:rsid w:val="00996012"/>
    <w:rsid w:val="009A7293"/>
    <w:rsid w:val="009C3218"/>
    <w:rsid w:val="009C5DC3"/>
    <w:rsid w:val="00A21860"/>
    <w:rsid w:val="00A22B28"/>
    <w:rsid w:val="00A33CC2"/>
    <w:rsid w:val="00A363F7"/>
    <w:rsid w:val="00A62F9A"/>
    <w:rsid w:val="00A831E7"/>
    <w:rsid w:val="00A964D3"/>
    <w:rsid w:val="00AB0B9D"/>
    <w:rsid w:val="00AB6310"/>
    <w:rsid w:val="00AF27E1"/>
    <w:rsid w:val="00AF343E"/>
    <w:rsid w:val="00B050F9"/>
    <w:rsid w:val="00B42B68"/>
    <w:rsid w:val="00B7133E"/>
    <w:rsid w:val="00B75670"/>
    <w:rsid w:val="00B82FFE"/>
    <w:rsid w:val="00BA2B14"/>
    <w:rsid w:val="00BB01DB"/>
    <w:rsid w:val="00C17081"/>
    <w:rsid w:val="00C41CAD"/>
    <w:rsid w:val="00C90CFB"/>
    <w:rsid w:val="00C96AFD"/>
    <w:rsid w:val="00CC48A3"/>
    <w:rsid w:val="00CD3C79"/>
    <w:rsid w:val="00D275DD"/>
    <w:rsid w:val="00D46F34"/>
    <w:rsid w:val="00D613C7"/>
    <w:rsid w:val="00D6215B"/>
    <w:rsid w:val="00D629D7"/>
    <w:rsid w:val="00D91544"/>
    <w:rsid w:val="00D91EB0"/>
    <w:rsid w:val="00DE7F1E"/>
    <w:rsid w:val="00DF1EFE"/>
    <w:rsid w:val="00E00605"/>
    <w:rsid w:val="00E46786"/>
    <w:rsid w:val="00E810A5"/>
    <w:rsid w:val="00E87930"/>
    <w:rsid w:val="00EA0CA6"/>
    <w:rsid w:val="00EC7877"/>
    <w:rsid w:val="00ED305F"/>
    <w:rsid w:val="00F12300"/>
    <w:rsid w:val="00F175E5"/>
    <w:rsid w:val="00F27D2A"/>
    <w:rsid w:val="00F345FA"/>
    <w:rsid w:val="00F952A3"/>
    <w:rsid w:val="00FB206F"/>
    <w:rsid w:val="00FC3599"/>
    <w:rsid w:val="00FD41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5BC8"/>
  <w15:chartTrackingRefBased/>
  <w15:docId w15:val="{7E60D471-3E83-4284-BA3B-54829D4A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300"/>
    <w:rPr>
      <w:sz w:val="24"/>
    </w:rPr>
  </w:style>
  <w:style w:type="paragraph" w:styleId="Heading1">
    <w:name w:val="heading 1"/>
    <w:basedOn w:val="Normal"/>
    <w:next w:val="Normal"/>
    <w:link w:val="Heading1Char"/>
    <w:uiPriority w:val="9"/>
    <w:qFormat/>
    <w:rsid w:val="008B122B"/>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8B122B"/>
    <w:pPr>
      <w:keepNext/>
      <w:keepLines/>
      <w:numPr>
        <w:ilvl w:val="1"/>
        <w:numId w:val="1"/>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8B122B"/>
    <w:pPr>
      <w:keepNext/>
      <w:keepLines/>
      <w:numPr>
        <w:ilvl w:val="2"/>
        <w:numId w:val="1"/>
      </w:numPr>
      <w:spacing w:before="40" w:after="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uiPriority w:val="9"/>
    <w:unhideWhenUsed/>
    <w:qFormat/>
    <w:rsid w:val="00DE7F1E"/>
    <w:pPr>
      <w:keepNext/>
      <w:keepLines/>
      <w:numPr>
        <w:ilvl w:val="3"/>
        <w:numId w:val="1"/>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991A5A"/>
    <w:pPr>
      <w:keepNext/>
      <w:keepLines/>
      <w:numPr>
        <w:ilvl w:val="4"/>
        <w:numId w:val="1"/>
      </w:numPr>
      <w:spacing w:before="4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semiHidden/>
    <w:unhideWhenUsed/>
    <w:qFormat/>
    <w:rsid w:val="0050594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594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59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59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22B"/>
    <w:rPr>
      <w:rFonts w:asciiTheme="majorHAnsi" w:eastAsiaTheme="majorEastAsia" w:hAnsiTheme="majorHAnsi" w:cstheme="majorBidi"/>
      <w:b/>
      <w:sz w:val="32"/>
      <w:szCs w:val="32"/>
    </w:rPr>
  </w:style>
  <w:style w:type="table" w:styleId="TableGrid">
    <w:name w:val="Table Grid"/>
    <w:basedOn w:val="TableNormal"/>
    <w:uiPriority w:val="39"/>
    <w:rsid w:val="00642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22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23B"/>
  </w:style>
  <w:style w:type="paragraph" w:styleId="Footer">
    <w:name w:val="footer"/>
    <w:basedOn w:val="Normal"/>
    <w:link w:val="FooterChar"/>
    <w:uiPriority w:val="99"/>
    <w:unhideWhenUsed/>
    <w:rsid w:val="006422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23B"/>
  </w:style>
  <w:style w:type="paragraph" w:styleId="ListParagraph">
    <w:name w:val="List Paragraph"/>
    <w:basedOn w:val="Normal"/>
    <w:uiPriority w:val="34"/>
    <w:qFormat/>
    <w:rsid w:val="00505941"/>
    <w:pPr>
      <w:ind w:left="720"/>
      <w:contextualSpacing/>
    </w:pPr>
  </w:style>
  <w:style w:type="paragraph" w:styleId="TOCHeading">
    <w:name w:val="TOC Heading"/>
    <w:basedOn w:val="Heading1"/>
    <w:next w:val="Normal"/>
    <w:uiPriority w:val="39"/>
    <w:unhideWhenUsed/>
    <w:qFormat/>
    <w:rsid w:val="00505941"/>
    <w:pPr>
      <w:outlineLvl w:val="9"/>
    </w:pPr>
    <w:rPr>
      <w:b w:val="0"/>
      <w:color w:val="2F5496" w:themeColor="accent1" w:themeShade="BF"/>
      <w:lang w:val="en-US"/>
    </w:rPr>
  </w:style>
  <w:style w:type="paragraph" w:styleId="TOC1">
    <w:name w:val="toc 1"/>
    <w:basedOn w:val="Normal"/>
    <w:next w:val="Normal"/>
    <w:autoRedefine/>
    <w:uiPriority w:val="39"/>
    <w:unhideWhenUsed/>
    <w:rsid w:val="00505941"/>
    <w:pPr>
      <w:spacing w:after="100"/>
    </w:pPr>
  </w:style>
  <w:style w:type="character" w:styleId="Hyperlink">
    <w:name w:val="Hyperlink"/>
    <w:basedOn w:val="DefaultParagraphFont"/>
    <w:uiPriority w:val="99"/>
    <w:unhideWhenUsed/>
    <w:rsid w:val="00505941"/>
    <w:rPr>
      <w:color w:val="0563C1" w:themeColor="hyperlink"/>
      <w:u w:val="single"/>
    </w:rPr>
  </w:style>
  <w:style w:type="character" w:customStyle="1" w:styleId="Heading2Char">
    <w:name w:val="Heading 2 Char"/>
    <w:basedOn w:val="DefaultParagraphFont"/>
    <w:link w:val="Heading2"/>
    <w:uiPriority w:val="9"/>
    <w:rsid w:val="008B122B"/>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8B122B"/>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DE7F1E"/>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rsid w:val="00991A5A"/>
    <w:rPr>
      <w:rFonts w:asciiTheme="majorHAnsi" w:eastAsiaTheme="majorEastAsia" w:hAnsiTheme="majorHAnsi" w:cstheme="majorBidi"/>
      <w:b/>
      <w:color w:val="000000" w:themeColor="text1"/>
      <w:sz w:val="24"/>
    </w:rPr>
  </w:style>
  <w:style w:type="character" w:customStyle="1" w:styleId="Heading6Char">
    <w:name w:val="Heading 6 Char"/>
    <w:basedOn w:val="DefaultParagraphFont"/>
    <w:link w:val="Heading6"/>
    <w:uiPriority w:val="9"/>
    <w:semiHidden/>
    <w:rsid w:val="005059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59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59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594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D0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67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B75670"/>
    <w:rPr>
      <w:rFonts w:eastAsiaTheme="minorEastAsia"/>
      <w:color w:val="5A5A5A" w:themeColor="text1" w:themeTint="A5"/>
      <w:spacing w:val="15"/>
    </w:rPr>
  </w:style>
  <w:style w:type="paragraph" w:customStyle="1" w:styleId="Tabledescription">
    <w:name w:val="Table description"/>
    <w:basedOn w:val="Subtitle"/>
    <w:link w:val="TabledescriptionChar"/>
    <w:qFormat/>
    <w:rsid w:val="00B75670"/>
    <w:rPr>
      <w:color w:val="auto"/>
    </w:rPr>
  </w:style>
  <w:style w:type="paragraph" w:customStyle="1" w:styleId="subtitleforfigures">
    <w:name w:val="subtitle for figures"/>
    <w:basedOn w:val="Subtitle"/>
    <w:link w:val="subtitleforfiguresChar"/>
    <w:qFormat/>
    <w:rsid w:val="00D91EB0"/>
    <w:pPr>
      <w:jc w:val="center"/>
    </w:pPr>
    <w:rPr>
      <w:color w:val="000000" w:themeColor="text1"/>
    </w:rPr>
  </w:style>
  <w:style w:type="character" w:customStyle="1" w:styleId="TabledescriptionChar">
    <w:name w:val="Table description Char"/>
    <w:basedOn w:val="SubtitleChar"/>
    <w:link w:val="Tabledescription"/>
    <w:rsid w:val="00B75670"/>
    <w:rPr>
      <w:rFonts w:eastAsiaTheme="minorEastAsia"/>
      <w:color w:val="5A5A5A" w:themeColor="text1" w:themeTint="A5"/>
      <w:spacing w:val="15"/>
    </w:rPr>
  </w:style>
  <w:style w:type="character" w:customStyle="1" w:styleId="subtitleforfiguresChar">
    <w:name w:val="subtitle for figures Char"/>
    <w:basedOn w:val="DefaultParagraphFont"/>
    <w:link w:val="subtitleforfigures"/>
    <w:rsid w:val="00D91EB0"/>
    <w:rPr>
      <w:rFonts w:eastAsiaTheme="minorEastAsia"/>
      <w:color w:val="000000" w:themeColor="text1"/>
      <w:spacing w:val="15"/>
    </w:rPr>
  </w:style>
  <w:style w:type="paragraph" w:styleId="TOC2">
    <w:name w:val="toc 2"/>
    <w:basedOn w:val="Normal"/>
    <w:next w:val="Normal"/>
    <w:autoRedefine/>
    <w:uiPriority w:val="39"/>
    <w:unhideWhenUsed/>
    <w:rsid w:val="00A21860"/>
    <w:pPr>
      <w:spacing w:after="100"/>
      <w:ind w:left="240"/>
    </w:pPr>
  </w:style>
  <w:style w:type="paragraph" w:styleId="TOC3">
    <w:name w:val="toc 3"/>
    <w:basedOn w:val="Normal"/>
    <w:next w:val="Normal"/>
    <w:autoRedefine/>
    <w:uiPriority w:val="39"/>
    <w:unhideWhenUsed/>
    <w:rsid w:val="00A21860"/>
    <w:pPr>
      <w:spacing w:after="100"/>
      <w:ind w:left="480"/>
    </w:pPr>
  </w:style>
  <w:style w:type="character" w:customStyle="1" w:styleId="fontstyle01">
    <w:name w:val="fontstyle01"/>
    <w:basedOn w:val="DefaultParagraphFont"/>
    <w:rsid w:val="00021E91"/>
    <w:rPr>
      <w:rFonts w:ascii="Times New Roman" w:hAnsi="Times New Roman" w:cs="Times New Roman" w:hint="default"/>
      <w:b w:val="0"/>
      <w:bCs w:val="0"/>
      <w:i w:val="0"/>
      <w:iCs w:val="0"/>
      <w:color w:val="000000"/>
      <w:sz w:val="20"/>
      <w:szCs w:val="20"/>
    </w:rPr>
  </w:style>
  <w:style w:type="paragraph" w:customStyle="1" w:styleId="appendix">
    <w:name w:val="appendix"/>
    <w:basedOn w:val="Normal"/>
    <w:link w:val="appendixChar"/>
    <w:qFormat/>
    <w:rsid w:val="00D629D7"/>
  </w:style>
  <w:style w:type="character" w:customStyle="1" w:styleId="appendixChar">
    <w:name w:val="appendix Char"/>
    <w:basedOn w:val="DefaultParagraphFont"/>
    <w:link w:val="appendix"/>
    <w:rsid w:val="00D629D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544825">
      <w:bodyDiv w:val="1"/>
      <w:marLeft w:val="0"/>
      <w:marRight w:val="0"/>
      <w:marTop w:val="0"/>
      <w:marBottom w:val="0"/>
      <w:divBdr>
        <w:top w:val="none" w:sz="0" w:space="0" w:color="auto"/>
        <w:left w:val="none" w:sz="0" w:space="0" w:color="auto"/>
        <w:bottom w:val="none" w:sz="0" w:space="0" w:color="auto"/>
        <w:right w:val="none" w:sz="0" w:space="0" w:color="auto"/>
      </w:divBdr>
    </w:div>
    <w:div w:id="16097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8BEF9-B27D-4F47-9D1A-24C79A34F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2440</Words>
  <Characters>11839</Characters>
  <Application>Microsoft Office Word</Application>
  <DocSecurity>0</DocSecurity>
  <Lines>328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amin shams</dc:creator>
  <cp:keywords/>
  <dc:description/>
  <cp:lastModifiedBy>mohammad amin shams</cp:lastModifiedBy>
  <cp:revision>3</cp:revision>
  <dcterms:created xsi:type="dcterms:W3CDTF">2023-01-22T17:21:00Z</dcterms:created>
  <dcterms:modified xsi:type="dcterms:W3CDTF">2023-01-22T18:10:00Z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7db86490cb6876a90a5c42dc72b5367e248aedb7ea20d8f97b52bd0ff749a899</vt:lpwstr>
  </property>
</Properties>
</file>