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A1365" w14:textId="2BBB921F" w:rsidR="0098760D" w:rsidRPr="004F1D3E" w:rsidRDefault="00607F82" w:rsidP="0098760D">
      <w:pPr>
        <w:rPr>
          <w:rFonts w:ascii="Sylfaen" w:hAnsi="Sylfaen"/>
          <w:color w:val="000000"/>
          <w:sz w:val="26"/>
          <w:szCs w:val="26"/>
          <w:lang w:val="hy-AM"/>
        </w:rPr>
      </w:pPr>
      <w:r w:rsidRPr="004F1D3E">
        <w:rPr>
          <w:rFonts w:ascii="Sylfaen" w:hAnsi="Sylfaen"/>
          <w:noProof/>
          <w:lang w:val="hy-AM"/>
        </w:rPr>
        <mc:AlternateContent>
          <mc:Choice Requires="wps">
            <w:drawing>
              <wp:anchor distT="0" distB="0" distL="114300" distR="114300" simplePos="0" relativeHeight="251658240" behindDoc="0" locked="0" layoutInCell="1" allowOverlap="1" wp14:anchorId="54DA1428" wp14:editId="477AD49F">
                <wp:simplePos x="0" y="0"/>
                <wp:positionH relativeFrom="column">
                  <wp:posOffset>-310458</wp:posOffset>
                </wp:positionH>
                <wp:positionV relativeFrom="paragraph">
                  <wp:posOffset>-549493</wp:posOffset>
                </wp:positionV>
                <wp:extent cx="6668135" cy="10102594"/>
                <wp:effectExtent l="19050" t="19050" r="37465" b="32385"/>
                <wp:wrapNone/>
                <wp:docPr id="59447" name="Надпись 594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8135" cy="10102594"/>
                        </a:xfrm>
                        <a:prstGeom prst="rect">
                          <a:avLst/>
                        </a:prstGeom>
                        <a:solidFill>
                          <a:srgbClr val="FFFFFF"/>
                        </a:solidFill>
                        <a:ln w="57150" cmpd="thinThick">
                          <a:solidFill>
                            <a:srgbClr val="000000"/>
                          </a:solidFill>
                          <a:miter lim="800000"/>
                          <a:headEnd/>
                          <a:tailEnd/>
                        </a:ln>
                      </wps:spPr>
                      <wps:txb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54DA1428" id="_x0000_t202" coordsize="21600,21600" o:spt="202" path="m,l,21600r21600,l21600,xe">
                <v:stroke joinstyle="miter"/>
                <v:path gradientshapeok="t" o:connecttype="rect"/>
              </v:shapetype>
              <v:shape id="Надпись 59447" o:spid="_x0000_s1026" type="#_x0000_t202" style="position:absolute;margin-left:-24.45pt;margin-top:-43.25pt;width:525.05pt;height:79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" strokeweight="4.5pt">
                <v:stroke linestyle="thinThick"/>
                <v:textbox>
                  <w:txbxContent>
                    <w:p w14:paraId="54DA1429" w14:textId="07583173" w:rsidR="0098760D" w:rsidRPr="00DD5AFD" w:rsidRDefault="0098760D" w:rsidP="0098760D">
                      <w:pPr>
                        <w:jc w:val="center"/>
                        <w:rPr>
                          <w:rFonts w:ascii="Sylfaen" w:hAnsi="Sylfaen" w:cs="Sylfaen"/>
                          <w:b/>
                          <w:iCs/>
                          <w:sz w:val="28"/>
                          <w:szCs w:val="28"/>
                        </w:rPr>
                      </w:pPr>
                      <w:r w:rsidRPr="00DD5AFD">
                        <w:rPr>
                          <w:rFonts w:ascii="Sylfaen" w:hAnsi="Sylfaen" w:cs="Sylfaen"/>
                          <w:b/>
                          <w:iCs/>
                          <w:sz w:val="28"/>
                          <w:szCs w:val="28"/>
                        </w:rPr>
                        <w:t>ՀՀ</w:t>
                      </w:r>
                      <w:r w:rsidR="00AD49E6" w:rsidRPr="00DD5AFD">
                        <w:rPr>
                          <w:rFonts w:ascii="Sylfaen" w:hAnsi="Sylfaen" w:cs="Sylfaen"/>
                          <w:b/>
                          <w:iCs/>
                          <w:sz w:val="28"/>
                          <w:szCs w:val="28"/>
                        </w:rPr>
                        <w:t xml:space="preserve"> </w:t>
                      </w:r>
                      <w:r w:rsidRPr="00DD5AFD">
                        <w:rPr>
                          <w:rFonts w:ascii="Sylfaen" w:hAnsi="Sylfaen" w:cs="Sylfaen"/>
                          <w:b/>
                          <w:iCs/>
                          <w:sz w:val="28"/>
                          <w:szCs w:val="28"/>
                        </w:rPr>
                        <w:t>ԿՐԹՈՒԹՅԱՆ, ԳԻՏՈՒԹՅԱՆ, ՄՇԱԿՈՒՅԹԻ</w:t>
                      </w:r>
                      <w:r w:rsidR="00DD5AFD" w:rsidRPr="00DD5AFD">
                        <w:rPr>
                          <w:rFonts w:ascii="Sylfaen" w:hAnsi="Sylfaen" w:cs="Sylfaen"/>
                          <w:b/>
                          <w:iCs/>
                          <w:sz w:val="28"/>
                          <w:szCs w:val="28"/>
                        </w:rPr>
                        <w:t xml:space="preserve"> </w:t>
                      </w:r>
                      <w:r w:rsidRPr="00DD5AFD">
                        <w:rPr>
                          <w:rFonts w:ascii="Sylfaen" w:hAnsi="Sylfaen" w:cs="Sylfaen"/>
                          <w:b/>
                          <w:iCs/>
                          <w:sz w:val="28"/>
                          <w:szCs w:val="28"/>
                        </w:rPr>
                        <w:t>ԵՎ ՍՊՈՐՏԻ ՆԱԽԱՐԱՐՈՒԹՅՈՒՆ</w:t>
                      </w:r>
                    </w:p>
                    <w:p w14:paraId="54DA142A" w14:textId="77777777" w:rsidR="0098760D" w:rsidRPr="00DD5AFD" w:rsidRDefault="0098760D" w:rsidP="0098760D">
                      <w:pPr>
                        <w:jc w:val="center"/>
                        <w:rPr>
                          <w:rFonts w:ascii="Sylfaen" w:hAnsi="Sylfaen" w:cs="Sylfaen"/>
                          <w:b/>
                          <w:noProof/>
                          <w:sz w:val="28"/>
                          <w:szCs w:val="28"/>
                        </w:rPr>
                      </w:pPr>
                      <w:r w:rsidRPr="00DD5AFD">
                        <w:rPr>
                          <w:rFonts w:ascii="Sylfaen" w:hAnsi="Sylfaen" w:cs="Sylfaen"/>
                          <w:b/>
                          <w:noProof/>
                          <w:sz w:val="28"/>
                          <w:szCs w:val="28"/>
                        </w:rPr>
                        <w:t>Հայաստանի</w:t>
                      </w:r>
                      <w:r w:rsidR="00707521" w:rsidRPr="00DD5AFD">
                        <w:rPr>
                          <w:rFonts w:ascii="Sylfaen" w:hAnsi="Sylfaen" w:cs="Sylfaen"/>
                          <w:b/>
                          <w:noProof/>
                          <w:sz w:val="28"/>
                          <w:szCs w:val="28"/>
                        </w:rPr>
                        <w:t xml:space="preserve"> </w:t>
                      </w:r>
                      <w:r w:rsidRPr="00DD5AFD">
                        <w:rPr>
                          <w:rFonts w:ascii="Sylfaen" w:hAnsi="Sylfaen" w:cs="Sylfaen"/>
                          <w:b/>
                          <w:noProof/>
                          <w:sz w:val="28"/>
                          <w:szCs w:val="28"/>
                        </w:rPr>
                        <w:t>ազգային</w:t>
                      </w:r>
                      <w:r w:rsidR="00707521" w:rsidRPr="00DD5AFD">
                        <w:rPr>
                          <w:rFonts w:ascii="Sylfaen" w:hAnsi="Sylfaen" w:cs="Sylfaen"/>
                          <w:b/>
                          <w:noProof/>
                          <w:sz w:val="28"/>
                          <w:szCs w:val="28"/>
                        </w:rPr>
                        <w:t xml:space="preserve"> </w:t>
                      </w:r>
                      <w:r w:rsidRPr="00DD5AFD">
                        <w:rPr>
                          <w:rFonts w:ascii="Sylfaen" w:hAnsi="Sylfaen" w:cs="Sylfaen"/>
                          <w:b/>
                          <w:noProof/>
                          <w:sz w:val="28"/>
                          <w:szCs w:val="28"/>
                        </w:rPr>
                        <w:t>պոլիտեխնիկական</w:t>
                      </w:r>
                      <w:r w:rsidR="00707521" w:rsidRPr="00DD5AFD">
                        <w:rPr>
                          <w:rFonts w:ascii="Sylfaen" w:hAnsi="Sylfaen" w:cs="Sylfaen"/>
                          <w:b/>
                          <w:noProof/>
                          <w:sz w:val="28"/>
                          <w:szCs w:val="28"/>
                        </w:rPr>
                        <w:t xml:space="preserve"> </w:t>
                      </w:r>
                      <w:r w:rsidRPr="00DD5AFD">
                        <w:rPr>
                          <w:rFonts w:ascii="Sylfaen" w:hAnsi="Sylfaen" w:cs="Sylfaen"/>
                          <w:b/>
                          <w:noProof/>
                          <w:sz w:val="28"/>
                          <w:szCs w:val="28"/>
                        </w:rPr>
                        <w:t>համալսարանի</w:t>
                      </w:r>
                    </w:p>
                    <w:p w14:paraId="54DA142B" w14:textId="77777777" w:rsidR="0098760D" w:rsidRDefault="0098760D" w:rsidP="0098760D">
                      <w:pPr>
                        <w:jc w:val="center"/>
                        <w:rPr>
                          <w:rFonts w:ascii="GHEA Grapalat" w:hAnsi="GHEA Grapalat" w:cs="Sylfaen"/>
                          <w:b/>
                          <w:sz w:val="28"/>
                          <w:szCs w:val="28"/>
                          <w:lang w:val="hy-AM"/>
                        </w:rPr>
                      </w:pPr>
                    </w:p>
                    <w:p w14:paraId="54DA142C" w14:textId="3A1E6BFB" w:rsidR="0098760D" w:rsidRDefault="0098760D" w:rsidP="0098760D">
                      <w:pPr>
                        <w:jc w:val="center"/>
                        <w:rPr>
                          <w:rFonts w:ascii="Sylfaen" w:hAnsi="Sylfaen" w:cs="Sylfaen"/>
                          <w:b/>
                          <w:sz w:val="28"/>
                          <w:szCs w:val="28"/>
                          <w:lang w:val="hy-AM"/>
                        </w:rPr>
                      </w:pPr>
                      <w:r w:rsidRPr="00DD5AFD">
                        <w:rPr>
                          <w:rFonts w:ascii="Sylfaen" w:hAnsi="Sylfaen" w:cs="Sylfaen"/>
                          <w:b/>
                          <w:sz w:val="28"/>
                          <w:szCs w:val="28"/>
                          <w:lang w:val="hy-AM"/>
                        </w:rPr>
                        <w:t>«</w:t>
                      </w:r>
                      <w:r w:rsidRPr="00DD5AFD">
                        <w:rPr>
                          <w:rFonts w:ascii="Sylfaen" w:hAnsi="Sylfaen"/>
                          <w:b/>
                          <w:bCs/>
                          <w:sz w:val="28"/>
                          <w:szCs w:val="28"/>
                          <w:lang w:val="hy-AM"/>
                        </w:rPr>
                        <w:t>ՄԻԿՐՈԷԼԵԿՏՐՈՆԱՅԻՆ ՍԽԵՄԱՆԵՐ ԵՎ ՀԱՄԱԿԱՐԳԵՐ</w:t>
                      </w:r>
                      <w:r w:rsidRPr="00DD5AFD">
                        <w:rPr>
                          <w:rFonts w:ascii="Sylfaen" w:hAnsi="Sylfaen" w:cs="Sylfaen"/>
                          <w:b/>
                          <w:sz w:val="28"/>
                          <w:szCs w:val="28"/>
                          <w:lang w:val="hy-AM"/>
                        </w:rPr>
                        <w:t>»</w:t>
                      </w:r>
                      <w:r w:rsidR="00AD49E6" w:rsidRPr="00DD5AFD">
                        <w:rPr>
                          <w:rFonts w:ascii="Sylfaen" w:hAnsi="Sylfaen" w:cs="Sylfaen"/>
                          <w:b/>
                          <w:sz w:val="28"/>
                          <w:szCs w:val="28"/>
                          <w:lang w:val="hy-AM"/>
                        </w:rPr>
                        <w:t xml:space="preserve"> </w:t>
                      </w:r>
                      <w:r w:rsidRPr="00DD5AFD">
                        <w:rPr>
                          <w:rFonts w:ascii="Sylfaen" w:hAnsi="Sylfaen" w:cs="Sylfaen"/>
                          <w:b/>
                          <w:sz w:val="28"/>
                          <w:szCs w:val="28"/>
                          <w:lang w:val="hy-AM"/>
                        </w:rPr>
                        <w:t>ԱՄԲԻՈՆ</w:t>
                      </w:r>
                    </w:p>
                    <w:p w14:paraId="3C214CF5" w14:textId="77777777" w:rsidR="00DD5AFD" w:rsidRPr="00DD5AFD" w:rsidRDefault="00DD5AFD" w:rsidP="0098760D">
                      <w:pPr>
                        <w:jc w:val="center"/>
                        <w:rPr>
                          <w:rFonts w:ascii="Sylfaen" w:hAnsi="Sylfaen" w:cs="Sylfaen"/>
                          <w:b/>
                          <w:sz w:val="28"/>
                          <w:szCs w:val="28"/>
                          <w:lang w:val="hy-AM"/>
                        </w:rPr>
                      </w:pPr>
                    </w:p>
                    <w:p w14:paraId="54DA142D" w14:textId="3822A348" w:rsidR="0098760D" w:rsidRPr="00DD5AFD" w:rsidRDefault="0098760D" w:rsidP="0098760D">
                      <w:pPr>
                        <w:spacing w:line="360" w:lineRule="auto"/>
                        <w:jc w:val="both"/>
                        <w:rPr>
                          <w:rFonts w:ascii="Sylfaen" w:hAnsi="Sylfaen" w:cs="Arial"/>
                          <w:color w:val="FF0000"/>
                          <w:lang w:val="hy-AM"/>
                        </w:rPr>
                      </w:pPr>
                      <w:r w:rsidRPr="00DD5AFD">
                        <w:rPr>
                          <w:rFonts w:ascii="Sylfaen" w:hAnsi="Sylfaen" w:cs="Sylfaen"/>
                          <w:lang w:val="hy-AM"/>
                        </w:rPr>
                        <w:t>Մասնագիտություն</w:t>
                      </w:r>
                      <w:r w:rsidR="00707521" w:rsidRPr="00DD5AFD">
                        <w:rPr>
                          <w:rFonts w:ascii="Sylfaen" w:hAnsi="Sylfaen"/>
                          <w:b/>
                          <w:i/>
                          <w:u w:val="single"/>
                          <w:lang w:val="hy-AM"/>
                        </w:rPr>
                        <w:t xml:space="preserve"> </w:t>
                      </w:r>
                      <w:r w:rsidR="00251908"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251908" w:rsidRPr="00DD5AFD">
                        <w:rPr>
                          <w:rFonts w:ascii="Sylfaen" w:hAnsi="Sylfaen"/>
                          <w:b/>
                          <w:color w:val="000000" w:themeColor="text1"/>
                          <w:u w:val="single"/>
                          <w:lang w:val="hy-AM"/>
                        </w:rPr>
                        <w:t>Ծ</w:t>
                      </w:r>
                      <w:r w:rsidR="0044444A" w:rsidRPr="00DD5AFD">
                        <w:rPr>
                          <w:rFonts w:ascii="Sylfaen" w:hAnsi="Sylfaen"/>
                          <w:b/>
                          <w:color w:val="000000" w:themeColor="text1"/>
                          <w:u w:val="single"/>
                          <w:lang w:val="hy-AM"/>
                        </w:rPr>
                        <w:t>րագրային ճարտարագիտություն</w:t>
                      </w:r>
                      <w:r w:rsidR="00251908" w:rsidRPr="00DD5AFD">
                        <w:rPr>
                          <w:rFonts w:ascii="Sylfaen" w:hAnsi="Sylfaen"/>
                          <w:b/>
                          <w:i/>
                          <w:color w:val="000000" w:themeColor="text1"/>
                          <w:u w:val="single"/>
                          <w:lang w:val="hy-AM"/>
                        </w:rPr>
                        <w:t>»</w:t>
                      </w:r>
                    </w:p>
                    <w:p w14:paraId="54DA142E" w14:textId="23DEE2CA" w:rsidR="0098760D" w:rsidRPr="00DD5AFD" w:rsidRDefault="0098760D" w:rsidP="0098760D">
                      <w:pPr>
                        <w:spacing w:line="360" w:lineRule="auto"/>
                        <w:jc w:val="both"/>
                        <w:rPr>
                          <w:rFonts w:ascii="Sylfaen" w:hAnsi="Sylfaen" w:cs="Arial"/>
                          <w:color w:val="000000"/>
                          <w:sz w:val="28"/>
                          <w:szCs w:val="28"/>
                          <w:lang w:val="hy-AM"/>
                        </w:rPr>
                      </w:pPr>
                      <w:r w:rsidRPr="00DD5AFD">
                        <w:rPr>
                          <w:rFonts w:ascii="Sylfaen" w:hAnsi="Sylfaen" w:cs="Arial"/>
                          <w:color w:val="000000"/>
                          <w:lang w:val="hy-AM"/>
                        </w:rPr>
                        <w:t xml:space="preserve">Կրթական ծրագիր </w:t>
                      </w:r>
                      <w:r w:rsidR="00707521" w:rsidRPr="00DD5AFD">
                        <w:rPr>
                          <w:rFonts w:ascii="Sylfaen" w:hAnsi="Sylfaen"/>
                          <w:b/>
                          <w:i/>
                          <w:u w:val="single"/>
                          <w:lang w:val="hy-AM"/>
                        </w:rPr>
                        <w:t xml:space="preserve"> </w:t>
                      </w:r>
                      <w:r w:rsidR="005B4506" w:rsidRPr="00DD5AFD">
                        <w:rPr>
                          <w:rFonts w:ascii="Sylfaen" w:hAnsi="Sylfaen"/>
                          <w:b/>
                          <w:i/>
                          <w:color w:val="000000" w:themeColor="text1"/>
                          <w:u w:val="single"/>
                          <w:lang w:val="hy-AM"/>
                        </w:rPr>
                        <w:t>«</w:t>
                      </w:r>
                      <w:r w:rsidR="00DD5AFD" w:rsidRPr="00DD5AFD">
                        <w:rPr>
                          <w:rFonts w:ascii="Sylfaen" w:hAnsi="Sylfaen"/>
                          <w:b/>
                          <w:i/>
                          <w:color w:val="000000" w:themeColor="text1"/>
                          <w:u w:val="single"/>
                          <w:lang w:val="hy-AM"/>
                        </w:rPr>
                        <w:t xml:space="preserve"> </w:t>
                      </w:r>
                      <w:r w:rsidR="005B4506" w:rsidRPr="00DD5AFD">
                        <w:rPr>
                          <w:rFonts w:ascii="Sylfaen" w:hAnsi="Sylfaen"/>
                          <w:b/>
                          <w:color w:val="000000" w:themeColor="text1"/>
                          <w:u w:val="single"/>
                          <w:lang w:val="hy-AM"/>
                        </w:rPr>
                        <w:t>Ծրագրային ճարտարագիտություն (Սինոփսիս)</w:t>
                      </w:r>
                      <w:r w:rsidR="005B4506" w:rsidRPr="00DD5AFD">
                        <w:rPr>
                          <w:rFonts w:ascii="Sylfaen" w:hAnsi="Sylfaen"/>
                          <w:b/>
                          <w:i/>
                          <w:color w:val="000000" w:themeColor="text1"/>
                          <w:u w:val="single"/>
                          <w:lang w:val="hy-AM"/>
                        </w:rPr>
                        <w:t>»</w:t>
                      </w:r>
                    </w:p>
                    <w:p w14:paraId="54DA142F" w14:textId="77777777" w:rsidR="0098760D" w:rsidRPr="00D57C77" w:rsidRDefault="0098760D" w:rsidP="0098760D">
                      <w:pPr>
                        <w:jc w:val="both"/>
                        <w:rPr>
                          <w:rFonts w:ascii="GHEA Grapalat" w:hAnsi="GHEA Grapalat" w:cs="Sylfaen"/>
                          <w:b/>
                          <w:bCs/>
                          <w:sz w:val="36"/>
                          <w:szCs w:val="36"/>
                          <w:lang w:val="hy-AM"/>
                        </w:rPr>
                      </w:pPr>
                    </w:p>
                    <w:p w14:paraId="54DA1430" w14:textId="3D57D63A" w:rsidR="0098760D" w:rsidRPr="00411F26" w:rsidRDefault="0098760D" w:rsidP="00411F26">
                      <w:pPr>
                        <w:spacing w:line="360" w:lineRule="auto"/>
                        <w:jc w:val="center"/>
                        <w:rPr>
                          <w:rFonts w:ascii="Sylfaen" w:hAnsi="Sylfaen" w:cstheme="minorHAnsi"/>
                          <w:b/>
                          <w:sz w:val="36"/>
                          <w:szCs w:val="36"/>
                          <w:lang w:val="hy-AM"/>
                        </w:rPr>
                      </w:pP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Վ Ա Ր Տ Ա Կ Ա Ն</w:t>
                      </w:r>
                      <w:r w:rsidR="00607F82" w:rsidRPr="00411F26">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Շ</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Խ</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Տ</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Ա</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Ն</w:t>
                      </w:r>
                      <w:r w:rsidR="00D81F23">
                        <w:rPr>
                          <w:rFonts w:ascii="Sylfaen" w:hAnsi="Sylfaen" w:cstheme="minorHAnsi"/>
                          <w:b/>
                          <w:bCs/>
                          <w:sz w:val="36"/>
                          <w:szCs w:val="36"/>
                          <w:lang w:val="hy-AM"/>
                        </w:rPr>
                        <w:t xml:space="preserve"> </w:t>
                      </w:r>
                      <w:r w:rsidRPr="00411F26">
                        <w:rPr>
                          <w:rFonts w:ascii="Sylfaen" w:hAnsi="Sylfaen" w:cstheme="minorHAnsi"/>
                          <w:b/>
                          <w:bCs/>
                          <w:sz w:val="36"/>
                          <w:szCs w:val="36"/>
                          <w:lang w:val="hy-AM"/>
                        </w:rPr>
                        <w:t>Ք</w:t>
                      </w:r>
                      <w:r w:rsidRPr="00411F26">
                        <w:rPr>
                          <w:rFonts w:ascii="Sylfaen" w:hAnsi="Sylfaen" w:cstheme="minorHAnsi"/>
                          <w:b/>
                          <w:bCs/>
                          <w:sz w:val="10"/>
                          <w:szCs w:val="10"/>
                          <w:lang w:val="hy-AM"/>
                        </w:rPr>
                        <w:br/>
                      </w:r>
                      <w:r w:rsidRPr="00411F26">
                        <w:rPr>
                          <w:rFonts w:ascii="Sylfaen" w:hAnsi="Sylfaen" w:cstheme="minorHAnsi"/>
                          <w:b/>
                          <w:sz w:val="36"/>
                          <w:szCs w:val="36"/>
                          <w:lang w:val="hy-AM"/>
                        </w:rPr>
                        <w:t>Հ</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Շ</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Վ</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Ե</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Բ</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Ց</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Տ</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Ա</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Գ</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Ի</w:t>
                      </w:r>
                      <w:r w:rsidR="00D81F23">
                        <w:rPr>
                          <w:rFonts w:ascii="Sylfaen" w:hAnsi="Sylfaen" w:cstheme="minorHAnsi"/>
                          <w:b/>
                          <w:sz w:val="36"/>
                          <w:szCs w:val="36"/>
                          <w:lang w:val="hy-AM"/>
                        </w:rPr>
                        <w:t xml:space="preserve"> </w:t>
                      </w:r>
                      <w:r w:rsidRPr="00411F26">
                        <w:rPr>
                          <w:rFonts w:ascii="Sylfaen" w:hAnsi="Sylfaen" w:cstheme="minorHAnsi"/>
                          <w:b/>
                          <w:sz w:val="36"/>
                          <w:szCs w:val="36"/>
                          <w:lang w:val="hy-AM"/>
                        </w:rPr>
                        <w:t>Ր</w:t>
                      </w:r>
                    </w:p>
                    <w:p w14:paraId="54DA1431" w14:textId="77777777" w:rsidR="0098760D" w:rsidRPr="00A74AA4" w:rsidRDefault="0098760D" w:rsidP="0098760D">
                      <w:pPr>
                        <w:rPr>
                          <w:rFonts w:ascii="GHEA Grapalat" w:hAnsi="GHEA Grapalat" w:cs="Sylfaen"/>
                          <w:b/>
                          <w:bCs/>
                          <w:sz w:val="28"/>
                          <w:lang w:val="hy-AM"/>
                        </w:rPr>
                      </w:pPr>
                    </w:p>
                    <w:p w14:paraId="5F5E24D0" w14:textId="2D5BACE1" w:rsidR="00E60080" w:rsidRPr="00DD5AFD" w:rsidRDefault="0098760D" w:rsidP="00E60080">
                      <w:pPr>
                        <w:jc w:val="center"/>
                        <w:rPr>
                          <w:rFonts w:ascii="Sylfaen" w:hAnsi="Sylfaen" w:cs="Sylfaen"/>
                          <w:b/>
                          <w:bCs/>
                          <w:lang w:val="hy-AM"/>
                        </w:rPr>
                      </w:pPr>
                      <w:r w:rsidRPr="00DD5AFD">
                        <w:rPr>
                          <w:rFonts w:ascii="Sylfaen" w:hAnsi="Sylfaen" w:cs="Sylfaen"/>
                          <w:bCs/>
                          <w:lang w:val="hy-AM"/>
                        </w:rPr>
                        <w:t>ԹԵՄԱՆ՝</w:t>
                      </w:r>
                      <w:r w:rsidR="00707521" w:rsidRPr="00DD5AFD">
                        <w:rPr>
                          <w:rFonts w:ascii="Sylfaen" w:hAnsi="Sylfaen" w:cs="Sylfaen"/>
                          <w:b/>
                          <w:bCs/>
                          <w:lang w:val="hy-AM"/>
                        </w:rPr>
                        <w:t xml:space="preserve"> </w:t>
                      </w:r>
                      <w:r w:rsidR="00974A67" w:rsidRPr="00DD5AFD">
                        <w:rPr>
                          <w:rFonts w:ascii="Sylfaen" w:hAnsi="Sylfaen" w:cs="Sylfaen"/>
                          <w:b/>
                          <w:bCs/>
                          <w:lang w:val="hy-AM"/>
                        </w:rPr>
                        <w:t xml:space="preserve"> </w:t>
                      </w:r>
                      <w:r w:rsidR="00430CEF">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02644D3F" w14:textId="77777777" w:rsidR="00E60080" w:rsidRPr="00E60080" w:rsidRDefault="00E60080" w:rsidP="00E60080">
                      <w:pPr>
                        <w:jc w:val="center"/>
                        <w:rPr>
                          <w:rFonts w:ascii="GHEA Grapalat" w:hAnsi="GHEA Grapalat" w:cs="Sylfaen"/>
                          <w:b/>
                          <w:bCs/>
                          <w:lang w:val="hy-AM"/>
                        </w:rPr>
                      </w:pPr>
                    </w:p>
                    <w:p w14:paraId="54DA1434" w14:textId="77777777" w:rsidR="0098760D" w:rsidRPr="00A74AA4" w:rsidRDefault="0098760D" w:rsidP="0098760D">
                      <w:pPr>
                        <w:rPr>
                          <w:rFonts w:ascii="GHEA Grapalat" w:hAnsi="GHEA Grapalat"/>
                          <w:b/>
                          <w:i/>
                          <w:lang w:val="hy-AM"/>
                        </w:rPr>
                      </w:pPr>
                    </w:p>
                    <w:p w14:paraId="54DA1435" w14:textId="66250CBF" w:rsidR="0098760D" w:rsidRPr="00DD5AFD" w:rsidRDefault="00707521" w:rsidP="0098760D">
                      <w:pPr>
                        <w:ind w:right="-31"/>
                        <w:rPr>
                          <w:rFonts w:ascii="Sylfaen" w:hAnsi="Sylfaen"/>
                          <w:b/>
                          <w:i/>
                          <w:lang w:val="hy-AM"/>
                        </w:rPr>
                      </w:pPr>
                      <w:r w:rsidRPr="00DD5AFD">
                        <w:rPr>
                          <w:rFonts w:ascii="Sylfaen" w:hAnsi="Sylfaen"/>
                          <w:b/>
                          <w:i/>
                          <w:lang w:val="hy-AM"/>
                        </w:rPr>
                        <w:t>ՏՏ</w:t>
                      </w:r>
                      <w:r w:rsidR="004933E3">
                        <w:rPr>
                          <w:rFonts w:ascii="Sylfaen" w:hAnsi="Sylfaen"/>
                          <w:b/>
                          <w:i/>
                          <w:lang w:val="hy-AM"/>
                        </w:rPr>
                        <w:t>2</w:t>
                      </w:r>
                      <w:r w:rsidRPr="00DD5AFD">
                        <w:rPr>
                          <w:rFonts w:ascii="Sylfaen" w:hAnsi="Sylfaen"/>
                          <w:b/>
                          <w:i/>
                          <w:lang w:val="hy-AM"/>
                        </w:rPr>
                        <w:t xml:space="preserve">19Ս  </w:t>
                      </w:r>
                      <w:r w:rsidR="0098760D" w:rsidRPr="00DD5AFD">
                        <w:rPr>
                          <w:rFonts w:ascii="Sylfaen" w:hAnsi="Sylfaen" w:cs="Sylfaen"/>
                          <w:bCs/>
                          <w:lang w:val="hy-AM"/>
                        </w:rPr>
                        <w:t>ակադ</w:t>
                      </w:r>
                      <w:r w:rsidR="0098760D" w:rsidRPr="00DD5AFD">
                        <w:rPr>
                          <w:rFonts w:ascii="Sylfaen" w:hAnsi="Sylfaen" w:cs="Arial Armenian"/>
                          <w:bCs/>
                          <w:lang w:val="hy-AM"/>
                        </w:rPr>
                        <w:t xml:space="preserve">. </w:t>
                      </w:r>
                      <w:r w:rsidRPr="00DD5AFD">
                        <w:rPr>
                          <w:rFonts w:ascii="Sylfaen" w:hAnsi="Sylfaen" w:cs="Arial Armenian"/>
                          <w:bCs/>
                          <w:lang w:val="hy-AM"/>
                        </w:rPr>
                        <w:t xml:space="preserve"> </w:t>
                      </w:r>
                      <w:r w:rsidRPr="00DD5AFD">
                        <w:rPr>
                          <w:rFonts w:ascii="Sylfaen" w:hAnsi="Sylfaen" w:cs="Sylfaen"/>
                          <w:bCs/>
                          <w:lang w:val="hy-AM"/>
                        </w:rPr>
                        <w:t>խ</w:t>
                      </w:r>
                      <w:r w:rsidR="0098760D" w:rsidRPr="00DD5AFD">
                        <w:rPr>
                          <w:rFonts w:ascii="Sylfaen" w:hAnsi="Sylfaen" w:cs="Sylfaen"/>
                          <w:bCs/>
                          <w:lang w:val="hy-AM"/>
                        </w:rPr>
                        <w:t>մբի</w:t>
                      </w:r>
                      <w:r w:rsidRPr="00DD5AFD">
                        <w:rPr>
                          <w:rFonts w:ascii="Sylfaen" w:hAnsi="Sylfaen" w:cs="Sylfaen"/>
                          <w:bCs/>
                          <w:lang w:val="hy-AM"/>
                        </w:rPr>
                        <w:t xml:space="preserve"> </w:t>
                      </w:r>
                      <w:r w:rsidR="0098760D" w:rsidRPr="00DD5AFD">
                        <w:rPr>
                          <w:rFonts w:ascii="Sylfaen" w:hAnsi="Sylfaen" w:cs="Sylfaen"/>
                          <w:bCs/>
                          <w:lang w:val="hy-AM"/>
                        </w:rPr>
                        <w:t>ուսանող</w:t>
                      </w:r>
                      <w:r w:rsidRPr="00DD5AFD">
                        <w:rPr>
                          <w:rFonts w:ascii="Sylfaen" w:hAnsi="Sylfaen" w:cs="Sylfaen"/>
                          <w:bCs/>
                          <w:lang w:val="hy-AM"/>
                        </w:rPr>
                        <w:t xml:space="preserve"> </w:t>
                      </w:r>
                      <w:r w:rsidR="001B148E">
                        <w:rPr>
                          <w:rFonts w:ascii="Sylfaen" w:hAnsi="Sylfaen" w:cs="Sylfaen"/>
                          <w:bCs/>
                          <w:lang w:val="hy-AM"/>
                        </w:rPr>
                        <w:t>`</w:t>
                      </w:r>
                      <w:r w:rsidR="004933E3" w:rsidRPr="001B148E">
                        <w:rPr>
                          <w:rFonts w:ascii="Sylfaen" w:hAnsi="Sylfaen" w:cs="Sylfaen"/>
                          <w:bCs/>
                          <w:u w:val="single"/>
                          <w:lang w:val="hy-AM"/>
                        </w:rPr>
                        <w:t xml:space="preserve"> </w:t>
                      </w:r>
                      <w:r w:rsidR="004933E3">
                        <w:rPr>
                          <w:rFonts w:ascii="Sylfaen" w:hAnsi="Sylfaen"/>
                          <w:b/>
                          <w:bCs/>
                          <w:u w:val="single"/>
                          <w:lang w:val="hy-AM"/>
                        </w:rPr>
                        <w:t>Մանե Մայքլի</w:t>
                      </w:r>
                      <w:r w:rsidR="00F878D1">
                        <w:rPr>
                          <w:rFonts w:ascii="Sylfaen" w:hAnsi="Sylfaen"/>
                          <w:b/>
                          <w:bCs/>
                          <w:u w:val="single"/>
                          <w:lang w:val="hy-AM"/>
                        </w:rPr>
                        <w:t xml:space="preserve"> </w:t>
                      </w:r>
                      <w:r w:rsidR="006E6850">
                        <w:rPr>
                          <w:rFonts w:ascii="Sylfaen" w:hAnsi="Sylfaen"/>
                          <w:b/>
                          <w:bCs/>
                          <w:u w:val="single"/>
                          <w:lang w:val="hy-AM"/>
                        </w:rPr>
                        <w:t>Շարոպետրոսյան</w:t>
                      </w:r>
                      <w:r w:rsidR="006E6850" w:rsidRPr="00CF37DE">
                        <w:rPr>
                          <w:rFonts w:ascii="Sylfaen" w:hAnsi="Sylfaen" w:cs="Sylfaen"/>
                          <w:u w:val="single"/>
                          <w:lang w:val="hy-AM"/>
                        </w:rPr>
                        <w:t xml:space="preserve"> </w:t>
                      </w:r>
                      <w:r w:rsidR="00163DE4" w:rsidRPr="00DD5AFD">
                        <w:rPr>
                          <w:rFonts w:ascii="Sylfaen" w:hAnsi="Sylfaen" w:cs="Sylfaen"/>
                          <w:lang w:val="hy-AM"/>
                        </w:rPr>
                        <w:t>_________</w:t>
                      </w:r>
                      <w:r w:rsidR="0033504B" w:rsidRPr="0033504B">
                        <w:rPr>
                          <w:rFonts w:ascii="Sylfaen" w:hAnsi="Sylfaen" w:cs="Sylfaen"/>
                          <w:u w:val="single"/>
                          <w:lang w:val="hy-AM"/>
                        </w:rPr>
                        <w:t xml:space="preserve">  </w:t>
                      </w:r>
                      <w:r w:rsidR="00163DE4" w:rsidRPr="00DD5AFD">
                        <w:rPr>
                          <w:rFonts w:ascii="Sylfaen" w:hAnsi="Sylfaen" w:cs="Sylfaen"/>
                          <w:lang w:val="hy-AM"/>
                        </w:rPr>
                        <w:t>_____________</w:t>
                      </w:r>
                    </w:p>
                    <w:p w14:paraId="54DA1436" w14:textId="0EADD5FA" w:rsidR="0098760D" w:rsidRPr="00DD5AFD" w:rsidRDefault="0098760D" w:rsidP="0098760D">
                      <w:pPr>
                        <w:rPr>
                          <w:rFonts w:ascii="Sylfaen" w:hAnsi="Sylfaen"/>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 xml:space="preserve">Ա)                         </w:t>
                      </w:r>
                      <w:r w:rsidR="009C72E4">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7" w14:textId="77777777" w:rsidR="0098760D" w:rsidRPr="00DD5AFD" w:rsidRDefault="0098760D" w:rsidP="0098760D">
                      <w:pPr>
                        <w:ind w:right="-106"/>
                        <w:rPr>
                          <w:rFonts w:ascii="Sylfaen" w:hAnsi="Sylfaen" w:cs="Sylfaen"/>
                          <w:bCs/>
                          <w:lang w:val="hy-AM"/>
                        </w:rPr>
                      </w:pPr>
                    </w:p>
                    <w:p w14:paraId="54DA1438" w14:textId="07BBFD9F" w:rsidR="0098760D" w:rsidRPr="00DD5AFD" w:rsidRDefault="0098760D" w:rsidP="0098760D">
                      <w:pPr>
                        <w:rPr>
                          <w:rFonts w:ascii="Sylfaen" w:hAnsi="Sylfaen" w:cs="Sylfaen"/>
                          <w:bCs/>
                          <w:sz w:val="18"/>
                          <w:lang w:val="hy-AM"/>
                        </w:rPr>
                      </w:pPr>
                      <w:r w:rsidRPr="00DD5AFD">
                        <w:rPr>
                          <w:rFonts w:ascii="Sylfaen" w:hAnsi="Sylfaen" w:cs="Sylfaen"/>
                          <w:bCs/>
                          <w:lang w:val="hy-AM"/>
                        </w:rPr>
                        <w:t>Աշխատանքի</w:t>
                      </w:r>
                      <w:r w:rsidR="009A0B6D" w:rsidRPr="00DD5AFD">
                        <w:rPr>
                          <w:rFonts w:ascii="Sylfaen" w:hAnsi="Sylfaen" w:cs="Sylfaen"/>
                          <w:bCs/>
                          <w:lang w:val="hy-AM"/>
                        </w:rPr>
                        <w:t xml:space="preserve"> </w:t>
                      </w:r>
                      <w:r w:rsidRPr="00DD5AFD">
                        <w:rPr>
                          <w:rFonts w:ascii="Sylfaen" w:hAnsi="Sylfaen" w:cs="Sylfaen"/>
                          <w:bCs/>
                          <w:lang w:val="hy-AM"/>
                        </w:rPr>
                        <w:t xml:space="preserve">ղեկավար՝ </w:t>
                      </w:r>
                      <w:r w:rsidR="00994528" w:rsidRPr="00994528">
                        <w:rPr>
                          <w:rFonts w:ascii="Sylfaen" w:hAnsi="Sylfaen" w:cs="Sylfaen"/>
                          <w:bCs/>
                          <w:u w:val="single"/>
                          <w:lang w:val="hy-AM"/>
                        </w:rPr>
                        <w:t xml:space="preserve"> </w:t>
                      </w:r>
                      <w:r w:rsidR="004E35FB" w:rsidRPr="00DD5AFD">
                        <w:rPr>
                          <w:rFonts w:ascii="Sylfaen" w:hAnsi="Sylfaen" w:cs="Sylfaen"/>
                          <w:b/>
                          <w:bCs/>
                          <w:u w:val="single"/>
                          <w:lang w:val="hy-AM"/>
                        </w:rPr>
                        <w:t>Տիգրան Բագրատի</w:t>
                      </w:r>
                      <w:r w:rsidR="00994528">
                        <w:rPr>
                          <w:rFonts w:ascii="Sylfaen" w:hAnsi="Sylfaen" w:cs="Sylfaen"/>
                          <w:b/>
                          <w:bCs/>
                          <w:u w:val="single"/>
                          <w:lang w:val="hy-AM"/>
                        </w:rPr>
                        <w:t xml:space="preserve"> </w:t>
                      </w:r>
                      <w:r w:rsidR="00994528">
                        <w:rPr>
                          <w:rFonts w:ascii="Sylfaen" w:eastAsia="MS Mincho" w:hAnsi="Sylfaen" w:cs="MS Mincho"/>
                          <w:b/>
                          <w:bCs/>
                          <w:u w:val="single"/>
                          <w:lang w:val="hy-AM"/>
                        </w:rPr>
                        <w:t>Խ</w:t>
                      </w:r>
                      <w:r w:rsidR="00994528" w:rsidRPr="00DD5AFD">
                        <w:rPr>
                          <w:rFonts w:ascii="Sylfaen" w:hAnsi="Sylfaen" w:cs="Sylfaen"/>
                          <w:b/>
                          <w:bCs/>
                          <w:u w:val="single"/>
                          <w:lang w:val="hy-AM"/>
                        </w:rPr>
                        <w:t>աչատրյան</w:t>
                      </w:r>
                      <w:r w:rsidR="00CE06FB">
                        <w:rPr>
                          <w:rFonts w:ascii="Sylfaen" w:hAnsi="Sylfaen" w:cs="Sylfaen"/>
                          <w:b/>
                          <w:bCs/>
                          <w:u w:val="single"/>
                          <w:lang w:val="hy-AM"/>
                        </w:rPr>
                        <w:t>,</w:t>
                      </w:r>
                      <w:r w:rsidR="00994528" w:rsidRPr="00994528">
                        <w:rPr>
                          <w:rFonts w:ascii="Sylfaen" w:hAnsi="Sylfaen" w:cs="Sylfaen"/>
                          <w:b/>
                          <w:bCs/>
                          <w:u w:val="single"/>
                          <w:lang w:val="hy-AM"/>
                        </w:rPr>
                        <w:t xml:space="preserve"> </w:t>
                      </w:r>
                      <w:r w:rsidR="00994528">
                        <w:rPr>
                          <w:rFonts w:ascii="Sylfaen" w:hAnsi="Sylfaen" w:cs="Sylfaen"/>
                          <w:b/>
                          <w:bCs/>
                          <w:u w:val="single"/>
                          <w:lang w:val="hy-AM"/>
                        </w:rPr>
                        <w:t>տ</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գ</w:t>
                      </w:r>
                      <w:r w:rsidR="00994528">
                        <w:rPr>
                          <w:rFonts w:ascii="MS Mincho" w:eastAsia="MS Mincho" w:hAnsi="MS Mincho" w:cs="MS Mincho"/>
                          <w:b/>
                          <w:bCs/>
                          <w:u w:val="single"/>
                          <w:lang w:val="hy-AM"/>
                        </w:rPr>
                        <w:t>․</w:t>
                      </w:r>
                      <w:r w:rsidR="00994528">
                        <w:rPr>
                          <w:rFonts w:ascii="Sylfaen" w:eastAsia="MS Mincho" w:hAnsi="Sylfaen" w:cs="MS Mincho"/>
                          <w:b/>
                          <w:bCs/>
                          <w:u w:val="single"/>
                          <w:lang w:val="hy-AM"/>
                        </w:rPr>
                        <w:t>թ</w:t>
                      </w:r>
                      <w:r w:rsidR="00994528">
                        <w:rPr>
                          <w:rFonts w:ascii="MS Mincho" w:eastAsia="MS Mincho" w:hAnsi="MS Mincho" w:cs="MS Mincho"/>
                          <w:b/>
                          <w:bCs/>
                          <w:u w:val="single"/>
                          <w:lang w:val="hy-AM"/>
                        </w:rPr>
                        <w:t xml:space="preserve">․ </w:t>
                      </w:r>
                      <w:r w:rsidR="00E60080" w:rsidRPr="00DD5AFD">
                        <w:rPr>
                          <w:rFonts w:ascii="Sylfaen" w:hAnsi="Sylfaen" w:cs="Sylfaen"/>
                          <w:lang w:val="hy-AM"/>
                        </w:rPr>
                        <w:t>________</w:t>
                      </w:r>
                      <w:r w:rsidR="0033504B" w:rsidRPr="0033504B">
                        <w:rPr>
                          <w:rFonts w:ascii="Sylfaen" w:hAnsi="Sylfaen" w:cs="Sylfaen"/>
                          <w:u w:val="single"/>
                          <w:lang w:val="hy-AM"/>
                        </w:rPr>
                        <w:t xml:space="preserve"> </w:t>
                      </w:r>
                      <w:r w:rsidR="00E60080" w:rsidRPr="00DD5AFD">
                        <w:rPr>
                          <w:rFonts w:ascii="Sylfaen" w:hAnsi="Sylfaen" w:cs="Sylfaen"/>
                          <w:lang w:val="hy-AM"/>
                        </w:rPr>
                        <w:t>____________</w:t>
                      </w:r>
                    </w:p>
                    <w:p w14:paraId="54DA1439" w14:textId="09AB6BB4"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DC73B1" w:rsidRPr="00DD5AFD">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w:t>
                      </w:r>
                      <w:r w:rsidRPr="00DD5AFD">
                        <w:rPr>
                          <w:rFonts w:ascii="Sylfaen" w:hAnsi="Sylfaen" w:cs="Arial Armenia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A" w14:textId="77777777" w:rsidR="0098760D" w:rsidRPr="00DD5AFD" w:rsidRDefault="0098760D" w:rsidP="0098760D">
                      <w:pPr>
                        <w:rPr>
                          <w:rFonts w:ascii="Sylfaen" w:hAnsi="Sylfaen" w:cs="Sylfaen"/>
                          <w:bCs/>
                          <w:sz w:val="18"/>
                          <w:lang w:val="hy-AM"/>
                        </w:rPr>
                      </w:pPr>
                    </w:p>
                    <w:p w14:paraId="54DA143B" w14:textId="77777777" w:rsidR="0098760D" w:rsidRPr="00DD5AFD" w:rsidRDefault="0098760D" w:rsidP="0098760D">
                      <w:pPr>
                        <w:rPr>
                          <w:rFonts w:ascii="Sylfaen" w:hAnsi="Sylfaen" w:cs="Sylfaen"/>
                          <w:bCs/>
                          <w:sz w:val="18"/>
                          <w:lang w:val="hy-AM"/>
                        </w:rPr>
                      </w:pPr>
                      <w:r w:rsidRPr="00DD5AFD">
                        <w:rPr>
                          <w:rFonts w:ascii="Sylfaen" w:hAnsi="Sylfaen" w:cs="Sylfaen"/>
                          <w:b/>
                          <w:bCs/>
                          <w:sz w:val="28"/>
                          <w:lang w:val="hy-AM"/>
                        </w:rPr>
                        <w:t>Խորհրդատուներ</w:t>
                      </w:r>
                    </w:p>
                    <w:p w14:paraId="54DA143C" w14:textId="77777777" w:rsidR="0098760D" w:rsidRPr="00DD5AFD" w:rsidRDefault="0098760D" w:rsidP="0098760D">
                      <w:pPr>
                        <w:rPr>
                          <w:rFonts w:ascii="Sylfaen" w:hAnsi="Sylfaen" w:cs="Sylfaen"/>
                          <w:bCs/>
                          <w:sz w:val="18"/>
                          <w:lang w:val="hy-AM"/>
                        </w:rPr>
                      </w:pPr>
                    </w:p>
                    <w:p w14:paraId="54DA143D" w14:textId="1D6A5857" w:rsidR="0098760D" w:rsidRPr="00DD5AFD" w:rsidRDefault="00143D2E" w:rsidP="0098760D">
                      <w:pPr>
                        <w:rPr>
                          <w:rFonts w:ascii="Sylfaen" w:hAnsi="Sylfaen" w:cs="Sylfaen"/>
                          <w:bCs/>
                          <w:sz w:val="18"/>
                          <w:lang w:val="hy-AM"/>
                        </w:rPr>
                      </w:pPr>
                      <w:r w:rsidRPr="00DD5AFD">
                        <w:rPr>
                          <w:rFonts w:ascii="Sylfaen" w:hAnsi="Sylfaen" w:cs="Sylfaen"/>
                          <w:bCs/>
                          <w:lang w:val="hy-AM"/>
                        </w:rPr>
                        <w:t>Էկոնոմիկայի</w:t>
                      </w:r>
                      <w:r w:rsidR="0098760D" w:rsidRPr="00DD5AFD">
                        <w:rPr>
                          <w:rFonts w:ascii="Sylfaen" w:hAnsi="Sylfaen" w:cs="Sylfaen"/>
                          <w:bCs/>
                          <w:lang w:val="hy-AM"/>
                        </w:rPr>
                        <w:t xml:space="preserve"> բաժնի՝</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98760D" w:rsidRPr="008548B1">
                        <w:rPr>
                          <w:rFonts w:ascii="Sylfaen" w:hAnsi="Sylfaen"/>
                          <w:b/>
                          <w:bCs/>
                          <w:u w:val="single"/>
                          <w:lang w:val="hy-AM"/>
                        </w:rPr>
                        <w:t>Արուսյակ Ալբերտի</w:t>
                      </w:r>
                      <w:r w:rsidR="008548B1" w:rsidRPr="008548B1">
                        <w:rPr>
                          <w:rFonts w:ascii="Sylfaen" w:hAnsi="Sylfaen"/>
                          <w:b/>
                          <w:bCs/>
                          <w:u w:val="single"/>
                          <w:lang w:val="hy-AM"/>
                        </w:rPr>
                        <w:t xml:space="preserve"> Աբրահամյան</w:t>
                      </w:r>
                      <w:r w:rsidR="0098760D" w:rsidRPr="008548B1">
                        <w:rPr>
                          <w:rFonts w:ascii="Sylfaen" w:hAnsi="Sylfaen"/>
                          <w:b/>
                          <w:bCs/>
                          <w:u w:val="single"/>
                          <w:lang w:val="hy-AM"/>
                        </w:rPr>
                        <w:t>, ասիստենտ</w:t>
                      </w:r>
                      <w:r w:rsidR="0098760D" w:rsidRPr="00DD5AFD">
                        <w:rPr>
                          <w:rFonts w:ascii="Sylfaen" w:hAnsi="Sylfaen"/>
                          <w:b/>
                          <w:i/>
                          <w:lang w:val="hy-AM"/>
                        </w:rPr>
                        <w:t>_____</w:t>
                      </w:r>
                      <w:r w:rsidR="00CF37DE" w:rsidRPr="00CF37DE">
                        <w:rPr>
                          <w:rFonts w:ascii="Sylfaen" w:hAnsi="Sylfaen"/>
                          <w:b/>
                          <w:i/>
                          <w:u w:val="single"/>
                          <w:lang w:val="hy-AM"/>
                        </w:rPr>
                        <w:t xml:space="preserve">   </w:t>
                      </w:r>
                      <w:r w:rsidR="0098760D" w:rsidRPr="00DD5AFD">
                        <w:rPr>
                          <w:rFonts w:ascii="Sylfaen" w:hAnsi="Sylfaen"/>
                          <w:b/>
                          <w:i/>
                          <w:lang w:val="hy-AM"/>
                        </w:rPr>
                        <w:t>_</w:t>
                      </w:r>
                      <w:r w:rsidR="0098760D" w:rsidRPr="0033504B">
                        <w:rPr>
                          <w:rFonts w:ascii="Sylfaen" w:hAnsi="Sylfaen"/>
                          <w:b/>
                          <w:i/>
                          <w:u w:val="single"/>
                          <w:lang w:val="hy-AM"/>
                        </w:rPr>
                        <w:t>_</w:t>
                      </w:r>
                      <w:r w:rsidR="0033504B" w:rsidRPr="0033504B">
                        <w:rPr>
                          <w:rFonts w:ascii="Sylfaen" w:hAnsi="Sylfaen"/>
                          <w:b/>
                          <w:i/>
                          <w:u w:val="single"/>
                          <w:lang w:val="hy-AM"/>
                        </w:rPr>
                        <w:t xml:space="preserve">  </w:t>
                      </w:r>
                      <w:r w:rsidR="00E60080" w:rsidRPr="00DD5AFD">
                        <w:rPr>
                          <w:rFonts w:ascii="Sylfaen" w:hAnsi="Sylfaen"/>
                          <w:b/>
                          <w:i/>
                          <w:lang w:val="hy-AM"/>
                        </w:rPr>
                        <w:t>_____</w:t>
                      </w:r>
                      <w:r w:rsidR="006F47BD" w:rsidRPr="00DD5AFD">
                        <w:rPr>
                          <w:rFonts w:ascii="Sylfaen" w:hAnsi="Sylfaen"/>
                          <w:b/>
                          <w:i/>
                          <w:lang w:val="hy-AM"/>
                        </w:rPr>
                        <w:t>_</w:t>
                      </w:r>
                      <w:r w:rsidR="00FB4279" w:rsidRPr="00DD5AFD">
                        <w:rPr>
                          <w:rFonts w:ascii="Sylfaen" w:hAnsi="Sylfaen"/>
                          <w:b/>
                          <w:i/>
                          <w:lang w:val="hy-AM"/>
                        </w:rPr>
                        <w:t>_____</w:t>
                      </w:r>
                    </w:p>
                    <w:p w14:paraId="54DA143E" w14:textId="4E10C2B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A86598">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3F" w14:textId="77777777" w:rsidR="0098760D" w:rsidRPr="00DD5AFD" w:rsidRDefault="0098760D" w:rsidP="0098760D">
                      <w:pPr>
                        <w:rPr>
                          <w:rFonts w:ascii="Sylfaen" w:hAnsi="Sylfaen" w:cs="Sylfaen"/>
                          <w:bCs/>
                          <w:sz w:val="18"/>
                          <w:lang w:val="hy-AM"/>
                        </w:rPr>
                      </w:pPr>
                    </w:p>
                    <w:p w14:paraId="54DA1440" w14:textId="2F611FE4" w:rsidR="0098760D" w:rsidRPr="00DD5AFD" w:rsidRDefault="0098760D" w:rsidP="0098760D">
                      <w:pPr>
                        <w:rPr>
                          <w:rFonts w:ascii="Sylfaen" w:hAnsi="Sylfaen" w:cs="Sylfaen"/>
                          <w:bCs/>
                          <w:sz w:val="18"/>
                          <w:lang w:val="hy-AM"/>
                        </w:rPr>
                      </w:pPr>
                      <w:r w:rsidRPr="00DD5AFD">
                        <w:rPr>
                          <w:rFonts w:ascii="Sylfaen" w:hAnsi="Sylfaen" w:cs="Sylfaen"/>
                          <w:bCs/>
                          <w:lang w:val="hy-AM"/>
                        </w:rPr>
                        <w:t>Կենսագ</w:t>
                      </w:r>
                      <w:r w:rsidRPr="00DD5AFD">
                        <w:rPr>
                          <w:rFonts w:ascii="Sylfaen" w:hAnsi="Sylfaen" w:cs="Arial Armenian"/>
                          <w:bCs/>
                          <w:lang w:val="hy-AM"/>
                        </w:rPr>
                        <w:t xml:space="preserve">. </w:t>
                      </w:r>
                      <w:r w:rsidRPr="00DD5AFD">
                        <w:rPr>
                          <w:rFonts w:ascii="Sylfaen" w:hAnsi="Sylfaen" w:cs="Sylfaen"/>
                          <w:bCs/>
                          <w:lang w:val="hy-AM"/>
                        </w:rPr>
                        <w:t>անվտանգ</w:t>
                      </w:r>
                      <w:r w:rsidRPr="00DD5AFD">
                        <w:rPr>
                          <w:rFonts w:ascii="Sylfaen" w:hAnsi="Sylfaen" w:cs="Arial Armenian"/>
                          <w:bCs/>
                          <w:lang w:val="hy-AM"/>
                        </w:rPr>
                        <w:t xml:space="preserve">. </w:t>
                      </w:r>
                      <w:r w:rsidR="00707521" w:rsidRPr="00DD5AFD">
                        <w:rPr>
                          <w:rFonts w:ascii="Sylfaen" w:hAnsi="Sylfaen" w:cs="Sylfaen"/>
                          <w:bCs/>
                          <w:lang w:val="hy-AM"/>
                        </w:rPr>
                        <w:t>բ</w:t>
                      </w:r>
                      <w:r w:rsidRPr="00DD5AFD">
                        <w:rPr>
                          <w:rFonts w:ascii="Sylfaen" w:hAnsi="Sylfaen" w:cs="Sylfaen"/>
                          <w:bCs/>
                          <w:lang w:val="hy-AM"/>
                        </w:rPr>
                        <w:t>աժնի</w:t>
                      </w:r>
                      <w:r w:rsidR="00E60080" w:rsidRPr="00DD5AFD">
                        <w:rPr>
                          <w:rFonts w:ascii="Sylfaen" w:hAnsi="Sylfaen" w:cs="Sylfaen"/>
                          <w:bCs/>
                          <w:lang w:val="hy-AM"/>
                        </w:rPr>
                        <w:t>՝</w:t>
                      </w:r>
                      <w:r w:rsidR="00922E66">
                        <w:rPr>
                          <w:rFonts w:ascii="Sylfaen" w:hAnsi="Sylfaen" w:cs="Sylfaen"/>
                          <w:bCs/>
                          <w:lang w:val="hy-AM"/>
                        </w:rPr>
                        <w:t xml:space="preserve"> </w:t>
                      </w:r>
                      <w:r w:rsidR="00922E66" w:rsidRPr="00922E66">
                        <w:rPr>
                          <w:rFonts w:ascii="Sylfaen" w:hAnsi="Sylfaen" w:cs="Sylfaen"/>
                          <w:bCs/>
                          <w:u w:val="single"/>
                          <w:lang w:val="hy-AM"/>
                        </w:rPr>
                        <w:t xml:space="preserve"> </w:t>
                      </w:r>
                      <w:r w:rsidR="00707521" w:rsidRPr="008548B1">
                        <w:rPr>
                          <w:rFonts w:ascii="Sylfaen" w:hAnsi="Sylfaen"/>
                          <w:b/>
                          <w:bCs/>
                          <w:u w:val="single"/>
                          <w:lang w:val="hy-AM"/>
                        </w:rPr>
                        <w:t>Հայկ Սահակի</w:t>
                      </w:r>
                      <w:r w:rsidR="008548B1" w:rsidRPr="008548B1">
                        <w:rPr>
                          <w:rFonts w:ascii="Sylfaen" w:hAnsi="Sylfaen"/>
                          <w:b/>
                          <w:bCs/>
                          <w:u w:val="single"/>
                          <w:lang w:val="hy-AM"/>
                        </w:rPr>
                        <w:t xml:space="preserve"> Ակարմազյան</w:t>
                      </w:r>
                      <w:r w:rsidR="00707521" w:rsidRPr="008548B1">
                        <w:rPr>
                          <w:rFonts w:ascii="Sylfaen" w:hAnsi="Sylfaen"/>
                          <w:b/>
                          <w:bCs/>
                          <w:u w:val="single"/>
                          <w:lang w:val="hy-AM"/>
                        </w:rPr>
                        <w:t>, տ</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գ</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թ</w:t>
                      </w:r>
                      <w:r w:rsidR="00707521" w:rsidRPr="008548B1">
                        <w:rPr>
                          <w:rFonts w:ascii="MS Mincho" w:eastAsia="MS Mincho" w:hAnsi="MS Mincho" w:cs="MS Mincho" w:hint="eastAsia"/>
                          <w:b/>
                          <w:bCs/>
                          <w:u w:val="single"/>
                          <w:lang w:val="hy-AM"/>
                        </w:rPr>
                        <w:t>․</w:t>
                      </w:r>
                      <w:r w:rsidR="00707521" w:rsidRPr="008548B1">
                        <w:rPr>
                          <w:rFonts w:ascii="Sylfaen" w:hAnsi="Sylfaen"/>
                          <w:b/>
                          <w:bCs/>
                          <w:u w:val="single"/>
                          <w:lang w:val="hy-AM"/>
                        </w:rPr>
                        <w:t>, դոց</w:t>
                      </w:r>
                      <w:r w:rsidR="007C5258" w:rsidRPr="007C5258">
                        <w:rPr>
                          <w:rFonts w:ascii="Sylfaen" w:hAnsi="Sylfaen"/>
                          <w:b/>
                          <w:bCs/>
                          <w:u w:val="single"/>
                          <w:lang w:val="hy-AM"/>
                        </w:rPr>
                        <w:t>ենտ</w:t>
                      </w:r>
                      <w:r w:rsidRPr="00DD5AFD">
                        <w:rPr>
                          <w:rFonts w:ascii="Sylfaen" w:hAnsi="Sylfaen"/>
                          <w:bCs/>
                          <w:i/>
                          <w:u w:val="single"/>
                          <w:lang w:val="hy-AM"/>
                        </w:rPr>
                        <w:t>____</w:t>
                      </w:r>
                      <w:r w:rsidR="00E60080" w:rsidRPr="00DD5AFD">
                        <w:rPr>
                          <w:rFonts w:ascii="Sylfaen" w:hAnsi="Sylfaen"/>
                          <w:bCs/>
                          <w:i/>
                          <w:u w:val="single"/>
                          <w:lang w:val="hy-AM"/>
                        </w:rPr>
                        <w:t>_______</w:t>
                      </w:r>
                      <w:r w:rsidR="00FB4279" w:rsidRPr="00DD5AFD">
                        <w:rPr>
                          <w:rFonts w:ascii="Sylfaen" w:hAnsi="Sylfaen"/>
                          <w:b/>
                          <w:i/>
                          <w:u w:val="single"/>
                          <w:lang w:val="hy-AM"/>
                        </w:rPr>
                        <w:t>____</w:t>
                      </w:r>
                    </w:p>
                    <w:p w14:paraId="54DA1441" w14:textId="59A3B0EE"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2" w14:textId="77777777" w:rsidR="0098760D" w:rsidRPr="00DD5AFD" w:rsidRDefault="0098760D" w:rsidP="0098760D">
                      <w:pPr>
                        <w:rPr>
                          <w:rFonts w:ascii="Sylfaen" w:hAnsi="Sylfaen" w:cs="Sylfaen"/>
                          <w:bCs/>
                          <w:sz w:val="18"/>
                          <w:lang w:val="hy-AM"/>
                        </w:rPr>
                      </w:pPr>
                    </w:p>
                    <w:p w14:paraId="54DA1443" w14:textId="248A272A" w:rsidR="0098760D" w:rsidRPr="00DD5AFD" w:rsidRDefault="0098760D" w:rsidP="0098760D">
                      <w:pPr>
                        <w:rPr>
                          <w:rFonts w:ascii="Sylfaen" w:hAnsi="Sylfaen"/>
                          <w:b/>
                          <w:i/>
                          <w:lang w:val="hy-AM"/>
                        </w:rPr>
                      </w:pPr>
                      <w:r w:rsidRPr="00DD5AFD">
                        <w:rPr>
                          <w:rFonts w:ascii="Sylfaen" w:hAnsi="Sylfaen" w:cs="Sylfaen"/>
                          <w:bCs/>
                          <w:lang w:val="hy-AM"/>
                        </w:rPr>
                        <w:t>Բնապահպանության</w:t>
                      </w:r>
                      <w:r w:rsidR="00707521" w:rsidRPr="00DD5AFD">
                        <w:rPr>
                          <w:rFonts w:ascii="Sylfaen" w:hAnsi="Sylfaen" w:cs="Sylfaen"/>
                          <w:bCs/>
                          <w:lang w:val="hy-AM"/>
                        </w:rPr>
                        <w:t xml:space="preserve"> </w:t>
                      </w:r>
                      <w:r w:rsidRPr="00DD5AFD">
                        <w:rPr>
                          <w:rFonts w:ascii="Sylfaen" w:hAnsi="Sylfaen" w:cs="Sylfaen"/>
                          <w:bCs/>
                          <w:lang w:val="hy-AM"/>
                        </w:rPr>
                        <w:t>բաժնի</w:t>
                      </w:r>
                      <w:r w:rsidRPr="00DD5AFD">
                        <w:rPr>
                          <w:rFonts w:ascii="Sylfaen" w:hAnsi="Sylfaen" w:cs="Arial Armenian"/>
                          <w:bCs/>
                          <w:lang w:val="hy-AM"/>
                        </w:rPr>
                        <w:t>`</w:t>
                      </w:r>
                      <w:r w:rsidR="00421F8A" w:rsidRPr="00421F8A">
                        <w:rPr>
                          <w:rFonts w:ascii="Sylfaen" w:hAnsi="Sylfaen"/>
                          <w:b/>
                          <w:bCs/>
                          <w:lang w:val="hy-AM"/>
                        </w:rPr>
                        <w:t xml:space="preserve"> </w:t>
                      </w:r>
                      <w:r w:rsidR="00421F8A">
                        <w:rPr>
                          <w:rFonts w:ascii="Sylfaen" w:hAnsi="Sylfaen"/>
                          <w:b/>
                          <w:bCs/>
                          <w:u w:val="single"/>
                          <w:lang w:val="hy-AM"/>
                        </w:rPr>
                        <w:t xml:space="preserve"> </w:t>
                      </w:r>
                      <w:r w:rsidR="00707521" w:rsidRPr="000D5DF0">
                        <w:rPr>
                          <w:rFonts w:ascii="Sylfaen" w:hAnsi="Sylfaen"/>
                          <w:b/>
                          <w:bCs/>
                          <w:u w:val="single"/>
                          <w:lang w:val="hy-AM"/>
                        </w:rPr>
                        <w:t>Արտաշես Վահանի</w:t>
                      </w:r>
                      <w:r w:rsidR="000D5DF0">
                        <w:rPr>
                          <w:rFonts w:ascii="Sylfaen" w:hAnsi="Sylfaen"/>
                          <w:b/>
                          <w:bCs/>
                          <w:u w:val="single"/>
                          <w:lang w:val="hy-AM"/>
                        </w:rPr>
                        <w:t xml:space="preserve"> </w:t>
                      </w:r>
                      <w:r w:rsidR="000D5DF0" w:rsidRPr="000D5DF0">
                        <w:rPr>
                          <w:rFonts w:ascii="Sylfaen" w:hAnsi="Sylfaen"/>
                          <w:b/>
                          <w:bCs/>
                          <w:u w:val="single"/>
                          <w:lang w:val="hy-AM"/>
                        </w:rPr>
                        <w:t>Թադևոսյան</w:t>
                      </w:r>
                      <w:r w:rsidR="00707521" w:rsidRPr="000D5DF0">
                        <w:rPr>
                          <w:rFonts w:ascii="Sylfaen" w:hAnsi="Sylfaen"/>
                          <w:b/>
                          <w:bCs/>
                          <w:u w:val="single"/>
                          <w:lang w:val="hy-AM"/>
                        </w:rPr>
                        <w:t>, տ</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գ</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թ</w:t>
                      </w:r>
                      <w:r w:rsidR="00707521" w:rsidRPr="000D5DF0">
                        <w:rPr>
                          <w:rFonts w:ascii="MS Mincho" w:eastAsia="MS Mincho" w:hAnsi="MS Mincho" w:cs="MS Mincho" w:hint="eastAsia"/>
                          <w:b/>
                          <w:bCs/>
                          <w:u w:val="single"/>
                          <w:lang w:val="hy-AM"/>
                        </w:rPr>
                        <w:t>․</w:t>
                      </w:r>
                      <w:r w:rsidR="00707521" w:rsidRPr="000D5DF0">
                        <w:rPr>
                          <w:rFonts w:ascii="Sylfaen" w:hAnsi="Sylfaen"/>
                          <w:b/>
                          <w:bCs/>
                          <w:u w:val="single"/>
                          <w:lang w:val="hy-AM"/>
                        </w:rPr>
                        <w:t>, պրոֆ</w:t>
                      </w:r>
                      <w:r w:rsidR="00707521" w:rsidRPr="000D5DF0">
                        <w:rPr>
                          <w:rFonts w:ascii="MS Mincho" w:eastAsia="MS Mincho" w:hAnsi="MS Mincho" w:cs="MS Mincho" w:hint="eastAsia"/>
                          <w:b/>
                          <w:bCs/>
                          <w:u w:val="single"/>
                          <w:lang w:val="hy-AM"/>
                        </w:rPr>
                        <w:t>․</w:t>
                      </w:r>
                      <w:r w:rsidR="00707521" w:rsidRPr="00DD5AFD">
                        <w:rPr>
                          <w:rFonts w:ascii="Sylfaen" w:hAnsi="Sylfaen"/>
                          <w:b/>
                          <w:i/>
                          <w:lang w:val="hy-AM"/>
                        </w:rPr>
                        <w:t>__</w:t>
                      </w:r>
                      <w:r w:rsidR="0033504B" w:rsidRPr="0033504B">
                        <w:rPr>
                          <w:rFonts w:ascii="Sylfaen" w:hAnsi="Sylfaen"/>
                          <w:b/>
                          <w:i/>
                          <w:u w:val="single"/>
                          <w:lang w:val="hy-AM"/>
                        </w:rPr>
                        <w:t xml:space="preserve">  </w:t>
                      </w:r>
                      <w:r w:rsidR="00707521" w:rsidRPr="00DD5AFD">
                        <w:rPr>
                          <w:rFonts w:ascii="Sylfaen" w:hAnsi="Sylfaen"/>
                          <w:b/>
                          <w:i/>
                          <w:lang w:val="hy-AM"/>
                        </w:rPr>
                        <w:t>____</w:t>
                      </w:r>
                      <w:r w:rsidR="00E60080" w:rsidRPr="00DD5AFD">
                        <w:rPr>
                          <w:rFonts w:ascii="Sylfaen" w:hAnsi="Sylfaen"/>
                          <w:b/>
                          <w:i/>
                          <w:lang w:val="hy-AM"/>
                        </w:rPr>
                        <w:t>___</w:t>
                      </w:r>
                      <w:r w:rsidR="00FB4279" w:rsidRPr="00DD5AFD">
                        <w:rPr>
                          <w:rFonts w:ascii="Sylfaen" w:hAnsi="Sylfaen"/>
                          <w:b/>
                          <w:i/>
                          <w:lang w:val="hy-AM"/>
                        </w:rPr>
                        <w:t>_</w:t>
                      </w:r>
                    </w:p>
                    <w:p w14:paraId="54DA1444" w14:textId="4770A88A"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 xml:space="preserve">տարակարգ)        </w:t>
                      </w:r>
                      <w:r w:rsidR="00A86598">
                        <w:rPr>
                          <w:rFonts w:ascii="Sylfaen" w:hAnsi="Sylfaen" w:cs="Sylfaen"/>
                          <w:bCs/>
                          <w:sz w:val="18"/>
                          <w:lang w:val="hy-AM"/>
                        </w:rPr>
                        <w:t xml:space="preserve">   </w:t>
                      </w:r>
                      <w:r w:rsidRPr="00DD5AFD">
                        <w:rPr>
                          <w:rFonts w:ascii="Sylfaen" w:hAnsi="Sylfaen" w:cs="Sylfaen"/>
                          <w:bCs/>
                          <w:sz w:val="18"/>
                          <w:lang w:val="hy-AM"/>
                        </w:rPr>
                        <w:t xml:space="preserve">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5" w14:textId="77777777" w:rsidR="0098760D" w:rsidRPr="00DD5AFD" w:rsidRDefault="0098760D" w:rsidP="0098760D">
                      <w:pPr>
                        <w:rPr>
                          <w:rFonts w:ascii="Sylfaen" w:hAnsi="Sylfaen" w:cs="Sylfaen"/>
                          <w:bCs/>
                          <w:sz w:val="18"/>
                          <w:lang w:val="hy-AM"/>
                        </w:rPr>
                      </w:pPr>
                    </w:p>
                    <w:p w14:paraId="54DA1446" w14:textId="77777777" w:rsidR="0098760D" w:rsidRPr="00DD5AFD" w:rsidRDefault="0098760D" w:rsidP="0098760D">
                      <w:pPr>
                        <w:rPr>
                          <w:rFonts w:ascii="Sylfaen" w:hAnsi="Sylfaen" w:cs="Sylfaen"/>
                          <w:bCs/>
                          <w:lang w:val="hy-AM"/>
                        </w:rPr>
                      </w:pPr>
                    </w:p>
                    <w:p w14:paraId="54DA1447" w14:textId="749DAE4F" w:rsidR="0098760D" w:rsidRPr="00DD5AFD" w:rsidRDefault="0098760D" w:rsidP="0098760D">
                      <w:pPr>
                        <w:rPr>
                          <w:rFonts w:ascii="Sylfaen" w:hAnsi="Sylfaen"/>
                          <w:bCs/>
                          <w:lang w:val="hy-AM"/>
                        </w:rPr>
                      </w:pPr>
                      <w:r w:rsidRPr="00DD5AFD">
                        <w:rPr>
                          <w:rFonts w:ascii="Sylfaen" w:hAnsi="Sylfaen" w:cs="Sylfaen"/>
                          <w:bCs/>
                          <w:lang w:val="hy-AM"/>
                        </w:rPr>
                        <w:t>Աշխատանքը</w:t>
                      </w:r>
                      <w:r w:rsidR="00707521" w:rsidRPr="00DD5AFD">
                        <w:rPr>
                          <w:rFonts w:ascii="Sylfaen" w:hAnsi="Sylfaen" w:cs="Sylfaen"/>
                          <w:bCs/>
                          <w:lang w:val="hy-AM"/>
                        </w:rPr>
                        <w:t xml:space="preserve"> </w:t>
                      </w:r>
                      <w:r w:rsidRPr="00DD5AFD">
                        <w:rPr>
                          <w:rFonts w:ascii="Sylfaen" w:hAnsi="Sylfaen" w:cs="Sylfaen"/>
                          <w:bCs/>
                          <w:lang w:val="hy-AM"/>
                        </w:rPr>
                        <w:t>թույլատրված</w:t>
                      </w:r>
                      <w:r w:rsidR="00707521" w:rsidRPr="00DD5AFD">
                        <w:rPr>
                          <w:rFonts w:ascii="Sylfaen" w:hAnsi="Sylfaen" w:cs="Sylfaen"/>
                          <w:bCs/>
                          <w:lang w:val="hy-AM"/>
                        </w:rPr>
                        <w:t xml:space="preserve">  </w:t>
                      </w:r>
                      <w:r w:rsidRPr="00DD5AFD">
                        <w:rPr>
                          <w:rFonts w:ascii="Sylfaen" w:hAnsi="Sylfaen" w:cs="Sylfaen"/>
                          <w:bCs/>
                          <w:lang w:val="hy-AM"/>
                        </w:rPr>
                        <w:t>է</w:t>
                      </w:r>
                      <w:r w:rsidR="0049656A" w:rsidRPr="00DD5AFD">
                        <w:rPr>
                          <w:rFonts w:ascii="Sylfaen" w:hAnsi="Sylfaen" w:cs="Sylfaen"/>
                          <w:bCs/>
                          <w:lang w:val="hy-AM"/>
                        </w:rPr>
                        <w:t xml:space="preserve"> </w:t>
                      </w:r>
                      <w:r w:rsidRPr="00DD5AFD">
                        <w:rPr>
                          <w:rFonts w:ascii="Sylfaen" w:hAnsi="Sylfaen" w:cs="Sylfaen"/>
                          <w:bCs/>
                          <w:lang w:val="hy-AM"/>
                        </w:rPr>
                        <w:t>պաշտպանության</w:t>
                      </w:r>
                      <w:r w:rsidRPr="00DD5AFD">
                        <w:rPr>
                          <w:rFonts w:ascii="Sylfaen" w:hAnsi="Sylfaen" w:cs="Arial Armenian"/>
                          <w:bCs/>
                          <w:lang w:val="hy-AM"/>
                        </w:rPr>
                        <w:t xml:space="preserve"> _______________</w:t>
                      </w:r>
                      <w:r w:rsidR="00E60080" w:rsidRPr="00DD5AFD">
                        <w:rPr>
                          <w:rFonts w:ascii="Sylfaen" w:hAnsi="Sylfaen" w:cs="Arial Armenian"/>
                          <w:bCs/>
                          <w:lang w:val="hy-AM"/>
                        </w:rPr>
                        <w:t>____</w:t>
                      </w:r>
                      <w:r w:rsidRPr="00DD5AFD">
                        <w:rPr>
                          <w:rFonts w:ascii="Sylfaen" w:hAnsi="Sylfaen" w:cs="Arial Armenian"/>
                          <w:bCs/>
                          <w:lang w:val="hy-AM"/>
                        </w:rPr>
                        <w:t>___</w:t>
                      </w:r>
                      <w:r w:rsidR="009261C8" w:rsidRPr="00DD5AFD">
                        <w:rPr>
                          <w:rFonts w:ascii="Sylfaen" w:hAnsi="Sylfaen" w:cs="Arial Armenian"/>
                          <w:bCs/>
                          <w:lang w:val="hy-AM"/>
                        </w:rPr>
                        <w:t>_____</w:t>
                      </w:r>
                      <w:r w:rsidRPr="00DD5AFD">
                        <w:rPr>
                          <w:rFonts w:ascii="Sylfaen" w:hAnsi="Sylfaen"/>
                          <w:bCs/>
                          <w:lang w:val="hy-AM"/>
                        </w:rPr>
                        <w:t>_</w:t>
                      </w:r>
                      <w:r w:rsidR="00E60080" w:rsidRPr="00DD5AFD">
                        <w:rPr>
                          <w:rFonts w:ascii="Sylfaen" w:hAnsi="Sylfaen"/>
                          <w:bCs/>
                          <w:lang w:val="hy-AM"/>
                        </w:rPr>
                        <w:t xml:space="preserve">  </w:t>
                      </w:r>
                    </w:p>
                    <w:p w14:paraId="54DA1448" w14:textId="75E1EEE6" w:rsidR="0098760D" w:rsidRPr="00DD5AFD" w:rsidRDefault="00F70C49" w:rsidP="0098760D">
                      <w:pPr>
                        <w:rPr>
                          <w:rFonts w:ascii="Sylfaen" w:hAnsi="Sylfaen"/>
                          <w:bCs/>
                          <w:sz w:val="18"/>
                          <w:lang w:val="hy-AM"/>
                        </w:rPr>
                      </w:pPr>
                      <w:r w:rsidRPr="00DD5AFD">
                        <w:rPr>
                          <w:rFonts w:ascii="Sylfaen" w:hAnsi="Sylfaen"/>
                          <w:bCs/>
                          <w:sz w:val="18"/>
                          <w:lang w:val="hy-AM"/>
                        </w:rPr>
                        <w:t xml:space="preserve">                                                                                                                          </w:t>
                      </w:r>
                      <w:r w:rsidR="00FB4279" w:rsidRPr="00DD5AFD">
                        <w:rPr>
                          <w:rFonts w:ascii="Sylfaen" w:hAnsi="Sylfaen"/>
                          <w:bCs/>
                          <w:sz w:val="18"/>
                          <w:lang w:val="hy-AM"/>
                        </w:rPr>
                        <w:t xml:space="preserve">   </w:t>
                      </w:r>
                      <w:r w:rsidR="009502DC" w:rsidRPr="00DD5AFD">
                        <w:rPr>
                          <w:rFonts w:ascii="Sylfaen" w:hAnsi="Sylfaen"/>
                          <w:bCs/>
                          <w:sz w:val="18"/>
                          <w:lang w:val="hy-AM"/>
                        </w:rPr>
                        <w:t xml:space="preserve"> </w:t>
                      </w:r>
                      <w:r w:rsidR="00FB4279" w:rsidRPr="00DD5AFD">
                        <w:rPr>
                          <w:rFonts w:ascii="Sylfaen" w:hAnsi="Sylfaen"/>
                          <w:bCs/>
                          <w:sz w:val="18"/>
                          <w:lang w:val="hy-AM"/>
                        </w:rPr>
                        <w:t xml:space="preserve">  </w:t>
                      </w:r>
                      <w:r w:rsidR="007C5258">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ամսաթիվ</w:t>
                      </w:r>
                      <w:r w:rsidR="0098760D" w:rsidRPr="00DD5AFD">
                        <w:rPr>
                          <w:rFonts w:ascii="Sylfaen" w:hAnsi="Sylfaen"/>
                          <w:bCs/>
                          <w:sz w:val="18"/>
                          <w:lang w:val="hy-AM"/>
                        </w:rPr>
                        <w:t>)</w:t>
                      </w:r>
                    </w:p>
                    <w:p w14:paraId="54DA1449" w14:textId="77777777" w:rsidR="0098760D" w:rsidRPr="00DD5AFD" w:rsidRDefault="0098760D" w:rsidP="0098760D">
                      <w:pPr>
                        <w:rPr>
                          <w:rFonts w:ascii="Sylfaen" w:hAnsi="Sylfaen" w:cs="Sylfaen"/>
                          <w:bCs/>
                          <w:lang w:val="hy-AM"/>
                        </w:rPr>
                      </w:pPr>
                    </w:p>
                    <w:p w14:paraId="54DA144A" w14:textId="3F98EE70" w:rsidR="0098760D" w:rsidRPr="002E36D2" w:rsidRDefault="0098760D" w:rsidP="0098760D">
                      <w:pPr>
                        <w:rPr>
                          <w:rFonts w:ascii="Sylfaen" w:hAnsi="Sylfaen"/>
                          <w:b/>
                          <w:i/>
                          <w:lang w:val="hy-AM"/>
                        </w:rPr>
                      </w:pPr>
                      <w:r w:rsidRPr="00DD5AFD">
                        <w:rPr>
                          <w:rFonts w:ascii="Sylfaen" w:hAnsi="Sylfaen" w:cs="Sylfaen"/>
                          <w:bCs/>
                          <w:lang w:val="hy-AM"/>
                        </w:rPr>
                        <w:t>Ամբիոնի</w:t>
                      </w:r>
                      <w:r w:rsidR="00C05F4B" w:rsidRPr="00DD5AFD">
                        <w:rPr>
                          <w:rFonts w:ascii="Sylfaen" w:hAnsi="Sylfaen" w:cs="Sylfaen"/>
                          <w:bCs/>
                          <w:lang w:val="hy-AM"/>
                        </w:rPr>
                        <w:t xml:space="preserve"> </w:t>
                      </w:r>
                      <w:r w:rsidRPr="00DD5AFD">
                        <w:rPr>
                          <w:rFonts w:ascii="Sylfaen" w:hAnsi="Sylfaen" w:cs="Sylfaen"/>
                          <w:bCs/>
                          <w:lang w:val="hy-AM"/>
                        </w:rPr>
                        <w:t>վարիչ՝</w:t>
                      </w:r>
                      <w:r w:rsidR="00543ED1">
                        <w:rPr>
                          <w:rFonts w:ascii="Sylfaen" w:hAnsi="Sylfaen" w:cs="Sylfaen"/>
                          <w:bCs/>
                          <w:lang w:val="hy-AM"/>
                        </w:rPr>
                        <w:t xml:space="preserve"> </w:t>
                      </w:r>
                      <w:r w:rsidR="00543ED1" w:rsidRPr="00543ED1">
                        <w:rPr>
                          <w:rFonts w:ascii="Sylfaen" w:hAnsi="Sylfaen" w:cs="Sylfaen"/>
                          <w:bCs/>
                          <w:u w:val="single"/>
                          <w:lang w:val="hy-AM"/>
                        </w:rPr>
                        <w:t xml:space="preserve"> </w:t>
                      </w:r>
                      <w:r w:rsidRPr="00DD5AFD">
                        <w:rPr>
                          <w:rFonts w:ascii="Sylfaen" w:hAnsi="Sylfaen"/>
                          <w:b/>
                          <w:bCs/>
                          <w:sz w:val="23"/>
                          <w:szCs w:val="23"/>
                          <w:u w:val="single"/>
                          <w:lang w:val="hy-AM"/>
                        </w:rPr>
                        <w:t>Վազգեն Շավարշի</w:t>
                      </w:r>
                      <w:r w:rsidR="00543ED1">
                        <w:rPr>
                          <w:rFonts w:ascii="Sylfaen" w:hAnsi="Sylfaen"/>
                          <w:b/>
                          <w:bCs/>
                          <w:sz w:val="23"/>
                          <w:szCs w:val="23"/>
                          <w:u w:val="single"/>
                          <w:lang w:val="hy-AM"/>
                        </w:rPr>
                        <w:t xml:space="preserve"> </w:t>
                      </w:r>
                      <w:r w:rsidR="00543ED1" w:rsidRPr="00DD5AFD">
                        <w:rPr>
                          <w:rFonts w:ascii="Sylfaen" w:hAnsi="Sylfaen"/>
                          <w:b/>
                          <w:bCs/>
                          <w:sz w:val="23"/>
                          <w:szCs w:val="23"/>
                          <w:u w:val="single"/>
                          <w:lang w:val="hy-AM"/>
                        </w:rPr>
                        <w:t>Մելիքյան</w:t>
                      </w:r>
                      <w:r w:rsidRPr="00DD5AFD">
                        <w:rPr>
                          <w:rFonts w:ascii="Sylfaen" w:hAnsi="Sylfaen"/>
                          <w:b/>
                          <w:i/>
                          <w:u w:val="single"/>
                          <w:lang w:val="hy-AM"/>
                        </w:rPr>
                        <w:t xml:space="preserve">, </w:t>
                      </w:r>
                      <w:r w:rsidRPr="006F4364">
                        <w:rPr>
                          <w:rFonts w:ascii="Sylfaen" w:hAnsi="Sylfaen"/>
                          <w:b/>
                          <w:iCs/>
                          <w:u w:val="single"/>
                          <w:lang w:val="hy-AM"/>
                        </w:rPr>
                        <w:t>տ.գ.դ., պրոֆեսոր</w:t>
                      </w:r>
                      <w:r w:rsidR="00163DE4" w:rsidRPr="00DD5AFD">
                        <w:rPr>
                          <w:rFonts w:ascii="Sylfaen" w:hAnsi="Sylfaen" w:cs="Sylfaen"/>
                          <w:u w:val="single"/>
                          <w:lang w:val="hy-AM"/>
                        </w:rPr>
                        <w:t>_______________</w:t>
                      </w:r>
                      <w:r w:rsidR="0033504B">
                        <w:rPr>
                          <w:rFonts w:ascii="Sylfaen" w:hAnsi="Sylfaen" w:cs="Sylfaen"/>
                          <w:u w:val="single"/>
                          <w:lang w:val="hy-AM"/>
                        </w:rPr>
                        <w:t xml:space="preserve">     </w:t>
                      </w:r>
                      <w:r w:rsidR="00163DE4" w:rsidRPr="00DD5AFD">
                        <w:rPr>
                          <w:rFonts w:ascii="Sylfaen" w:hAnsi="Sylfaen" w:cs="Sylfaen"/>
                          <w:u w:val="single"/>
                          <w:lang w:val="hy-AM"/>
                        </w:rPr>
                        <w:t>________</w:t>
                      </w:r>
                    </w:p>
                    <w:p w14:paraId="54DA144B" w14:textId="77777777" w:rsidR="0098760D" w:rsidRPr="00DD5AFD" w:rsidRDefault="0098760D" w:rsidP="0098760D">
                      <w:pPr>
                        <w:rPr>
                          <w:rFonts w:ascii="Sylfaen" w:hAnsi="Sylfaen" w:cs="Sylfaen"/>
                          <w:bCs/>
                          <w:sz w:val="18"/>
                          <w:lang w:val="hy-AM"/>
                        </w:rPr>
                      </w:pPr>
                      <w:r w:rsidRPr="00DD5AFD">
                        <w:rPr>
                          <w:rFonts w:ascii="Sylfaen" w:hAnsi="Sylfaen"/>
                          <w:bCs/>
                          <w:sz w:val="18"/>
                          <w:lang w:val="hy-AM"/>
                        </w:rPr>
                        <w:t xml:space="preserve">                                                   (</w:t>
                      </w:r>
                      <w:r w:rsidRPr="00DD5AFD">
                        <w:rPr>
                          <w:rFonts w:ascii="Sylfaen" w:hAnsi="Sylfaen" w:cs="Sylfaen"/>
                          <w:bCs/>
                          <w:sz w:val="18"/>
                          <w:lang w:val="hy-AM"/>
                        </w:rPr>
                        <w:t>Ա</w:t>
                      </w:r>
                      <w:r w:rsidRPr="00DD5AFD">
                        <w:rPr>
                          <w:rFonts w:ascii="Sylfaen" w:hAnsi="Sylfaen" w:cs="Arial Armenian"/>
                          <w:bCs/>
                          <w:sz w:val="18"/>
                          <w:lang w:val="hy-AM"/>
                        </w:rPr>
                        <w:t>.</w:t>
                      </w:r>
                      <w:r w:rsidRPr="00DD5AFD">
                        <w:rPr>
                          <w:rFonts w:ascii="Sylfaen" w:hAnsi="Sylfaen" w:cs="Sylfaen"/>
                          <w:bCs/>
                          <w:sz w:val="18"/>
                          <w:lang w:val="hy-AM"/>
                        </w:rPr>
                        <w:t>Հ</w:t>
                      </w:r>
                      <w:r w:rsidRPr="00DD5AFD">
                        <w:rPr>
                          <w:rFonts w:ascii="Sylfaen" w:hAnsi="Sylfaen" w:cs="Arial Armenian"/>
                          <w:bCs/>
                          <w:sz w:val="18"/>
                          <w:lang w:val="hy-AM"/>
                        </w:rPr>
                        <w:t>.</w:t>
                      </w:r>
                      <w:r w:rsidRPr="00DD5AFD">
                        <w:rPr>
                          <w:rFonts w:ascii="Sylfaen" w:hAnsi="Sylfaen" w:cs="Sylfaen"/>
                          <w:bCs/>
                          <w:sz w:val="18"/>
                          <w:lang w:val="hy-AM"/>
                        </w:rPr>
                        <w:t>Ա</w:t>
                      </w:r>
                      <w:r w:rsidRPr="00DD5AFD">
                        <w:rPr>
                          <w:rFonts w:ascii="Sylfaen" w:hAnsi="Sylfaen" w:cs="Arial Armenian"/>
                          <w:bCs/>
                          <w:sz w:val="18"/>
                          <w:lang w:val="hy-AM"/>
                        </w:rPr>
                        <w:t xml:space="preserve">., </w:t>
                      </w:r>
                      <w:r w:rsidRPr="00DD5AFD">
                        <w:rPr>
                          <w:rFonts w:ascii="Sylfaen" w:hAnsi="Sylfaen" w:cs="Sylfaen"/>
                          <w:bCs/>
                          <w:sz w:val="18"/>
                          <w:lang w:val="hy-AM"/>
                        </w:rPr>
                        <w:t>գիտականաստիճան</w:t>
                      </w:r>
                      <w:r w:rsidRPr="00DD5AFD">
                        <w:rPr>
                          <w:rFonts w:ascii="Sylfaen" w:hAnsi="Sylfaen" w:cs="Arial Armenian"/>
                          <w:bCs/>
                          <w:sz w:val="18"/>
                          <w:lang w:val="hy-AM"/>
                        </w:rPr>
                        <w:t xml:space="preserve">, </w:t>
                      </w:r>
                      <w:r w:rsidRPr="00DD5AFD">
                        <w:rPr>
                          <w:rFonts w:ascii="Sylfaen" w:hAnsi="Sylfaen" w:cs="Sylfaen"/>
                          <w:bCs/>
                          <w:sz w:val="18"/>
                          <w:lang w:val="hy-AM"/>
                        </w:rPr>
                        <w:t>տարակարգ)                    (ստորագրություն</w:t>
                      </w:r>
                      <w:r w:rsidRPr="00DD5AFD">
                        <w:rPr>
                          <w:rFonts w:ascii="Sylfaen" w:hAnsi="Sylfaen" w:cs="Arial Armenian"/>
                          <w:bCs/>
                          <w:sz w:val="18"/>
                          <w:lang w:val="hy-AM"/>
                        </w:rPr>
                        <w:t xml:space="preserve">, </w:t>
                      </w:r>
                      <w:r w:rsidRPr="00DD5AFD">
                        <w:rPr>
                          <w:rFonts w:ascii="Sylfaen" w:hAnsi="Sylfaen" w:cs="Sylfaen"/>
                          <w:bCs/>
                          <w:sz w:val="18"/>
                          <w:lang w:val="hy-AM"/>
                        </w:rPr>
                        <w:t>ամսաթիվ)</w:t>
                      </w:r>
                    </w:p>
                    <w:p w14:paraId="54DA144C" w14:textId="77777777" w:rsidR="0098760D" w:rsidRPr="00DD5AFD" w:rsidRDefault="0098760D" w:rsidP="0098760D">
                      <w:pPr>
                        <w:rPr>
                          <w:rFonts w:ascii="Sylfaen" w:hAnsi="Sylfaen" w:cs="Sylfaen"/>
                          <w:bCs/>
                          <w:lang w:val="hy-AM"/>
                        </w:rPr>
                      </w:pPr>
                    </w:p>
                    <w:p w14:paraId="54DA144D" w14:textId="0CDC787F" w:rsidR="0098760D" w:rsidRPr="00DD5AFD" w:rsidRDefault="00264632" w:rsidP="0098760D">
                      <w:pPr>
                        <w:rPr>
                          <w:rFonts w:ascii="Sylfaen" w:hAnsi="Sylfaen"/>
                          <w:bCs/>
                          <w:sz w:val="18"/>
                          <w:lang w:val="hy-AM"/>
                        </w:rPr>
                      </w:pPr>
                      <w:r w:rsidRPr="00DD5AFD">
                        <w:rPr>
                          <w:rFonts w:ascii="Sylfaen" w:hAnsi="Sylfaen"/>
                          <w:lang w:val="hy-AM"/>
                        </w:rPr>
                        <w:t>Ինստիտուտի</w:t>
                      </w:r>
                      <w:r w:rsidR="00C05F4B" w:rsidRPr="00DD5AFD">
                        <w:rPr>
                          <w:rFonts w:ascii="Sylfaen" w:hAnsi="Sylfaen"/>
                          <w:lang w:val="hy-AM"/>
                        </w:rPr>
                        <w:t xml:space="preserve"> </w:t>
                      </w:r>
                      <w:r w:rsidRPr="00DD5AFD">
                        <w:rPr>
                          <w:rFonts w:ascii="Sylfaen" w:hAnsi="Sylfaen"/>
                          <w:lang w:val="hy-AM"/>
                        </w:rPr>
                        <w:t>տնօրեն՝</w:t>
                      </w:r>
                      <w:r w:rsidR="00707521" w:rsidRPr="00DD5AFD">
                        <w:rPr>
                          <w:rFonts w:ascii="Sylfaen" w:hAnsi="Sylfaen"/>
                          <w:lang w:val="hy-AM"/>
                        </w:rPr>
                        <w:t xml:space="preserve"> </w:t>
                      </w:r>
                      <w:r w:rsidRPr="00DD5AFD">
                        <w:rPr>
                          <w:rFonts w:ascii="Sylfaen" w:hAnsi="Sylfaen"/>
                          <w:b/>
                          <w:bCs/>
                          <w:u w:val="single"/>
                          <w:lang w:val="hy-AM"/>
                        </w:rPr>
                        <w:t>Սիրանուշ</w:t>
                      </w:r>
                      <w:r w:rsidR="00707521" w:rsidRPr="00DD5AFD">
                        <w:rPr>
                          <w:rFonts w:ascii="Sylfaen" w:hAnsi="Sylfaen"/>
                          <w:b/>
                          <w:bCs/>
                          <w:u w:val="single"/>
                          <w:lang w:val="hy-AM"/>
                        </w:rPr>
                        <w:t xml:space="preserve"> </w:t>
                      </w:r>
                      <w:r w:rsidRPr="00DD5AFD">
                        <w:rPr>
                          <w:rFonts w:ascii="Sylfaen" w:hAnsi="Sylfaen"/>
                          <w:b/>
                          <w:bCs/>
                          <w:u w:val="single"/>
                          <w:lang w:val="hy-AM"/>
                        </w:rPr>
                        <w:t>Աշոտի</w:t>
                      </w:r>
                      <w:r w:rsidR="00707521" w:rsidRPr="00DD5AFD">
                        <w:rPr>
                          <w:rFonts w:ascii="Sylfaen" w:hAnsi="Sylfaen"/>
                          <w:b/>
                          <w:bCs/>
                          <w:u w:val="single"/>
                          <w:lang w:val="hy-AM"/>
                        </w:rPr>
                        <w:t xml:space="preserve"> </w:t>
                      </w:r>
                      <w:r w:rsidRPr="00DD5AFD">
                        <w:rPr>
                          <w:rFonts w:ascii="Sylfaen" w:hAnsi="Sylfaen"/>
                          <w:b/>
                          <w:bCs/>
                          <w:u w:val="single"/>
                          <w:lang w:val="hy-AM"/>
                        </w:rPr>
                        <w:t>Մանուկյան</w:t>
                      </w:r>
                      <w:r w:rsidRPr="00DD5AFD">
                        <w:rPr>
                          <w:rFonts w:ascii="Sylfaen" w:eastAsia="Sylfaen" w:hAnsi="Sylfaen" w:cs="Sylfaen"/>
                          <w:b/>
                          <w:bCs/>
                          <w:u w:val="single"/>
                          <w:lang w:val="hy-AM"/>
                        </w:rPr>
                        <w:t xml:space="preserve">, </w:t>
                      </w:r>
                      <w:r w:rsidRPr="00DD5AFD">
                        <w:rPr>
                          <w:rFonts w:ascii="Sylfaen" w:hAnsi="Sylfaen"/>
                          <w:b/>
                          <w:bCs/>
                          <w:u w:val="single"/>
                          <w:lang w:val="hy-AM"/>
                        </w:rPr>
                        <w:t>տ</w:t>
                      </w:r>
                      <w:r w:rsidRPr="00DD5AFD">
                        <w:rPr>
                          <w:b/>
                          <w:bCs/>
                          <w:u w:val="single"/>
                          <w:lang w:val="hy-AM"/>
                        </w:rPr>
                        <w:t>․</w:t>
                      </w:r>
                      <w:r w:rsidRPr="00DD5AFD">
                        <w:rPr>
                          <w:rFonts w:ascii="Sylfaen" w:hAnsi="Sylfaen"/>
                          <w:b/>
                          <w:bCs/>
                          <w:u w:val="single"/>
                          <w:lang w:val="hy-AM"/>
                        </w:rPr>
                        <w:t>գ</w:t>
                      </w:r>
                      <w:r w:rsidRPr="00DD5AFD">
                        <w:rPr>
                          <w:b/>
                          <w:bCs/>
                          <w:u w:val="single"/>
                          <w:lang w:val="hy-AM"/>
                        </w:rPr>
                        <w:t>․</w:t>
                      </w:r>
                      <w:r w:rsidRPr="00DD5AFD">
                        <w:rPr>
                          <w:rFonts w:ascii="Sylfaen" w:hAnsi="Sylfaen"/>
                          <w:b/>
                          <w:bCs/>
                          <w:u w:val="single"/>
                          <w:lang w:val="hy-AM"/>
                        </w:rPr>
                        <w:t>թ</w:t>
                      </w:r>
                      <w:r w:rsidRPr="00DD5AFD">
                        <w:rPr>
                          <w:b/>
                          <w:bCs/>
                          <w:u w:val="single"/>
                          <w:lang w:val="hy-AM"/>
                        </w:rPr>
                        <w:t>․</w:t>
                      </w:r>
                      <w:r w:rsidRPr="00DD5AFD">
                        <w:rPr>
                          <w:rFonts w:ascii="Sylfaen" w:eastAsia="Sylfaen" w:hAnsi="Sylfaen" w:cs="Sylfaen"/>
                          <w:b/>
                          <w:bCs/>
                          <w:u w:val="single"/>
                          <w:lang w:val="hy-AM"/>
                        </w:rPr>
                        <w:t>,</w:t>
                      </w:r>
                      <w:r w:rsidR="009261C8" w:rsidRPr="00DD5AFD">
                        <w:rPr>
                          <w:rFonts w:ascii="Sylfaen" w:eastAsia="Sylfaen" w:hAnsi="Sylfaen" w:cs="Sylfaen"/>
                          <w:b/>
                          <w:bCs/>
                          <w:u w:val="single"/>
                          <w:lang w:val="hy-AM"/>
                        </w:rPr>
                        <w:t xml:space="preserve"> </w:t>
                      </w:r>
                      <w:r w:rsidRPr="00DD5AFD">
                        <w:rPr>
                          <w:rFonts w:ascii="Sylfaen" w:hAnsi="Sylfaen"/>
                          <w:b/>
                          <w:bCs/>
                          <w:u w:val="single"/>
                          <w:lang w:val="hy-AM"/>
                        </w:rPr>
                        <w:t>դոցենտ</w:t>
                      </w:r>
                      <w:r w:rsidR="009261C8" w:rsidRPr="00DD5AFD">
                        <w:rPr>
                          <w:rFonts w:ascii="Sylfaen" w:hAnsi="Sylfaen"/>
                          <w:b/>
                          <w:bCs/>
                          <w:u w:val="single"/>
                          <w:lang w:val="hy-AM"/>
                        </w:rPr>
                        <w:t>_______</w:t>
                      </w:r>
                      <w:r w:rsidR="009502DC" w:rsidRPr="00DD5AFD">
                        <w:rPr>
                          <w:rFonts w:ascii="Sylfaen" w:hAnsi="Sylfaen"/>
                          <w:b/>
                          <w:bCs/>
                          <w:u w:val="single"/>
                          <w:lang w:val="hy-AM"/>
                        </w:rPr>
                        <w:t>__</w:t>
                      </w:r>
                      <w:r w:rsidR="009261C8" w:rsidRPr="00DD5AFD">
                        <w:rPr>
                          <w:rFonts w:ascii="Sylfaen" w:hAnsi="Sylfaen"/>
                          <w:b/>
                          <w:bCs/>
                          <w:u w:val="single"/>
                          <w:lang w:val="hy-AM"/>
                        </w:rPr>
                        <w:t>______</w:t>
                      </w:r>
                      <w:r w:rsidR="009502DC" w:rsidRPr="00DD5AFD">
                        <w:rPr>
                          <w:rFonts w:ascii="Sylfaen" w:hAnsi="Sylfaen"/>
                          <w:b/>
                          <w:bCs/>
                          <w:u w:val="single"/>
                          <w:lang w:val="hy-AM"/>
                        </w:rPr>
                        <w:t>_</w:t>
                      </w:r>
                      <w:r w:rsidR="009261C8" w:rsidRPr="00DD5AFD">
                        <w:rPr>
                          <w:rFonts w:ascii="Sylfaen" w:hAnsi="Sylfaen"/>
                          <w:b/>
                          <w:bCs/>
                          <w:u w:val="single"/>
                          <w:lang w:val="hy-AM"/>
                        </w:rPr>
                        <w:t>____</w:t>
                      </w:r>
                    </w:p>
                    <w:p w14:paraId="54DA144E" w14:textId="284C4ACC" w:rsidR="0098760D" w:rsidRPr="00DD5AFD" w:rsidRDefault="009502DC" w:rsidP="0098760D">
                      <w:pPr>
                        <w:rPr>
                          <w:rFonts w:ascii="Sylfaen" w:hAnsi="Sylfaen" w:cs="Sylfaen"/>
                          <w:bCs/>
                          <w:sz w:val="18"/>
                          <w:lang w:val="hy-AM"/>
                        </w:rPr>
                      </w:pPr>
                      <w:r w:rsidRPr="00DD5AFD">
                        <w:rPr>
                          <w:rFonts w:ascii="Sylfaen" w:hAnsi="Sylfaen"/>
                          <w:bCs/>
                          <w:sz w:val="18"/>
                          <w:lang w:val="hy-AM"/>
                        </w:rPr>
                        <w:t xml:space="preserve">                                             </w:t>
                      </w:r>
                      <w:r w:rsidR="00C42594">
                        <w:rPr>
                          <w:rFonts w:ascii="Sylfaen" w:hAnsi="Sylfaen"/>
                          <w:bCs/>
                          <w:sz w:val="18"/>
                          <w:lang w:val="hy-AM"/>
                        </w:rPr>
                        <w:t xml:space="preserve">             </w:t>
                      </w:r>
                      <w:r w:rsidRPr="00DD5AFD">
                        <w:rPr>
                          <w:rFonts w:ascii="Sylfaen" w:hAnsi="Sylfaen"/>
                          <w:bCs/>
                          <w:sz w:val="18"/>
                          <w:lang w:val="hy-AM"/>
                        </w:rPr>
                        <w:t xml:space="preserve"> </w:t>
                      </w:r>
                      <w:r w:rsidR="0098760D" w:rsidRPr="00DD5AFD">
                        <w:rPr>
                          <w:rFonts w:ascii="Sylfaen" w:hAnsi="Sylfae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w:t>
                      </w:r>
                      <w:r w:rsidR="0098760D" w:rsidRPr="00DD5AFD">
                        <w:rPr>
                          <w:rFonts w:ascii="Sylfaen" w:hAnsi="Sylfaen" w:cs="Sylfaen"/>
                          <w:bCs/>
                          <w:sz w:val="18"/>
                          <w:lang w:val="hy-AM"/>
                        </w:rPr>
                        <w:t>Հ</w:t>
                      </w:r>
                      <w:r w:rsidR="0098760D" w:rsidRPr="00DD5AFD">
                        <w:rPr>
                          <w:rFonts w:ascii="Sylfaen" w:hAnsi="Sylfaen" w:cs="Arial Armenian"/>
                          <w:bCs/>
                          <w:sz w:val="18"/>
                          <w:lang w:val="hy-AM"/>
                        </w:rPr>
                        <w:t>.</w:t>
                      </w:r>
                      <w:r w:rsidR="0098760D" w:rsidRPr="00DD5AFD">
                        <w:rPr>
                          <w:rFonts w:ascii="Sylfaen" w:hAnsi="Sylfaen" w:cs="Sylfaen"/>
                          <w:bCs/>
                          <w:sz w:val="18"/>
                          <w:lang w:val="hy-AM"/>
                        </w:rPr>
                        <w:t>Ա</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գիտականաստիճան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 xml:space="preserve">տարակարգ)   </w:t>
                      </w:r>
                      <w:r w:rsidRPr="00DD5AFD">
                        <w:rPr>
                          <w:rFonts w:ascii="Sylfaen" w:hAnsi="Sylfaen" w:cs="Sylfaen"/>
                          <w:bCs/>
                          <w:sz w:val="18"/>
                          <w:lang w:val="hy-AM"/>
                        </w:rPr>
                        <w:t xml:space="preserve">                         </w:t>
                      </w:r>
                      <w:r w:rsidR="0098760D" w:rsidRPr="00DD5AFD">
                        <w:rPr>
                          <w:rFonts w:ascii="Sylfaen" w:hAnsi="Sylfaen" w:cs="Sylfaen"/>
                          <w:bCs/>
                          <w:sz w:val="18"/>
                          <w:lang w:val="hy-AM"/>
                        </w:rPr>
                        <w:t xml:space="preserve"> (ստորագրություն</w:t>
                      </w:r>
                      <w:r w:rsidR="0098760D" w:rsidRPr="00DD5AFD">
                        <w:rPr>
                          <w:rFonts w:ascii="Sylfaen" w:hAnsi="Sylfaen" w:cs="Arial Armenian"/>
                          <w:bCs/>
                          <w:sz w:val="18"/>
                          <w:lang w:val="hy-AM"/>
                        </w:rPr>
                        <w:t xml:space="preserve">, </w:t>
                      </w:r>
                      <w:r w:rsidR="0098760D" w:rsidRPr="00DD5AFD">
                        <w:rPr>
                          <w:rFonts w:ascii="Sylfaen" w:hAnsi="Sylfaen" w:cs="Sylfaen"/>
                          <w:bCs/>
                          <w:sz w:val="18"/>
                          <w:lang w:val="hy-AM"/>
                        </w:rPr>
                        <w:t>ամսաթիվ)</w:t>
                      </w:r>
                    </w:p>
                    <w:p w14:paraId="54DA144F" w14:textId="38AF2CDC" w:rsidR="0098760D" w:rsidRDefault="0098760D" w:rsidP="0098760D">
                      <w:pPr>
                        <w:rPr>
                          <w:rFonts w:ascii="GHEA Grapalat" w:hAnsi="GHEA Grapalat"/>
                          <w:bCs/>
                          <w:lang w:val="hy-AM"/>
                        </w:rPr>
                      </w:pPr>
                    </w:p>
                    <w:p w14:paraId="3358C6B8" w14:textId="77777777" w:rsidR="00DD5AFD" w:rsidRPr="00AF5199" w:rsidRDefault="00DD5AFD" w:rsidP="0098760D">
                      <w:pPr>
                        <w:rPr>
                          <w:rFonts w:ascii="GHEA Grapalat" w:hAnsi="GHEA Grapalat"/>
                          <w:bCs/>
                          <w:lang w:val="hy-AM"/>
                        </w:rPr>
                      </w:pPr>
                    </w:p>
                    <w:p w14:paraId="0540D5C5" w14:textId="77777777" w:rsidR="009502DC" w:rsidRPr="00AF5199" w:rsidRDefault="009502DC" w:rsidP="0098760D">
                      <w:pPr>
                        <w:jc w:val="center"/>
                        <w:rPr>
                          <w:rFonts w:ascii="GHEA Grapalat" w:hAnsi="GHEA Grapalat"/>
                          <w:b/>
                          <w:bCs/>
                          <w:sz w:val="32"/>
                          <w:szCs w:val="32"/>
                          <w:lang w:val="hy-AM"/>
                        </w:rPr>
                      </w:pPr>
                    </w:p>
                    <w:p w14:paraId="54DA1451" w14:textId="246EF165" w:rsidR="0098760D" w:rsidRPr="004933E3" w:rsidRDefault="00264632" w:rsidP="0098760D">
                      <w:pPr>
                        <w:jc w:val="center"/>
                        <w:rPr>
                          <w:rFonts w:ascii="Sylfaen" w:hAnsi="Sylfaen"/>
                        </w:rPr>
                      </w:pPr>
                      <w:r w:rsidRPr="00DD5AFD">
                        <w:rPr>
                          <w:rFonts w:ascii="Sylfaen" w:hAnsi="Sylfaen"/>
                          <w:b/>
                          <w:bCs/>
                          <w:sz w:val="32"/>
                          <w:szCs w:val="32"/>
                          <w:lang w:val="hy-AM"/>
                        </w:rPr>
                        <w:t>ԵՐԵՎԱՆ</w:t>
                      </w:r>
                      <w:r w:rsidR="00707521" w:rsidRPr="00DD5AFD">
                        <w:rPr>
                          <w:rFonts w:ascii="Sylfaen" w:hAnsi="Sylfaen"/>
                          <w:b/>
                          <w:bCs/>
                          <w:sz w:val="32"/>
                          <w:szCs w:val="32"/>
                          <w:lang w:val="hy-AM"/>
                        </w:rPr>
                        <w:t xml:space="preserve"> 202</w:t>
                      </w:r>
                      <w:r w:rsidR="004933E3">
                        <w:rPr>
                          <w:rFonts w:ascii="Sylfaen" w:hAnsi="Sylfaen"/>
                          <w:b/>
                          <w:bCs/>
                          <w:sz w:val="32"/>
                          <w:szCs w:val="32"/>
                        </w:rPr>
                        <w:t>6</w:t>
                      </w:r>
                    </w:p>
                  </w:txbxContent>
                </v:textbox>
              </v:shape>
            </w:pict>
          </mc:Fallback>
        </mc:AlternateContent>
      </w:r>
    </w:p>
    <w:p w14:paraId="54DA1366" w14:textId="77777777" w:rsidR="0098760D" w:rsidRPr="004F1D3E" w:rsidRDefault="0098760D" w:rsidP="0098760D">
      <w:pPr>
        <w:rPr>
          <w:rFonts w:ascii="Sylfaen" w:hAnsi="Sylfaen"/>
          <w:lang w:val="hy-AM"/>
        </w:rPr>
      </w:pPr>
    </w:p>
    <w:p w14:paraId="54DA1367" w14:textId="77777777" w:rsidR="0098760D" w:rsidRPr="004F1D3E" w:rsidRDefault="0098760D" w:rsidP="0098760D">
      <w:pPr>
        <w:rPr>
          <w:rFonts w:ascii="Sylfaen" w:hAnsi="Sylfaen"/>
          <w:color w:val="000000"/>
          <w:sz w:val="26"/>
          <w:szCs w:val="26"/>
          <w:lang w:val="hy-AM"/>
        </w:rPr>
      </w:pPr>
    </w:p>
    <w:p w14:paraId="54DA1368" w14:textId="77777777" w:rsidR="0098760D" w:rsidRPr="004F1D3E" w:rsidRDefault="0098760D" w:rsidP="0098760D">
      <w:pPr>
        <w:spacing w:after="160" w:line="259" w:lineRule="auto"/>
        <w:rPr>
          <w:rFonts w:ascii="Sylfaen" w:hAnsi="Sylfaen"/>
          <w:color w:val="000000"/>
          <w:sz w:val="26"/>
          <w:szCs w:val="26"/>
          <w:lang w:val="hy-AM"/>
        </w:rPr>
      </w:pPr>
      <w:r w:rsidRPr="004F1D3E">
        <w:rPr>
          <w:rFonts w:ascii="Sylfaen" w:hAnsi="Sylfaen"/>
          <w:color w:val="000000"/>
          <w:sz w:val="26"/>
          <w:szCs w:val="26"/>
          <w:lang w:val="hy-AM"/>
        </w:rPr>
        <w:br w:type="page"/>
      </w:r>
    </w:p>
    <w:p w14:paraId="54DA1369" w14:textId="77777777" w:rsidR="0098760D" w:rsidRPr="004F1D3E" w:rsidRDefault="0098760D" w:rsidP="0015316C">
      <w:pPr>
        <w:spacing w:before="120"/>
        <w:ind w:right="-1"/>
        <w:jc w:val="center"/>
        <w:rPr>
          <w:rFonts w:ascii="Sylfaen" w:hAnsi="Sylfaen" w:cs="Sylfaen"/>
          <w:lang w:val="hy-AM"/>
        </w:rPr>
      </w:pPr>
      <w:r w:rsidRPr="004F1D3E">
        <w:rPr>
          <w:rFonts w:ascii="Sylfaen" w:hAnsi="Sylfaen" w:cs="Sylfaen"/>
          <w:lang w:val="hy-AM"/>
        </w:rPr>
        <w:lastRenderedPageBreak/>
        <w:t>ՀԱՅԱՍՏԱՆԻԱԶԳԱՅԻՆ ՊՈԼԻՏԵԽՆԻԿԱԿԱՆ ՀԱՄԱԼՍԱՐԱՆ</w:t>
      </w:r>
    </w:p>
    <w:p w14:paraId="54DA136A" w14:textId="77777777" w:rsidR="00A27083" w:rsidRPr="004F1D3E" w:rsidRDefault="00A27083" w:rsidP="0015316C">
      <w:pPr>
        <w:spacing w:before="120"/>
        <w:ind w:right="-1"/>
        <w:jc w:val="center"/>
        <w:rPr>
          <w:rFonts w:ascii="Sylfaen" w:hAnsi="Sylfaen"/>
          <w:lang w:val="hy-AM"/>
        </w:rPr>
      </w:pPr>
      <w:r w:rsidRPr="004F1D3E">
        <w:rPr>
          <w:rFonts w:ascii="Sylfaen" w:hAnsi="Sylfaen" w:cs="Sylfaen"/>
          <w:lang w:val="hy-AM"/>
        </w:rPr>
        <w:t>ՏԵՂԵԿԱՏՎԱԿԱՆ</w:t>
      </w:r>
      <w:r w:rsidRPr="004F1D3E">
        <w:rPr>
          <w:rFonts w:ascii="Sylfaen" w:hAnsi="Sylfaen"/>
          <w:lang w:val="hy-AM"/>
        </w:rPr>
        <w:t>, ՀԵՌԱ</w:t>
      </w:r>
      <w:r w:rsidR="00C85308" w:rsidRPr="004F1D3E">
        <w:rPr>
          <w:rFonts w:ascii="Sylfaen" w:hAnsi="Sylfaen"/>
          <w:lang w:val="hy-AM"/>
        </w:rPr>
        <w:t>ՀԱՂՈՐԴԱԿՑԱԿԱՆ ՏԵԽՆՈԼՈԳԻԱՆԵՐԻ ԵՎ ԷԼԵԿՏՐՈՆԻԿԱՅԻ ԻՆՍՏԻՏՈՒՏ/ՖԱԿՈՒԼՏԵՏ</w:t>
      </w:r>
    </w:p>
    <w:p w14:paraId="54DA136B" w14:textId="77777777" w:rsidR="0098760D" w:rsidRPr="004F1D3E" w:rsidRDefault="0098760D" w:rsidP="0015316C">
      <w:pPr>
        <w:ind w:right="-1"/>
        <w:jc w:val="center"/>
        <w:rPr>
          <w:rFonts w:ascii="Sylfaen" w:hAnsi="Sylfaen"/>
          <w:sz w:val="20"/>
          <w:szCs w:val="20"/>
          <w:lang w:val="hy-AM"/>
        </w:rPr>
      </w:pPr>
    </w:p>
    <w:p w14:paraId="54DA136C" w14:textId="0DCA61C1" w:rsidR="0098760D" w:rsidRPr="004F1D3E" w:rsidRDefault="0098760D" w:rsidP="0015316C">
      <w:pPr>
        <w:ind w:right="-1"/>
        <w:jc w:val="center"/>
        <w:rPr>
          <w:rFonts w:ascii="Sylfaen" w:hAnsi="Sylfaen" w:cs="Sylfaen"/>
          <w:b/>
          <w:lang w:val="hy-AM"/>
        </w:rPr>
      </w:pPr>
      <w:r w:rsidRPr="004F1D3E">
        <w:rPr>
          <w:rFonts w:ascii="Sylfaen" w:hAnsi="Sylfaen" w:cs="Sylfaen"/>
          <w:b/>
          <w:lang w:val="hy-AM"/>
        </w:rPr>
        <w:t>«</w:t>
      </w:r>
      <w:r w:rsidRPr="004F1D3E">
        <w:rPr>
          <w:rFonts w:ascii="Sylfaen" w:hAnsi="Sylfaen"/>
          <w:b/>
          <w:bCs/>
          <w:lang w:val="hy-AM"/>
        </w:rPr>
        <w:t>ՄԻԿՐՈԷԼԵԿՏՐՈՆԱՅԻՆ ՍԽԵՄԱՆԵՐ ԵՎ ՀԱՄԱԿԱՐԳԵՐ</w:t>
      </w:r>
      <w:r w:rsidRPr="004F1D3E">
        <w:rPr>
          <w:rFonts w:ascii="Sylfaen" w:hAnsi="Sylfaen" w:cs="Sylfaen"/>
          <w:b/>
          <w:lang w:val="hy-AM"/>
        </w:rPr>
        <w:t>»</w:t>
      </w:r>
      <w:r w:rsidR="00D90178" w:rsidRPr="004F1D3E">
        <w:rPr>
          <w:rFonts w:ascii="Sylfaen" w:hAnsi="Sylfaen" w:cs="Sylfaen"/>
          <w:b/>
          <w:lang w:val="hy-AM"/>
        </w:rPr>
        <w:t xml:space="preserve"> </w:t>
      </w:r>
      <w:r w:rsidRPr="004F1D3E">
        <w:rPr>
          <w:rFonts w:ascii="Sylfaen" w:hAnsi="Sylfaen" w:cs="Sylfaen"/>
          <w:b/>
          <w:lang w:val="hy-AM"/>
        </w:rPr>
        <w:t>ԱՄԲԻՈՆ</w:t>
      </w:r>
    </w:p>
    <w:p w14:paraId="54DA136D" w14:textId="77777777" w:rsidR="0098760D" w:rsidRPr="004F1D3E" w:rsidRDefault="0098760D" w:rsidP="0015316C">
      <w:pPr>
        <w:ind w:right="-1"/>
        <w:jc w:val="center"/>
        <w:rPr>
          <w:rFonts w:ascii="Sylfaen" w:hAnsi="Sylfaen"/>
          <w:sz w:val="20"/>
          <w:szCs w:val="20"/>
          <w:lang w:val="hy-AM"/>
        </w:rPr>
      </w:pPr>
    </w:p>
    <w:p w14:paraId="54DA136E" w14:textId="72AA51F8" w:rsidR="0098760D" w:rsidRPr="004F1D3E" w:rsidRDefault="0098760D" w:rsidP="0015316C">
      <w:pPr>
        <w:ind w:right="-1"/>
        <w:rPr>
          <w:rFonts w:ascii="Sylfaen" w:hAnsi="Sylfaen"/>
          <w:color w:val="FF0000"/>
          <w:sz w:val="22"/>
          <w:szCs w:val="22"/>
          <w:u w:val="single"/>
          <w:lang w:val="hy-AM"/>
        </w:rPr>
      </w:pPr>
      <w:r w:rsidRPr="004F1D3E">
        <w:rPr>
          <w:rFonts w:ascii="Sylfaen" w:hAnsi="Sylfaen" w:cs="Sylfaen"/>
          <w:sz w:val="22"/>
          <w:lang w:val="hy-AM"/>
        </w:rPr>
        <w:t>Մասնագիտություն</w:t>
      </w:r>
      <w:r w:rsidR="00707521" w:rsidRPr="004F1D3E">
        <w:rPr>
          <w:rFonts w:ascii="Sylfaen" w:hAnsi="Sylfaen"/>
          <w:b/>
          <w:i/>
          <w:u w:val="single"/>
          <w:lang w:val="hy-AM"/>
        </w:rPr>
        <w:t xml:space="preserve">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w:t>
      </w:r>
      <w:r w:rsidR="00086934" w:rsidRPr="004F1D3E">
        <w:rPr>
          <w:rFonts w:ascii="Sylfaen" w:hAnsi="Sylfaen"/>
          <w:b/>
          <w:iCs/>
          <w:color w:val="000000" w:themeColor="text1"/>
          <w:u w:val="single"/>
          <w:lang w:val="hy-AM"/>
        </w:rPr>
        <w:t>»</w:t>
      </w:r>
      <w:r w:rsidR="00707521" w:rsidRPr="004F1D3E">
        <w:rPr>
          <w:rFonts w:ascii="Sylfaen" w:hAnsi="Sylfaen"/>
          <w:b/>
          <w:i/>
          <w:color w:val="000000" w:themeColor="text1"/>
          <w:u w:val="single"/>
          <w:lang w:val="hy-AM"/>
        </w:rPr>
        <w:t xml:space="preserve"> </w:t>
      </w:r>
      <w:r w:rsidRPr="004F1D3E">
        <w:rPr>
          <w:rFonts w:ascii="Sylfaen" w:hAnsi="Sylfaen" w:cs="Sylfaen"/>
          <w:u w:val="single"/>
          <w:lang w:val="hy-AM"/>
        </w:rPr>
        <w:t>դասիչ</w:t>
      </w:r>
      <w:r w:rsidRPr="004F1D3E">
        <w:rPr>
          <w:rFonts w:ascii="Sylfaen" w:hAnsi="Sylfaen" w:cs="Sylfaen"/>
          <w:b/>
          <w:bCs/>
          <w:u w:val="single"/>
          <w:lang w:val="hy-AM"/>
        </w:rPr>
        <w:t xml:space="preserve">` </w:t>
      </w:r>
      <w:r w:rsidR="005B4506" w:rsidRPr="004F1D3E">
        <w:rPr>
          <w:rFonts w:ascii="Sylfaen" w:hAnsi="Sylfaen" w:cs="Arial Armenian"/>
          <w:color w:val="000000" w:themeColor="text1"/>
          <w:u w:val="single"/>
          <w:lang w:val="hy-AM"/>
        </w:rPr>
        <w:t>061102.00.6</w:t>
      </w:r>
    </w:p>
    <w:p w14:paraId="54DA136F" w14:textId="5CDE5068" w:rsidR="0098760D" w:rsidRPr="004F1D3E" w:rsidRDefault="0098760D" w:rsidP="002D34BC">
      <w:pPr>
        <w:ind w:right="-1"/>
        <w:jc w:val="center"/>
        <w:rPr>
          <w:rFonts w:ascii="Sylfaen" w:hAnsi="Sylfaen"/>
          <w:sz w:val="16"/>
          <w:szCs w:val="16"/>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4448AA"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0" w14:textId="77777777" w:rsidR="0098760D" w:rsidRPr="004F1D3E" w:rsidRDefault="0098760D" w:rsidP="0015316C">
      <w:pPr>
        <w:ind w:right="-1"/>
        <w:rPr>
          <w:rFonts w:ascii="Sylfaen" w:hAnsi="Sylfaen"/>
          <w:color w:val="FF0000"/>
          <w:sz w:val="22"/>
          <w:szCs w:val="22"/>
          <w:u w:val="single"/>
          <w:lang w:val="hy-AM"/>
        </w:rPr>
      </w:pPr>
      <w:r w:rsidRPr="004F1D3E">
        <w:rPr>
          <w:rFonts w:ascii="Sylfaen" w:hAnsi="Sylfaen" w:cs="Arial"/>
          <w:color w:val="000000"/>
          <w:lang w:val="hy-AM"/>
        </w:rPr>
        <w:t xml:space="preserve">Կրթական ծրագիր </w:t>
      </w:r>
      <w:r w:rsidR="00086934" w:rsidRPr="004F1D3E">
        <w:rPr>
          <w:rFonts w:ascii="Sylfaen" w:hAnsi="Sylfaen"/>
          <w:b/>
          <w:iCs/>
          <w:color w:val="000000" w:themeColor="text1"/>
          <w:u w:val="single"/>
          <w:lang w:val="hy-AM"/>
        </w:rPr>
        <w:t>«</w:t>
      </w:r>
      <w:r w:rsidR="00086934" w:rsidRPr="004F1D3E">
        <w:rPr>
          <w:rFonts w:ascii="Sylfaen" w:hAnsi="Sylfaen"/>
          <w:b/>
          <w:color w:val="000000" w:themeColor="text1"/>
          <w:u w:val="single"/>
          <w:lang w:val="hy-AM"/>
        </w:rPr>
        <w:t>Ծրագրային ճարտարագիտություն (Սինոփսիս)</w:t>
      </w:r>
      <w:r w:rsidR="00086934" w:rsidRPr="004F1D3E">
        <w:rPr>
          <w:rFonts w:ascii="Sylfaen" w:hAnsi="Sylfaen"/>
          <w:b/>
          <w:iCs/>
          <w:color w:val="000000" w:themeColor="text1"/>
          <w:u w:val="single"/>
          <w:lang w:val="hy-AM"/>
        </w:rPr>
        <w:t>»</w:t>
      </w:r>
    </w:p>
    <w:p w14:paraId="54DA1371" w14:textId="77777777" w:rsidR="0098760D" w:rsidRPr="004F1D3E" w:rsidRDefault="0098760D" w:rsidP="0015316C">
      <w:pPr>
        <w:ind w:right="-1"/>
        <w:jc w:val="center"/>
        <w:rPr>
          <w:rFonts w:ascii="Sylfaen" w:hAnsi="Sylfaen"/>
          <w:sz w:val="10"/>
          <w:szCs w:val="10"/>
          <w:lang w:val="hy-AM"/>
        </w:rPr>
      </w:pPr>
      <w:r w:rsidRPr="004F1D3E">
        <w:rPr>
          <w:rFonts w:ascii="Sylfaen" w:hAnsi="Sylfaen"/>
          <w:sz w:val="16"/>
          <w:szCs w:val="16"/>
          <w:lang w:val="hy-AM"/>
        </w:rPr>
        <w:t>(</w:t>
      </w:r>
      <w:r w:rsidRPr="004F1D3E">
        <w:rPr>
          <w:rFonts w:ascii="Sylfaen" w:hAnsi="Sylfaen" w:cs="Sylfaen"/>
          <w:sz w:val="16"/>
          <w:szCs w:val="16"/>
          <w:lang w:val="hy-AM"/>
        </w:rPr>
        <w:t>գրել</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առանց</w:t>
      </w:r>
      <w:r w:rsidR="00707521" w:rsidRPr="004F1D3E">
        <w:rPr>
          <w:rFonts w:ascii="Sylfaen" w:hAnsi="Sylfaen" w:cs="Sylfaen"/>
          <w:sz w:val="16"/>
          <w:szCs w:val="16"/>
          <w:lang w:val="hy-AM"/>
        </w:rPr>
        <w:t xml:space="preserve"> </w:t>
      </w:r>
      <w:r w:rsidRPr="004F1D3E">
        <w:rPr>
          <w:rFonts w:ascii="Sylfaen" w:hAnsi="Sylfaen" w:cs="Sylfaen"/>
          <w:sz w:val="16"/>
          <w:szCs w:val="16"/>
          <w:lang w:val="hy-AM"/>
        </w:rPr>
        <w:t>հապավումների</w:t>
      </w:r>
      <w:r w:rsidRPr="004F1D3E">
        <w:rPr>
          <w:rFonts w:ascii="Sylfaen" w:hAnsi="Sylfaen"/>
          <w:sz w:val="16"/>
          <w:szCs w:val="16"/>
          <w:lang w:val="hy-AM"/>
        </w:rPr>
        <w:t>)</w:t>
      </w:r>
    </w:p>
    <w:p w14:paraId="54DA1372" w14:textId="77777777" w:rsidR="0098760D" w:rsidRPr="004F1D3E" w:rsidRDefault="0098760D" w:rsidP="0015316C">
      <w:pPr>
        <w:ind w:right="-1"/>
        <w:jc w:val="center"/>
        <w:rPr>
          <w:rFonts w:ascii="Sylfaen" w:hAnsi="Sylfaen" w:cs="Sylfaen"/>
          <w:lang w:val="hy-AM"/>
        </w:rPr>
      </w:pPr>
    </w:p>
    <w:p w14:paraId="54DA1373" w14:textId="645E84D0" w:rsidR="0098760D" w:rsidRPr="004F1D3E" w:rsidRDefault="0098760D" w:rsidP="0015316C">
      <w:pPr>
        <w:ind w:right="-1"/>
        <w:jc w:val="center"/>
        <w:rPr>
          <w:rFonts w:ascii="Sylfaen" w:hAnsi="Sylfaen"/>
          <w:lang w:val="hy-AM"/>
        </w:rPr>
      </w:pPr>
      <w:r w:rsidRPr="004F1D3E">
        <w:rPr>
          <w:rFonts w:ascii="Sylfaen" w:hAnsi="Sylfaen" w:cs="Sylfaen"/>
          <w:lang w:val="hy-AM"/>
        </w:rPr>
        <w:t>Թիվ</w:t>
      </w:r>
      <w:r w:rsidR="00707521" w:rsidRPr="004F1D3E">
        <w:rPr>
          <w:rFonts w:ascii="Sylfaen" w:hAnsi="Sylfaen" w:cs="Sylfaen"/>
          <w:lang w:val="hy-AM"/>
        </w:rPr>
        <w:t xml:space="preserve"> </w:t>
      </w:r>
      <w:r w:rsidR="00707521" w:rsidRPr="004F1D3E">
        <w:rPr>
          <w:rFonts w:ascii="Sylfaen" w:hAnsi="Sylfaen"/>
          <w:b/>
          <w:i/>
          <w:lang w:val="hy-AM"/>
        </w:rPr>
        <w:t>ՏՏ</w:t>
      </w:r>
      <w:r w:rsidR="006A2189" w:rsidRPr="004F1D3E">
        <w:rPr>
          <w:rFonts w:ascii="Sylfaen" w:hAnsi="Sylfaen"/>
          <w:b/>
          <w:i/>
          <w:lang w:val="hy-AM"/>
        </w:rPr>
        <w:t>2</w:t>
      </w:r>
      <w:r w:rsidR="00707521" w:rsidRPr="004F1D3E">
        <w:rPr>
          <w:rFonts w:ascii="Sylfaen" w:hAnsi="Sylfaen"/>
          <w:b/>
          <w:i/>
          <w:lang w:val="hy-AM"/>
        </w:rPr>
        <w:t xml:space="preserve">19Ս </w:t>
      </w:r>
      <w:r w:rsidRPr="004F1D3E">
        <w:rPr>
          <w:rFonts w:ascii="Sylfaen" w:hAnsi="Sylfaen" w:cs="Sylfaen"/>
          <w:lang w:val="hy-AM"/>
        </w:rPr>
        <w:t>ակադեմիական</w:t>
      </w:r>
      <w:r w:rsidR="002E3178" w:rsidRPr="004F1D3E">
        <w:rPr>
          <w:rFonts w:ascii="Sylfaen" w:hAnsi="Sylfaen" w:cs="Sylfaen"/>
          <w:lang w:val="hy-AM"/>
        </w:rPr>
        <w:t xml:space="preserve"> </w:t>
      </w:r>
      <w:r w:rsidRPr="004F1D3E">
        <w:rPr>
          <w:rFonts w:ascii="Sylfaen" w:hAnsi="Sylfaen" w:cs="Sylfaen"/>
          <w:lang w:val="hy-AM"/>
        </w:rPr>
        <w:t>խմբի</w:t>
      </w:r>
    </w:p>
    <w:p w14:paraId="54DA1374" w14:textId="77777777" w:rsidR="0098760D" w:rsidRPr="004F1D3E" w:rsidRDefault="0098760D" w:rsidP="0015316C">
      <w:pPr>
        <w:ind w:right="-1"/>
        <w:jc w:val="center"/>
        <w:rPr>
          <w:rFonts w:ascii="Sylfaen" w:hAnsi="Sylfaen"/>
          <w:sz w:val="18"/>
          <w:szCs w:val="18"/>
          <w:lang w:val="hy-AM"/>
        </w:rPr>
      </w:pPr>
    </w:p>
    <w:p w14:paraId="54DA1375" w14:textId="5B2523F8" w:rsidR="0098760D" w:rsidRPr="004F1D3E" w:rsidRDefault="0098760D" w:rsidP="000142A7">
      <w:pPr>
        <w:ind w:right="-1"/>
        <w:jc w:val="center"/>
        <w:rPr>
          <w:rFonts w:ascii="Sylfaen" w:hAnsi="Sylfaen"/>
          <w:i/>
          <w:color w:val="FF0000"/>
          <w:lang w:val="hy-AM"/>
        </w:rPr>
      </w:pPr>
      <w:r w:rsidRPr="004F1D3E">
        <w:rPr>
          <w:rFonts w:ascii="Sylfaen" w:hAnsi="Sylfaen"/>
          <w:lang w:val="hy-AM"/>
        </w:rPr>
        <w:t>Ուսանող</w:t>
      </w:r>
      <w:r w:rsidR="00B378F7">
        <w:rPr>
          <w:rFonts w:ascii="Sylfaen" w:hAnsi="Sylfaen"/>
          <w:lang w:val="hy-AM"/>
        </w:rPr>
        <w:t>՝</w:t>
      </w:r>
      <w:r w:rsidR="00707521" w:rsidRPr="004F1D3E">
        <w:rPr>
          <w:rFonts w:ascii="Sylfaen" w:hAnsi="Sylfaen"/>
          <w:u w:val="single"/>
          <w:lang w:val="hy-AM"/>
        </w:rPr>
        <w:t xml:space="preserve"> </w:t>
      </w:r>
      <w:r w:rsidR="006A2189" w:rsidRPr="004F1D3E">
        <w:rPr>
          <w:rFonts w:ascii="Sylfaen" w:hAnsi="Sylfaen"/>
          <w:u w:val="single"/>
          <w:lang w:val="hy-AM"/>
        </w:rPr>
        <w:t>Շարոպետրոսյան Մանե Մայքլի</w:t>
      </w:r>
    </w:p>
    <w:p w14:paraId="54DA1376" w14:textId="25C4852B" w:rsidR="0098760D" w:rsidRPr="004F1D3E" w:rsidRDefault="0098760D" w:rsidP="000142A7">
      <w:pPr>
        <w:ind w:right="-1"/>
        <w:jc w:val="center"/>
        <w:rPr>
          <w:rFonts w:ascii="Sylfaen" w:hAnsi="Sylfaen"/>
          <w:sz w:val="18"/>
          <w:szCs w:val="18"/>
          <w:lang w:val="hy-AM"/>
        </w:rPr>
      </w:pPr>
      <w:r w:rsidRPr="004F1D3E">
        <w:rPr>
          <w:rFonts w:ascii="Sylfaen" w:hAnsi="Sylfaen"/>
          <w:sz w:val="18"/>
          <w:szCs w:val="18"/>
          <w:lang w:val="hy-AM"/>
        </w:rPr>
        <w:t>(</w:t>
      </w:r>
      <w:r w:rsidRPr="004F1D3E">
        <w:rPr>
          <w:rFonts w:ascii="Sylfaen" w:hAnsi="Sylfaen" w:cs="Sylfaen"/>
          <w:sz w:val="18"/>
          <w:szCs w:val="18"/>
          <w:lang w:val="hy-AM"/>
        </w:rPr>
        <w:t>ուսանողի</w:t>
      </w:r>
      <w:r w:rsidR="00C05F4B" w:rsidRPr="004F1D3E">
        <w:rPr>
          <w:rFonts w:ascii="Sylfaen" w:hAnsi="Sylfaen" w:cs="Sylfaen"/>
          <w:sz w:val="18"/>
          <w:szCs w:val="18"/>
          <w:lang w:val="hy-AM"/>
        </w:rPr>
        <w:t xml:space="preserve"> </w:t>
      </w:r>
      <w:r w:rsidRPr="004F1D3E">
        <w:rPr>
          <w:rFonts w:ascii="Sylfaen" w:hAnsi="Sylfaen" w:cs="Sylfaen"/>
          <w:sz w:val="18"/>
          <w:szCs w:val="18"/>
          <w:lang w:val="hy-AM"/>
        </w:rPr>
        <w:t>ազգանուն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անուն</w:t>
      </w:r>
      <w:r w:rsidRPr="004F1D3E">
        <w:rPr>
          <w:rFonts w:ascii="Sylfaen" w:hAnsi="Sylfaen" w:cs="Arial Armenian"/>
          <w:sz w:val="18"/>
          <w:szCs w:val="18"/>
          <w:lang w:val="hy-AM"/>
        </w:rPr>
        <w:t xml:space="preserve">, </w:t>
      </w:r>
      <w:r w:rsidRPr="004F1D3E">
        <w:rPr>
          <w:rFonts w:ascii="Sylfaen" w:hAnsi="Sylfaen" w:cs="Sylfaen"/>
          <w:sz w:val="18"/>
          <w:szCs w:val="18"/>
          <w:lang w:val="hy-AM"/>
        </w:rPr>
        <w:t>հայրանուն</w:t>
      </w:r>
      <w:r w:rsidRPr="004F1D3E">
        <w:rPr>
          <w:rFonts w:ascii="Sylfaen" w:hAnsi="Sylfaen"/>
          <w:sz w:val="18"/>
          <w:szCs w:val="18"/>
          <w:lang w:val="hy-AM"/>
        </w:rPr>
        <w:t>)</w:t>
      </w:r>
    </w:p>
    <w:p w14:paraId="54DA1377" w14:textId="77777777" w:rsidR="0098760D" w:rsidRPr="004F1D3E" w:rsidRDefault="0098760D" w:rsidP="0015316C">
      <w:pPr>
        <w:ind w:right="-1"/>
        <w:jc w:val="center"/>
        <w:rPr>
          <w:rFonts w:ascii="Sylfaen" w:hAnsi="Sylfaen"/>
          <w:lang w:val="hy-AM"/>
        </w:rPr>
      </w:pPr>
    </w:p>
    <w:p w14:paraId="54DA1378" w14:textId="34ECF3DB" w:rsidR="0098760D" w:rsidRPr="004F1D3E" w:rsidRDefault="0098760D" w:rsidP="0015316C">
      <w:pPr>
        <w:ind w:right="-1"/>
        <w:jc w:val="center"/>
        <w:rPr>
          <w:rFonts w:ascii="Sylfaen" w:hAnsi="Sylfaen"/>
          <w:b/>
          <w:sz w:val="28"/>
          <w:szCs w:val="28"/>
          <w:lang w:val="hy-AM"/>
        </w:rPr>
      </w:pPr>
      <w:r w:rsidRPr="004F1D3E">
        <w:rPr>
          <w:rFonts w:ascii="Sylfaen" w:hAnsi="Sylfaen" w:cs="Arial Armenian"/>
          <w:b/>
          <w:sz w:val="28"/>
          <w:szCs w:val="28"/>
          <w:lang w:val="hy-AM"/>
        </w:rPr>
        <w:t>Ա Վ Ա Ր Տ Ա Կ Ա Ն</w:t>
      </w:r>
      <w:r w:rsidR="00893BA9" w:rsidRPr="004F1D3E">
        <w:rPr>
          <w:rFonts w:ascii="Sylfaen" w:hAnsi="Sylfaen" w:cs="Arial Armenian"/>
          <w:b/>
          <w:sz w:val="28"/>
          <w:szCs w:val="28"/>
          <w:lang w:val="hy-AM"/>
        </w:rPr>
        <w:t xml:space="preserve"> </w:t>
      </w:r>
      <w:r w:rsidR="00ED62FB" w:rsidRPr="004F1D3E">
        <w:rPr>
          <w:rFonts w:ascii="Sylfaen" w:hAnsi="Sylfaen" w:cs="Arial Armenian"/>
          <w:b/>
          <w:sz w:val="28"/>
          <w:szCs w:val="28"/>
          <w:lang w:val="hy-AM"/>
        </w:rPr>
        <w:t xml:space="preserve">  </w:t>
      </w:r>
      <w:r w:rsidRPr="004F1D3E">
        <w:rPr>
          <w:rFonts w:ascii="Sylfaen" w:hAnsi="Sylfaen" w:cs="Arial Armenian"/>
          <w:b/>
          <w:sz w:val="28"/>
          <w:szCs w:val="28"/>
          <w:lang w:val="hy-AM"/>
        </w:rPr>
        <w:t>Ա</w:t>
      </w:r>
      <w:r w:rsidR="00505A68" w:rsidRPr="004F1D3E">
        <w:rPr>
          <w:rFonts w:ascii="Sylfaen" w:hAnsi="Sylfaen" w:cs="Arial Armenian"/>
          <w:b/>
          <w:sz w:val="28"/>
          <w:szCs w:val="28"/>
          <w:lang w:val="hy-AM"/>
        </w:rPr>
        <w:t xml:space="preserve"> </w:t>
      </w:r>
      <w:r w:rsidRPr="004F1D3E">
        <w:rPr>
          <w:rFonts w:ascii="Sylfaen" w:hAnsi="Sylfaen" w:cs="Sylfaen"/>
          <w:b/>
          <w:sz w:val="28"/>
          <w:szCs w:val="28"/>
          <w:lang w:val="hy-AM"/>
        </w:rPr>
        <w:t>Շ</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Խ</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Տ</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Ի</w:t>
      </w:r>
      <w:r w:rsidR="00505A68" w:rsidRPr="004F1D3E">
        <w:rPr>
          <w:rFonts w:ascii="Sylfaen" w:hAnsi="Sylfaen" w:cs="Sylfaen"/>
          <w:b/>
          <w:sz w:val="28"/>
          <w:szCs w:val="28"/>
          <w:lang w:val="hy-AM"/>
        </w:rPr>
        <w:t xml:space="preserve"> </w:t>
      </w:r>
      <w:r w:rsidR="00ED62FB"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Ռ</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Ջ</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Դ</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Ր</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Ա</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Ն</w:t>
      </w:r>
      <w:r w:rsidR="00505A68" w:rsidRPr="004F1D3E">
        <w:rPr>
          <w:rFonts w:ascii="Sylfaen" w:hAnsi="Sylfaen" w:cs="Sylfaen"/>
          <w:b/>
          <w:sz w:val="28"/>
          <w:szCs w:val="28"/>
          <w:lang w:val="hy-AM"/>
        </w:rPr>
        <w:t xml:space="preserve"> </w:t>
      </w:r>
      <w:r w:rsidRPr="004F1D3E">
        <w:rPr>
          <w:rFonts w:ascii="Sylfaen" w:hAnsi="Sylfaen" w:cs="Sylfaen"/>
          <w:b/>
          <w:sz w:val="28"/>
          <w:szCs w:val="28"/>
          <w:lang w:val="hy-AM"/>
        </w:rPr>
        <w:t>Ք</w:t>
      </w:r>
    </w:p>
    <w:p w14:paraId="54DA1379" w14:textId="77777777" w:rsidR="0098760D" w:rsidRPr="004F1D3E" w:rsidRDefault="0098760D" w:rsidP="0015316C">
      <w:pPr>
        <w:ind w:right="-1"/>
        <w:jc w:val="center"/>
        <w:rPr>
          <w:rFonts w:ascii="Sylfaen" w:hAnsi="Sylfaen"/>
          <w:sz w:val="20"/>
          <w:szCs w:val="20"/>
          <w:lang w:val="hy-AM"/>
        </w:rPr>
      </w:pPr>
    </w:p>
    <w:p w14:paraId="4DB5887E" w14:textId="147CD081" w:rsidR="00DB6760" w:rsidRPr="004F1D3E" w:rsidRDefault="0098760D" w:rsidP="00DB6760">
      <w:pPr>
        <w:rPr>
          <w:rFonts w:ascii="Sylfaen" w:hAnsi="Sylfaen" w:cs="Sylfaen"/>
          <w:b/>
          <w:bCs/>
          <w:lang w:val="hy-AM"/>
        </w:rPr>
      </w:pPr>
      <w:r w:rsidRPr="004F1D3E">
        <w:rPr>
          <w:rFonts w:ascii="Sylfaen" w:hAnsi="Sylfaen"/>
          <w:sz w:val="22"/>
          <w:szCs w:val="22"/>
          <w:lang w:val="hy-AM"/>
        </w:rPr>
        <w:t xml:space="preserve">1. </w:t>
      </w:r>
      <w:r w:rsidRPr="004F1D3E">
        <w:rPr>
          <w:rFonts w:ascii="Sylfaen" w:hAnsi="Sylfaen" w:cs="Sylfaen"/>
          <w:sz w:val="22"/>
          <w:szCs w:val="22"/>
          <w:lang w:val="hy-AM"/>
        </w:rPr>
        <w:t>Աշխատանքի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թեման`</w:t>
      </w:r>
      <w:r w:rsidR="00707521" w:rsidRPr="004F1D3E">
        <w:rPr>
          <w:rFonts w:ascii="Sylfaen" w:hAnsi="Sylfaen" w:cs="Sylfaen"/>
          <w:noProof/>
          <w:lang w:val="hy-AM"/>
        </w:rPr>
        <w:t xml:space="preserve"> </w:t>
      </w:r>
      <w:r w:rsidR="00430CEF" w:rsidRPr="004F1D3E">
        <w:rPr>
          <w:rFonts w:ascii="Sylfaen" w:hAnsi="Sylfaen" w:cs="Sylfaen"/>
          <w:b/>
          <w:bCs/>
          <w:lang w:val="hy-AM"/>
        </w:rPr>
        <w:t>Փաթույթային նեյրոնային ցանցերի միջոցով ինտեգրալ սխեմաների ֆիզիկական նախագծման կանոնների ավտոմատ ստուգման ծրագրային միջոցի մշակումը</w:t>
      </w:r>
    </w:p>
    <w:p w14:paraId="54DA137A" w14:textId="48423AB1" w:rsidR="0098760D" w:rsidRPr="004F1D3E" w:rsidRDefault="0098760D" w:rsidP="0015316C">
      <w:pPr>
        <w:spacing w:line="360" w:lineRule="auto"/>
        <w:ind w:right="-1"/>
        <w:jc w:val="both"/>
        <w:rPr>
          <w:rFonts w:ascii="Sylfaen" w:hAnsi="Sylfaen"/>
          <w:i/>
          <w:lang w:val="hy-AM"/>
        </w:rPr>
      </w:pPr>
    </w:p>
    <w:p w14:paraId="54DA137C" w14:textId="63AA8972" w:rsidR="0098760D" w:rsidRPr="004F1D3E" w:rsidRDefault="0098760D" w:rsidP="0015316C">
      <w:pPr>
        <w:ind w:right="-1"/>
        <w:rPr>
          <w:rFonts w:ascii="Sylfaen" w:hAnsi="Sylfaen"/>
          <w:sz w:val="22"/>
          <w:szCs w:val="22"/>
          <w:lang w:val="hy-AM"/>
        </w:rPr>
      </w:pP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հաստատված</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 xml:space="preserve">է </w:t>
      </w:r>
      <w:r w:rsidR="00667D4D" w:rsidRPr="004F1D3E">
        <w:rPr>
          <w:rFonts w:ascii="Sylfaen" w:hAnsi="Sylfaen" w:cs="Sylfaen"/>
          <w:sz w:val="22"/>
          <w:szCs w:val="22"/>
          <w:lang w:val="hy-AM"/>
        </w:rPr>
        <w:t xml:space="preserve"> </w:t>
      </w:r>
      <w:r w:rsidRPr="004F1D3E">
        <w:rPr>
          <w:rFonts w:ascii="Sylfaen" w:hAnsi="Sylfaen" w:cs="Sylfaen"/>
          <w:b/>
          <w:sz w:val="22"/>
          <w:szCs w:val="22"/>
          <w:lang w:val="hy-AM"/>
        </w:rPr>
        <w:t>ՀԱՊՀ</w:t>
      </w:r>
      <w:r w:rsidR="0012775E" w:rsidRPr="004F1D3E">
        <w:rPr>
          <w:rFonts w:ascii="Sylfaen" w:hAnsi="Sylfaen" w:cs="Sylfaen"/>
          <w:b/>
          <w:sz w:val="22"/>
          <w:szCs w:val="22"/>
          <w:lang w:val="hy-AM"/>
        </w:rPr>
        <w:t xml:space="preserve"> </w:t>
      </w:r>
      <w:r w:rsidR="00486558" w:rsidRPr="004F1D3E">
        <w:rPr>
          <w:rFonts w:ascii="Sylfaen" w:hAnsi="Sylfaen" w:cs="Sylfaen"/>
          <w:b/>
          <w:sz w:val="22"/>
          <w:szCs w:val="22"/>
          <w:lang w:val="hy-AM"/>
        </w:rPr>
        <w:t xml:space="preserve"> </w:t>
      </w:r>
      <w:r w:rsidR="00486558" w:rsidRPr="004F1D3E">
        <w:rPr>
          <w:rFonts w:ascii="Sylfaen" w:hAnsi="Sylfaen" w:cs="Arial"/>
          <w:b/>
          <w:sz w:val="22"/>
          <w:szCs w:val="22"/>
          <w:lang w:val="hy-AM"/>
        </w:rPr>
        <w:t xml:space="preserve">2025թ-ի  </w:t>
      </w:r>
      <w:r w:rsidR="008C7F1C">
        <w:rPr>
          <w:rFonts w:ascii="Sylfaen" w:hAnsi="Sylfaen" w:cs="Arial"/>
          <w:b/>
          <w:sz w:val="22"/>
          <w:szCs w:val="22"/>
          <w:lang w:val="hy-AM"/>
        </w:rPr>
        <w:t>սեպտեմբերի</w:t>
      </w:r>
      <w:r w:rsidR="00486558" w:rsidRPr="004F1D3E">
        <w:rPr>
          <w:rFonts w:ascii="Sylfaen" w:hAnsi="Sylfaen" w:cs="Arial"/>
          <w:b/>
          <w:sz w:val="22"/>
          <w:szCs w:val="22"/>
          <w:lang w:val="hy-AM"/>
        </w:rPr>
        <w:t xml:space="preserve">  </w:t>
      </w:r>
      <w:r w:rsidR="00486558" w:rsidRPr="004F1D3E">
        <w:rPr>
          <w:rFonts w:ascii="Sylfaen" w:hAnsi="Sylfaen"/>
          <w:b/>
          <w:iCs/>
          <w:color w:val="000000" w:themeColor="text1"/>
          <w:lang w:val="hy-AM"/>
        </w:rPr>
        <w:t xml:space="preserve">«15»  </w:t>
      </w:r>
      <w:r w:rsidRPr="004F1D3E">
        <w:rPr>
          <w:rFonts w:ascii="Sylfaen" w:hAnsi="Sylfaen" w:cs="Sylfaen"/>
          <w:b/>
          <w:sz w:val="22"/>
          <w:szCs w:val="22"/>
          <w:lang w:val="hy-AM"/>
        </w:rPr>
        <w:t>թիվ</w:t>
      </w:r>
      <w:r w:rsidRPr="004F1D3E">
        <w:rPr>
          <w:rFonts w:ascii="Sylfaen" w:hAnsi="Sylfaen" w:cs="Arial Armenian"/>
          <w:b/>
          <w:sz w:val="22"/>
          <w:szCs w:val="22"/>
          <w:lang w:val="hy-AM"/>
        </w:rPr>
        <w:t xml:space="preserve"> </w:t>
      </w:r>
      <w:r w:rsidR="0012775E" w:rsidRPr="004F1D3E">
        <w:rPr>
          <w:rFonts w:ascii="Sylfaen" w:hAnsi="Sylfaen" w:cs="Sylfaen"/>
          <w:b/>
          <w:szCs w:val="28"/>
          <w:lang w:val="hy-AM"/>
        </w:rPr>
        <w:t>01-05/</w:t>
      </w:r>
      <w:r w:rsidR="00C21479" w:rsidRPr="004F1D3E">
        <w:rPr>
          <w:rFonts w:ascii="Sylfaen" w:hAnsi="Sylfaen" w:cs="Sylfaen"/>
          <w:b/>
          <w:szCs w:val="28"/>
          <w:lang w:val="hy-AM"/>
        </w:rPr>
        <w:t>2533</w:t>
      </w:r>
      <w:r w:rsidR="00C05F4B" w:rsidRPr="004F1D3E">
        <w:rPr>
          <w:rFonts w:ascii="Sylfaen" w:hAnsi="Sylfaen" w:cs="Sylfaen"/>
          <w:b/>
          <w:szCs w:val="28"/>
          <w:lang w:val="hy-AM"/>
        </w:rPr>
        <w:t xml:space="preserve"> </w:t>
      </w:r>
      <w:r w:rsidRPr="004F1D3E">
        <w:rPr>
          <w:rFonts w:ascii="Sylfaen" w:hAnsi="Sylfaen" w:cs="Sylfaen"/>
          <w:b/>
          <w:sz w:val="22"/>
          <w:szCs w:val="22"/>
          <w:lang w:val="hy-AM"/>
        </w:rPr>
        <w:t>հրամանով</w:t>
      </w:r>
      <w:r w:rsidRPr="004F1D3E">
        <w:rPr>
          <w:rFonts w:ascii="Sylfaen" w:hAnsi="Sylfaen"/>
          <w:sz w:val="22"/>
          <w:szCs w:val="22"/>
          <w:lang w:val="hy-AM"/>
        </w:rPr>
        <w:t>:</w:t>
      </w:r>
    </w:p>
    <w:p w14:paraId="54DA137D" w14:textId="77777777" w:rsidR="0098760D" w:rsidRPr="004F1D3E" w:rsidRDefault="0098760D" w:rsidP="0015316C">
      <w:pPr>
        <w:spacing w:line="120" w:lineRule="auto"/>
        <w:ind w:right="-1"/>
        <w:rPr>
          <w:rFonts w:ascii="Sylfaen" w:hAnsi="Sylfaen"/>
          <w:sz w:val="20"/>
          <w:szCs w:val="20"/>
          <w:lang w:val="hy-AM"/>
        </w:rPr>
      </w:pPr>
    </w:p>
    <w:p w14:paraId="54DA137E" w14:textId="05C44C42" w:rsidR="0098760D" w:rsidRPr="004F1D3E" w:rsidRDefault="006F7FF6" w:rsidP="2D3031CE">
      <w:pPr>
        <w:ind w:right="-1"/>
        <w:rPr>
          <w:rFonts w:ascii="Sylfaen" w:hAnsi="Sylfaen" w:cs="Sylfaen"/>
          <w:color w:val="FF0000"/>
          <w:sz w:val="22"/>
          <w:szCs w:val="22"/>
          <w:lang w:val="hy-AM"/>
        </w:rPr>
      </w:pPr>
      <w:r w:rsidRPr="004F1D3E">
        <w:rPr>
          <w:rFonts w:ascii="Sylfaen" w:hAnsi="Sylfaen"/>
          <w:lang w:val="hy-AM"/>
        </w:rPr>
        <w:t>Ինստիտուտի</w:t>
      </w:r>
      <w:r w:rsidR="00C05F4B" w:rsidRPr="004F1D3E">
        <w:rPr>
          <w:rFonts w:ascii="Sylfaen" w:hAnsi="Sylfaen"/>
          <w:lang w:val="hy-AM"/>
        </w:rPr>
        <w:t xml:space="preserve"> </w:t>
      </w:r>
      <w:r w:rsidRPr="004F1D3E">
        <w:rPr>
          <w:rFonts w:ascii="Sylfaen" w:hAnsi="Sylfaen"/>
          <w:lang w:val="hy-AM"/>
        </w:rPr>
        <w:t>տնօրեն՝</w:t>
      </w:r>
      <w:r w:rsidR="0012775E" w:rsidRPr="004F1D3E">
        <w:rPr>
          <w:rFonts w:ascii="Sylfaen" w:hAnsi="Sylfaen"/>
          <w:lang w:val="hy-AM"/>
        </w:rPr>
        <w:t xml:space="preserve"> </w:t>
      </w:r>
      <w:r w:rsidR="00467EB0" w:rsidRPr="004F1D3E">
        <w:rPr>
          <w:rFonts w:ascii="Sylfaen" w:hAnsi="Sylfaen"/>
          <w:b/>
          <w:bCs/>
          <w:sz w:val="23"/>
          <w:szCs w:val="23"/>
          <w:u w:val="single"/>
          <w:lang w:val="hy-AM"/>
        </w:rPr>
        <w:t xml:space="preserve">Մանուկյան </w:t>
      </w:r>
      <w:r w:rsidRPr="004F1D3E">
        <w:rPr>
          <w:rFonts w:ascii="Sylfaen" w:hAnsi="Sylfaen"/>
          <w:b/>
          <w:bCs/>
          <w:sz w:val="23"/>
          <w:szCs w:val="23"/>
          <w:u w:val="single"/>
          <w:lang w:val="hy-AM"/>
        </w:rPr>
        <w:t>Սիրանուշ</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Աշոտի, տ</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գ</w:t>
      </w:r>
      <w:r w:rsidRPr="004F1D3E">
        <w:rPr>
          <w:rFonts w:ascii="MS Mincho" w:eastAsia="MS Mincho" w:hAnsi="MS Mincho" w:cs="MS Mincho" w:hint="eastAsia"/>
          <w:b/>
          <w:bCs/>
          <w:sz w:val="23"/>
          <w:szCs w:val="23"/>
          <w:u w:val="single"/>
          <w:lang w:val="hy-AM"/>
        </w:rPr>
        <w:t>․</w:t>
      </w:r>
      <w:r w:rsidRPr="004F1D3E">
        <w:rPr>
          <w:rFonts w:ascii="Sylfaen" w:hAnsi="Sylfaen" w:cs="Sylfaen"/>
          <w:b/>
          <w:bCs/>
          <w:sz w:val="23"/>
          <w:szCs w:val="23"/>
          <w:u w:val="single"/>
          <w:lang w:val="hy-AM"/>
        </w:rPr>
        <w:t>թ</w:t>
      </w:r>
      <w:r w:rsidRPr="004F1D3E">
        <w:rPr>
          <w:rFonts w:ascii="MS Mincho" w:eastAsia="MS Mincho" w:hAnsi="MS Mincho" w:cs="MS Mincho" w:hint="eastAsia"/>
          <w:b/>
          <w:bCs/>
          <w:sz w:val="23"/>
          <w:szCs w:val="23"/>
          <w:u w:val="single"/>
          <w:lang w:val="hy-AM"/>
        </w:rPr>
        <w:t>․</w:t>
      </w:r>
      <w:r w:rsidRPr="004F1D3E">
        <w:rPr>
          <w:rFonts w:ascii="Sylfaen" w:hAnsi="Sylfaen"/>
          <w:b/>
          <w:bCs/>
          <w:sz w:val="23"/>
          <w:szCs w:val="23"/>
          <w:u w:val="single"/>
          <w:lang w:val="hy-AM"/>
        </w:rPr>
        <w:t>,</w:t>
      </w:r>
      <w:r w:rsidR="00163DE4"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դոցենտ</w:t>
      </w:r>
      <w:r w:rsidR="00163DE4" w:rsidRPr="004F1D3E">
        <w:rPr>
          <w:rFonts w:ascii="Sylfaen" w:hAnsi="Sylfaen" w:cs="Sylfaen"/>
          <w:lang w:val="hy-AM"/>
        </w:rPr>
        <w:t>______</w:t>
      </w:r>
      <w:r w:rsidR="00E27BB5" w:rsidRPr="004F1D3E">
        <w:rPr>
          <w:rFonts w:ascii="Sylfaen" w:hAnsi="Sylfaen" w:cs="Sylfaen"/>
          <w:lang w:val="hy-AM"/>
        </w:rPr>
        <w:t>_</w:t>
      </w:r>
      <w:r w:rsidR="00163DE4" w:rsidRPr="004F1D3E">
        <w:rPr>
          <w:rFonts w:ascii="Sylfaen" w:hAnsi="Sylfaen" w:cs="Sylfaen"/>
          <w:lang w:val="hy-AM"/>
        </w:rPr>
        <w:t>_________</w:t>
      </w:r>
      <w:r w:rsidRPr="004F1D3E">
        <w:rPr>
          <w:rFonts w:ascii="Sylfaen" w:hAnsi="Sylfaen"/>
          <w:lang w:val="hy-AM"/>
        </w:rPr>
        <w:tab/>
      </w:r>
      <w:r w:rsidR="00F70C49" w:rsidRPr="004F1D3E">
        <w:rPr>
          <w:rFonts w:ascii="Sylfaen" w:hAnsi="Sylfaen" w:cs="Arial Armenian"/>
          <w:sz w:val="16"/>
          <w:szCs w:val="16"/>
          <w:lang w:val="hy-AM"/>
        </w:rPr>
        <w:t xml:space="preserve">                                                       </w:t>
      </w:r>
      <w:r w:rsidRPr="004F1D3E">
        <w:rPr>
          <w:rFonts w:ascii="Sylfaen" w:hAnsi="Sylfaen"/>
          <w:lang w:val="hy-AM"/>
        </w:rPr>
        <w:tab/>
      </w:r>
      <w:r w:rsidR="00F70C49" w:rsidRPr="004F1D3E">
        <w:rPr>
          <w:rFonts w:ascii="Sylfaen" w:hAnsi="Sylfaen" w:cs="Arial Armenian"/>
          <w:sz w:val="16"/>
          <w:szCs w:val="16"/>
          <w:lang w:val="hy-AM"/>
        </w:rPr>
        <w:t xml:space="preserve">         </w:t>
      </w:r>
      <w:r w:rsidR="00F70C49" w:rsidRPr="004F1D3E">
        <w:rPr>
          <w:rFonts w:ascii="Sylfaen" w:hAnsi="Sylfaen"/>
          <w:sz w:val="16"/>
          <w:szCs w:val="16"/>
          <w:lang w:val="hy-AM"/>
        </w:rPr>
        <w:t xml:space="preserve"> </w:t>
      </w:r>
      <w:r w:rsidR="00446E1B" w:rsidRPr="004F1D3E">
        <w:rPr>
          <w:rFonts w:ascii="Sylfaen" w:hAnsi="Sylfaen"/>
          <w:sz w:val="16"/>
          <w:szCs w:val="16"/>
          <w:lang w:val="hy-AM"/>
        </w:rPr>
        <w:t xml:space="preserve">  </w:t>
      </w:r>
      <w:r w:rsidR="002F787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00F70C49"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 xml:space="preserve"> </w:t>
      </w:r>
      <w:r w:rsidR="00446E1B" w:rsidRPr="004F1D3E">
        <w:rPr>
          <w:rFonts w:ascii="Sylfaen" w:hAnsi="Sylfaen" w:cs="Arial Armenian"/>
          <w:sz w:val="16"/>
          <w:szCs w:val="16"/>
          <w:lang w:val="hy-AM"/>
        </w:rPr>
        <w:t xml:space="preserve">     </w:t>
      </w:r>
      <w:r w:rsidR="00E27BB5" w:rsidRPr="004F1D3E">
        <w:rPr>
          <w:rFonts w:ascii="Sylfaen" w:hAnsi="Sylfaen" w:cs="Arial Armenian"/>
          <w:sz w:val="16"/>
          <w:szCs w:val="16"/>
          <w:lang w:val="hy-AM"/>
        </w:rPr>
        <w:t xml:space="preserve"> </w:t>
      </w:r>
      <w:r w:rsidR="002F7876"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7F" w14:textId="77777777" w:rsidR="0098760D" w:rsidRPr="004F1D3E" w:rsidRDefault="0098760D" w:rsidP="0015316C">
      <w:pPr>
        <w:ind w:right="-1"/>
        <w:jc w:val="both"/>
        <w:rPr>
          <w:rFonts w:ascii="Sylfaen" w:hAnsi="Sylfaen"/>
          <w:sz w:val="16"/>
          <w:szCs w:val="16"/>
          <w:lang w:val="hy-AM"/>
        </w:rPr>
      </w:pPr>
    </w:p>
    <w:p w14:paraId="54DA1380" w14:textId="61100A34" w:rsidR="0098760D" w:rsidRPr="004F1D3E" w:rsidRDefault="0098760D" w:rsidP="0015316C">
      <w:pPr>
        <w:ind w:right="-1"/>
        <w:rPr>
          <w:rFonts w:ascii="Sylfaen" w:hAnsi="Sylfaen"/>
          <w:b/>
          <w:i/>
          <w:lang w:val="hy-AM"/>
        </w:rPr>
      </w:pPr>
      <w:r w:rsidRPr="004F1D3E">
        <w:rPr>
          <w:rFonts w:ascii="Sylfaen" w:hAnsi="Sylfaen" w:cs="Sylfaen"/>
          <w:sz w:val="22"/>
          <w:szCs w:val="22"/>
          <w:lang w:val="hy-AM"/>
        </w:rPr>
        <w:t>ՄՍ և Հ ամբիոնի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Pr="004F1D3E">
        <w:rPr>
          <w:rFonts w:ascii="Sylfaen" w:hAnsi="Sylfaen" w:cs="Arial Armenian"/>
          <w:sz w:val="22"/>
          <w:szCs w:val="22"/>
          <w:lang w:val="hy-AM"/>
        </w:rPr>
        <w:t xml:space="preserve">` </w:t>
      </w:r>
      <w:r w:rsidRPr="004F1D3E">
        <w:rPr>
          <w:rFonts w:ascii="Sylfaen" w:hAnsi="Sylfaen"/>
          <w:b/>
          <w:bCs/>
          <w:sz w:val="23"/>
          <w:szCs w:val="23"/>
          <w:u w:val="single"/>
          <w:lang w:val="hy-AM"/>
        </w:rPr>
        <w:t>Մելիքյան</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 xml:space="preserve"> Վազգեն </w:t>
      </w:r>
      <w:r w:rsidR="00707521" w:rsidRPr="004F1D3E">
        <w:rPr>
          <w:rFonts w:ascii="Sylfaen" w:hAnsi="Sylfaen"/>
          <w:b/>
          <w:bCs/>
          <w:sz w:val="23"/>
          <w:szCs w:val="23"/>
          <w:u w:val="single"/>
          <w:lang w:val="hy-AM"/>
        </w:rPr>
        <w:t xml:space="preserve"> </w:t>
      </w:r>
      <w:r w:rsidRPr="004F1D3E">
        <w:rPr>
          <w:rFonts w:ascii="Sylfaen" w:hAnsi="Sylfaen"/>
          <w:b/>
          <w:bCs/>
          <w:sz w:val="23"/>
          <w:szCs w:val="23"/>
          <w:u w:val="single"/>
          <w:lang w:val="hy-AM"/>
        </w:rPr>
        <w:t>Շավարշի</w:t>
      </w:r>
      <w:r w:rsidR="00D90178"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տ</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գ</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cs="Sylfaen"/>
          <w:b/>
          <w:bCs/>
          <w:sz w:val="23"/>
          <w:szCs w:val="23"/>
          <w:u w:val="single"/>
          <w:lang w:val="hy-AM"/>
        </w:rPr>
        <w:t>դ</w:t>
      </w:r>
      <w:r w:rsidR="00290025" w:rsidRPr="004F1D3E">
        <w:rPr>
          <w:rFonts w:ascii="MS Mincho" w:eastAsia="MS Mincho" w:hAnsi="MS Mincho" w:cs="MS Mincho" w:hint="eastAsia"/>
          <w:b/>
          <w:bCs/>
          <w:sz w:val="23"/>
          <w:szCs w:val="23"/>
          <w:u w:val="single"/>
          <w:lang w:val="hy-AM"/>
        </w:rPr>
        <w:t>․</w:t>
      </w:r>
      <w:r w:rsidR="00290025" w:rsidRPr="004F1D3E">
        <w:rPr>
          <w:rFonts w:ascii="Sylfaen" w:hAnsi="Sylfaen"/>
          <w:b/>
          <w:bCs/>
          <w:sz w:val="23"/>
          <w:szCs w:val="23"/>
          <w:u w:val="single"/>
          <w:lang w:val="hy-AM"/>
        </w:rPr>
        <w:t>,</w:t>
      </w:r>
      <w:r w:rsidR="001B4276" w:rsidRPr="004F1D3E">
        <w:rPr>
          <w:rFonts w:ascii="Sylfaen" w:hAnsi="Sylfaen"/>
          <w:b/>
          <w:bCs/>
          <w:sz w:val="23"/>
          <w:szCs w:val="23"/>
          <w:u w:val="single"/>
          <w:lang w:val="hy-AM"/>
        </w:rPr>
        <w:t xml:space="preserve"> </w:t>
      </w:r>
      <w:r w:rsidR="00290025" w:rsidRPr="004F1D3E">
        <w:rPr>
          <w:rFonts w:ascii="Sylfaen" w:hAnsi="Sylfaen"/>
          <w:b/>
          <w:bCs/>
          <w:sz w:val="23"/>
          <w:szCs w:val="23"/>
          <w:u w:val="single"/>
          <w:lang w:val="hy-AM"/>
        </w:rPr>
        <w:t>պրոֆեսոր</w:t>
      </w:r>
      <w:r w:rsidR="00FF371C" w:rsidRPr="004F1D3E">
        <w:rPr>
          <w:rFonts w:ascii="Sylfaen" w:hAnsi="Sylfaen" w:cs="Sylfaen"/>
          <w:lang w:val="hy-AM"/>
        </w:rPr>
        <w:t>______________</w:t>
      </w:r>
      <w:r w:rsidR="00FF371C" w:rsidRPr="004F1D3E">
        <w:rPr>
          <w:rFonts w:ascii="Sylfaen" w:hAnsi="Sylfaen"/>
          <w:b/>
          <w:bCs/>
          <w:sz w:val="23"/>
          <w:szCs w:val="23"/>
          <w:u w:val="single"/>
          <w:lang w:val="hy-AM"/>
        </w:rPr>
        <w:t xml:space="preserve">                             </w:t>
      </w:r>
    </w:p>
    <w:p w14:paraId="54DA1381" w14:textId="1FC79846" w:rsidR="0098760D" w:rsidRPr="004F1D3E" w:rsidRDefault="00F70C49" w:rsidP="0015316C">
      <w:pPr>
        <w:ind w:right="-1"/>
        <w:jc w:val="center"/>
        <w:rPr>
          <w:rFonts w:ascii="Sylfaen" w:hAnsi="Sylfaen"/>
          <w:sz w:val="16"/>
          <w:szCs w:val="16"/>
          <w:lang w:val="hy-AM"/>
        </w:rPr>
      </w:pPr>
      <w:r w:rsidRPr="004F1D3E">
        <w:rPr>
          <w:rFonts w:ascii="Sylfaen" w:hAnsi="Sylfaen" w:cs="Arial Armenia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0098760D" w:rsidRPr="004F1D3E">
        <w:rPr>
          <w:rFonts w:ascii="Sylfaen" w:hAnsi="Sylfaen" w:cs="Arial Armenian"/>
          <w:sz w:val="16"/>
          <w:szCs w:val="16"/>
          <w:lang w:val="hy-AM"/>
        </w:rPr>
        <w:t xml:space="preserve">.)    </w:t>
      </w:r>
      <w:r w:rsidRPr="004F1D3E">
        <w:rPr>
          <w:rFonts w:ascii="Sylfaen" w:hAnsi="Sylfaen" w:cs="Arial Armenian"/>
          <w:sz w:val="16"/>
          <w:szCs w:val="16"/>
          <w:lang w:val="hy-AM"/>
        </w:rPr>
        <w:t xml:space="preserve">                                     </w:t>
      </w:r>
      <w:r w:rsidR="00F327D1" w:rsidRPr="004F1D3E">
        <w:rPr>
          <w:rFonts w:ascii="Sylfaen" w:hAnsi="Sylfaen" w:cs="Arial Armenian"/>
          <w:sz w:val="16"/>
          <w:szCs w:val="16"/>
          <w:lang w:val="hy-AM"/>
        </w:rPr>
        <w:t xml:space="preserve">            </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4DEB600C" w14:textId="77777777" w:rsidR="00C05F4B" w:rsidRPr="004F1D3E" w:rsidRDefault="00C05F4B" w:rsidP="0015316C">
      <w:pPr>
        <w:ind w:right="-1"/>
        <w:jc w:val="center"/>
        <w:rPr>
          <w:rFonts w:ascii="Sylfaen" w:hAnsi="Sylfaen" w:cs="Sylfaen"/>
          <w:color w:val="FF0000"/>
          <w:sz w:val="22"/>
          <w:szCs w:val="22"/>
          <w:lang w:val="hy-AM"/>
        </w:rPr>
      </w:pPr>
    </w:p>
    <w:p w14:paraId="54DA1383" w14:textId="77777777" w:rsidR="0098760D" w:rsidRPr="004F1D3E" w:rsidRDefault="0098760D" w:rsidP="0015316C">
      <w:pPr>
        <w:spacing w:line="276" w:lineRule="auto"/>
        <w:ind w:right="-1"/>
        <w:rPr>
          <w:rFonts w:ascii="Sylfaen" w:hAnsi="Sylfaen" w:cs="Arial Armenian"/>
          <w:sz w:val="22"/>
          <w:szCs w:val="22"/>
          <w:lang w:val="hy-AM"/>
        </w:rPr>
      </w:pPr>
      <w:r w:rsidRPr="004F1D3E">
        <w:rPr>
          <w:rFonts w:ascii="Sylfaen" w:hAnsi="Sylfaen"/>
          <w:sz w:val="22"/>
          <w:szCs w:val="22"/>
          <w:lang w:val="hy-AM"/>
        </w:rPr>
        <w:t xml:space="preserve">2. </w:t>
      </w:r>
      <w:r w:rsidRPr="004F1D3E">
        <w:rPr>
          <w:rFonts w:ascii="Sylfaen" w:hAnsi="Sylfaen" w:cs="Sylfaen"/>
          <w:sz w:val="22"/>
          <w:szCs w:val="22"/>
          <w:lang w:val="hy-AM"/>
        </w:rPr>
        <w:t>Աշխատանքի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նախնական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 xml:space="preserve">տվյալները    </w:t>
      </w:r>
    </w:p>
    <w:p w14:paraId="4E5E86D4" w14:textId="3C5EFBD2"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72E81" w:rsidRPr="004F1D3E">
        <w:rPr>
          <w:rFonts w:ascii="Sylfaen" w:hAnsi="Sylfaen" w:cs="Sylfaen"/>
          <w:i/>
          <w:iCs/>
          <w:sz w:val="22"/>
          <w:szCs w:val="22"/>
          <w:u w:val="single"/>
          <w:lang w:val="hy-AM"/>
        </w:rPr>
        <w:t>Տարածական կանխատեսման առաջադրանքների համար փ</w:t>
      </w:r>
      <w:r w:rsidR="00383B34" w:rsidRPr="004F1D3E">
        <w:rPr>
          <w:rFonts w:ascii="Sylfaen" w:hAnsi="Sylfaen" w:cs="Sylfaen"/>
          <w:i/>
          <w:iCs/>
          <w:sz w:val="22"/>
          <w:szCs w:val="22"/>
          <w:u w:val="single"/>
          <w:lang w:val="hy-AM"/>
        </w:rPr>
        <w:t xml:space="preserve">աթույթային նեյրոնային </w:t>
      </w:r>
      <w:r w:rsidR="00140DCA" w:rsidRPr="004F1D3E">
        <w:rPr>
          <w:rFonts w:ascii="Sylfaen" w:hAnsi="Sylfaen" w:cs="Sylfaen"/>
          <w:i/>
          <w:iCs/>
          <w:sz w:val="22"/>
          <w:szCs w:val="22"/>
          <w:u w:val="single"/>
          <w:lang w:val="hy-AM"/>
        </w:rPr>
        <w:t>ցանցերի</w:t>
      </w:r>
      <w:r w:rsidR="00DC755C" w:rsidRPr="004F1D3E">
        <w:rPr>
          <w:rFonts w:ascii="Sylfaen" w:hAnsi="Sylfaen" w:cs="Sylfaen"/>
          <w:i/>
          <w:iCs/>
          <w:sz w:val="22"/>
          <w:szCs w:val="22"/>
          <w:u w:val="single"/>
          <w:lang w:val="hy-AM"/>
        </w:rPr>
        <w:t xml:space="preserve"> (ՓՆՑ)</w:t>
      </w:r>
      <w:r w:rsidR="00140DCA" w:rsidRPr="004F1D3E">
        <w:rPr>
          <w:rFonts w:ascii="Sylfaen" w:hAnsi="Sylfaen" w:cs="Sylfaen"/>
          <w:i/>
          <w:iCs/>
          <w:sz w:val="22"/>
          <w:szCs w:val="22"/>
          <w:u w:val="single"/>
          <w:lang w:val="hy-AM"/>
        </w:rPr>
        <w:t xml:space="preserve"> վրա հիմնված խորը ուսուցման</w:t>
      </w:r>
      <w:r w:rsidR="00465375" w:rsidRPr="004F1D3E">
        <w:rPr>
          <w:rFonts w:ascii="Sylfaen" w:hAnsi="Sylfaen" w:cs="Sylfaen"/>
          <w:i/>
          <w:iCs/>
          <w:sz w:val="22"/>
          <w:szCs w:val="22"/>
          <w:u w:val="single"/>
          <w:lang w:val="hy-AM"/>
        </w:rPr>
        <w:t xml:space="preserve"> ճարտարապետությունների</w:t>
      </w:r>
      <w:r w:rsidRPr="004F1D3E">
        <w:rPr>
          <w:rFonts w:ascii="Sylfaen" w:hAnsi="Sylfaen" w:cs="Sylfaen"/>
          <w:i/>
          <w:iCs/>
          <w:sz w:val="22"/>
          <w:szCs w:val="22"/>
          <w:u w:val="single"/>
          <w:lang w:val="hy-AM"/>
        </w:rPr>
        <w:t xml:space="preserve"> ուսումնասիրում։ </w:t>
      </w:r>
    </w:p>
    <w:p w14:paraId="636CB134" w14:textId="4F7C0F2A" w:rsidR="00F62591"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725CA4" w:rsidRPr="004F1D3E">
        <w:rPr>
          <w:rFonts w:ascii="Sylfaen" w:hAnsi="Sylfaen" w:cs="Sylfaen"/>
          <w:i/>
          <w:iCs/>
          <w:sz w:val="22"/>
          <w:szCs w:val="22"/>
          <w:u w:val="single"/>
          <w:lang w:val="hy-AM"/>
        </w:rPr>
        <w:t>ՓՆՑ-ի վրա հիմնված ա</w:t>
      </w:r>
      <w:r w:rsidR="00A31D18" w:rsidRPr="004F1D3E">
        <w:rPr>
          <w:rFonts w:ascii="Sylfaen" w:hAnsi="Sylfaen" w:cs="Sylfaen"/>
          <w:i/>
          <w:iCs/>
          <w:sz w:val="22"/>
          <w:szCs w:val="22"/>
          <w:u w:val="single"/>
          <w:lang w:val="hy-AM"/>
        </w:rPr>
        <w:t xml:space="preserve">վտոմատ կերպով </w:t>
      </w:r>
      <w:r w:rsidR="00957680" w:rsidRPr="004F1D3E">
        <w:rPr>
          <w:rFonts w:ascii="Sylfaen" w:hAnsi="Sylfaen" w:cs="Sylfaen"/>
          <w:i/>
          <w:iCs/>
          <w:sz w:val="22"/>
          <w:szCs w:val="22"/>
          <w:u w:val="single"/>
          <w:lang w:val="hy-AM"/>
        </w:rPr>
        <w:t>ֆիզիկական նախագծման կանոնների խախտումները</w:t>
      </w:r>
      <w:r w:rsidR="00E548ED" w:rsidRPr="004F1D3E">
        <w:rPr>
          <w:rFonts w:ascii="Sylfaen" w:hAnsi="Sylfaen" w:cs="Sylfaen"/>
          <w:i/>
          <w:iCs/>
          <w:sz w:val="22"/>
          <w:szCs w:val="22"/>
          <w:u w:val="single"/>
          <w:lang w:val="hy-AM"/>
        </w:rPr>
        <w:t xml:space="preserve"> հայտնաբերող և տեղորոշող</w:t>
      </w:r>
      <w:r w:rsidRPr="004F1D3E">
        <w:rPr>
          <w:rFonts w:ascii="Sylfaen" w:hAnsi="Sylfaen" w:cs="Sylfaen"/>
          <w:i/>
          <w:iCs/>
          <w:sz w:val="22"/>
          <w:szCs w:val="22"/>
          <w:u w:val="single"/>
          <w:lang w:val="hy-AM"/>
        </w:rPr>
        <w:t xml:space="preserve"> ծրագրային միջոցի </w:t>
      </w:r>
      <w:r w:rsidR="00497365" w:rsidRPr="004F1D3E">
        <w:rPr>
          <w:rFonts w:ascii="Sylfaen" w:hAnsi="Sylfaen" w:cs="Sylfaen"/>
          <w:i/>
          <w:iCs/>
          <w:sz w:val="22"/>
          <w:szCs w:val="22"/>
          <w:u w:val="single"/>
          <w:lang w:val="hy-AM"/>
        </w:rPr>
        <w:t>մշակում</w:t>
      </w:r>
      <w:r w:rsidRPr="004F1D3E">
        <w:rPr>
          <w:rFonts w:ascii="Sylfaen" w:hAnsi="Sylfaen" w:cs="Sylfaen"/>
          <w:i/>
          <w:iCs/>
          <w:sz w:val="22"/>
          <w:szCs w:val="22"/>
          <w:u w:val="single"/>
          <w:lang w:val="hy-AM"/>
        </w:rPr>
        <w:t xml:space="preserve">: </w:t>
      </w:r>
    </w:p>
    <w:p w14:paraId="74DBD001" w14:textId="67FA3348" w:rsidR="00DB0238" w:rsidRPr="004F1D3E" w:rsidRDefault="00F62591" w:rsidP="0015316C">
      <w:pPr>
        <w:ind w:right="-1"/>
        <w:jc w:val="both"/>
        <w:rPr>
          <w:rFonts w:ascii="Sylfaen" w:hAnsi="Sylfaen" w:cs="Sylfaen"/>
          <w:i/>
          <w:iCs/>
          <w:sz w:val="22"/>
          <w:szCs w:val="22"/>
          <w:u w:val="single"/>
          <w:lang w:val="hy-AM"/>
        </w:rPr>
      </w:pPr>
      <w:r w:rsidRPr="004F1D3E">
        <w:rPr>
          <w:rFonts w:ascii="Sylfaen" w:hAnsi="Sylfaen" w:cs="Sylfaen"/>
          <w:i/>
          <w:iCs/>
          <w:sz w:val="22"/>
          <w:szCs w:val="22"/>
          <w:u w:val="single"/>
          <w:lang w:val="hy-AM"/>
        </w:rPr>
        <w:t xml:space="preserve">• </w:t>
      </w:r>
      <w:r w:rsidR="00D61574" w:rsidRPr="004F1D3E">
        <w:rPr>
          <w:rFonts w:ascii="Sylfaen" w:hAnsi="Sylfaen" w:cs="Sylfaen"/>
          <w:i/>
          <w:iCs/>
          <w:sz w:val="22"/>
          <w:szCs w:val="22"/>
          <w:u w:val="single"/>
          <w:lang w:val="hy-AM"/>
        </w:rPr>
        <w:t xml:space="preserve">Ֆիզիկական նախագծման կանոնների խախտումները հայտնաբերող </w:t>
      </w:r>
      <w:r w:rsidRPr="004F1D3E">
        <w:rPr>
          <w:rFonts w:ascii="Sylfaen" w:hAnsi="Sylfaen" w:cs="Sylfaen"/>
          <w:i/>
          <w:iCs/>
          <w:sz w:val="22"/>
          <w:szCs w:val="22"/>
          <w:u w:val="single"/>
          <w:lang w:val="hy-AM"/>
        </w:rPr>
        <w:t>ծրագրային միջոցի ստուգում և թեստավորում։</w:t>
      </w:r>
    </w:p>
    <w:p w14:paraId="4C002672" w14:textId="77777777" w:rsidR="00DB0238" w:rsidRPr="004F1D3E" w:rsidRDefault="0098760D" w:rsidP="0015316C">
      <w:pPr>
        <w:spacing w:line="276" w:lineRule="auto"/>
        <w:ind w:right="-1"/>
        <w:jc w:val="both"/>
        <w:rPr>
          <w:rFonts w:ascii="Sylfaen" w:hAnsi="Sylfaen" w:cs="Arial Armenian"/>
          <w:sz w:val="22"/>
          <w:szCs w:val="22"/>
          <w:lang w:val="hy-AM"/>
        </w:rPr>
      </w:pPr>
      <w:r w:rsidRPr="004F1D3E">
        <w:rPr>
          <w:rFonts w:ascii="Sylfaen" w:hAnsi="Sylfaen"/>
          <w:sz w:val="22"/>
          <w:szCs w:val="22"/>
          <w:lang w:val="hy-AM"/>
        </w:rPr>
        <w:t xml:space="preserve">3. </w:t>
      </w:r>
      <w:r w:rsidRPr="004F1D3E">
        <w:rPr>
          <w:rFonts w:ascii="Sylfaen" w:hAnsi="Sylfaen" w:cs="Sylfaen"/>
          <w:sz w:val="22"/>
          <w:szCs w:val="22"/>
          <w:lang w:val="hy-AM"/>
        </w:rPr>
        <w:t>Հաշվեբացատրագրի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բովանդակությունը</w:t>
      </w:r>
      <w:r w:rsidR="00707521" w:rsidRPr="004F1D3E">
        <w:rPr>
          <w:rFonts w:ascii="Sylfaen" w:hAnsi="Sylfaen" w:cs="Arial Armenian"/>
          <w:sz w:val="22"/>
          <w:szCs w:val="22"/>
          <w:lang w:val="hy-AM"/>
        </w:rPr>
        <w:t xml:space="preserve"> </w:t>
      </w:r>
      <w:r w:rsidRPr="004F1D3E">
        <w:rPr>
          <w:rFonts w:ascii="Sylfaen" w:hAnsi="Sylfaen" w:cs="Arial Armenian"/>
          <w:sz w:val="22"/>
          <w:szCs w:val="22"/>
          <w:lang w:val="hy-AM"/>
        </w:rPr>
        <w:t>(</w:t>
      </w:r>
      <w:r w:rsidRPr="004F1D3E">
        <w:rPr>
          <w:rFonts w:ascii="Sylfaen" w:hAnsi="Sylfaen" w:cs="Sylfaen"/>
          <w:sz w:val="22"/>
          <w:szCs w:val="22"/>
          <w:lang w:val="hy-AM"/>
        </w:rPr>
        <w:t>բաժինների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և</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մշակման</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ենթակա</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հարցերի</w:t>
      </w:r>
      <w:r w:rsidR="00707521"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cs="Arial Armenian"/>
          <w:sz w:val="22"/>
          <w:szCs w:val="22"/>
          <w:lang w:val="hy-AM"/>
        </w:rPr>
        <w:t>)</w:t>
      </w:r>
    </w:p>
    <w:p w14:paraId="624A34B6" w14:textId="11A00577" w:rsidR="0074113F" w:rsidRPr="004F1D3E" w:rsidRDefault="0074113F" w:rsidP="004E4BA2">
      <w:pPr>
        <w:spacing w:line="276" w:lineRule="auto"/>
        <w:ind w:right="-1"/>
        <w:jc w:val="both"/>
        <w:rPr>
          <w:rFonts w:ascii="Sylfaen" w:hAnsi="Sylfaen" w:cs="Sylfaen"/>
          <w:bCs/>
          <w:i/>
          <w:iCs/>
          <w:color w:val="000000"/>
          <w:u w:val="single"/>
          <w:lang w:val="hy-AM"/>
        </w:rPr>
      </w:pPr>
      <w:r w:rsidRPr="004F1D3E">
        <w:rPr>
          <w:rFonts w:ascii="Sylfaen" w:hAnsi="Sylfaen" w:cs="Sylfaen"/>
          <w:i/>
          <w:iCs/>
          <w:color w:val="000000"/>
          <w:u w:val="single"/>
          <w:lang w:val="hy-AM"/>
        </w:rPr>
        <w:t>Ներածություն, Գրականության ակնարկ,</w:t>
      </w:r>
      <w:r w:rsidR="00AB1C36" w:rsidRPr="004F1D3E">
        <w:rPr>
          <w:rFonts w:ascii="Sylfaen" w:hAnsi="Sylfaen" w:cs="Sylfaen"/>
          <w:i/>
          <w:iCs/>
          <w:color w:val="000000"/>
          <w:u w:val="single"/>
          <w:lang w:val="hy-AM"/>
        </w:rPr>
        <w:t xml:space="preserve"> Խնդրի դրվածք,</w:t>
      </w:r>
      <w:r w:rsidRPr="004F1D3E">
        <w:rPr>
          <w:rFonts w:ascii="Sylfaen" w:hAnsi="Sylfaen" w:cs="Sylfaen"/>
          <w:i/>
          <w:iCs/>
          <w:color w:val="000000"/>
          <w:u w:val="single"/>
          <w:lang w:val="hy-AM"/>
        </w:rPr>
        <w:t xml:space="preserve"> Տեսական առնչություններ,</w:t>
      </w:r>
      <w:r w:rsidR="007A6771">
        <w:rPr>
          <w:rFonts w:ascii="Sylfaen" w:hAnsi="Sylfaen" w:cs="Sylfaen"/>
          <w:i/>
          <w:iCs/>
          <w:color w:val="000000"/>
          <w:u w:val="single"/>
          <w:lang w:val="hy-AM"/>
        </w:rPr>
        <w:t xml:space="preserve"> Ծրագրային իրականացում</w:t>
      </w:r>
      <w:r w:rsidR="00567DE1">
        <w:rPr>
          <w:rFonts w:ascii="Sylfaen" w:hAnsi="Sylfaen" w:cs="Sylfaen"/>
          <w:i/>
          <w:iCs/>
          <w:color w:val="000000"/>
          <w:u w:val="single"/>
          <w:lang w:val="hy-AM"/>
        </w:rPr>
        <w:t>,</w:t>
      </w:r>
      <w:r w:rsidRPr="004F1D3E">
        <w:rPr>
          <w:rFonts w:ascii="Sylfaen" w:hAnsi="Sylfaen" w:cs="Sylfaen"/>
          <w:i/>
          <w:iCs/>
          <w:color w:val="000000"/>
          <w:u w:val="single"/>
          <w:lang w:val="hy-AM"/>
        </w:rPr>
        <w:t xml:space="preserve"> </w:t>
      </w:r>
      <w:r w:rsidR="00BA6CBB" w:rsidRPr="004F1D3E">
        <w:rPr>
          <w:rFonts w:ascii="Sylfaen" w:hAnsi="Sylfaen" w:cs="Sylfaen"/>
          <w:i/>
          <w:iCs/>
          <w:color w:val="000000"/>
          <w:u w:val="single"/>
          <w:lang w:val="hy-AM"/>
        </w:rPr>
        <w:t>Գրաֆիկական ինտերֆեյս</w:t>
      </w:r>
      <w:r w:rsidRPr="004F1D3E">
        <w:rPr>
          <w:rFonts w:ascii="Sylfaen" w:hAnsi="Sylfaen" w:cs="Sylfaen"/>
          <w:i/>
          <w:iCs/>
          <w:color w:val="000000"/>
          <w:u w:val="single"/>
          <w:lang w:val="hy-AM"/>
        </w:rPr>
        <w:t>, Փորձ</w:t>
      </w:r>
      <w:r w:rsidR="00104CAF" w:rsidRPr="004F1D3E">
        <w:rPr>
          <w:rFonts w:ascii="Sylfaen" w:hAnsi="Sylfaen" w:cs="Sylfaen"/>
          <w:i/>
          <w:iCs/>
          <w:color w:val="000000"/>
          <w:u w:val="single"/>
          <w:lang w:val="hy-AM"/>
        </w:rPr>
        <w:t>նական հետազոտություններ</w:t>
      </w:r>
      <w:r w:rsidRPr="004F1D3E">
        <w:rPr>
          <w:rFonts w:ascii="Sylfaen" w:hAnsi="Sylfaen" w:cs="Sylfaen"/>
          <w:i/>
          <w:iCs/>
          <w:color w:val="000000"/>
          <w:u w:val="single"/>
          <w:lang w:val="hy-AM"/>
        </w:rPr>
        <w:t>,</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Տնտեսագիտության, Կենսագործունեության անվտանգության,</w:t>
      </w:r>
      <w:r w:rsidR="0017040E" w:rsidRPr="004F1D3E">
        <w:rPr>
          <w:rFonts w:ascii="Sylfaen" w:hAnsi="Sylfaen" w:cs="Sylfaen"/>
          <w:i/>
          <w:iCs/>
          <w:color w:val="000000"/>
          <w:u w:val="single"/>
          <w:lang w:val="hy-AM"/>
        </w:rPr>
        <w:t xml:space="preserve"> </w:t>
      </w:r>
      <w:r w:rsidRPr="004F1D3E">
        <w:rPr>
          <w:rFonts w:ascii="Sylfaen" w:hAnsi="Sylfaen" w:cs="Sylfaen"/>
          <w:i/>
          <w:iCs/>
          <w:color w:val="000000"/>
          <w:u w:val="single"/>
          <w:lang w:val="hy-AM"/>
        </w:rPr>
        <w:t xml:space="preserve">Բնապահպանության  </w:t>
      </w:r>
      <w:r w:rsidR="00104CAF" w:rsidRPr="004F1D3E">
        <w:rPr>
          <w:rFonts w:ascii="Sylfaen" w:hAnsi="Sylfaen" w:cs="Sylfaen"/>
          <w:i/>
          <w:iCs/>
          <w:color w:val="000000"/>
          <w:u w:val="single"/>
          <w:lang w:val="hy-AM"/>
        </w:rPr>
        <w:t>բաժին</w:t>
      </w:r>
      <w:r w:rsidR="00D844C8">
        <w:rPr>
          <w:rFonts w:ascii="Sylfaen" w:hAnsi="Sylfaen" w:cs="Sylfaen"/>
          <w:i/>
          <w:iCs/>
          <w:color w:val="000000"/>
          <w:u w:val="single"/>
          <w:lang w:val="hy-AM"/>
        </w:rPr>
        <w:t>ներ</w:t>
      </w:r>
      <w:r w:rsidRPr="004F1D3E">
        <w:rPr>
          <w:rFonts w:ascii="Sylfaen" w:hAnsi="Sylfaen" w:cs="Sylfaen"/>
          <w:i/>
          <w:iCs/>
          <w:color w:val="000000"/>
          <w:u w:val="single"/>
          <w:lang w:val="hy-AM"/>
        </w:rPr>
        <w:t>, Եզրակացություն,  Գրականության ցանկ</w:t>
      </w:r>
      <w:r w:rsidRPr="004F1D3E">
        <w:rPr>
          <w:rFonts w:ascii="Sylfaen" w:hAnsi="Sylfaen" w:cs="Sylfaen"/>
          <w:bCs/>
          <w:i/>
          <w:iCs/>
          <w:color w:val="000000"/>
          <w:u w:val="single"/>
          <w:lang w:val="hy-AM"/>
        </w:rPr>
        <w:t>:</w:t>
      </w:r>
    </w:p>
    <w:p w14:paraId="54DA138B" w14:textId="1E27B9D2" w:rsidR="0098760D" w:rsidRPr="004F1D3E" w:rsidRDefault="0098760D" w:rsidP="0015316C">
      <w:pPr>
        <w:spacing w:line="276" w:lineRule="auto"/>
        <w:ind w:right="-1"/>
        <w:rPr>
          <w:rFonts w:ascii="Sylfaen" w:hAnsi="Sylfaen"/>
          <w:sz w:val="22"/>
          <w:szCs w:val="22"/>
          <w:lang w:val="hy-AM"/>
        </w:rPr>
      </w:pPr>
      <w:r w:rsidRPr="004F1D3E">
        <w:rPr>
          <w:rFonts w:ascii="Sylfaen" w:hAnsi="Sylfaen"/>
          <w:sz w:val="22"/>
          <w:szCs w:val="22"/>
          <w:lang w:val="hy-AM"/>
        </w:rPr>
        <w:t xml:space="preserve">4. </w:t>
      </w:r>
      <w:r w:rsidRPr="004F1D3E">
        <w:rPr>
          <w:rFonts w:ascii="Sylfaen" w:hAnsi="Sylfaen" w:cs="Sylfaen"/>
          <w:sz w:val="22"/>
          <w:szCs w:val="22"/>
          <w:lang w:val="hy-AM"/>
        </w:rPr>
        <w:t>Գրաֆիկական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մասի</w:t>
      </w:r>
      <w:r w:rsidR="00C05F4B" w:rsidRPr="004F1D3E">
        <w:rPr>
          <w:rFonts w:ascii="Sylfaen" w:hAnsi="Sylfaen" w:cs="Sylfaen"/>
          <w:sz w:val="22"/>
          <w:szCs w:val="22"/>
          <w:lang w:val="hy-AM"/>
        </w:rPr>
        <w:t xml:space="preserve"> </w:t>
      </w:r>
      <w:r w:rsidRPr="004F1D3E">
        <w:rPr>
          <w:rFonts w:ascii="Sylfaen" w:hAnsi="Sylfaen" w:cs="Sylfaen"/>
          <w:sz w:val="22"/>
          <w:szCs w:val="22"/>
          <w:lang w:val="hy-AM"/>
        </w:rPr>
        <w:t>ծավալը</w:t>
      </w:r>
      <w:r w:rsidRPr="004F1D3E">
        <w:rPr>
          <w:rFonts w:ascii="Sylfaen" w:hAnsi="Sylfaen" w:cs="Arial Armenian"/>
          <w:sz w:val="22"/>
          <w:szCs w:val="22"/>
          <w:lang w:val="hy-AM"/>
        </w:rPr>
        <w:t xml:space="preserve"> (</w:t>
      </w:r>
      <w:r w:rsidRPr="004F1D3E">
        <w:rPr>
          <w:rFonts w:ascii="Sylfaen" w:hAnsi="Sylfaen" w:cs="Sylfaen"/>
          <w:sz w:val="22"/>
          <w:szCs w:val="22"/>
          <w:lang w:val="hy-AM"/>
        </w:rPr>
        <w:t>պարտադիր</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գծագրերի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թվարկմամբ</w:t>
      </w:r>
      <w:r w:rsidRPr="004F1D3E">
        <w:rPr>
          <w:rFonts w:ascii="Sylfaen" w:hAnsi="Sylfaen"/>
          <w:sz w:val="22"/>
          <w:szCs w:val="22"/>
          <w:lang w:val="hy-AM"/>
        </w:rPr>
        <w:t>)</w:t>
      </w:r>
    </w:p>
    <w:p w14:paraId="0A9D12D2" w14:textId="2E309286" w:rsidR="00D622B1" w:rsidRPr="004F1D3E" w:rsidRDefault="0098760D" w:rsidP="00F7574C">
      <w:pPr>
        <w:ind w:right="-1"/>
        <w:jc w:val="both"/>
        <w:rPr>
          <w:rFonts w:ascii="Sylfaen" w:hAnsi="Sylfaen"/>
          <w:i/>
          <w:iCs/>
          <w:color w:val="000000"/>
          <w:u w:val="single"/>
          <w:lang w:val="hy-AM"/>
        </w:rPr>
        <w:sectPr w:rsidR="00D622B1" w:rsidRPr="004F1D3E" w:rsidSect="0007783D">
          <w:footerReference w:type="default" r:id="rId8"/>
          <w:pgSz w:w="11906" w:h="16838" w:code="9"/>
          <w:pgMar w:top="1138" w:right="562" w:bottom="1411" w:left="1699" w:header="720" w:footer="720" w:gutter="0"/>
          <w:cols w:space="720"/>
          <w:docGrid w:linePitch="360"/>
        </w:sectPr>
      </w:pPr>
      <w:r w:rsidRPr="004F1D3E">
        <w:rPr>
          <w:rFonts w:ascii="Sylfaen" w:hAnsi="Sylfaen"/>
          <w:i/>
          <w:iCs/>
          <w:color w:val="000000"/>
          <w:u w:val="single"/>
          <w:lang w:val="hy-AM"/>
        </w:rPr>
        <w:t xml:space="preserve">Ներածություն, </w:t>
      </w:r>
      <w:r w:rsidR="005207A4" w:rsidRPr="004F1D3E">
        <w:rPr>
          <w:rFonts w:ascii="Sylfaen" w:hAnsi="Sylfaen" w:cs="Sylfaen"/>
          <w:i/>
          <w:iCs/>
          <w:color w:val="000000"/>
          <w:u w:val="single"/>
          <w:lang w:val="hy-AM"/>
        </w:rPr>
        <w:t>Գրականության ակնարկ</w:t>
      </w:r>
      <w:r w:rsidR="005207A4"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Խնդրի դրվածք, </w:t>
      </w:r>
      <w:r w:rsidR="00BF3C50" w:rsidRPr="004F1D3E">
        <w:rPr>
          <w:rFonts w:ascii="Sylfaen" w:hAnsi="Sylfaen"/>
          <w:i/>
          <w:iCs/>
          <w:color w:val="000000"/>
          <w:u w:val="single"/>
          <w:lang w:val="hy-AM"/>
        </w:rPr>
        <w:t>Տեսական առնչություն</w:t>
      </w:r>
      <w:r w:rsidRPr="004F1D3E">
        <w:rPr>
          <w:rFonts w:ascii="Sylfaen" w:hAnsi="Sylfaen"/>
          <w:i/>
          <w:iCs/>
          <w:color w:val="000000"/>
          <w:u w:val="single"/>
          <w:lang w:val="hy-AM"/>
        </w:rPr>
        <w:t xml:space="preserve">, </w:t>
      </w:r>
      <w:r w:rsidR="00A719A2">
        <w:rPr>
          <w:rFonts w:ascii="Sylfaen" w:hAnsi="Sylfaen"/>
          <w:i/>
          <w:iCs/>
          <w:color w:val="000000"/>
          <w:u w:val="single"/>
          <w:lang w:val="hy-AM"/>
        </w:rPr>
        <w:t>Ծրագրային իրականացում,</w:t>
      </w:r>
      <w:r w:rsidR="00A77F90">
        <w:rPr>
          <w:rFonts w:ascii="Sylfaen" w:hAnsi="Sylfaen"/>
          <w:i/>
          <w:iCs/>
          <w:color w:val="000000"/>
          <w:u w:val="single"/>
          <w:lang w:val="hy-AM"/>
        </w:rPr>
        <w:t xml:space="preserve"> </w:t>
      </w:r>
      <w:r w:rsidR="00060CFE" w:rsidRPr="004F1D3E">
        <w:rPr>
          <w:rFonts w:ascii="Sylfaen" w:hAnsi="Sylfaen"/>
          <w:i/>
          <w:iCs/>
          <w:color w:val="000000"/>
          <w:u w:val="single"/>
          <w:lang w:val="hy-AM"/>
        </w:rPr>
        <w:t>Գրաֆիկական ինտերֆեյս</w:t>
      </w:r>
      <w:r w:rsidR="00BF3C50" w:rsidRPr="004F1D3E">
        <w:rPr>
          <w:rFonts w:ascii="Sylfaen" w:hAnsi="Sylfaen"/>
          <w:i/>
          <w:iCs/>
          <w:color w:val="000000"/>
          <w:u w:val="single"/>
          <w:lang w:val="hy-AM"/>
        </w:rPr>
        <w:t>,</w:t>
      </w:r>
      <w:r w:rsidR="00874B6E" w:rsidRPr="004F1D3E">
        <w:rPr>
          <w:rFonts w:ascii="Sylfaen" w:hAnsi="Sylfaen"/>
          <w:i/>
          <w:iCs/>
          <w:color w:val="000000"/>
          <w:u w:val="single"/>
          <w:lang w:val="hy-AM"/>
        </w:rPr>
        <w:t xml:space="preserve"> </w:t>
      </w:r>
      <w:r w:rsidR="00932238" w:rsidRPr="004F1D3E">
        <w:rPr>
          <w:rFonts w:ascii="Sylfaen" w:hAnsi="Sylfaen"/>
          <w:i/>
          <w:iCs/>
          <w:color w:val="000000"/>
          <w:u w:val="single"/>
          <w:lang w:val="hy-AM"/>
        </w:rPr>
        <w:t>Փորձնական հետազոտություններ</w:t>
      </w:r>
      <w:r w:rsidR="00F42585" w:rsidRPr="004F1D3E">
        <w:rPr>
          <w:rFonts w:ascii="Sylfaen" w:hAnsi="Sylfaen"/>
          <w:i/>
          <w:iCs/>
          <w:color w:val="000000"/>
          <w:u w:val="single"/>
          <w:lang w:val="hy-AM"/>
        </w:rPr>
        <w:t>,</w:t>
      </w:r>
      <w:r w:rsidR="00E1328F" w:rsidRPr="004F1D3E">
        <w:rPr>
          <w:rFonts w:ascii="Sylfaen" w:hAnsi="Sylfaen"/>
          <w:i/>
          <w:iCs/>
          <w:color w:val="000000"/>
          <w:u w:val="single"/>
          <w:lang w:val="hy-AM"/>
        </w:rPr>
        <w:t xml:space="preserve"> </w:t>
      </w:r>
      <w:r w:rsidRPr="004F1D3E">
        <w:rPr>
          <w:rFonts w:ascii="Sylfaen" w:hAnsi="Sylfaen"/>
          <w:i/>
          <w:iCs/>
          <w:color w:val="000000"/>
          <w:u w:val="single"/>
          <w:lang w:val="hy-AM"/>
        </w:rPr>
        <w:t xml:space="preserve">Եզրակացություն, </w:t>
      </w:r>
      <w:r w:rsidR="00BF3C50" w:rsidRPr="004F1D3E">
        <w:rPr>
          <w:rFonts w:ascii="Sylfaen" w:hAnsi="Sylfaen"/>
          <w:i/>
          <w:iCs/>
          <w:color w:val="000000"/>
          <w:u w:val="single"/>
          <w:lang w:val="hy-AM"/>
        </w:rPr>
        <w:t>Գրականության ցանկ</w:t>
      </w:r>
      <w:r w:rsidRPr="004F1D3E">
        <w:rPr>
          <w:rFonts w:ascii="Sylfaen" w:hAnsi="Sylfaen"/>
          <w:i/>
          <w:iCs/>
          <w:color w:val="000000"/>
          <w:u w:val="single"/>
          <w:lang w:val="hy-AM"/>
        </w:rPr>
        <w:t>։</w:t>
      </w:r>
    </w:p>
    <w:p w14:paraId="54DA138E" w14:textId="5886E30F" w:rsidR="0098760D" w:rsidRPr="004F1D3E" w:rsidRDefault="0098760D" w:rsidP="0098760D">
      <w:pPr>
        <w:rPr>
          <w:rFonts w:ascii="Sylfaen" w:hAnsi="Sylfaen"/>
          <w:sz w:val="22"/>
          <w:szCs w:val="22"/>
          <w:lang w:val="hy-AM"/>
        </w:rPr>
      </w:pPr>
      <w:r w:rsidRPr="004F1D3E">
        <w:rPr>
          <w:rFonts w:ascii="Sylfaen" w:hAnsi="Sylfaen"/>
          <w:sz w:val="22"/>
          <w:szCs w:val="22"/>
          <w:lang w:val="hy-AM"/>
        </w:rPr>
        <w:lastRenderedPageBreak/>
        <w:t xml:space="preserve">5. </w:t>
      </w:r>
      <w:r w:rsidRPr="004F1D3E">
        <w:rPr>
          <w:rFonts w:ascii="Sylfaen" w:hAnsi="Sylfaen" w:cs="Sylfaen"/>
          <w:sz w:val="22"/>
          <w:szCs w:val="22"/>
          <w:lang w:val="hy-AM"/>
        </w:rPr>
        <w:t>Աշխատանքի</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կատարման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օրացուցային</w:t>
      </w:r>
      <w:r w:rsidR="00BF3C50" w:rsidRPr="004F1D3E">
        <w:rPr>
          <w:rFonts w:ascii="Sylfaen" w:hAnsi="Sylfaen" w:cs="Sylfaen"/>
          <w:sz w:val="22"/>
          <w:szCs w:val="22"/>
          <w:lang w:val="hy-AM"/>
        </w:rPr>
        <w:t xml:space="preserve"> </w:t>
      </w:r>
      <w:r w:rsidRPr="004F1D3E">
        <w:rPr>
          <w:rFonts w:ascii="Sylfaen" w:hAnsi="Sylfaen" w:cs="Sylfaen"/>
          <w:sz w:val="22"/>
          <w:szCs w:val="22"/>
          <w:lang w:val="hy-AM"/>
        </w:rPr>
        <w:t>պլան</w:t>
      </w:r>
    </w:p>
    <w:p w14:paraId="54DA138F" w14:textId="77777777" w:rsidR="0098760D" w:rsidRPr="004F1D3E" w:rsidRDefault="0098760D" w:rsidP="0098760D">
      <w:pPr>
        <w:rPr>
          <w:rFonts w:ascii="Sylfaen" w:hAnsi="Sylfaen"/>
          <w:color w:val="FF0000"/>
          <w:sz w:val="16"/>
          <w:szCs w:val="16"/>
          <w:lang w:val="hy-AM"/>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6"/>
        <w:gridCol w:w="4484"/>
        <w:gridCol w:w="1727"/>
        <w:gridCol w:w="1220"/>
        <w:gridCol w:w="1628"/>
      </w:tblGrid>
      <w:tr w:rsidR="004448AA" w:rsidRPr="004F1D3E" w14:paraId="54DA1393" w14:textId="77777777" w:rsidTr="008903CF">
        <w:trPr>
          <w:trHeight w:val="380"/>
        </w:trPr>
        <w:tc>
          <w:tcPr>
            <w:tcW w:w="299" w:type="pct"/>
            <w:vMerge w:val="restart"/>
            <w:vAlign w:val="center"/>
          </w:tcPr>
          <w:p w14:paraId="54DA1390"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թիվ</w:t>
            </w:r>
          </w:p>
        </w:tc>
        <w:tc>
          <w:tcPr>
            <w:tcW w:w="3856" w:type="pct"/>
            <w:gridSpan w:val="3"/>
            <w:vAlign w:val="center"/>
          </w:tcPr>
          <w:p w14:paraId="54DA1391"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Աշխատանքի</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կատարման</w:t>
            </w:r>
            <w:r w:rsidR="00BF3C50" w:rsidRPr="004F1D3E">
              <w:rPr>
                <w:rFonts w:ascii="Sylfaen" w:hAnsi="Sylfaen" w:cs="Sylfaen"/>
                <w:sz w:val="20"/>
                <w:szCs w:val="20"/>
                <w:lang w:val="hy-AM"/>
              </w:rPr>
              <w:t xml:space="preserve"> </w:t>
            </w:r>
            <w:r w:rsidRPr="004F1D3E">
              <w:rPr>
                <w:rFonts w:ascii="Sylfaen" w:hAnsi="Sylfaen" w:cs="Sylfaen"/>
                <w:sz w:val="20"/>
                <w:szCs w:val="20"/>
                <w:lang w:val="hy-AM"/>
              </w:rPr>
              <w:t>փուլերը</w:t>
            </w:r>
          </w:p>
        </w:tc>
        <w:tc>
          <w:tcPr>
            <w:tcW w:w="845" w:type="pct"/>
            <w:vMerge w:val="restart"/>
            <w:vAlign w:val="center"/>
          </w:tcPr>
          <w:p w14:paraId="54DA1392" w14:textId="77777777" w:rsidR="0098760D" w:rsidRPr="004F1D3E" w:rsidRDefault="0098760D" w:rsidP="006D5040">
            <w:pPr>
              <w:ind w:right="-235" w:hanging="108"/>
              <w:jc w:val="center"/>
              <w:rPr>
                <w:rFonts w:ascii="Sylfaen" w:hAnsi="Sylfaen"/>
                <w:sz w:val="20"/>
                <w:szCs w:val="20"/>
                <w:lang w:val="hy-AM"/>
              </w:rPr>
            </w:pPr>
            <w:r w:rsidRPr="004F1D3E">
              <w:rPr>
                <w:rFonts w:ascii="Sylfaen" w:hAnsi="Sylfaen" w:cs="Sylfaen"/>
                <w:sz w:val="20"/>
                <w:szCs w:val="20"/>
                <w:lang w:val="hy-AM"/>
              </w:rPr>
              <w:t>Ծանոթություն</w:t>
            </w:r>
          </w:p>
        </w:tc>
      </w:tr>
      <w:tr w:rsidR="004448AA" w:rsidRPr="004F1D3E" w14:paraId="54DA1399" w14:textId="77777777" w:rsidTr="008903CF">
        <w:trPr>
          <w:trHeight w:val="380"/>
        </w:trPr>
        <w:tc>
          <w:tcPr>
            <w:tcW w:w="299" w:type="pct"/>
            <w:vMerge/>
            <w:vAlign w:val="center"/>
          </w:tcPr>
          <w:p w14:paraId="54DA1394" w14:textId="77777777" w:rsidR="0098760D" w:rsidRPr="004F1D3E" w:rsidRDefault="0098760D" w:rsidP="006D5040">
            <w:pPr>
              <w:jc w:val="center"/>
              <w:rPr>
                <w:rFonts w:ascii="Sylfaen" w:hAnsi="Sylfaen" w:cs="Sylfaen"/>
                <w:sz w:val="20"/>
                <w:szCs w:val="20"/>
                <w:lang w:val="hy-AM"/>
              </w:rPr>
            </w:pPr>
          </w:p>
        </w:tc>
        <w:tc>
          <w:tcPr>
            <w:tcW w:w="2327" w:type="pct"/>
            <w:vAlign w:val="center"/>
          </w:tcPr>
          <w:p w14:paraId="54DA1395" w14:textId="77777777" w:rsidR="0098760D" w:rsidRPr="004F1D3E" w:rsidRDefault="0098760D" w:rsidP="006D5040">
            <w:pPr>
              <w:jc w:val="center"/>
              <w:rPr>
                <w:rFonts w:ascii="Sylfaen" w:hAnsi="Sylfaen" w:cs="Sylfaen"/>
                <w:sz w:val="20"/>
                <w:szCs w:val="20"/>
                <w:lang w:val="hy-AM"/>
              </w:rPr>
            </w:pPr>
            <w:r w:rsidRPr="004F1D3E">
              <w:rPr>
                <w:rFonts w:ascii="Sylfaen" w:hAnsi="Sylfaen" w:cs="Sylfaen"/>
                <w:sz w:val="20"/>
                <w:szCs w:val="20"/>
                <w:lang w:val="hy-AM"/>
              </w:rPr>
              <w:t>Անվանումը</w:t>
            </w:r>
          </w:p>
        </w:tc>
        <w:tc>
          <w:tcPr>
            <w:tcW w:w="896" w:type="pct"/>
            <w:vAlign w:val="center"/>
          </w:tcPr>
          <w:p w14:paraId="54DA1396"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կատ</w:t>
            </w:r>
            <w:r w:rsidRPr="004F1D3E">
              <w:rPr>
                <w:rFonts w:ascii="Sylfaen" w:hAnsi="Sylfaen" w:cs="Arial Armenian"/>
                <w:sz w:val="20"/>
                <w:szCs w:val="20"/>
                <w:lang w:val="hy-AM"/>
              </w:rPr>
              <w:t xml:space="preserve">. </w:t>
            </w:r>
            <w:r w:rsidRPr="004F1D3E">
              <w:rPr>
                <w:rFonts w:ascii="Sylfaen" w:hAnsi="Sylfaen" w:cs="Sylfaen"/>
                <w:sz w:val="20"/>
                <w:szCs w:val="20"/>
                <w:lang w:val="hy-AM"/>
              </w:rPr>
              <w:t>ժամկ</w:t>
            </w:r>
            <w:r w:rsidRPr="004F1D3E">
              <w:rPr>
                <w:rFonts w:ascii="Sylfaen" w:hAnsi="Sylfaen"/>
                <w:sz w:val="20"/>
                <w:szCs w:val="20"/>
                <w:lang w:val="hy-AM"/>
              </w:rPr>
              <w:t>.</w:t>
            </w:r>
          </w:p>
        </w:tc>
        <w:tc>
          <w:tcPr>
            <w:tcW w:w="633" w:type="pct"/>
            <w:vAlign w:val="center"/>
          </w:tcPr>
          <w:p w14:paraId="54DA1397" w14:textId="77777777" w:rsidR="0098760D" w:rsidRPr="004F1D3E" w:rsidRDefault="0098760D" w:rsidP="006D5040">
            <w:pPr>
              <w:ind w:right="-108" w:hanging="108"/>
              <w:jc w:val="center"/>
              <w:rPr>
                <w:rFonts w:ascii="Sylfaen" w:hAnsi="Sylfaen"/>
                <w:sz w:val="20"/>
                <w:szCs w:val="20"/>
                <w:lang w:val="hy-AM"/>
              </w:rPr>
            </w:pPr>
            <w:r w:rsidRPr="004F1D3E">
              <w:rPr>
                <w:rFonts w:ascii="Sylfaen" w:hAnsi="Sylfaen" w:cs="Sylfaen"/>
                <w:sz w:val="20"/>
                <w:szCs w:val="20"/>
                <w:lang w:val="hy-AM"/>
              </w:rPr>
              <w:t>հաշվ</w:t>
            </w:r>
            <w:r w:rsidRPr="004F1D3E">
              <w:rPr>
                <w:rFonts w:ascii="Sylfaen" w:hAnsi="Sylfaen" w:cs="Arial Armenian"/>
                <w:sz w:val="20"/>
                <w:szCs w:val="20"/>
                <w:lang w:val="hy-AM"/>
              </w:rPr>
              <w:t xml:space="preserve">. </w:t>
            </w:r>
            <w:r w:rsidRPr="004F1D3E">
              <w:rPr>
                <w:rFonts w:ascii="Sylfaen" w:hAnsi="Sylfaen" w:cs="Sylfaen"/>
                <w:sz w:val="20"/>
                <w:szCs w:val="20"/>
                <w:lang w:val="hy-AM"/>
              </w:rPr>
              <w:t>ձևը</w:t>
            </w:r>
          </w:p>
        </w:tc>
        <w:tc>
          <w:tcPr>
            <w:tcW w:w="845" w:type="pct"/>
            <w:vMerge/>
            <w:vAlign w:val="center"/>
          </w:tcPr>
          <w:p w14:paraId="54DA1398" w14:textId="77777777" w:rsidR="0098760D" w:rsidRPr="004F1D3E" w:rsidRDefault="0098760D" w:rsidP="006D5040">
            <w:pPr>
              <w:jc w:val="center"/>
              <w:rPr>
                <w:rFonts w:ascii="Sylfaen" w:hAnsi="Sylfaen"/>
                <w:lang w:val="hy-AM"/>
              </w:rPr>
            </w:pPr>
          </w:p>
        </w:tc>
      </w:tr>
      <w:tr w:rsidR="004448AA" w:rsidRPr="004F1D3E" w14:paraId="54DA13A0" w14:textId="77777777" w:rsidTr="008903CF">
        <w:trPr>
          <w:trHeight w:val="480"/>
        </w:trPr>
        <w:tc>
          <w:tcPr>
            <w:tcW w:w="299" w:type="pct"/>
          </w:tcPr>
          <w:p w14:paraId="54DA139A"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1.</w:t>
            </w:r>
          </w:p>
        </w:tc>
        <w:tc>
          <w:tcPr>
            <w:tcW w:w="2327" w:type="pct"/>
            <w:vAlign w:val="center"/>
          </w:tcPr>
          <w:p w14:paraId="54DA139B" w14:textId="77777777" w:rsidR="0098760D" w:rsidRPr="00C54C05" w:rsidRDefault="0098760D" w:rsidP="006D5040">
            <w:pPr>
              <w:jc w:val="both"/>
              <w:rPr>
                <w:rFonts w:ascii="Sylfaen" w:hAnsi="Sylfaen"/>
                <w:sz w:val="18"/>
                <w:szCs w:val="18"/>
                <w:lang w:val="hy-AM"/>
              </w:rPr>
            </w:pPr>
            <w:r w:rsidRPr="00C54C05">
              <w:rPr>
                <w:rFonts w:ascii="Sylfaen" w:eastAsia="Sylfaen" w:hAnsi="Sylfaen"/>
                <w:sz w:val="20"/>
                <w:szCs w:val="20"/>
                <w:lang w:val="hy-AM"/>
              </w:rPr>
              <w:t>Ավարտական աշխատանքի թեմայի</w:t>
            </w:r>
            <w:r w:rsidR="00BF3C50" w:rsidRPr="00C54C05">
              <w:rPr>
                <w:rFonts w:ascii="Sylfaen" w:eastAsia="Sylfaen" w:hAnsi="Sylfaen"/>
                <w:sz w:val="20"/>
                <w:szCs w:val="20"/>
                <w:lang w:val="hy-AM"/>
              </w:rPr>
              <w:t xml:space="preserve"> </w:t>
            </w:r>
            <w:r w:rsidRPr="00C54C05">
              <w:rPr>
                <w:rFonts w:ascii="Sylfaen" w:eastAsia="Sylfaen" w:hAnsi="Sylfaen"/>
                <w:w w:val="99"/>
                <w:sz w:val="20"/>
                <w:szCs w:val="20"/>
                <w:lang w:val="hy-AM"/>
              </w:rPr>
              <w:t>ընտրություն</w:t>
            </w:r>
          </w:p>
        </w:tc>
        <w:tc>
          <w:tcPr>
            <w:tcW w:w="896" w:type="pct"/>
            <w:vMerge w:val="restart"/>
            <w:vAlign w:val="center"/>
          </w:tcPr>
          <w:p w14:paraId="54DA139C" w14:textId="28B7331D" w:rsidR="0098760D" w:rsidRPr="004F1D3E" w:rsidRDefault="0026083B" w:rsidP="006D5040">
            <w:pPr>
              <w:jc w:val="center"/>
              <w:rPr>
                <w:rFonts w:ascii="Sylfaen" w:hAnsi="Sylfaen"/>
                <w:b/>
                <w:sz w:val="20"/>
                <w:szCs w:val="20"/>
                <w:lang w:val="hy-AM"/>
              </w:rPr>
            </w:pPr>
            <w:r w:rsidRPr="004F1D3E">
              <w:rPr>
                <w:rFonts w:ascii="Sylfaen" w:hAnsi="Sylfaen"/>
                <w:b/>
                <w:sz w:val="20"/>
                <w:szCs w:val="20"/>
                <w:lang w:val="hy-AM"/>
              </w:rPr>
              <w:t>21</w:t>
            </w:r>
            <w:r w:rsidR="0098760D" w:rsidRPr="004F1D3E">
              <w:rPr>
                <w:rFonts w:ascii="Sylfaen" w:hAnsi="Sylfaen"/>
                <w:b/>
                <w:sz w:val="20"/>
                <w:szCs w:val="20"/>
                <w:lang w:val="hy-AM"/>
              </w:rPr>
              <w:t>.0</w:t>
            </w:r>
            <w:r w:rsidRPr="004F1D3E">
              <w:rPr>
                <w:rFonts w:ascii="Sylfaen" w:hAnsi="Sylfaen"/>
                <w:b/>
                <w:sz w:val="20"/>
                <w:szCs w:val="20"/>
                <w:lang w:val="hy-AM"/>
              </w:rPr>
              <w:t>6</w:t>
            </w:r>
            <w:r w:rsidR="0098760D" w:rsidRPr="004F1D3E">
              <w:rPr>
                <w:rFonts w:ascii="Sylfaen" w:hAnsi="Sylfaen"/>
                <w:b/>
                <w:sz w:val="20"/>
                <w:szCs w:val="20"/>
                <w:lang w:val="hy-AM"/>
              </w:rPr>
              <w:t>.202</w:t>
            </w:r>
            <w:r w:rsidRPr="004F1D3E">
              <w:rPr>
                <w:rFonts w:ascii="Sylfaen" w:hAnsi="Sylfaen"/>
                <w:b/>
                <w:sz w:val="20"/>
                <w:szCs w:val="20"/>
                <w:lang w:val="hy-AM"/>
              </w:rPr>
              <w:t>5</w:t>
            </w:r>
            <w:r w:rsidR="0098760D" w:rsidRPr="004F1D3E">
              <w:rPr>
                <w:rFonts w:ascii="Sylfaen" w:hAnsi="Sylfaen"/>
                <w:b/>
                <w:sz w:val="20"/>
                <w:szCs w:val="20"/>
                <w:lang w:val="hy-AM"/>
              </w:rPr>
              <w:t>թ.-</w:t>
            </w:r>
          </w:p>
          <w:p w14:paraId="54DA139D" w14:textId="0CEB1CA1" w:rsidR="0098760D" w:rsidRPr="004F1D3E" w:rsidRDefault="002B0BDD" w:rsidP="006D5040">
            <w:pPr>
              <w:jc w:val="center"/>
              <w:rPr>
                <w:rFonts w:ascii="Sylfaen" w:hAnsi="Sylfaen"/>
                <w:lang w:val="hy-AM"/>
              </w:rPr>
            </w:pPr>
            <w:r w:rsidRPr="004F1D3E">
              <w:rPr>
                <w:rFonts w:ascii="Sylfaen" w:hAnsi="Sylfaen"/>
                <w:b/>
                <w:sz w:val="20"/>
                <w:szCs w:val="20"/>
                <w:lang w:val="hy-AM"/>
              </w:rPr>
              <w:t>2</w:t>
            </w:r>
            <w:r w:rsidR="00B117C2" w:rsidRPr="004F1D3E">
              <w:rPr>
                <w:rFonts w:ascii="Sylfaen" w:hAnsi="Sylfaen"/>
                <w:b/>
                <w:sz w:val="20"/>
                <w:szCs w:val="20"/>
                <w:lang w:val="hy-AM"/>
              </w:rPr>
              <w:t>5</w:t>
            </w:r>
            <w:r w:rsidRPr="004F1D3E">
              <w:rPr>
                <w:rFonts w:ascii="Sylfaen" w:hAnsi="Sylfaen"/>
                <w:b/>
                <w:sz w:val="20"/>
                <w:szCs w:val="20"/>
                <w:lang w:val="hy-AM"/>
              </w:rPr>
              <w:t>.0</w:t>
            </w:r>
            <w:r w:rsidR="00B117C2" w:rsidRPr="004F1D3E">
              <w:rPr>
                <w:rFonts w:ascii="Sylfaen" w:hAnsi="Sylfaen"/>
                <w:b/>
                <w:sz w:val="20"/>
                <w:szCs w:val="20"/>
                <w:lang w:val="hy-AM"/>
              </w:rPr>
              <w:t>8</w:t>
            </w:r>
            <w:r w:rsidRPr="004F1D3E">
              <w:rPr>
                <w:rFonts w:ascii="Sylfaen" w:hAnsi="Sylfaen"/>
                <w:b/>
                <w:sz w:val="20"/>
                <w:szCs w:val="20"/>
                <w:lang w:val="hy-AM"/>
              </w:rPr>
              <w:t>.202</w:t>
            </w:r>
            <w:r w:rsidR="0026083B"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restart"/>
            <w:vAlign w:val="center"/>
          </w:tcPr>
          <w:p w14:paraId="54DA139E"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tcPr>
          <w:p w14:paraId="54DA139F" w14:textId="77777777" w:rsidR="0098760D" w:rsidRPr="004F1D3E" w:rsidRDefault="0098760D" w:rsidP="006D5040">
            <w:pPr>
              <w:rPr>
                <w:rFonts w:ascii="Sylfaen" w:hAnsi="Sylfaen"/>
                <w:lang w:val="hy-AM"/>
              </w:rPr>
            </w:pPr>
          </w:p>
        </w:tc>
      </w:tr>
      <w:tr w:rsidR="004448AA" w:rsidRPr="004F1D3E" w14:paraId="54DA13A6" w14:textId="77777777" w:rsidTr="008903CF">
        <w:trPr>
          <w:trHeight w:val="480"/>
        </w:trPr>
        <w:tc>
          <w:tcPr>
            <w:tcW w:w="299" w:type="pct"/>
          </w:tcPr>
          <w:p w14:paraId="54DA13A1" w14:textId="77777777" w:rsidR="0098760D" w:rsidRPr="004F1D3E" w:rsidRDefault="0098760D" w:rsidP="006D5040">
            <w:pPr>
              <w:rPr>
                <w:rFonts w:ascii="Sylfaen" w:hAnsi="Sylfaen"/>
                <w:b/>
                <w:i/>
                <w:sz w:val="20"/>
                <w:szCs w:val="20"/>
                <w:lang w:val="hy-AM"/>
              </w:rPr>
            </w:pPr>
            <w:r w:rsidRPr="004F1D3E">
              <w:rPr>
                <w:rFonts w:ascii="Sylfaen" w:hAnsi="Sylfaen"/>
                <w:b/>
                <w:i/>
                <w:sz w:val="20"/>
                <w:szCs w:val="20"/>
                <w:lang w:val="hy-AM"/>
              </w:rPr>
              <w:t>2.</w:t>
            </w:r>
          </w:p>
        </w:tc>
        <w:tc>
          <w:tcPr>
            <w:tcW w:w="2327" w:type="pct"/>
          </w:tcPr>
          <w:p w14:paraId="54DA13A2" w14:textId="07E6D50A" w:rsidR="0098760D" w:rsidRPr="00C54C05" w:rsidRDefault="0098760D" w:rsidP="006D5040">
            <w:pPr>
              <w:rPr>
                <w:rFonts w:ascii="Sylfaen" w:hAnsi="Sylfaen"/>
                <w:b/>
                <w:i/>
                <w:sz w:val="20"/>
                <w:szCs w:val="20"/>
                <w:lang w:val="hy-AM"/>
              </w:rPr>
            </w:pPr>
            <w:r w:rsidRPr="00C54C05">
              <w:rPr>
                <w:rFonts w:ascii="Sylfaen" w:eastAsia="Sylfaen" w:hAnsi="Sylfaen"/>
                <w:w w:val="99"/>
                <w:sz w:val="20"/>
                <w:szCs w:val="20"/>
                <w:lang w:val="hy-AM"/>
              </w:rPr>
              <w:t>Գրականության</w:t>
            </w:r>
            <w:r w:rsidR="00BF3C50" w:rsidRPr="00C54C05">
              <w:rPr>
                <w:rFonts w:ascii="Sylfaen" w:eastAsia="Sylfaen" w:hAnsi="Sylfaen"/>
                <w:w w:val="99"/>
                <w:sz w:val="20"/>
                <w:szCs w:val="20"/>
                <w:lang w:val="hy-AM"/>
              </w:rPr>
              <w:t xml:space="preserve"> </w:t>
            </w:r>
            <w:r w:rsidRPr="00C54C05">
              <w:rPr>
                <w:rFonts w:ascii="Sylfaen" w:eastAsia="Sylfaen" w:hAnsi="Sylfaen"/>
                <w:w w:val="99"/>
                <w:sz w:val="20"/>
                <w:szCs w:val="20"/>
                <w:lang w:val="hy-AM"/>
              </w:rPr>
              <w:t>ընտրություն և ուսումնասիրո</w:t>
            </w:r>
            <w:r w:rsidR="00AA44CE" w:rsidRPr="00C54C05">
              <w:rPr>
                <w:rFonts w:ascii="Sylfaen" w:eastAsia="Sylfaen" w:hAnsi="Sylfaen"/>
                <w:w w:val="99"/>
                <w:sz w:val="20"/>
                <w:szCs w:val="20"/>
                <w:lang w:val="hy-AM"/>
              </w:rPr>
              <w:t>ւթյուն</w:t>
            </w:r>
          </w:p>
        </w:tc>
        <w:tc>
          <w:tcPr>
            <w:tcW w:w="896" w:type="pct"/>
            <w:vMerge/>
            <w:vAlign w:val="center"/>
          </w:tcPr>
          <w:p w14:paraId="54DA13A3" w14:textId="77777777" w:rsidR="0098760D" w:rsidRPr="004F1D3E" w:rsidRDefault="0098760D" w:rsidP="006D5040">
            <w:pPr>
              <w:jc w:val="center"/>
              <w:rPr>
                <w:rFonts w:ascii="Sylfaen" w:hAnsi="Sylfaen"/>
                <w:lang w:val="hy-AM"/>
              </w:rPr>
            </w:pPr>
          </w:p>
        </w:tc>
        <w:tc>
          <w:tcPr>
            <w:tcW w:w="633" w:type="pct"/>
            <w:vMerge/>
            <w:vAlign w:val="center"/>
          </w:tcPr>
          <w:p w14:paraId="54DA13A4" w14:textId="77777777" w:rsidR="0098760D" w:rsidRPr="004F1D3E" w:rsidRDefault="0098760D" w:rsidP="006D5040">
            <w:pPr>
              <w:jc w:val="center"/>
              <w:rPr>
                <w:rFonts w:ascii="Sylfaen" w:hAnsi="Sylfaen"/>
                <w:lang w:val="hy-AM"/>
              </w:rPr>
            </w:pPr>
          </w:p>
        </w:tc>
        <w:tc>
          <w:tcPr>
            <w:tcW w:w="845" w:type="pct"/>
            <w:vAlign w:val="center"/>
          </w:tcPr>
          <w:p w14:paraId="54DA13A5" w14:textId="77777777" w:rsidR="0098760D" w:rsidRPr="004F1D3E" w:rsidRDefault="0098760D" w:rsidP="006D5040">
            <w:pPr>
              <w:rPr>
                <w:rFonts w:ascii="Sylfaen" w:hAnsi="Sylfaen"/>
                <w:lang w:val="hy-AM"/>
              </w:rPr>
            </w:pPr>
          </w:p>
        </w:tc>
      </w:tr>
      <w:tr w:rsidR="004448AA" w:rsidRPr="004F1D3E" w14:paraId="54DA13AD" w14:textId="77777777" w:rsidTr="008903CF">
        <w:trPr>
          <w:trHeight w:val="300"/>
        </w:trPr>
        <w:tc>
          <w:tcPr>
            <w:tcW w:w="299" w:type="pct"/>
          </w:tcPr>
          <w:p w14:paraId="54DA13A7" w14:textId="77777777" w:rsidR="0098760D" w:rsidRPr="004F1D3E" w:rsidRDefault="0098760D" w:rsidP="006D5040">
            <w:pPr>
              <w:rPr>
                <w:rFonts w:ascii="Sylfaen" w:hAnsi="Sylfaen"/>
                <w:lang w:val="hy-AM"/>
              </w:rPr>
            </w:pPr>
          </w:p>
        </w:tc>
        <w:tc>
          <w:tcPr>
            <w:tcW w:w="2327" w:type="pct"/>
          </w:tcPr>
          <w:p w14:paraId="54DA13A8" w14:textId="77777777" w:rsidR="0098760D" w:rsidRPr="004F1D3E" w:rsidRDefault="0098760D" w:rsidP="006D5040">
            <w:pPr>
              <w:jc w:val="center"/>
              <w:rPr>
                <w:rFonts w:ascii="Sylfaen" w:hAnsi="Sylfaen"/>
                <w:b/>
                <w:lang w:val="hy-AM"/>
              </w:rPr>
            </w:pPr>
            <w:r w:rsidRPr="004F1D3E">
              <w:rPr>
                <w:rFonts w:ascii="Sylfaen" w:hAnsi="Sylfaen"/>
                <w:b/>
                <w:lang w:val="hy-AM"/>
              </w:rPr>
              <w:t xml:space="preserve">I </w:t>
            </w:r>
            <w:r w:rsidRPr="004F1D3E">
              <w:rPr>
                <w:rFonts w:ascii="Sylfaen" w:hAnsi="Sylfaen" w:cs="Sylfaen"/>
                <w:b/>
                <w:lang w:val="hy-AM"/>
              </w:rPr>
              <w:t>ատեստավորում</w:t>
            </w:r>
          </w:p>
        </w:tc>
        <w:tc>
          <w:tcPr>
            <w:tcW w:w="896" w:type="pct"/>
            <w:vAlign w:val="center"/>
          </w:tcPr>
          <w:p w14:paraId="54DA13A9" w14:textId="4A4BD1FA" w:rsidR="0098760D" w:rsidRPr="004F1D3E" w:rsidRDefault="00A645E1" w:rsidP="006D5040">
            <w:pPr>
              <w:jc w:val="center"/>
              <w:rPr>
                <w:rFonts w:ascii="Sylfaen" w:hAnsi="Sylfaen"/>
                <w:b/>
                <w:sz w:val="20"/>
                <w:szCs w:val="20"/>
                <w:lang w:val="hy-AM"/>
              </w:rPr>
            </w:pPr>
            <w:r w:rsidRPr="004F1D3E">
              <w:rPr>
                <w:rFonts w:ascii="Sylfaen" w:hAnsi="Sylfaen"/>
                <w:b/>
                <w:sz w:val="20"/>
                <w:szCs w:val="20"/>
                <w:lang w:val="hy-AM"/>
              </w:rPr>
              <w:t>0</w:t>
            </w:r>
            <w:r w:rsidR="00B117C2" w:rsidRPr="004F1D3E">
              <w:rPr>
                <w:rFonts w:ascii="Sylfaen" w:hAnsi="Sylfaen"/>
                <w:b/>
                <w:sz w:val="20"/>
                <w:szCs w:val="20"/>
                <w:lang w:val="hy-AM"/>
              </w:rPr>
              <w:t>1</w:t>
            </w:r>
            <w:r w:rsidR="002B0BDD" w:rsidRPr="004F1D3E">
              <w:rPr>
                <w:rFonts w:ascii="Sylfaen" w:hAnsi="Sylfaen"/>
                <w:b/>
                <w:sz w:val="20"/>
                <w:szCs w:val="20"/>
                <w:lang w:val="hy-AM"/>
              </w:rPr>
              <w:t>.1</w:t>
            </w:r>
            <w:r w:rsidRPr="004F1D3E">
              <w:rPr>
                <w:rFonts w:ascii="Sylfaen" w:hAnsi="Sylfaen"/>
                <w:b/>
                <w:sz w:val="20"/>
                <w:szCs w:val="20"/>
                <w:lang w:val="hy-AM"/>
              </w:rPr>
              <w:t>2</w:t>
            </w:r>
            <w:r w:rsidR="002B0BDD" w:rsidRPr="004F1D3E">
              <w:rPr>
                <w:rFonts w:ascii="Sylfaen" w:hAnsi="Sylfaen"/>
                <w:b/>
                <w:sz w:val="20"/>
                <w:szCs w:val="20"/>
                <w:lang w:val="hy-AM"/>
              </w:rPr>
              <w:t>.202</w:t>
            </w:r>
            <w:r w:rsidR="00B117C2" w:rsidRPr="004F1D3E">
              <w:rPr>
                <w:rFonts w:ascii="Sylfaen" w:hAnsi="Sylfaen"/>
                <w:b/>
                <w:sz w:val="20"/>
                <w:szCs w:val="20"/>
                <w:lang w:val="hy-AM"/>
              </w:rPr>
              <w:t>5</w:t>
            </w:r>
            <w:r w:rsidR="0098760D" w:rsidRPr="004F1D3E">
              <w:rPr>
                <w:rFonts w:ascii="Sylfaen" w:hAnsi="Sylfaen"/>
                <w:b/>
                <w:sz w:val="20"/>
                <w:szCs w:val="20"/>
                <w:lang w:val="hy-AM"/>
              </w:rPr>
              <w:t>թ.-0</w:t>
            </w:r>
            <w:r w:rsidR="00B117C2" w:rsidRPr="004F1D3E">
              <w:rPr>
                <w:rFonts w:ascii="Sylfaen" w:hAnsi="Sylfaen"/>
                <w:b/>
                <w:sz w:val="20"/>
                <w:szCs w:val="20"/>
                <w:lang w:val="hy-AM"/>
              </w:rPr>
              <w:t>5</w:t>
            </w:r>
            <w:r w:rsidR="0098760D" w:rsidRPr="004F1D3E">
              <w:rPr>
                <w:rFonts w:ascii="Sylfaen" w:hAnsi="Sylfaen"/>
                <w:b/>
                <w:sz w:val="20"/>
                <w:szCs w:val="20"/>
                <w:lang w:val="hy-AM"/>
              </w:rPr>
              <w:t>.12.20</w:t>
            </w:r>
            <w:r w:rsidR="002B0BDD" w:rsidRPr="004F1D3E">
              <w:rPr>
                <w:rFonts w:ascii="Sylfaen" w:hAnsi="Sylfaen"/>
                <w:b/>
                <w:sz w:val="20"/>
                <w:szCs w:val="20"/>
                <w:lang w:val="hy-AM"/>
              </w:rPr>
              <w:t>2</w:t>
            </w:r>
            <w:r w:rsidR="00B117C2" w:rsidRPr="004F1D3E">
              <w:rPr>
                <w:rFonts w:ascii="Sylfaen" w:hAnsi="Sylfaen"/>
                <w:b/>
                <w:sz w:val="20"/>
                <w:szCs w:val="20"/>
                <w:lang w:val="hy-AM"/>
              </w:rPr>
              <w:t>5</w:t>
            </w:r>
            <w:r w:rsidR="0098760D" w:rsidRPr="004F1D3E">
              <w:rPr>
                <w:rFonts w:ascii="Sylfaen" w:hAnsi="Sylfaen"/>
                <w:b/>
                <w:sz w:val="20"/>
                <w:szCs w:val="20"/>
                <w:lang w:val="hy-AM"/>
              </w:rPr>
              <w:t>թ.</w:t>
            </w:r>
          </w:p>
        </w:tc>
        <w:tc>
          <w:tcPr>
            <w:tcW w:w="633" w:type="pct"/>
            <w:vMerge/>
            <w:vAlign w:val="center"/>
          </w:tcPr>
          <w:p w14:paraId="54DA13AA" w14:textId="77777777" w:rsidR="0098760D" w:rsidRPr="004F1D3E" w:rsidRDefault="0098760D" w:rsidP="006D5040">
            <w:pPr>
              <w:jc w:val="center"/>
              <w:rPr>
                <w:rFonts w:ascii="Sylfaen" w:hAnsi="Sylfaen"/>
                <w:lang w:val="hy-AM"/>
              </w:rPr>
            </w:pPr>
          </w:p>
        </w:tc>
        <w:tc>
          <w:tcPr>
            <w:tcW w:w="845" w:type="pct"/>
            <w:vAlign w:val="center"/>
          </w:tcPr>
          <w:p w14:paraId="54DA13AB" w14:textId="77777777" w:rsidR="0098760D" w:rsidRPr="004F1D3E" w:rsidRDefault="0098760D" w:rsidP="006D5040">
            <w:pPr>
              <w:rPr>
                <w:rFonts w:ascii="Sylfaen" w:hAnsi="Sylfaen"/>
                <w:b/>
                <w:sz w:val="20"/>
                <w:szCs w:val="20"/>
                <w:lang w:val="hy-AM"/>
              </w:rPr>
            </w:pPr>
            <w:r w:rsidRPr="004F1D3E">
              <w:rPr>
                <w:rFonts w:ascii="Sylfaen" w:hAnsi="Sylfaen"/>
                <w:b/>
                <w:sz w:val="20"/>
                <w:szCs w:val="20"/>
                <w:lang w:val="hy-AM"/>
              </w:rPr>
              <w:t xml:space="preserve">40%, </w:t>
            </w:r>
          </w:p>
          <w:p w14:paraId="54DA13AC" w14:textId="77777777" w:rsidR="0098760D" w:rsidRPr="004F1D3E" w:rsidRDefault="0098760D" w:rsidP="006D5040">
            <w:pPr>
              <w:rPr>
                <w:rFonts w:ascii="Sylfaen" w:hAnsi="Sylfaen"/>
                <w:sz w:val="18"/>
                <w:szCs w:val="18"/>
                <w:lang w:val="hy-AM"/>
              </w:rPr>
            </w:pPr>
            <w:r w:rsidRPr="004F1D3E">
              <w:rPr>
                <w:rFonts w:ascii="Sylfaen" w:hAnsi="Sylfaen"/>
                <w:b/>
                <w:sz w:val="20"/>
                <w:szCs w:val="20"/>
                <w:lang w:val="hy-AM"/>
              </w:rPr>
              <w:t>(10 միավոր)</w:t>
            </w:r>
          </w:p>
        </w:tc>
      </w:tr>
      <w:tr w:rsidR="004448AA" w:rsidRPr="004F1D3E" w14:paraId="54DA13B4" w14:textId="77777777" w:rsidTr="008903CF">
        <w:trPr>
          <w:trHeight w:val="480"/>
        </w:trPr>
        <w:tc>
          <w:tcPr>
            <w:tcW w:w="299" w:type="pct"/>
          </w:tcPr>
          <w:p w14:paraId="54DA13AE" w14:textId="77777777" w:rsidR="0098760D" w:rsidRPr="004F1D3E" w:rsidRDefault="0098760D" w:rsidP="006D5040">
            <w:pPr>
              <w:rPr>
                <w:rFonts w:ascii="Sylfaen" w:hAnsi="Sylfaen"/>
                <w:b/>
                <w:i/>
                <w:sz w:val="18"/>
                <w:szCs w:val="18"/>
                <w:lang w:val="hy-AM"/>
              </w:rPr>
            </w:pPr>
            <w:r w:rsidRPr="004F1D3E">
              <w:rPr>
                <w:rFonts w:ascii="Sylfaen" w:hAnsi="Sylfaen"/>
                <w:b/>
                <w:i/>
                <w:sz w:val="18"/>
                <w:szCs w:val="18"/>
                <w:lang w:val="hy-AM"/>
              </w:rPr>
              <w:t>3 .</w:t>
            </w:r>
          </w:p>
        </w:tc>
        <w:tc>
          <w:tcPr>
            <w:tcW w:w="2327" w:type="pct"/>
          </w:tcPr>
          <w:p w14:paraId="54DA13AF" w14:textId="5355A97C" w:rsidR="0098760D" w:rsidRPr="004F1D3E" w:rsidRDefault="008903CF" w:rsidP="00BF3C50">
            <w:pPr>
              <w:rPr>
                <w:rFonts w:ascii="Sylfaen" w:hAnsi="Sylfaen"/>
                <w:b/>
                <w:i/>
                <w:color w:val="FF0000"/>
                <w:sz w:val="20"/>
                <w:szCs w:val="20"/>
                <w:lang w:val="hy-AM"/>
              </w:rPr>
            </w:pPr>
            <w:r w:rsidRPr="004F1D3E">
              <w:rPr>
                <w:rFonts w:ascii="Sylfaen" w:hAnsi="Sylfaen"/>
                <w:bCs/>
                <w:iCs/>
                <w:sz w:val="20"/>
                <w:szCs w:val="20"/>
                <w:lang w:val="hy-AM"/>
              </w:rPr>
              <w:t>Նեյրոնային ցանցի սեղմման ալգորիթմի ընտրություն</w:t>
            </w:r>
          </w:p>
        </w:tc>
        <w:tc>
          <w:tcPr>
            <w:tcW w:w="896" w:type="pct"/>
            <w:vMerge w:val="restart"/>
            <w:vAlign w:val="center"/>
          </w:tcPr>
          <w:p w14:paraId="54DA13B0" w14:textId="6D00204D" w:rsidR="0098760D" w:rsidRPr="004F1D3E" w:rsidRDefault="0098760D" w:rsidP="006D5040">
            <w:pPr>
              <w:jc w:val="center"/>
              <w:rPr>
                <w:rFonts w:ascii="Sylfaen" w:hAnsi="Sylfaen"/>
                <w:b/>
                <w:sz w:val="20"/>
                <w:szCs w:val="20"/>
                <w:lang w:val="hy-AM"/>
              </w:rPr>
            </w:pPr>
            <w:r w:rsidRPr="004F1D3E">
              <w:rPr>
                <w:rFonts w:ascii="Sylfaen" w:hAnsi="Sylfaen"/>
                <w:b/>
                <w:sz w:val="20"/>
                <w:szCs w:val="20"/>
                <w:lang w:val="hy-AM"/>
              </w:rPr>
              <w:t>0</w:t>
            </w:r>
            <w:r w:rsidR="00E317DC" w:rsidRPr="004F1D3E">
              <w:rPr>
                <w:rFonts w:ascii="Sylfaen" w:hAnsi="Sylfaen"/>
                <w:b/>
                <w:sz w:val="20"/>
                <w:szCs w:val="20"/>
                <w:lang w:val="hy-AM"/>
              </w:rPr>
              <w:t>6</w:t>
            </w:r>
            <w:r w:rsidRPr="004F1D3E">
              <w:rPr>
                <w:rFonts w:ascii="Sylfaen" w:hAnsi="Sylfaen"/>
                <w:b/>
                <w:sz w:val="20"/>
                <w:szCs w:val="20"/>
                <w:lang w:val="hy-AM"/>
              </w:rPr>
              <w:t>.12.202</w:t>
            </w:r>
            <w:r w:rsidR="00E317DC" w:rsidRPr="004F1D3E">
              <w:rPr>
                <w:rFonts w:ascii="Sylfaen" w:hAnsi="Sylfaen"/>
                <w:b/>
                <w:sz w:val="20"/>
                <w:szCs w:val="20"/>
                <w:lang w:val="hy-AM"/>
              </w:rPr>
              <w:t>5</w:t>
            </w:r>
            <w:r w:rsidRPr="004F1D3E">
              <w:rPr>
                <w:rFonts w:ascii="Sylfaen" w:hAnsi="Sylfaen"/>
                <w:b/>
                <w:sz w:val="20"/>
                <w:szCs w:val="20"/>
                <w:lang w:val="hy-AM"/>
              </w:rPr>
              <w:t>թ.-</w:t>
            </w:r>
          </w:p>
          <w:p w14:paraId="54DA13B1" w14:textId="50455DE6" w:rsidR="0098760D" w:rsidRPr="004F1D3E" w:rsidRDefault="002B0BDD" w:rsidP="006D5040">
            <w:pPr>
              <w:jc w:val="center"/>
              <w:rPr>
                <w:rFonts w:ascii="Sylfaen" w:hAnsi="Sylfaen"/>
                <w:lang w:val="hy-AM"/>
              </w:rPr>
            </w:pPr>
            <w:r w:rsidRPr="004F1D3E">
              <w:rPr>
                <w:rFonts w:ascii="Sylfaen" w:hAnsi="Sylfaen"/>
                <w:b/>
                <w:sz w:val="20"/>
                <w:szCs w:val="20"/>
                <w:lang w:val="hy-AM"/>
              </w:rPr>
              <w:t>20.0</w:t>
            </w:r>
            <w:r w:rsidR="00E317DC" w:rsidRPr="004F1D3E">
              <w:rPr>
                <w:rFonts w:ascii="Sylfaen" w:hAnsi="Sylfaen"/>
                <w:b/>
                <w:sz w:val="20"/>
                <w:szCs w:val="20"/>
                <w:lang w:val="hy-AM"/>
              </w:rPr>
              <w:t>2</w:t>
            </w:r>
            <w:r w:rsidRPr="004F1D3E">
              <w:rPr>
                <w:rFonts w:ascii="Sylfaen" w:hAnsi="Sylfaen"/>
                <w:b/>
                <w:sz w:val="20"/>
                <w:szCs w:val="20"/>
                <w:lang w:val="hy-AM"/>
              </w:rPr>
              <w:t>.202</w:t>
            </w:r>
            <w:r w:rsidR="00E317DC" w:rsidRPr="004F1D3E">
              <w:rPr>
                <w:rFonts w:ascii="Sylfaen" w:hAnsi="Sylfaen"/>
                <w:b/>
                <w:sz w:val="20"/>
                <w:szCs w:val="20"/>
                <w:lang w:val="hy-AM"/>
              </w:rPr>
              <w:t>6</w:t>
            </w:r>
            <w:r w:rsidR="0098760D" w:rsidRPr="004F1D3E">
              <w:rPr>
                <w:rFonts w:ascii="Sylfaen" w:hAnsi="Sylfaen"/>
                <w:b/>
                <w:sz w:val="20"/>
                <w:szCs w:val="20"/>
                <w:lang w:val="hy-AM"/>
              </w:rPr>
              <w:t>թ.</w:t>
            </w:r>
          </w:p>
        </w:tc>
        <w:tc>
          <w:tcPr>
            <w:tcW w:w="633" w:type="pct"/>
            <w:vMerge w:val="restart"/>
            <w:vAlign w:val="center"/>
          </w:tcPr>
          <w:p w14:paraId="54DA13B2" w14:textId="77777777" w:rsidR="0098760D" w:rsidRPr="004F1D3E" w:rsidRDefault="0098760D" w:rsidP="006D5040">
            <w:pPr>
              <w:jc w:val="center"/>
              <w:rPr>
                <w:rFonts w:ascii="Sylfaen" w:hAnsi="Sylfaen"/>
                <w:sz w:val="18"/>
                <w:szCs w:val="18"/>
                <w:lang w:val="hy-AM"/>
              </w:rPr>
            </w:pPr>
            <w:r w:rsidRPr="004F1D3E">
              <w:rPr>
                <w:rFonts w:ascii="Sylfaen" w:hAnsi="Sylfaen"/>
                <w:b/>
                <w:i/>
                <w:sz w:val="18"/>
                <w:szCs w:val="18"/>
                <w:lang w:val="hy-AM"/>
              </w:rPr>
              <w:t>Տպագրված</w:t>
            </w:r>
            <w:r w:rsidR="002B0BDD" w:rsidRPr="004F1D3E">
              <w:rPr>
                <w:rFonts w:ascii="Sylfaen" w:hAnsi="Sylfaen"/>
                <w:b/>
                <w:i/>
                <w:sz w:val="18"/>
                <w:szCs w:val="18"/>
                <w:lang w:val="hy-AM"/>
              </w:rPr>
              <w:t xml:space="preserve"> </w:t>
            </w:r>
            <w:r w:rsidRPr="004F1D3E">
              <w:rPr>
                <w:rFonts w:ascii="Sylfaen" w:hAnsi="Sylfaen"/>
                <w:b/>
                <w:i/>
                <w:sz w:val="18"/>
                <w:szCs w:val="18"/>
                <w:lang w:val="hy-AM"/>
              </w:rPr>
              <w:t>սևագիր</w:t>
            </w:r>
            <w:r w:rsidR="002B0BDD" w:rsidRPr="004F1D3E">
              <w:rPr>
                <w:rFonts w:ascii="Sylfaen" w:hAnsi="Sylfaen"/>
                <w:b/>
                <w:i/>
                <w:sz w:val="18"/>
                <w:szCs w:val="18"/>
                <w:lang w:val="hy-AM"/>
              </w:rPr>
              <w:t xml:space="preserve"> </w:t>
            </w:r>
            <w:r w:rsidRPr="004F1D3E">
              <w:rPr>
                <w:rFonts w:ascii="Sylfaen" w:hAnsi="Sylfaen"/>
                <w:b/>
                <w:i/>
                <w:sz w:val="18"/>
                <w:szCs w:val="18"/>
                <w:lang w:val="hy-AM"/>
              </w:rPr>
              <w:t>տարբերակ</w:t>
            </w:r>
          </w:p>
        </w:tc>
        <w:tc>
          <w:tcPr>
            <w:tcW w:w="845" w:type="pct"/>
            <w:vAlign w:val="center"/>
          </w:tcPr>
          <w:p w14:paraId="54DA13B3" w14:textId="77777777" w:rsidR="0098760D" w:rsidRPr="004F1D3E" w:rsidRDefault="0098760D" w:rsidP="006D5040">
            <w:pPr>
              <w:rPr>
                <w:rFonts w:ascii="Sylfaen" w:hAnsi="Sylfaen"/>
                <w:lang w:val="hy-AM"/>
              </w:rPr>
            </w:pPr>
          </w:p>
        </w:tc>
      </w:tr>
      <w:tr w:rsidR="008903CF" w:rsidRPr="004F1D3E" w14:paraId="54DA13BA" w14:textId="77777777" w:rsidTr="008903CF">
        <w:trPr>
          <w:trHeight w:val="480"/>
        </w:trPr>
        <w:tc>
          <w:tcPr>
            <w:tcW w:w="299" w:type="pct"/>
          </w:tcPr>
          <w:p w14:paraId="54DA13B5"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4.</w:t>
            </w:r>
          </w:p>
        </w:tc>
        <w:tc>
          <w:tcPr>
            <w:tcW w:w="2327" w:type="pct"/>
            <w:vAlign w:val="center"/>
          </w:tcPr>
          <w:p w14:paraId="54DA13B6" w14:textId="4FFEFED2" w:rsidR="008903CF" w:rsidRPr="004F1D3E" w:rsidRDefault="008903CF" w:rsidP="008903CF">
            <w:pPr>
              <w:rPr>
                <w:rFonts w:ascii="Sylfaen" w:hAnsi="Sylfaen"/>
                <w:color w:val="FF0000"/>
                <w:sz w:val="20"/>
                <w:szCs w:val="20"/>
                <w:lang w:val="hy-AM"/>
              </w:rPr>
            </w:pPr>
            <w:r w:rsidRPr="004F1D3E">
              <w:rPr>
                <w:rFonts w:ascii="Sylfaen" w:hAnsi="Sylfaen"/>
                <w:bCs/>
                <w:iCs/>
                <w:sz w:val="20"/>
                <w:szCs w:val="20"/>
                <w:lang w:val="hy-AM"/>
              </w:rPr>
              <w:t>Ալգորիթմի իրագործում տարբեր մեթոդներով</w:t>
            </w:r>
          </w:p>
        </w:tc>
        <w:tc>
          <w:tcPr>
            <w:tcW w:w="896" w:type="pct"/>
            <w:vMerge/>
            <w:vAlign w:val="center"/>
          </w:tcPr>
          <w:p w14:paraId="54DA13B7" w14:textId="77777777" w:rsidR="008903CF" w:rsidRPr="004F1D3E" w:rsidRDefault="008903CF" w:rsidP="008903CF">
            <w:pPr>
              <w:jc w:val="center"/>
              <w:rPr>
                <w:rFonts w:ascii="Sylfaen" w:hAnsi="Sylfaen"/>
                <w:lang w:val="hy-AM"/>
              </w:rPr>
            </w:pPr>
          </w:p>
        </w:tc>
        <w:tc>
          <w:tcPr>
            <w:tcW w:w="633" w:type="pct"/>
            <w:vMerge/>
            <w:vAlign w:val="center"/>
          </w:tcPr>
          <w:p w14:paraId="54DA13B8" w14:textId="77777777" w:rsidR="008903CF" w:rsidRPr="004F1D3E" w:rsidRDefault="008903CF" w:rsidP="008903CF">
            <w:pPr>
              <w:jc w:val="center"/>
              <w:rPr>
                <w:rFonts w:ascii="Sylfaen" w:hAnsi="Sylfaen"/>
                <w:lang w:val="hy-AM"/>
              </w:rPr>
            </w:pPr>
          </w:p>
        </w:tc>
        <w:tc>
          <w:tcPr>
            <w:tcW w:w="845" w:type="pct"/>
            <w:vAlign w:val="center"/>
          </w:tcPr>
          <w:p w14:paraId="54DA13B9" w14:textId="77777777" w:rsidR="008903CF" w:rsidRPr="004F1D3E" w:rsidRDefault="008903CF" w:rsidP="008903CF">
            <w:pPr>
              <w:rPr>
                <w:rFonts w:ascii="Sylfaen" w:hAnsi="Sylfaen"/>
                <w:lang w:val="hy-AM"/>
              </w:rPr>
            </w:pPr>
          </w:p>
        </w:tc>
      </w:tr>
      <w:tr w:rsidR="008903CF" w:rsidRPr="004F1D3E" w14:paraId="54DA13C0" w14:textId="77777777" w:rsidTr="008903CF">
        <w:trPr>
          <w:trHeight w:val="480"/>
        </w:trPr>
        <w:tc>
          <w:tcPr>
            <w:tcW w:w="299" w:type="pct"/>
          </w:tcPr>
          <w:p w14:paraId="54DA13BB"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 xml:space="preserve">5. </w:t>
            </w:r>
          </w:p>
        </w:tc>
        <w:tc>
          <w:tcPr>
            <w:tcW w:w="2327" w:type="pct"/>
          </w:tcPr>
          <w:p w14:paraId="54DA13BC"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BD" w14:textId="77777777" w:rsidR="008903CF" w:rsidRPr="004F1D3E" w:rsidRDefault="008903CF" w:rsidP="008903CF">
            <w:pPr>
              <w:jc w:val="center"/>
              <w:rPr>
                <w:rFonts w:ascii="Sylfaen" w:hAnsi="Sylfaen"/>
                <w:lang w:val="hy-AM"/>
              </w:rPr>
            </w:pPr>
          </w:p>
        </w:tc>
        <w:tc>
          <w:tcPr>
            <w:tcW w:w="633" w:type="pct"/>
            <w:vMerge/>
            <w:vAlign w:val="center"/>
          </w:tcPr>
          <w:p w14:paraId="54DA13BE" w14:textId="77777777" w:rsidR="008903CF" w:rsidRPr="004F1D3E" w:rsidRDefault="008903CF" w:rsidP="008903CF">
            <w:pPr>
              <w:jc w:val="center"/>
              <w:rPr>
                <w:rFonts w:ascii="Sylfaen" w:hAnsi="Sylfaen"/>
                <w:lang w:val="hy-AM"/>
              </w:rPr>
            </w:pPr>
          </w:p>
        </w:tc>
        <w:tc>
          <w:tcPr>
            <w:tcW w:w="845" w:type="pct"/>
            <w:vAlign w:val="center"/>
          </w:tcPr>
          <w:p w14:paraId="54DA13BF" w14:textId="77777777" w:rsidR="008903CF" w:rsidRPr="004F1D3E" w:rsidRDefault="008903CF" w:rsidP="008903CF">
            <w:pPr>
              <w:rPr>
                <w:rFonts w:ascii="Sylfaen" w:hAnsi="Sylfaen"/>
                <w:lang w:val="hy-AM"/>
              </w:rPr>
            </w:pPr>
          </w:p>
        </w:tc>
      </w:tr>
      <w:tr w:rsidR="008903CF" w:rsidRPr="004F1D3E" w14:paraId="54DA13C6" w14:textId="77777777" w:rsidTr="008903CF">
        <w:trPr>
          <w:trHeight w:val="242"/>
        </w:trPr>
        <w:tc>
          <w:tcPr>
            <w:tcW w:w="299" w:type="pct"/>
          </w:tcPr>
          <w:p w14:paraId="54DA13C1" w14:textId="77777777" w:rsidR="008903CF" w:rsidRPr="004F1D3E" w:rsidRDefault="008903CF" w:rsidP="008903CF">
            <w:pPr>
              <w:rPr>
                <w:rFonts w:ascii="Sylfaen" w:hAnsi="Sylfaen"/>
                <w:lang w:val="hy-AM"/>
              </w:rPr>
            </w:pPr>
          </w:p>
        </w:tc>
        <w:tc>
          <w:tcPr>
            <w:tcW w:w="2327" w:type="pct"/>
          </w:tcPr>
          <w:p w14:paraId="54DA13C2"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 ատեստավորում</w:t>
            </w:r>
          </w:p>
        </w:tc>
        <w:tc>
          <w:tcPr>
            <w:tcW w:w="896" w:type="pct"/>
            <w:vAlign w:val="center"/>
          </w:tcPr>
          <w:p w14:paraId="54DA13C3" w14:textId="7167C8F1"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F0C82" w:rsidRPr="004F1D3E">
              <w:rPr>
                <w:rFonts w:ascii="Sylfaen" w:hAnsi="Sylfaen"/>
                <w:b/>
                <w:sz w:val="20"/>
                <w:szCs w:val="20"/>
                <w:lang w:val="hy-AM"/>
              </w:rPr>
              <w:t>2</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թ.-0</w:t>
            </w:r>
            <w:r w:rsidR="00AF0C82" w:rsidRPr="004F1D3E">
              <w:rPr>
                <w:rFonts w:ascii="Sylfaen" w:hAnsi="Sylfaen"/>
                <w:b/>
                <w:sz w:val="20"/>
                <w:szCs w:val="20"/>
                <w:lang w:val="hy-AM"/>
              </w:rPr>
              <w:t>6</w:t>
            </w:r>
            <w:r w:rsidRPr="004F1D3E">
              <w:rPr>
                <w:rFonts w:ascii="Sylfaen" w:hAnsi="Sylfaen"/>
                <w:b/>
                <w:sz w:val="20"/>
                <w:szCs w:val="20"/>
                <w:lang w:val="hy-AM"/>
              </w:rPr>
              <w:t>.03.202</w:t>
            </w:r>
            <w:r w:rsidR="00AF0C82"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C4" w14:textId="77777777" w:rsidR="008903CF" w:rsidRPr="004F1D3E" w:rsidRDefault="008903CF" w:rsidP="008903CF">
            <w:pPr>
              <w:jc w:val="center"/>
              <w:rPr>
                <w:rFonts w:ascii="Sylfaen" w:hAnsi="Sylfaen"/>
                <w:lang w:val="hy-AM"/>
              </w:rPr>
            </w:pPr>
          </w:p>
        </w:tc>
        <w:tc>
          <w:tcPr>
            <w:tcW w:w="845" w:type="pct"/>
            <w:vAlign w:val="center"/>
          </w:tcPr>
          <w:p w14:paraId="54DA13C5" w14:textId="77777777" w:rsidR="008903CF" w:rsidRPr="004F1D3E" w:rsidRDefault="008903CF" w:rsidP="008903CF">
            <w:pPr>
              <w:rPr>
                <w:rFonts w:ascii="Sylfaen" w:hAnsi="Sylfaen"/>
                <w:b/>
                <w:sz w:val="18"/>
                <w:szCs w:val="18"/>
                <w:lang w:val="hy-AM"/>
              </w:rPr>
            </w:pPr>
            <w:r w:rsidRPr="004F1D3E">
              <w:rPr>
                <w:rFonts w:ascii="Sylfaen" w:hAnsi="Sylfaen"/>
                <w:b/>
                <w:sz w:val="20"/>
                <w:szCs w:val="20"/>
                <w:lang w:val="hy-AM"/>
              </w:rPr>
              <w:t>70%, (10միավոր)</w:t>
            </w:r>
          </w:p>
        </w:tc>
      </w:tr>
      <w:tr w:rsidR="008903CF" w:rsidRPr="004F1D3E" w14:paraId="54DA13CD" w14:textId="77777777" w:rsidTr="008903CF">
        <w:trPr>
          <w:trHeight w:val="480"/>
        </w:trPr>
        <w:tc>
          <w:tcPr>
            <w:tcW w:w="299" w:type="pct"/>
          </w:tcPr>
          <w:p w14:paraId="54DA13C7" w14:textId="77777777" w:rsidR="008903CF" w:rsidRPr="004F1D3E" w:rsidRDefault="008903CF" w:rsidP="008903CF">
            <w:pPr>
              <w:rPr>
                <w:rFonts w:ascii="Sylfaen" w:hAnsi="Sylfaen"/>
                <w:lang w:val="hy-AM"/>
              </w:rPr>
            </w:pPr>
            <w:r w:rsidRPr="004F1D3E">
              <w:rPr>
                <w:rFonts w:ascii="Sylfaen" w:hAnsi="Sylfaen"/>
                <w:b/>
                <w:i/>
                <w:sz w:val="18"/>
                <w:szCs w:val="18"/>
                <w:lang w:val="hy-AM"/>
              </w:rPr>
              <w:t>6.</w:t>
            </w:r>
          </w:p>
        </w:tc>
        <w:tc>
          <w:tcPr>
            <w:tcW w:w="2327" w:type="pct"/>
            <w:vAlign w:val="center"/>
          </w:tcPr>
          <w:p w14:paraId="54DA13C8" w14:textId="356BED44" w:rsidR="008903CF" w:rsidRPr="004F1D3E" w:rsidRDefault="008903CF" w:rsidP="008903CF">
            <w:pPr>
              <w:rPr>
                <w:rFonts w:ascii="Sylfaen" w:hAnsi="Sylfaen"/>
                <w:b/>
                <w:i/>
                <w:sz w:val="20"/>
                <w:szCs w:val="20"/>
                <w:lang w:val="hy-AM"/>
              </w:rPr>
            </w:pPr>
            <w:r w:rsidRPr="004F1D3E">
              <w:rPr>
                <w:rFonts w:ascii="Sylfaen" w:hAnsi="Sylfaen"/>
                <w:bCs/>
                <w:iCs/>
                <w:sz w:val="20"/>
                <w:szCs w:val="20"/>
                <w:lang w:val="hy-AM"/>
              </w:rPr>
              <w:t>Ծրագրի իրագործում և լավարկում</w:t>
            </w:r>
          </w:p>
        </w:tc>
        <w:tc>
          <w:tcPr>
            <w:tcW w:w="896" w:type="pct"/>
            <w:vMerge w:val="restart"/>
            <w:vAlign w:val="center"/>
          </w:tcPr>
          <w:p w14:paraId="54DA13C9" w14:textId="55257CE6"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A7283A" w:rsidRPr="004F1D3E">
              <w:rPr>
                <w:rFonts w:ascii="Sylfaen" w:hAnsi="Sylfaen"/>
                <w:b/>
                <w:sz w:val="20"/>
                <w:szCs w:val="20"/>
                <w:lang w:val="hy-AM"/>
              </w:rPr>
              <w:t>7</w:t>
            </w:r>
            <w:r w:rsidRPr="004F1D3E">
              <w:rPr>
                <w:rFonts w:ascii="Sylfaen" w:hAnsi="Sylfaen"/>
                <w:b/>
                <w:sz w:val="20"/>
                <w:szCs w:val="20"/>
                <w:lang w:val="hy-AM"/>
              </w:rPr>
              <w:t>.03.202</w:t>
            </w:r>
            <w:r w:rsidR="00A7283A" w:rsidRPr="004F1D3E">
              <w:rPr>
                <w:rFonts w:ascii="Sylfaen" w:hAnsi="Sylfaen"/>
                <w:b/>
                <w:sz w:val="20"/>
                <w:szCs w:val="20"/>
                <w:lang w:val="hy-AM"/>
              </w:rPr>
              <w:t>6</w:t>
            </w:r>
            <w:r w:rsidRPr="004F1D3E">
              <w:rPr>
                <w:rFonts w:ascii="Sylfaen" w:hAnsi="Sylfaen"/>
                <w:b/>
                <w:sz w:val="20"/>
                <w:szCs w:val="20"/>
                <w:lang w:val="hy-AM"/>
              </w:rPr>
              <w:t>թ.-</w:t>
            </w:r>
          </w:p>
          <w:p w14:paraId="54DA13CA" w14:textId="0F211CC7" w:rsidR="008903CF" w:rsidRPr="004F1D3E" w:rsidRDefault="008903CF" w:rsidP="008903CF">
            <w:pPr>
              <w:jc w:val="center"/>
              <w:rPr>
                <w:rFonts w:ascii="Sylfaen" w:hAnsi="Sylfaen"/>
                <w:lang w:val="hy-AM"/>
              </w:rPr>
            </w:pPr>
            <w:r w:rsidRPr="004F1D3E">
              <w:rPr>
                <w:rFonts w:ascii="Sylfaen" w:hAnsi="Sylfaen"/>
                <w:b/>
                <w:sz w:val="20"/>
                <w:szCs w:val="20"/>
                <w:lang w:val="hy-AM"/>
              </w:rPr>
              <w:t>22.04.202</w:t>
            </w:r>
            <w:r w:rsidR="00A7283A" w:rsidRPr="004F1D3E">
              <w:rPr>
                <w:rFonts w:ascii="Sylfaen" w:hAnsi="Sylfaen"/>
                <w:b/>
                <w:sz w:val="20"/>
                <w:szCs w:val="20"/>
                <w:lang w:val="hy-AM"/>
              </w:rPr>
              <w:t>6</w:t>
            </w:r>
            <w:r w:rsidRPr="004F1D3E">
              <w:rPr>
                <w:rFonts w:ascii="Sylfaen" w:hAnsi="Sylfaen"/>
                <w:b/>
                <w:sz w:val="20"/>
                <w:szCs w:val="20"/>
                <w:lang w:val="hy-AM"/>
              </w:rPr>
              <w:t>թ.</w:t>
            </w:r>
          </w:p>
        </w:tc>
        <w:tc>
          <w:tcPr>
            <w:tcW w:w="633" w:type="pct"/>
            <w:vMerge w:val="restart"/>
            <w:vAlign w:val="center"/>
          </w:tcPr>
          <w:p w14:paraId="54DA13CB" w14:textId="77777777" w:rsidR="008903CF" w:rsidRPr="004F1D3E" w:rsidRDefault="008903CF" w:rsidP="008903CF">
            <w:pPr>
              <w:jc w:val="center"/>
              <w:rPr>
                <w:rFonts w:ascii="Sylfaen" w:hAnsi="Sylfaen"/>
                <w:lang w:val="hy-AM"/>
              </w:rPr>
            </w:pPr>
            <w:r w:rsidRPr="004F1D3E">
              <w:rPr>
                <w:rFonts w:ascii="Sylfaen" w:hAnsi="Sylfaen"/>
                <w:b/>
                <w:i/>
                <w:sz w:val="18"/>
                <w:szCs w:val="18"/>
                <w:lang w:val="hy-AM"/>
              </w:rPr>
              <w:t>Տպագրված սևագիր տարբերակ</w:t>
            </w:r>
          </w:p>
        </w:tc>
        <w:tc>
          <w:tcPr>
            <w:tcW w:w="845" w:type="pct"/>
            <w:vAlign w:val="center"/>
          </w:tcPr>
          <w:p w14:paraId="54DA13CC" w14:textId="77777777" w:rsidR="008903CF" w:rsidRPr="004F1D3E" w:rsidRDefault="008903CF" w:rsidP="008903CF">
            <w:pPr>
              <w:rPr>
                <w:rFonts w:ascii="Sylfaen" w:hAnsi="Sylfaen"/>
                <w:lang w:val="hy-AM"/>
              </w:rPr>
            </w:pPr>
          </w:p>
        </w:tc>
      </w:tr>
      <w:tr w:rsidR="008903CF" w:rsidRPr="004F1D3E" w14:paraId="54DA13D3" w14:textId="77777777" w:rsidTr="008903CF">
        <w:trPr>
          <w:trHeight w:val="480"/>
        </w:trPr>
        <w:tc>
          <w:tcPr>
            <w:tcW w:w="299" w:type="pct"/>
          </w:tcPr>
          <w:p w14:paraId="54DA13CE" w14:textId="77777777" w:rsidR="008903CF" w:rsidRPr="004F1D3E" w:rsidRDefault="008903CF" w:rsidP="008903CF">
            <w:pPr>
              <w:rPr>
                <w:rFonts w:ascii="Sylfaen" w:hAnsi="Sylfaen"/>
                <w:lang w:val="hy-AM"/>
              </w:rPr>
            </w:pPr>
            <w:r w:rsidRPr="004F1D3E">
              <w:rPr>
                <w:rFonts w:ascii="Sylfaen" w:hAnsi="Sylfaen"/>
                <w:b/>
                <w:i/>
                <w:sz w:val="18"/>
                <w:szCs w:val="18"/>
                <w:lang w:val="hy-AM"/>
              </w:rPr>
              <w:t>7.</w:t>
            </w:r>
          </w:p>
        </w:tc>
        <w:tc>
          <w:tcPr>
            <w:tcW w:w="2327" w:type="pct"/>
            <w:vAlign w:val="center"/>
          </w:tcPr>
          <w:p w14:paraId="54DA13CF" w14:textId="77777777" w:rsidR="008903CF" w:rsidRPr="004F1D3E" w:rsidRDefault="008903CF" w:rsidP="008903CF">
            <w:pPr>
              <w:rPr>
                <w:rFonts w:ascii="Sylfaen" w:hAnsi="Sylfaen"/>
                <w:i/>
                <w:sz w:val="20"/>
                <w:szCs w:val="20"/>
                <w:lang w:val="hy-AM"/>
              </w:rPr>
            </w:pPr>
            <w:r w:rsidRPr="004F1D3E">
              <w:rPr>
                <w:rFonts w:ascii="Sylfaen" w:eastAsia="Sylfaen" w:hAnsi="Sylfaen"/>
                <w:sz w:val="20"/>
                <w:szCs w:val="20"/>
                <w:lang w:val="hy-AM"/>
              </w:rPr>
              <w:t>Ստացված արդյունքների  համեմատում</w:t>
            </w:r>
          </w:p>
        </w:tc>
        <w:tc>
          <w:tcPr>
            <w:tcW w:w="896" w:type="pct"/>
            <w:vMerge/>
            <w:vAlign w:val="center"/>
          </w:tcPr>
          <w:p w14:paraId="54DA13D0" w14:textId="77777777" w:rsidR="008903CF" w:rsidRPr="004F1D3E" w:rsidRDefault="008903CF" w:rsidP="008903CF">
            <w:pPr>
              <w:jc w:val="center"/>
              <w:rPr>
                <w:rFonts w:ascii="Sylfaen" w:hAnsi="Sylfaen"/>
                <w:lang w:val="hy-AM"/>
              </w:rPr>
            </w:pPr>
          </w:p>
        </w:tc>
        <w:tc>
          <w:tcPr>
            <w:tcW w:w="633" w:type="pct"/>
            <w:vMerge/>
            <w:vAlign w:val="center"/>
          </w:tcPr>
          <w:p w14:paraId="54DA13D1" w14:textId="77777777" w:rsidR="008903CF" w:rsidRPr="004F1D3E" w:rsidRDefault="008903CF" w:rsidP="008903CF">
            <w:pPr>
              <w:jc w:val="center"/>
              <w:rPr>
                <w:rFonts w:ascii="Sylfaen" w:hAnsi="Sylfaen"/>
                <w:lang w:val="hy-AM"/>
              </w:rPr>
            </w:pPr>
          </w:p>
        </w:tc>
        <w:tc>
          <w:tcPr>
            <w:tcW w:w="845" w:type="pct"/>
            <w:vAlign w:val="center"/>
          </w:tcPr>
          <w:p w14:paraId="54DA13D2" w14:textId="77777777" w:rsidR="008903CF" w:rsidRPr="004F1D3E" w:rsidRDefault="008903CF" w:rsidP="008903CF">
            <w:pPr>
              <w:rPr>
                <w:rFonts w:ascii="Sylfaen" w:hAnsi="Sylfaen"/>
                <w:lang w:val="hy-AM"/>
              </w:rPr>
            </w:pPr>
          </w:p>
        </w:tc>
      </w:tr>
      <w:tr w:rsidR="008903CF" w:rsidRPr="004F1D3E" w14:paraId="54DA13D9" w14:textId="77777777" w:rsidTr="008903CF">
        <w:trPr>
          <w:trHeight w:val="480"/>
        </w:trPr>
        <w:tc>
          <w:tcPr>
            <w:tcW w:w="299" w:type="pct"/>
          </w:tcPr>
          <w:p w14:paraId="54DA13D4" w14:textId="77777777" w:rsidR="008903CF" w:rsidRPr="004F1D3E" w:rsidRDefault="008903CF" w:rsidP="008903CF">
            <w:pPr>
              <w:jc w:val="both"/>
              <w:rPr>
                <w:rFonts w:ascii="Sylfaen" w:hAnsi="Sylfaen"/>
                <w:lang w:val="hy-AM"/>
              </w:rPr>
            </w:pPr>
            <w:r w:rsidRPr="004F1D3E">
              <w:rPr>
                <w:rFonts w:ascii="Sylfaen" w:hAnsi="Sylfaen"/>
                <w:b/>
                <w:i/>
                <w:sz w:val="18"/>
                <w:szCs w:val="18"/>
                <w:lang w:val="hy-AM"/>
              </w:rPr>
              <w:t>8.</w:t>
            </w:r>
          </w:p>
        </w:tc>
        <w:tc>
          <w:tcPr>
            <w:tcW w:w="2327" w:type="pct"/>
            <w:vAlign w:val="center"/>
          </w:tcPr>
          <w:p w14:paraId="54DA13D5" w14:textId="77777777" w:rsidR="008903CF" w:rsidRPr="004F1D3E" w:rsidRDefault="008903CF" w:rsidP="008903CF">
            <w:pPr>
              <w:rPr>
                <w:rFonts w:ascii="Sylfaen" w:hAnsi="Sylfaen"/>
                <w:b/>
                <w:i/>
                <w:sz w:val="20"/>
                <w:szCs w:val="20"/>
                <w:lang w:val="hy-AM"/>
              </w:rPr>
            </w:pPr>
            <w:r w:rsidRPr="004F1D3E">
              <w:rPr>
                <w:rFonts w:ascii="Sylfaen" w:eastAsia="Sylfaen" w:hAnsi="Sylfaen"/>
                <w:sz w:val="20"/>
                <w:szCs w:val="20"/>
                <w:lang w:val="hy-AM"/>
              </w:rPr>
              <w:t>Հաշվեբացատագրի խմբագրում</w:t>
            </w:r>
          </w:p>
        </w:tc>
        <w:tc>
          <w:tcPr>
            <w:tcW w:w="896" w:type="pct"/>
            <w:vMerge/>
            <w:vAlign w:val="center"/>
          </w:tcPr>
          <w:p w14:paraId="54DA13D6" w14:textId="77777777" w:rsidR="008903CF" w:rsidRPr="004F1D3E" w:rsidRDefault="008903CF" w:rsidP="008903CF">
            <w:pPr>
              <w:jc w:val="center"/>
              <w:rPr>
                <w:rFonts w:ascii="Sylfaen" w:hAnsi="Sylfaen"/>
                <w:lang w:val="hy-AM"/>
              </w:rPr>
            </w:pPr>
          </w:p>
        </w:tc>
        <w:tc>
          <w:tcPr>
            <w:tcW w:w="633" w:type="pct"/>
            <w:vMerge/>
            <w:vAlign w:val="center"/>
          </w:tcPr>
          <w:p w14:paraId="54DA13D7" w14:textId="77777777" w:rsidR="008903CF" w:rsidRPr="004F1D3E" w:rsidRDefault="008903CF" w:rsidP="008903CF">
            <w:pPr>
              <w:jc w:val="center"/>
              <w:rPr>
                <w:rFonts w:ascii="Sylfaen" w:hAnsi="Sylfaen"/>
                <w:lang w:val="hy-AM"/>
              </w:rPr>
            </w:pPr>
          </w:p>
        </w:tc>
        <w:tc>
          <w:tcPr>
            <w:tcW w:w="845" w:type="pct"/>
            <w:vAlign w:val="center"/>
          </w:tcPr>
          <w:p w14:paraId="54DA13D8" w14:textId="77777777" w:rsidR="008903CF" w:rsidRPr="004F1D3E" w:rsidRDefault="008903CF" w:rsidP="008903CF">
            <w:pPr>
              <w:rPr>
                <w:rFonts w:ascii="Sylfaen" w:hAnsi="Sylfaen"/>
                <w:lang w:val="hy-AM"/>
              </w:rPr>
            </w:pPr>
          </w:p>
        </w:tc>
      </w:tr>
      <w:tr w:rsidR="008903CF" w:rsidRPr="004F1D3E" w14:paraId="54DA13DF" w14:textId="77777777" w:rsidTr="008903CF">
        <w:trPr>
          <w:trHeight w:val="264"/>
        </w:trPr>
        <w:tc>
          <w:tcPr>
            <w:tcW w:w="299" w:type="pct"/>
          </w:tcPr>
          <w:p w14:paraId="54DA13DA" w14:textId="77777777" w:rsidR="008903CF" w:rsidRPr="004F1D3E" w:rsidRDefault="008903CF" w:rsidP="008903CF">
            <w:pPr>
              <w:rPr>
                <w:rFonts w:ascii="Sylfaen" w:hAnsi="Sylfaen"/>
                <w:lang w:val="hy-AM"/>
              </w:rPr>
            </w:pPr>
          </w:p>
        </w:tc>
        <w:tc>
          <w:tcPr>
            <w:tcW w:w="2327" w:type="pct"/>
          </w:tcPr>
          <w:p w14:paraId="54DA13DB" w14:textId="77777777" w:rsidR="008903CF" w:rsidRPr="004F1D3E" w:rsidRDefault="008903CF" w:rsidP="008903CF">
            <w:pPr>
              <w:jc w:val="center"/>
              <w:rPr>
                <w:rFonts w:ascii="Sylfaen" w:hAnsi="Sylfaen"/>
                <w:b/>
                <w:sz w:val="16"/>
                <w:szCs w:val="16"/>
                <w:lang w:val="hy-AM"/>
              </w:rPr>
            </w:pPr>
            <w:r w:rsidRPr="004F1D3E">
              <w:rPr>
                <w:rFonts w:ascii="Sylfaen" w:hAnsi="Sylfaen" w:cs="Sylfaen"/>
                <w:b/>
                <w:sz w:val="22"/>
                <w:szCs w:val="22"/>
                <w:lang w:val="hy-AM"/>
              </w:rPr>
              <w:t>III ատեստավորում</w:t>
            </w:r>
          </w:p>
        </w:tc>
        <w:tc>
          <w:tcPr>
            <w:tcW w:w="896" w:type="pct"/>
            <w:vAlign w:val="center"/>
          </w:tcPr>
          <w:p w14:paraId="54DA13DC" w14:textId="35A97402" w:rsidR="008903CF" w:rsidRPr="004F1D3E" w:rsidRDefault="008903CF" w:rsidP="008903CF">
            <w:pPr>
              <w:jc w:val="center"/>
              <w:rPr>
                <w:rFonts w:ascii="Sylfaen" w:hAnsi="Sylfaen"/>
                <w:lang w:val="hy-AM"/>
              </w:rPr>
            </w:pPr>
            <w:r w:rsidRPr="004F1D3E">
              <w:rPr>
                <w:rFonts w:ascii="Sylfaen" w:hAnsi="Sylfaen"/>
                <w:b/>
                <w:sz w:val="20"/>
                <w:szCs w:val="20"/>
                <w:lang w:val="hy-AM"/>
              </w:rPr>
              <w:t>2</w:t>
            </w:r>
            <w:r w:rsidR="00A7283A" w:rsidRPr="004F1D3E">
              <w:rPr>
                <w:rFonts w:ascii="Sylfaen" w:hAnsi="Sylfaen"/>
                <w:b/>
                <w:sz w:val="20"/>
                <w:szCs w:val="20"/>
                <w:lang w:val="hy-AM"/>
              </w:rPr>
              <w:t>7</w:t>
            </w:r>
            <w:r w:rsidRPr="004F1D3E">
              <w:rPr>
                <w:rFonts w:ascii="Sylfaen" w:hAnsi="Sylfaen"/>
                <w:b/>
                <w:sz w:val="20"/>
                <w:szCs w:val="20"/>
                <w:lang w:val="hy-AM"/>
              </w:rPr>
              <w:t>.04.2025թ.-0</w:t>
            </w:r>
            <w:r w:rsidR="00A7283A" w:rsidRPr="004F1D3E">
              <w:rPr>
                <w:rFonts w:ascii="Sylfaen" w:hAnsi="Sylfaen"/>
                <w:b/>
                <w:sz w:val="20"/>
                <w:szCs w:val="20"/>
                <w:lang w:val="hy-AM"/>
              </w:rPr>
              <w:t>1</w:t>
            </w:r>
            <w:r w:rsidRPr="004F1D3E">
              <w:rPr>
                <w:rFonts w:ascii="Sylfaen" w:hAnsi="Sylfaen"/>
                <w:b/>
                <w:sz w:val="20"/>
                <w:szCs w:val="20"/>
                <w:lang w:val="hy-AM"/>
              </w:rPr>
              <w:t>.05.2025թ.</w:t>
            </w:r>
          </w:p>
        </w:tc>
        <w:tc>
          <w:tcPr>
            <w:tcW w:w="633" w:type="pct"/>
            <w:vAlign w:val="center"/>
          </w:tcPr>
          <w:p w14:paraId="54DA13DD" w14:textId="77777777" w:rsidR="008903CF" w:rsidRPr="004F1D3E" w:rsidRDefault="008903CF" w:rsidP="008903CF">
            <w:pPr>
              <w:jc w:val="center"/>
              <w:rPr>
                <w:rFonts w:ascii="Sylfaen" w:hAnsi="Sylfaen"/>
                <w:lang w:val="hy-AM"/>
              </w:rPr>
            </w:pPr>
          </w:p>
        </w:tc>
        <w:tc>
          <w:tcPr>
            <w:tcW w:w="845" w:type="pct"/>
            <w:vAlign w:val="center"/>
          </w:tcPr>
          <w:p w14:paraId="54DA13DE" w14:textId="77777777" w:rsidR="008903CF" w:rsidRPr="004F1D3E" w:rsidRDefault="008903CF" w:rsidP="008903CF">
            <w:pPr>
              <w:rPr>
                <w:rFonts w:ascii="Sylfaen" w:hAnsi="Sylfaen"/>
                <w:lang w:val="hy-AM"/>
              </w:rPr>
            </w:pPr>
            <w:r w:rsidRPr="004F1D3E">
              <w:rPr>
                <w:rFonts w:ascii="Sylfaen" w:hAnsi="Sylfaen"/>
                <w:b/>
                <w:sz w:val="20"/>
                <w:szCs w:val="20"/>
                <w:lang w:val="hy-AM"/>
              </w:rPr>
              <w:t>100%, (10միավոր)</w:t>
            </w:r>
          </w:p>
        </w:tc>
      </w:tr>
      <w:tr w:rsidR="008903CF" w:rsidRPr="004F1D3E" w14:paraId="54DA13E5" w14:textId="77777777" w:rsidTr="008903CF">
        <w:trPr>
          <w:trHeight w:val="480"/>
        </w:trPr>
        <w:tc>
          <w:tcPr>
            <w:tcW w:w="299" w:type="pct"/>
          </w:tcPr>
          <w:p w14:paraId="54DA13E0" w14:textId="77777777" w:rsidR="008903CF" w:rsidRPr="004F1D3E" w:rsidRDefault="008903CF" w:rsidP="008903CF">
            <w:pPr>
              <w:jc w:val="both"/>
              <w:rPr>
                <w:rFonts w:ascii="Sylfaen" w:hAnsi="Sylfaen"/>
                <w:b/>
                <w:i/>
                <w:sz w:val="18"/>
                <w:szCs w:val="18"/>
                <w:lang w:val="hy-AM"/>
              </w:rPr>
            </w:pPr>
            <w:r w:rsidRPr="004F1D3E">
              <w:rPr>
                <w:rFonts w:ascii="Sylfaen" w:hAnsi="Sylfaen"/>
                <w:b/>
                <w:i/>
                <w:sz w:val="18"/>
                <w:szCs w:val="18"/>
                <w:lang w:val="hy-AM"/>
              </w:rPr>
              <w:t>9</w:t>
            </w:r>
          </w:p>
        </w:tc>
        <w:tc>
          <w:tcPr>
            <w:tcW w:w="2327" w:type="pct"/>
          </w:tcPr>
          <w:p w14:paraId="54DA13E1" w14:textId="77777777" w:rsidR="008903CF" w:rsidRPr="004F1D3E" w:rsidRDefault="008903CF" w:rsidP="008903CF">
            <w:pPr>
              <w:rPr>
                <w:rFonts w:ascii="Sylfaen" w:hAnsi="Sylfaen"/>
                <w:sz w:val="20"/>
                <w:szCs w:val="20"/>
                <w:lang w:val="hy-AM"/>
              </w:rPr>
            </w:pPr>
            <w:r w:rsidRPr="004F1D3E">
              <w:rPr>
                <w:rFonts w:ascii="Sylfaen" w:eastAsia="Sylfaen" w:hAnsi="Sylfaen"/>
                <w:sz w:val="20"/>
                <w:szCs w:val="20"/>
                <w:lang w:val="hy-AM"/>
              </w:rPr>
              <w:t>Ստացված արդյունքների ամփոփում</w:t>
            </w:r>
          </w:p>
        </w:tc>
        <w:tc>
          <w:tcPr>
            <w:tcW w:w="896" w:type="pct"/>
            <w:vAlign w:val="center"/>
          </w:tcPr>
          <w:p w14:paraId="54DA13E2" w14:textId="236A0AC0" w:rsidR="008903CF" w:rsidRPr="004F1D3E" w:rsidRDefault="00C72CAD" w:rsidP="008903CF">
            <w:pPr>
              <w:jc w:val="center"/>
              <w:rPr>
                <w:rFonts w:ascii="Sylfaen" w:hAnsi="Sylfaen"/>
                <w:lang w:val="hy-AM"/>
              </w:rPr>
            </w:pPr>
            <w:r w:rsidRPr="004F1D3E">
              <w:rPr>
                <w:rFonts w:ascii="Sylfaen" w:hAnsi="Sylfaen"/>
                <w:b/>
                <w:sz w:val="20"/>
                <w:szCs w:val="20"/>
                <w:lang w:val="hy-AM"/>
              </w:rPr>
              <w:t>01</w:t>
            </w:r>
            <w:r w:rsidR="008903CF" w:rsidRPr="004F1D3E">
              <w:rPr>
                <w:rFonts w:ascii="Sylfaen" w:hAnsi="Sylfaen"/>
                <w:b/>
                <w:sz w:val="20"/>
                <w:szCs w:val="20"/>
                <w:lang w:val="hy-AM"/>
              </w:rPr>
              <w:t>.0</w:t>
            </w:r>
            <w:r w:rsidRPr="004F1D3E">
              <w:rPr>
                <w:rFonts w:ascii="Sylfaen" w:hAnsi="Sylfaen"/>
                <w:b/>
                <w:sz w:val="20"/>
                <w:szCs w:val="20"/>
                <w:lang w:val="hy-AM"/>
              </w:rPr>
              <w:t>5</w:t>
            </w:r>
            <w:r w:rsidR="008903CF" w:rsidRPr="004F1D3E">
              <w:rPr>
                <w:rFonts w:ascii="Sylfaen" w:hAnsi="Sylfaen"/>
                <w:b/>
                <w:sz w:val="20"/>
                <w:szCs w:val="20"/>
                <w:lang w:val="hy-AM"/>
              </w:rPr>
              <w:t>.202</w:t>
            </w:r>
            <w:r w:rsidRPr="004F1D3E">
              <w:rPr>
                <w:rFonts w:ascii="Sylfaen" w:hAnsi="Sylfaen"/>
                <w:b/>
                <w:sz w:val="20"/>
                <w:szCs w:val="20"/>
                <w:lang w:val="hy-AM"/>
              </w:rPr>
              <w:t>6</w:t>
            </w:r>
            <w:r w:rsidR="008903CF" w:rsidRPr="004F1D3E">
              <w:rPr>
                <w:rFonts w:ascii="Sylfaen" w:hAnsi="Sylfaen"/>
                <w:b/>
                <w:sz w:val="20"/>
                <w:szCs w:val="20"/>
                <w:lang w:val="hy-AM"/>
              </w:rPr>
              <w:t>թ.</w:t>
            </w:r>
          </w:p>
        </w:tc>
        <w:tc>
          <w:tcPr>
            <w:tcW w:w="633" w:type="pct"/>
            <w:vAlign w:val="center"/>
          </w:tcPr>
          <w:p w14:paraId="54DA13E3" w14:textId="77777777" w:rsidR="008903CF" w:rsidRPr="004F1D3E" w:rsidRDefault="008903CF" w:rsidP="008903CF">
            <w:pPr>
              <w:jc w:val="center"/>
              <w:rPr>
                <w:rFonts w:ascii="Sylfaen" w:hAnsi="Sylfaen"/>
                <w:lang w:val="hy-AM"/>
              </w:rPr>
            </w:pPr>
          </w:p>
        </w:tc>
        <w:tc>
          <w:tcPr>
            <w:tcW w:w="845" w:type="pct"/>
          </w:tcPr>
          <w:p w14:paraId="54DA13E4" w14:textId="77777777" w:rsidR="008903CF" w:rsidRPr="004F1D3E" w:rsidRDefault="008903CF" w:rsidP="008903CF">
            <w:pPr>
              <w:rPr>
                <w:rFonts w:ascii="Sylfaen" w:hAnsi="Sylfaen"/>
                <w:lang w:val="hy-AM"/>
              </w:rPr>
            </w:pPr>
          </w:p>
        </w:tc>
      </w:tr>
      <w:tr w:rsidR="008903CF" w:rsidRPr="004F1D3E" w14:paraId="54DA13EB" w14:textId="77777777" w:rsidTr="008903CF">
        <w:trPr>
          <w:trHeight w:val="480"/>
        </w:trPr>
        <w:tc>
          <w:tcPr>
            <w:tcW w:w="299" w:type="pct"/>
          </w:tcPr>
          <w:p w14:paraId="54DA13E6"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10</w:t>
            </w:r>
          </w:p>
        </w:tc>
        <w:tc>
          <w:tcPr>
            <w:tcW w:w="2327" w:type="pct"/>
          </w:tcPr>
          <w:p w14:paraId="54DA13E7" w14:textId="77777777" w:rsidR="008903CF" w:rsidRPr="004F1D3E" w:rsidRDefault="008903CF" w:rsidP="008903CF">
            <w:pPr>
              <w:jc w:val="both"/>
              <w:rPr>
                <w:rFonts w:ascii="Sylfaen" w:hAnsi="Sylfaen"/>
                <w:sz w:val="20"/>
                <w:szCs w:val="20"/>
                <w:lang w:val="hy-AM"/>
              </w:rPr>
            </w:pPr>
            <w:r w:rsidRPr="004F1D3E">
              <w:rPr>
                <w:rFonts w:ascii="Sylfaen" w:eastAsia="Sylfaen" w:hAnsi="Sylfaen"/>
                <w:sz w:val="20"/>
                <w:szCs w:val="20"/>
                <w:lang w:val="hy-AM"/>
              </w:rPr>
              <w:t>Հաշվեբացատագրի խմբագրում</w:t>
            </w:r>
          </w:p>
        </w:tc>
        <w:tc>
          <w:tcPr>
            <w:tcW w:w="896" w:type="pct"/>
            <w:vAlign w:val="center"/>
          </w:tcPr>
          <w:p w14:paraId="54DA13E8" w14:textId="309A9C68" w:rsidR="008903CF" w:rsidRPr="004F1D3E" w:rsidRDefault="008903CF" w:rsidP="008903CF">
            <w:pPr>
              <w:jc w:val="center"/>
              <w:rPr>
                <w:rFonts w:ascii="Sylfaen" w:hAnsi="Sylfaen"/>
                <w:lang w:val="hy-AM"/>
              </w:rPr>
            </w:pPr>
            <w:r w:rsidRPr="004F1D3E">
              <w:rPr>
                <w:rFonts w:ascii="Sylfaen" w:hAnsi="Sylfaen"/>
                <w:b/>
                <w:sz w:val="20"/>
                <w:szCs w:val="20"/>
                <w:lang w:val="hy-AM"/>
              </w:rPr>
              <w:t>02.05.202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9" w14:textId="77777777" w:rsidR="008903CF" w:rsidRPr="004F1D3E" w:rsidRDefault="008903CF" w:rsidP="008903CF">
            <w:pPr>
              <w:jc w:val="center"/>
              <w:rPr>
                <w:rFonts w:ascii="Sylfaen" w:hAnsi="Sylfaen"/>
                <w:lang w:val="hy-AM"/>
              </w:rPr>
            </w:pPr>
          </w:p>
        </w:tc>
        <w:tc>
          <w:tcPr>
            <w:tcW w:w="845" w:type="pct"/>
          </w:tcPr>
          <w:p w14:paraId="54DA13EA" w14:textId="77777777" w:rsidR="008903CF" w:rsidRPr="004F1D3E" w:rsidRDefault="008903CF" w:rsidP="008903CF">
            <w:pPr>
              <w:rPr>
                <w:rFonts w:ascii="Sylfaen" w:hAnsi="Sylfaen"/>
                <w:lang w:val="hy-AM"/>
              </w:rPr>
            </w:pPr>
          </w:p>
        </w:tc>
      </w:tr>
      <w:tr w:rsidR="008903CF" w:rsidRPr="004F1D3E" w14:paraId="54DA13F1" w14:textId="77777777" w:rsidTr="008903CF">
        <w:trPr>
          <w:trHeight w:val="480"/>
        </w:trPr>
        <w:tc>
          <w:tcPr>
            <w:tcW w:w="299" w:type="pct"/>
          </w:tcPr>
          <w:p w14:paraId="54DA13EC" w14:textId="77777777" w:rsidR="008903CF" w:rsidRPr="004F1D3E" w:rsidRDefault="008903CF" w:rsidP="008903CF">
            <w:pPr>
              <w:rPr>
                <w:rFonts w:ascii="Sylfaen" w:hAnsi="Sylfaen"/>
                <w:b/>
                <w:i/>
                <w:sz w:val="18"/>
                <w:szCs w:val="18"/>
                <w:lang w:val="hy-AM"/>
              </w:rPr>
            </w:pPr>
            <w:r w:rsidRPr="004F1D3E">
              <w:rPr>
                <w:rFonts w:ascii="Sylfaen" w:hAnsi="Sylfaen"/>
                <w:b/>
                <w:i/>
                <w:sz w:val="18"/>
                <w:szCs w:val="18"/>
                <w:lang w:val="hy-AM"/>
              </w:rPr>
              <w:t>11.</w:t>
            </w:r>
          </w:p>
        </w:tc>
        <w:tc>
          <w:tcPr>
            <w:tcW w:w="2327" w:type="pct"/>
          </w:tcPr>
          <w:p w14:paraId="54DA13ED" w14:textId="77777777" w:rsidR="008903CF" w:rsidRPr="004F1D3E" w:rsidRDefault="008903CF" w:rsidP="008903CF">
            <w:pPr>
              <w:jc w:val="both"/>
              <w:rPr>
                <w:rFonts w:ascii="Sylfaen" w:hAnsi="Sylfaen"/>
                <w:b/>
                <w:i/>
                <w:sz w:val="20"/>
                <w:szCs w:val="20"/>
                <w:lang w:val="hy-AM"/>
              </w:rPr>
            </w:pPr>
            <w:r w:rsidRPr="004F1D3E">
              <w:rPr>
                <w:rFonts w:ascii="Sylfaen" w:hAnsi="Sylfaen" w:cs="Sylfaen"/>
                <w:b/>
                <w:sz w:val="20"/>
                <w:szCs w:val="20"/>
                <w:lang w:val="hy-AM"/>
              </w:rPr>
              <w:t>Նախնական պաշտպանություն</w:t>
            </w:r>
          </w:p>
        </w:tc>
        <w:tc>
          <w:tcPr>
            <w:tcW w:w="896" w:type="pct"/>
            <w:vAlign w:val="center"/>
          </w:tcPr>
          <w:p w14:paraId="54DA13EE" w14:textId="1097E144" w:rsidR="008903CF" w:rsidRPr="004F1D3E" w:rsidRDefault="008903CF" w:rsidP="008903CF">
            <w:pPr>
              <w:jc w:val="center"/>
              <w:rPr>
                <w:rFonts w:ascii="Sylfaen" w:hAnsi="Sylfaen"/>
                <w:b/>
                <w:sz w:val="20"/>
                <w:szCs w:val="20"/>
                <w:lang w:val="hy-AM"/>
              </w:rPr>
            </w:pPr>
            <w:r w:rsidRPr="004F1D3E">
              <w:rPr>
                <w:rFonts w:ascii="Sylfaen" w:hAnsi="Sylfaen"/>
                <w:b/>
                <w:sz w:val="20"/>
                <w:szCs w:val="20"/>
                <w:lang w:val="hy-AM"/>
              </w:rPr>
              <w:t>0</w:t>
            </w:r>
            <w:r w:rsidR="00C72CAD" w:rsidRPr="004F1D3E">
              <w:rPr>
                <w:rFonts w:ascii="Sylfaen" w:hAnsi="Sylfaen"/>
                <w:b/>
                <w:sz w:val="20"/>
                <w:szCs w:val="20"/>
                <w:lang w:val="hy-AM"/>
              </w:rPr>
              <w:t>5</w:t>
            </w:r>
            <w:r w:rsidRPr="004F1D3E">
              <w:rPr>
                <w:rFonts w:ascii="Sylfaen" w:hAnsi="Sylfaen"/>
                <w:b/>
                <w:sz w:val="20"/>
                <w:szCs w:val="20"/>
                <w:lang w:val="hy-AM"/>
              </w:rPr>
              <w:t>.05.202</w:t>
            </w:r>
            <w:r w:rsidR="00C72CAD" w:rsidRPr="004F1D3E">
              <w:rPr>
                <w:rFonts w:ascii="Sylfaen" w:hAnsi="Sylfaen"/>
                <w:b/>
                <w:sz w:val="20"/>
                <w:szCs w:val="20"/>
                <w:lang w:val="hy-AM"/>
              </w:rPr>
              <w:t>6</w:t>
            </w:r>
            <w:r w:rsidRPr="004F1D3E">
              <w:rPr>
                <w:rFonts w:ascii="Sylfaen" w:hAnsi="Sylfaen"/>
                <w:b/>
                <w:sz w:val="20"/>
                <w:szCs w:val="20"/>
                <w:lang w:val="hy-AM"/>
              </w:rPr>
              <w:t>թ.</w:t>
            </w:r>
          </w:p>
        </w:tc>
        <w:tc>
          <w:tcPr>
            <w:tcW w:w="633" w:type="pct"/>
            <w:vAlign w:val="center"/>
          </w:tcPr>
          <w:p w14:paraId="54DA13EF" w14:textId="77777777" w:rsidR="008903CF" w:rsidRPr="004F1D3E" w:rsidRDefault="008903CF" w:rsidP="008903CF">
            <w:pPr>
              <w:jc w:val="center"/>
              <w:rPr>
                <w:rFonts w:ascii="Sylfaen" w:hAnsi="Sylfaen"/>
                <w:lang w:val="hy-AM"/>
              </w:rPr>
            </w:pPr>
          </w:p>
        </w:tc>
        <w:tc>
          <w:tcPr>
            <w:tcW w:w="845" w:type="pct"/>
          </w:tcPr>
          <w:p w14:paraId="54DA13F0" w14:textId="77777777" w:rsidR="008903CF" w:rsidRPr="004F1D3E" w:rsidRDefault="008903CF" w:rsidP="008903CF">
            <w:pPr>
              <w:rPr>
                <w:rFonts w:ascii="Sylfaen" w:hAnsi="Sylfaen"/>
                <w:lang w:val="hy-AM"/>
              </w:rPr>
            </w:pPr>
          </w:p>
        </w:tc>
      </w:tr>
    </w:tbl>
    <w:p w14:paraId="54DA13F2" w14:textId="71BB05B6" w:rsidR="0098760D" w:rsidRPr="004F1D3E" w:rsidRDefault="0098760D" w:rsidP="0098760D">
      <w:pPr>
        <w:spacing w:before="240" w:after="120"/>
        <w:rPr>
          <w:rFonts w:ascii="Sylfaen" w:hAnsi="Sylfaen"/>
          <w:sz w:val="22"/>
          <w:szCs w:val="22"/>
          <w:lang w:val="hy-AM"/>
        </w:rPr>
      </w:pPr>
      <w:r w:rsidRPr="004F1D3E">
        <w:rPr>
          <w:rFonts w:ascii="Sylfaen" w:hAnsi="Sylfaen"/>
          <w:sz w:val="22"/>
          <w:szCs w:val="22"/>
          <w:lang w:val="hy-AM"/>
        </w:rPr>
        <w:t xml:space="preserve">6. </w:t>
      </w:r>
      <w:r w:rsidRPr="004F1D3E">
        <w:rPr>
          <w:rFonts w:ascii="Sylfaen" w:hAnsi="Sylfaen" w:cs="Sylfaen"/>
          <w:sz w:val="22"/>
          <w:szCs w:val="22"/>
          <w:lang w:val="hy-AM"/>
        </w:rPr>
        <w:t>Աշխատանքի</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պաշտպանության</w:t>
      </w:r>
      <w:r w:rsidR="00F70C49" w:rsidRPr="004F1D3E">
        <w:rPr>
          <w:rFonts w:ascii="Sylfaen" w:hAnsi="Sylfaen" w:cs="Sylfaen"/>
          <w:sz w:val="22"/>
          <w:szCs w:val="22"/>
          <w:lang w:val="hy-AM"/>
        </w:rPr>
        <w:t xml:space="preserve"> </w:t>
      </w:r>
      <w:r w:rsidRPr="004F1D3E">
        <w:rPr>
          <w:rFonts w:ascii="Sylfaen" w:hAnsi="Sylfaen" w:cs="Sylfaen"/>
          <w:sz w:val="22"/>
          <w:szCs w:val="22"/>
          <w:lang w:val="hy-AM"/>
        </w:rPr>
        <w:t>օրը</w:t>
      </w:r>
      <w:r w:rsidRPr="004F1D3E">
        <w:rPr>
          <w:rFonts w:ascii="Sylfaen" w:hAnsi="Sylfaen" w:cs="Arial Armenian"/>
          <w:sz w:val="22"/>
          <w:szCs w:val="22"/>
          <w:lang w:val="hy-AM"/>
        </w:rPr>
        <w:t>__</w:t>
      </w:r>
      <w:r w:rsidR="00482942" w:rsidRPr="004F1D3E">
        <w:rPr>
          <w:rFonts w:ascii="Sylfaen" w:hAnsi="Sylfaen" w:cs="Arial Armenian"/>
          <w:sz w:val="22"/>
          <w:szCs w:val="22"/>
        </w:rPr>
        <w:t>__</w:t>
      </w:r>
      <w:r w:rsidR="00E62646" w:rsidRPr="004F1D3E">
        <w:rPr>
          <w:rFonts w:ascii="Sylfaen" w:hAnsi="Sylfaen" w:cs="Arial Armenian"/>
          <w:sz w:val="22"/>
          <w:szCs w:val="22"/>
          <w:u w:val="single"/>
        </w:rPr>
        <w:t>1</w:t>
      </w:r>
      <w:r w:rsidR="00486B63" w:rsidRPr="004F1D3E">
        <w:rPr>
          <w:rFonts w:ascii="Sylfaen" w:hAnsi="Sylfaen" w:cs="Arial Armenian"/>
          <w:sz w:val="22"/>
          <w:szCs w:val="22"/>
          <w:u w:val="single"/>
        </w:rPr>
        <w:t>5</w:t>
      </w:r>
      <w:r w:rsidR="0012775E" w:rsidRPr="004F1D3E">
        <w:rPr>
          <w:rFonts w:ascii="Sylfaen" w:hAnsi="Sylfaen" w:cs="Arial Armenian"/>
          <w:sz w:val="22"/>
          <w:szCs w:val="22"/>
          <w:u w:val="single"/>
          <w:lang w:val="hy-AM"/>
        </w:rPr>
        <w:t>.05.202</w:t>
      </w:r>
      <w:r w:rsidR="00597A45" w:rsidRPr="004F1D3E">
        <w:rPr>
          <w:rFonts w:ascii="Sylfaen" w:hAnsi="Sylfaen" w:cs="Arial Armenian"/>
          <w:sz w:val="22"/>
          <w:szCs w:val="22"/>
          <w:u w:val="single"/>
          <w:lang w:val="hy-AM"/>
        </w:rPr>
        <w:t>6</w:t>
      </w:r>
      <w:r w:rsidRPr="004F1D3E">
        <w:rPr>
          <w:rFonts w:ascii="Sylfaen" w:hAnsi="Sylfaen" w:cs="Arial Armenian"/>
          <w:sz w:val="22"/>
          <w:szCs w:val="22"/>
          <w:u w:val="single"/>
          <w:lang w:val="hy-AM"/>
        </w:rPr>
        <w:t>թ</w:t>
      </w:r>
      <w:r w:rsidRPr="004F1D3E">
        <w:rPr>
          <w:rFonts w:ascii="MS Mincho" w:eastAsia="MS Mincho" w:hAnsi="MS Mincho" w:cs="MS Mincho" w:hint="eastAsia"/>
          <w:sz w:val="22"/>
          <w:szCs w:val="22"/>
          <w:u w:val="single"/>
          <w:lang w:val="hy-AM"/>
        </w:rPr>
        <w:t>․</w:t>
      </w:r>
      <w:r w:rsidRPr="004F1D3E">
        <w:rPr>
          <w:rFonts w:ascii="Sylfaen" w:hAnsi="Sylfaen" w:cs="Arial Armenian"/>
          <w:sz w:val="22"/>
          <w:szCs w:val="22"/>
          <w:lang w:val="hy-AM"/>
        </w:rPr>
        <w:t>_</w:t>
      </w:r>
      <w:r w:rsidR="00482942" w:rsidRPr="004F1D3E">
        <w:rPr>
          <w:rFonts w:ascii="Sylfaen" w:hAnsi="Sylfaen" w:cs="Arial Armenian"/>
          <w:sz w:val="22"/>
          <w:szCs w:val="22"/>
        </w:rPr>
        <w:t>________</w:t>
      </w:r>
      <w:r w:rsidRPr="004F1D3E">
        <w:rPr>
          <w:rFonts w:ascii="Sylfaen" w:hAnsi="Sylfaen" w:cs="Arial Armenian"/>
          <w:sz w:val="22"/>
          <w:szCs w:val="22"/>
          <w:lang w:val="hy-AM"/>
        </w:rPr>
        <w:t>_______</w:t>
      </w:r>
      <w:r w:rsidR="00CD5095" w:rsidRPr="004F1D3E">
        <w:rPr>
          <w:rFonts w:ascii="Sylfaen" w:hAnsi="Sylfaen" w:cs="Arial Armenian"/>
          <w:sz w:val="22"/>
          <w:szCs w:val="22"/>
          <w:u w:val="single"/>
          <w:lang w:val="hy-AM"/>
        </w:rPr>
        <w:t xml:space="preserve">  </w:t>
      </w:r>
      <w:r w:rsidRPr="004F1D3E">
        <w:rPr>
          <w:rFonts w:ascii="Sylfaen" w:hAnsi="Sylfaen" w:cs="Arial Armenian"/>
          <w:sz w:val="22"/>
          <w:szCs w:val="22"/>
          <w:lang w:val="hy-AM"/>
        </w:rPr>
        <w:t>__</w:t>
      </w:r>
      <w:r w:rsidR="00F70C49" w:rsidRPr="004F1D3E">
        <w:rPr>
          <w:rFonts w:ascii="Sylfaen" w:hAnsi="Sylfaen" w:cs="Arial Armenian"/>
          <w:sz w:val="22"/>
          <w:szCs w:val="22"/>
          <w:lang w:val="hy-AM"/>
        </w:rPr>
        <w:t>__</w:t>
      </w:r>
      <w:r w:rsidRPr="004F1D3E">
        <w:rPr>
          <w:rFonts w:ascii="Sylfaen" w:hAnsi="Sylfaen" w:cs="Arial Armenian"/>
          <w:sz w:val="22"/>
          <w:szCs w:val="22"/>
          <w:lang w:val="hy-AM"/>
        </w:rPr>
        <w:t>__</w:t>
      </w:r>
      <w:r w:rsidR="00446E1B" w:rsidRPr="004F1D3E">
        <w:rPr>
          <w:rFonts w:ascii="Sylfaen" w:hAnsi="Sylfaen" w:cs="Arial Armenian"/>
          <w:sz w:val="22"/>
          <w:szCs w:val="22"/>
          <w:lang w:val="hy-AM"/>
        </w:rPr>
        <w:t>___</w:t>
      </w:r>
      <w:r w:rsidRPr="004F1D3E">
        <w:rPr>
          <w:rFonts w:ascii="Sylfaen" w:hAnsi="Sylfaen" w:cs="Arial Armenian"/>
          <w:sz w:val="22"/>
          <w:szCs w:val="22"/>
          <w:lang w:val="hy-AM"/>
        </w:rPr>
        <w:t>_</w:t>
      </w:r>
      <w:r w:rsidR="00C63540" w:rsidRPr="004F1D3E">
        <w:rPr>
          <w:rFonts w:ascii="Sylfaen" w:hAnsi="Sylfaen" w:cs="Arial Armenian"/>
          <w:sz w:val="22"/>
          <w:szCs w:val="22"/>
          <w:lang w:val="hy-AM"/>
        </w:rPr>
        <w:t>____</w:t>
      </w:r>
      <w:r w:rsidRPr="004F1D3E">
        <w:rPr>
          <w:rFonts w:ascii="Sylfaen" w:hAnsi="Sylfaen" w:cs="Arial Armenian"/>
          <w:sz w:val="22"/>
          <w:szCs w:val="22"/>
          <w:lang w:val="hy-AM"/>
        </w:rPr>
        <w:t>_</w:t>
      </w:r>
      <w:r w:rsidR="0015316C" w:rsidRPr="004F1D3E">
        <w:rPr>
          <w:rFonts w:ascii="Sylfaen" w:hAnsi="Sylfaen" w:cs="Arial Armenian"/>
          <w:sz w:val="22"/>
          <w:szCs w:val="22"/>
          <w:lang w:val="hy-AM"/>
        </w:rPr>
        <w:t>_</w:t>
      </w:r>
      <w:r w:rsidR="00446E1B" w:rsidRPr="004F1D3E">
        <w:rPr>
          <w:rFonts w:ascii="Sylfaen" w:hAnsi="Sylfaen" w:cs="Arial Armenian"/>
          <w:sz w:val="22"/>
          <w:szCs w:val="22"/>
          <w:lang w:val="hy-AM"/>
        </w:rPr>
        <w:t>___</w:t>
      </w:r>
      <w:r w:rsidR="00482942" w:rsidRPr="004F1D3E">
        <w:rPr>
          <w:rFonts w:ascii="Sylfaen" w:hAnsi="Sylfaen" w:cs="Arial Armenian"/>
          <w:sz w:val="22"/>
          <w:szCs w:val="22"/>
          <w:lang w:val="hy-AM"/>
        </w:rPr>
        <w:br/>
      </w:r>
    </w:p>
    <w:p w14:paraId="54DA13F3" w14:textId="4600496E" w:rsidR="0098760D" w:rsidRPr="004F1D3E" w:rsidRDefault="0098760D" w:rsidP="0098760D">
      <w:pPr>
        <w:rPr>
          <w:rFonts w:ascii="Sylfaen" w:hAnsi="Sylfaen"/>
          <w:b/>
          <w:i/>
          <w:lang w:val="hy-AM"/>
        </w:rPr>
      </w:pPr>
      <w:r w:rsidRPr="004F1D3E">
        <w:rPr>
          <w:rFonts w:ascii="Sylfaen" w:hAnsi="Sylfaen"/>
          <w:sz w:val="22"/>
          <w:szCs w:val="22"/>
          <w:lang w:val="hy-AM"/>
        </w:rPr>
        <w:t xml:space="preserve">7. </w:t>
      </w:r>
      <w:r w:rsidRPr="004F1D3E">
        <w:rPr>
          <w:rFonts w:ascii="Sylfaen" w:hAnsi="Sylfaen" w:cs="Sylfaen"/>
          <w:sz w:val="22"/>
          <w:szCs w:val="22"/>
          <w:lang w:val="hy-AM"/>
        </w:rPr>
        <w:t>Ամբիոնի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վարիչ</w:t>
      </w:r>
      <w:r w:rsidR="0012775E" w:rsidRPr="004F1D3E">
        <w:rPr>
          <w:rFonts w:ascii="Sylfaen" w:hAnsi="Sylfaen" w:cs="Sylfaen"/>
          <w:sz w:val="22"/>
          <w:szCs w:val="22"/>
          <w:lang w:val="hy-AM"/>
        </w:rPr>
        <w:t xml:space="preserve"> </w:t>
      </w:r>
      <w:r w:rsidR="00B6329B" w:rsidRPr="004F1D3E">
        <w:rPr>
          <w:rFonts w:ascii="Sylfaen" w:hAnsi="Sylfaen" w:cs="Sylfaen"/>
          <w:sz w:val="22"/>
          <w:szCs w:val="22"/>
          <w:lang w:val="hy-AM"/>
        </w:rPr>
        <w:t xml:space="preserve"> </w:t>
      </w:r>
      <w:r w:rsidRPr="004F1D3E">
        <w:rPr>
          <w:rFonts w:ascii="Sylfaen" w:hAnsi="Sylfaen"/>
          <w:sz w:val="23"/>
          <w:szCs w:val="23"/>
          <w:u w:val="single"/>
          <w:lang w:val="hy-AM"/>
        </w:rPr>
        <w:t>Մելիքյան Վազգեն Շավարշի</w:t>
      </w:r>
      <w:r w:rsidRPr="004F1D3E">
        <w:rPr>
          <w:rFonts w:ascii="Sylfaen" w:hAnsi="Sylfaen"/>
          <w:bCs/>
          <w:iCs/>
          <w:lang w:val="hy-AM"/>
        </w:rPr>
        <w:t>________________</w:t>
      </w:r>
      <w:r w:rsidR="00F70C49" w:rsidRPr="004F1D3E">
        <w:rPr>
          <w:rFonts w:ascii="Sylfaen" w:hAnsi="Sylfaen"/>
          <w:bCs/>
          <w:iCs/>
          <w:lang w:val="hy-AM"/>
        </w:rPr>
        <w:t>_______</w:t>
      </w:r>
      <w:r w:rsidR="00CD5095" w:rsidRPr="004F1D3E">
        <w:rPr>
          <w:rFonts w:ascii="Sylfaen" w:hAnsi="Sylfaen"/>
          <w:bCs/>
          <w:iCs/>
          <w:u w:val="single"/>
          <w:lang w:val="hy-AM"/>
        </w:rPr>
        <w:t xml:space="preserve"> </w:t>
      </w:r>
      <w:r w:rsidR="00F70C49" w:rsidRPr="004F1D3E">
        <w:rPr>
          <w:rFonts w:ascii="Sylfaen" w:hAnsi="Sylfaen"/>
          <w:bCs/>
          <w:iCs/>
          <w:lang w:val="hy-AM"/>
        </w:rPr>
        <w:t>_________</w:t>
      </w:r>
      <w:r w:rsidR="00C63540" w:rsidRPr="004F1D3E">
        <w:rPr>
          <w:rFonts w:ascii="Sylfaen" w:hAnsi="Sylfaen"/>
          <w:bCs/>
          <w:iCs/>
          <w:lang w:val="hy-AM"/>
        </w:rPr>
        <w:t>_</w:t>
      </w:r>
      <w:r w:rsidR="00446E1B" w:rsidRPr="004F1D3E">
        <w:rPr>
          <w:rFonts w:ascii="Sylfaen" w:hAnsi="Sylfaen"/>
          <w:bCs/>
          <w:iCs/>
          <w:lang w:val="hy-AM"/>
        </w:rPr>
        <w:t>_</w:t>
      </w:r>
      <w:r w:rsidR="00E62646" w:rsidRPr="004F1D3E">
        <w:rPr>
          <w:rFonts w:ascii="Sylfaen" w:hAnsi="Sylfaen"/>
          <w:bCs/>
          <w:iCs/>
          <w:lang w:val="hy-AM"/>
        </w:rPr>
        <w:t>_</w:t>
      </w:r>
      <w:r w:rsidR="00446E1B" w:rsidRPr="004F1D3E">
        <w:rPr>
          <w:rFonts w:ascii="Sylfaen" w:hAnsi="Sylfaen"/>
          <w:bCs/>
          <w:iCs/>
          <w:lang w:val="hy-AM"/>
        </w:rPr>
        <w:t>_</w:t>
      </w:r>
      <w:r w:rsidR="0015316C" w:rsidRPr="004F1D3E">
        <w:rPr>
          <w:rFonts w:ascii="Sylfaen" w:hAnsi="Sylfaen"/>
          <w:bCs/>
          <w:iCs/>
          <w:lang w:val="hy-AM"/>
        </w:rPr>
        <w:t>_</w:t>
      </w:r>
      <w:r w:rsidR="00446E1B" w:rsidRPr="004F1D3E">
        <w:rPr>
          <w:rFonts w:ascii="Sylfaen" w:hAnsi="Sylfaen"/>
          <w:bCs/>
          <w:iCs/>
          <w:lang w:val="hy-AM"/>
        </w:rPr>
        <w:t>_</w:t>
      </w:r>
    </w:p>
    <w:p w14:paraId="54DA13F4" w14:textId="0C0C0FE8" w:rsidR="0098760D" w:rsidRPr="004F1D3E" w:rsidRDefault="00F70C49" w:rsidP="0098760D">
      <w:pPr>
        <w:spacing w:line="360" w:lineRule="auto"/>
        <w:rPr>
          <w:rFonts w:ascii="Sylfaen" w:hAnsi="Sylfaen"/>
          <w:sz w:val="16"/>
          <w:szCs w:val="16"/>
          <w:lang w:val="hy-AM"/>
        </w:rPr>
      </w:pPr>
      <w:r w:rsidRPr="004F1D3E">
        <w:rPr>
          <w:rFonts w:ascii="Sylfaen" w:hAnsi="Sylfaen" w:cs="Sylfaen"/>
          <w:sz w:val="16"/>
          <w:szCs w:val="16"/>
          <w:lang w:val="hy-AM"/>
        </w:rPr>
        <w:t xml:space="preserve">                                                                     </w:t>
      </w:r>
      <w:r w:rsidR="00111A6E" w:rsidRPr="004F1D3E">
        <w:rPr>
          <w:rFonts w:ascii="Sylfaen" w:hAnsi="Sylfaen" w:cs="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Հ)</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5" w14:textId="19C21730" w:rsidR="0098760D" w:rsidRPr="004F1D3E" w:rsidRDefault="0098760D" w:rsidP="0098760D">
      <w:pPr>
        <w:rPr>
          <w:rFonts w:ascii="Sylfaen" w:hAnsi="Sylfaen"/>
          <w:b/>
          <w:i/>
          <w:lang w:val="hy-AM"/>
        </w:rPr>
      </w:pPr>
      <w:r w:rsidRPr="004F1D3E">
        <w:rPr>
          <w:rFonts w:ascii="Sylfaen" w:hAnsi="Sylfaen"/>
          <w:sz w:val="22"/>
          <w:szCs w:val="22"/>
          <w:lang w:val="hy-AM"/>
        </w:rPr>
        <w:t xml:space="preserve">8.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ղեկավար</w:t>
      </w:r>
      <w:r w:rsidR="00EB2E92" w:rsidRPr="004F1D3E">
        <w:rPr>
          <w:rFonts w:ascii="Sylfaen" w:hAnsi="Sylfaen" w:cs="Sylfaen"/>
          <w:sz w:val="22"/>
          <w:szCs w:val="22"/>
          <w:lang w:val="hy-AM"/>
        </w:rPr>
        <w:t xml:space="preserve"> </w:t>
      </w:r>
      <w:r w:rsidR="0012775E" w:rsidRPr="004F1D3E">
        <w:rPr>
          <w:rFonts w:ascii="Sylfaen" w:hAnsi="Sylfaen" w:cs="Sylfaen"/>
          <w:sz w:val="22"/>
          <w:szCs w:val="22"/>
          <w:lang w:val="hy-AM"/>
        </w:rPr>
        <w:t xml:space="preserve"> </w:t>
      </w:r>
      <w:r w:rsidR="00EB2E92" w:rsidRPr="004F1D3E">
        <w:rPr>
          <w:rFonts w:ascii="Sylfaen" w:eastAsia="MS Mincho" w:hAnsi="Sylfaen" w:cs="MS Mincho"/>
          <w:bCs/>
          <w:iCs/>
          <w:u w:val="single"/>
          <w:lang w:val="hy-AM"/>
        </w:rPr>
        <w:t>Տ</w:t>
      </w:r>
      <w:r w:rsidR="00E62646" w:rsidRPr="004F1D3E">
        <w:rPr>
          <w:rFonts w:ascii="Sylfaen" w:hAnsi="Sylfaen"/>
          <w:bCs/>
          <w:iCs/>
          <w:u w:val="single"/>
          <w:lang w:val="hy-AM"/>
        </w:rPr>
        <w:t xml:space="preserve">իգրան Բագրատի </w:t>
      </w:r>
      <w:r w:rsidR="00E62646" w:rsidRPr="004F1D3E">
        <w:rPr>
          <w:rFonts w:ascii="Sylfaen" w:hAnsi="Sylfaen"/>
          <w:bCs/>
          <w:iCs/>
          <w:sz w:val="22"/>
          <w:szCs w:val="22"/>
          <w:u w:val="single"/>
          <w:lang w:val="hy-AM"/>
        </w:rPr>
        <w:t>Խաչատրյան</w:t>
      </w:r>
      <w:r w:rsidR="00E62646" w:rsidRPr="004F1D3E">
        <w:rPr>
          <w:rFonts w:ascii="Sylfaen" w:hAnsi="Sylfaen" w:cs="Arial Armenian"/>
          <w:sz w:val="22"/>
          <w:szCs w:val="22"/>
          <w:lang w:val="it-IT"/>
        </w:rPr>
        <w:t>_________</w:t>
      </w:r>
      <w:r w:rsidR="00853F52"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CD5095" w:rsidRPr="004F1D3E">
        <w:rPr>
          <w:rFonts w:ascii="Sylfaen" w:hAnsi="Sylfaen" w:cs="Arial Armenian"/>
          <w:sz w:val="22"/>
          <w:szCs w:val="22"/>
          <w:u w:val="single"/>
          <w:lang w:val="it-IT"/>
        </w:rPr>
        <w:t xml:space="preserve"> </w:t>
      </w:r>
      <w:r w:rsidR="00470FE0" w:rsidRPr="004F1D3E">
        <w:rPr>
          <w:rFonts w:ascii="Sylfaen" w:hAnsi="Sylfaen" w:cs="Arial Armenian"/>
          <w:sz w:val="22"/>
          <w:szCs w:val="22"/>
          <w:u w:val="single"/>
          <w:lang w:val="it-IT"/>
        </w:rPr>
        <w:t xml:space="preserve">  </w:t>
      </w:r>
      <w:r w:rsidR="00E62646" w:rsidRPr="004F1D3E">
        <w:rPr>
          <w:rFonts w:ascii="Sylfaen" w:hAnsi="Sylfaen" w:cs="Arial Armenian"/>
          <w:sz w:val="22"/>
          <w:szCs w:val="22"/>
          <w:lang w:val="it-IT"/>
        </w:rPr>
        <w:t>_____________</w:t>
      </w:r>
    </w:p>
    <w:p w14:paraId="54DA13F6" w14:textId="1651D27E"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446E1B" w:rsidRPr="004F1D3E">
        <w:rPr>
          <w:rFonts w:ascii="Sylfaen" w:hAnsi="Sylfaen"/>
          <w:sz w:val="16"/>
          <w:szCs w:val="16"/>
          <w:lang w:val="hy-AM"/>
        </w:rPr>
        <w:tab/>
      </w:r>
      <w:r w:rsidR="00446E1B"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5329C1"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330F13" w:rsidRPr="004F1D3E">
        <w:rPr>
          <w:rFonts w:ascii="Sylfaen" w:hAnsi="Sylfaen" w:cs="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7" w14:textId="5C04F893" w:rsidR="0098760D" w:rsidRPr="004F1D3E" w:rsidRDefault="0098760D" w:rsidP="0098760D">
      <w:pPr>
        <w:spacing w:after="120" w:line="360" w:lineRule="auto"/>
        <w:rPr>
          <w:rFonts w:ascii="Sylfaen" w:hAnsi="Sylfaen"/>
          <w:sz w:val="22"/>
          <w:szCs w:val="22"/>
          <w:lang w:val="hy-AM"/>
        </w:rPr>
      </w:pPr>
      <w:r w:rsidRPr="004F1D3E">
        <w:rPr>
          <w:rFonts w:ascii="Sylfaen" w:hAnsi="Sylfaen"/>
          <w:sz w:val="22"/>
          <w:szCs w:val="22"/>
          <w:lang w:val="hy-AM"/>
        </w:rPr>
        <w:t xml:space="preserve">9.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բաժինների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խորհրդատուներ</w:t>
      </w:r>
      <w:r w:rsidR="00330F13" w:rsidRPr="004F1D3E">
        <w:rPr>
          <w:rFonts w:ascii="Sylfaen" w:hAnsi="Sylfaen" w:cs="Sylfaen"/>
          <w:sz w:val="22"/>
          <w:szCs w:val="22"/>
          <w:lang w:val="hy-AM"/>
        </w:rPr>
        <w:t xml:space="preserve"> </w:t>
      </w:r>
    </w:p>
    <w:p w14:paraId="54DA13F8" w14:textId="74A66248" w:rsidR="0098760D" w:rsidRPr="004F1D3E" w:rsidRDefault="0098760D" w:rsidP="0098760D">
      <w:pPr>
        <w:rPr>
          <w:rFonts w:ascii="Sylfaen" w:hAnsi="Sylfaen"/>
          <w:sz w:val="18"/>
          <w:szCs w:val="18"/>
          <w:lang w:val="hy-AM"/>
        </w:rPr>
      </w:pPr>
      <w:r w:rsidRPr="004F1D3E">
        <w:rPr>
          <w:rFonts w:ascii="Sylfaen" w:hAnsi="Sylfaen"/>
          <w:sz w:val="22"/>
          <w:szCs w:val="22"/>
          <w:lang w:val="hy-AM"/>
        </w:rPr>
        <w:t xml:space="preserve">9.1. </w:t>
      </w:r>
      <w:r w:rsidRPr="004F1D3E">
        <w:rPr>
          <w:rFonts w:ascii="Sylfaen" w:hAnsi="Sylfaen" w:cs="Sylfaen"/>
          <w:sz w:val="22"/>
          <w:szCs w:val="22"/>
          <w:lang w:val="hy-AM"/>
        </w:rPr>
        <w:t xml:space="preserve">Տնտեսագիտական  </w:t>
      </w:r>
      <w:r w:rsidRPr="004F1D3E">
        <w:rPr>
          <w:rFonts w:ascii="Sylfaen" w:hAnsi="Sylfaen"/>
          <w:sz w:val="23"/>
          <w:szCs w:val="23"/>
          <w:u w:val="single"/>
          <w:lang w:val="hy-AM"/>
        </w:rPr>
        <w:t>Աբրահամյան Արուսյակ Ալբերտի</w:t>
      </w:r>
      <w:r w:rsidR="00F70C49" w:rsidRPr="004F1D3E">
        <w:rPr>
          <w:rFonts w:ascii="Sylfaen" w:hAnsi="Sylfaen"/>
          <w:bCs/>
          <w:iCs/>
          <w:lang w:val="hy-AM"/>
        </w:rPr>
        <w:t>___</w:t>
      </w:r>
      <w:r w:rsidRPr="004F1D3E">
        <w:rPr>
          <w:rFonts w:ascii="Sylfaen" w:hAnsi="Sylfaen"/>
          <w:bCs/>
          <w:iCs/>
          <w:lang w:val="hy-AM"/>
        </w:rPr>
        <w:t>__</w:t>
      </w:r>
      <w:r w:rsidR="00CD5095" w:rsidRPr="004F1D3E">
        <w:rPr>
          <w:rFonts w:ascii="Sylfaen" w:hAnsi="Sylfaen"/>
          <w:bCs/>
          <w:iCs/>
          <w:u w:val="single"/>
          <w:lang w:val="hy-AM"/>
        </w:rPr>
        <w:t xml:space="preserve"> </w:t>
      </w:r>
      <w:r w:rsidRPr="004F1D3E">
        <w:rPr>
          <w:rFonts w:ascii="Sylfaen" w:hAnsi="Sylfaen"/>
          <w:bCs/>
          <w:iCs/>
          <w:lang w:val="hy-AM"/>
        </w:rPr>
        <w:t>_______</w:t>
      </w:r>
      <w:r w:rsidRPr="004F1D3E">
        <w:rPr>
          <w:rFonts w:ascii="Sylfaen" w:hAnsi="Sylfaen"/>
          <w:bCs/>
          <w:iCs/>
          <w:u w:val="single"/>
          <w:lang w:val="hy-AM"/>
        </w:rPr>
        <w:t>_</w:t>
      </w:r>
      <w:r w:rsidR="00CD5095" w:rsidRPr="004F1D3E">
        <w:rPr>
          <w:rFonts w:ascii="Sylfaen" w:hAnsi="Sylfaen"/>
          <w:bCs/>
          <w:iCs/>
          <w:u w:val="single"/>
          <w:lang w:val="hy-AM"/>
        </w:rPr>
        <w:t xml:space="preserve"> </w:t>
      </w:r>
      <w:r w:rsidR="00337EBD" w:rsidRPr="004F1D3E">
        <w:rPr>
          <w:rFonts w:ascii="Sylfaen" w:hAnsi="Sylfaen"/>
          <w:bCs/>
          <w:iCs/>
          <w:u w:val="single"/>
          <w:lang w:val="hy-AM"/>
        </w:rPr>
        <w:t xml:space="preserve"> </w:t>
      </w:r>
      <w:r w:rsidR="00CD5095" w:rsidRPr="004F1D3E">
        <w:rPr>
          <w:rFonts w:ascii="Sylfaen" w:hAnsi="Sylfaen"/>
          <w:bCs/>
          <w:iCs/>
          <w:u w:val="single"/>
          <w:lang w:val="hy-AM"/>
        </w:rPr>
        <w:t xml:space="preserve"> </w:t>
      </w:r>
      <w:r w:rsidRPr="004F1D3E">
        <w:rPr>
          <w:rFonts w:ascii="Sylfaen" w:hAnsi="Sylfaen"/>
          <w:bCs/>
          <w:iCs/>
          <w:lang w:val="hy-AM"/>
        </w:rPr>
        <w:t>_______</w:t>
      </w:r>
      <w:r w:rsidR="00446E1B" w:rsidRPr="004F1D3E">
        <w:rPr>
          <w:rFonts w:ascii="Sylfaen" w:hAnsi="Sylfaen"/>
          <w:bCs/>
          <w:iCs/>
          <w:lang w:val="hy-AM"/>
        </w:rPr>
        <w:t>______</w:t>
      </w:r>
      <w:r w:rsidR="00C63540" w:rsidRPr="004F1D3E">
        <w:rPr>
          <w:rFonts w:ascii="Sylfaen" w:hAnsi="Sylfaen"/>
          <w:bCs/>
          <w:iCs/>
          <w:lang w:val="hy-AM"/>
        </w:rPr>
        <w:t>__</w:t>
      </w:r>
    </w:p>
    <w:p w14:paraId="54DA13F9" w14:textId="2D50BD0D"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Pr="004F1D3E">
        <w:rPr>
          <w:rFonts w:ascii="Sylfaen" w:hAnsi="Sylfaen" w:cs="Sylfaen"/>
          <w:sz w:val="16"/>
          <w:szCs w:val="16"/>
          <w:lang w:val="hy-AM"/>
        </w:rPr>
        <w:t xml:space="preserve">      </w:t>
      </w:r>
      <w:r w:rsidR="00446E1B" w:rsidRPr="004F1D3E">
        <w:rPr>
          <w:rFonts w:ascii="Sylfaen" w:hAnsi="Sylfaen" w:cs="Sylfaen"/>
          <w:sz w:val="16"/>
          <w:szCs w:val="16"/>
          <w:lang w:val="hy-AM"/>
        </w:rPr>
        <w:tab/>
      </w:r>
      <w:r w:rsidR="00446E1B" w:rsidRPr="004F1D3E">
        <w:rPr>
          <w:rFonts w:ascii="Sylfaen" w:hAnsi="Sylfaen" w:cs="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cs="Sylfaen"/>
          <w:sz w:val="16"/>
          <w:szCs w:val="16"/>
          <w:lang w:val="hy-AM"/>
        </w:rPr>
        <w:t xml:space="preserve">               </w:t>
      </w:r>
      <w:r w:rsidR="00E62646"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ED323E" w:rsidRPr="004F1D3E">
        <w:rPr>
          <w:rFonts w:ascii="Sylfaen" w:hAnsi="Sylfaen" w:cs="Sylfaen"/>
          <w:sz w:val="16"/>
          <w:szCs w:val="16"/>
          <w:lang w:val="hy-AM"/>
        </w:rPr>
        <w:t xml:space="preserve">             </w:t>
      </w:r>
      <w:r w:rsidRPr="004F1D3E">
        <w:rPr>
          <w:rFonts w:ascii="Sylfaen" w:hAnsi="Sylfaen" w:cs="Sylfaen"/>
          <w:sz w:val="16"/>
          <w:szCs w:val="16"/>
          <w:lang w:val="hy-AM"/>
        </w:rPr>
        <w:t xml:space="preserve">  </w:t>
      </w:r>
      <w:r w:rsidR="0098760D" w:rsidRPr="004F1D3E">
        <w:rPr>
          <w:rFonts w:ascii="Sylfaen" w:hAnsi="Sylfaen" w:cs="Sylfaen"/>
          <w:sz w:val="16"/>
          <w:szCs w:val="16"/>
          <w:lang w:val="hy-AM"/>
        </w:rPr>
        <w:t>(</w:t>
      </w:r>
      <w:r w:rsidR="0098760D" w:rsidRPr="004F1D3E">
        <w:rPr>
          <w:rFonts w:ascii="Sylfaen" w:hAnsi="Sylfaen" w:cs="Arial Armenian"/>
          <w:sz w:val="16"/>
          <w:szCs w:val="16"/>
          <w:lang w:val="hy-AM"/>
        </w:rPr>
        <w:t>ս</w:t>
      </w:r>
      <w:r w:rsidR="0098760D" w:rsidRPr="004F1D3E">
        <w:rPr>
          <w:rFonts w:ascii="Sylfaen" w:hAnsi="Sylfaen" w:cs="Sylfaen"/>
          <w:sz w:val="16"/>
          <w:szCs w:val="16"/>
          <w:lang w:val="hy-AM"/>
        </w:rPr>
        <w:t>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A" w14:textId="7618343E" w:rsidR="0098760D" w:rsidRPr="004F1D3E" w:rsidRDefault="0098760D" w:rsidP="0098760D">
      <w:pPr>
        <w:ind w:right="113"/>
        <w:rPr>
          <w:rFonts w:ascii="Sylfaen" w:hAnsi="Sylfaen"/>
          <w:lang w:val="hy-AM"/>
        </w:rPr>
      </w:pPr>
      <w:r w:rsidRPr="004F1D3E">
        <w:rPr>
          <w:rFonts w:ascii="Sylfaen" w:hAnsi="Sylfaen"/>
          <w:sz w:val="22"/>
          <w:szCs w:val="22"/>
          <w:lang w:val="hy-AM"/>
        </w:rPr>
        <w:t xml:space="preserve">9.2. </w:t>
      </w:r>
      <w:r w:rsidRPr="004F1D3E">
        <w:rPr>
          <w:rFonts w:ascii="Sylfaen" w:hAnsi="Sylfaen" w:cs="Sylfaen"/>
          <w:sz w:val="22"/>
          <w:szCs w:val="22"/>
          <w:lang w:val="hy-AM"/>
        </w:rPr>
        <w:t>Կենսա</w:t>
      </w:r>
      <w:r w:rsidR="00AC067D" w:rsidRPr="004F1D3E">
        <w:rPr>
          <w:rFonts w:ascii="Sylfaen" w:hAnsi="Sylfaen"/>
          <w:color w:val="000000"/>
          <w:sz w:val="22"/>
          <w:szCs w:val="22"/>
          <w:lang w:val="hy-AM"/>
        </w:rPr>
        <w:t>գործունե</w:t>
      </w:r>
      <w:r w:rsidRPr="004F1D3E">
        <w:rPr>
          <w:rFonts w:ascii="Sylfaen" w:hAnsi="Sylfaen" w:cs="Sylfaen"/>
          <w:sz w:val="22"/>
          <w:szCs w:val="22"/>
          <w:lang w:val="hy-AM"/>
        </w:rPr>
        <w:t>ության</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անվտանգության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Ակարմազյան Հայկ</w:t>
      </w:r>
      <w:r w:rsidR="00351D97" w:rsidRPr="004F1D3E">
        <w:rPr>
          <w:rFonts w:ascii="Sylfaen" w:hAnsi="Sylfaen"/>
          <w:sz w:val="23"/>
          <w:szCs w:val="23"/>
          <w:u w:val="single"/>
          <w:lang w:val="hy-AM"/>
        </w:rPr>
        <w:t xml:space="preserve"> </w:t>
      </w:r>
      <w:r w:rsidR="0012775E" w:rsidRPr="004F1D3E">
        <w:rPr>
          <w:rFonts w:ascii="Sylfaen" w:hAnsi="Sylfaen"/>
          <w:sz w:val="23"/>
          <w:szCs w:val="23"/>
          <w:u w:val="single"/>
          <w:lang w:val="hy-AM"/>
        </w:rPr>
        <w:t>Սահակի</w:t>
      </w:r>
      <w:r w:rsidRPr="004F1D3E">
        <w:rPr>
          <w:rFonts w:ascii="Sylfaen" w:hAnsi="Sylfaen"/>
          <w:bCs/>
          <w:iCs/>
          <w:lang w:val="hy-AM"/>
        </w:rPr>
        <w:t>___</w:t>
      </w:r>
      <w:r w:rsidR="00CD5095" w:rsidRPr="004F1D3E">
        <w:rPr>
          <w:rFonts w:ascii="Sylfaen" w:hAnsi="Sylfaen"/>
          <w:bCs/>
          <w:iCs/>
          <w:u w:val="single"/>
          <w:lang w:val="hy-AM"/>
        </w:rPr>
        <w:t xml:space="preserve">  </w:t>
      </w:r>
      <w:r w:rsidR="00446E1B" w:rsidRPr="004F1D3E">
        <w:rPr>
          <w:rFonts w:ascii="Sylfaen" w:hAnsi="Sylfaen"/>
          <w:bCs/>
          <w:iCs/>
          <w:lang w:val="hy-AM"/>
        </w:rPr>
        <w:t>___</w:t>
      </w:r>
      <w:r w:rsidRPr="004F1D3E">
        <w:rPr>
          <w:rFonts w:ascii="Sylfaen" w:hAnsi="Sylfaen"/>
          <w:bCs/>
          <w:iCs/>
          <w:lang w:val="hy-AM"/>
        </w:rPr>
        <w:t>___</w:t>
      </w:r>
      <w:r w:rsidR="0015316C" w:rsidRPr="004F1D3E">
        <w:rPr>
          <w:rFonts w:ascii="Sylfaen" w:hAnsi="Sylfaen"/>
          <w:bCs/>
          <w:iCs/>
          <w:lang w:val="hy-AM"/>
        </w:rPr>
        <w:t>__</w:t>
      </w:r>
      <w:r w:rsidR="00C05F4B" w:rsidRPr="004F1D3E">
        <w:rPr>
          <w:rFonts w:ascii="Sylfaen" w:hAnsi="Sylfaen"/>
          <w:bCs/>
          <w:iCs/>
          <w:lang w:val="hy-AM"/>
        </w:rPr>
        <w:t>_</w:t>
      </w:r>
      <w:r w:rsidR="00C63540" w:rsidRPr="004F1D3E">
        <w:rPr>
          <w:rFonts w:ascii="Sylfaen" w:hAnsi="Sylfaen"/>
          <w:bCs/>
          <w:iCs/>
          <w:lang w:val="hy-AM"/>
        </w:rPr>
        <w:t>_</w:t>
      </w:r>
      <w:r w:rsidR="00C05F4B" w:rsidRPr="004F1D3E">
        <w:rPr>
          <w:rFonts w:ascii="Sylfaen" w:hAnsi="Sylfaen"/>
          <w:bCs/>
          <w:iCs/>
          <w:lang w:val="hy-AM"/>
        </w:rPr>
        <w:t>__</w:t>
      </w:r>
    </w:p>
    <w:p w14:paraId="54DA13FB" w14:textId="363EE9C3" w:rsidR="0098760D" w:rsidRPr="004F1D3E" w:rsidRDefault="00F70C49" w:rsidP="0098760D">
      <w:pPr>
        <w:spacing w:line="360" w:lineRule="auto"/>
        <w:rPr>
          <w:rFonts w:ascii="Sylfaen" w:hAnsi="Sylfaen"/>
          <w:sz w:val="16"/>
          <w:szCs w:val="16"/>
          <w:lang w:val="hy-AM"/>
        </w:rPr>
      </w:pPr>
      <w:r w:rsidRPr="004F1D3E">
        <w:rPr>
          <w:rFonts w:ascii="Sylfaen" w:hAnsi="Sylfaen"/>
          <w:sz w:val="16"/>
          <w:szCs w:val="16"/>
          <w:lang w:val="hy-AM"/>
        </w:rPr>
        <w:t xml:space="preserve">                                                                                                     </w:t>
      </w:r>
      <w:r w:rsidR="00176098" w:rsidRPr="004F1D3E">
        <w:rPr>
          <w:rFonts w:ascii="Sylfaen" w:hAnsi="Sylfaen"/>
          <w:sz w:val="16"/>
          <w:szCs w:val="16"/>
          <w:lang w:val="hy-AM"/>
        </w:rPr>
        <w:t xml:space="preserve">             </w:t>
      </w:r>
      <w:r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Pr="004F1D3E">
        <w:rPr>
          <w:rFonts w:ascii="Sylfaen" w:hAnsi="Sylfaen"/>
          <w:sz w:val="16"/>
          <w:szCs w:val="16"/>
          <w:lang w:val="hy-AM"/>
        </w:rPr>
        <w:t xml:space="preserve">        </w:t>
      </w:r>
      <w:r w:rsidR="00E62646" w:rsidRPr="004F1D3E">
        <w:rPr>
          <w:rFonts w:ascii="Sylfaen" w:hAnsi="Sylfaen"/>
          <w:sz w:val="16"/>
          <w:szCs w:val="16"/>
          <w:lang w:val="hy-AM"/>
        </w:rPr>
        <w:t xml:space="preserve">                        </w:t>
      </w:r>
      <w:r w:rsidR="00B42194" w:rsidRPr="004F1D3E">
        <w:rPr>
          <w:rFonts w:ascii="Sylfaen" w:hAnsi="Sylfaen"/>
          <w:sz w:val="16"/>
          <w:szCs w:val="16"/>
          <w:lang w:val="hy-AM"/>
        </w:rPr>
        <w:tab/>
      </w:r>
      <w:r w:rsidR="00176098" w:rsidRPr="004F1D3E">
        <w:rPr>
          <w:rFonts w:ascii="Sylfaen" w:hAnsi="Sylfaen"/>
          <w:sz w:val="16"/>
          <w:szCs w:val="16"/>
          <w:lang w:val="hy-AM"/>
        </w:rPr>
        <w:t xml:space="preserve"> </w:t>
      </w:r>
      <w:r w:rsidR="00CD5095" w:rsidRPr="004F1D3E">
        <w:rPr>
          <w:rFonts w:ascii="Sylfaen" w:hAnsi="Sylfaen"/>
          <w:sz w:val="16"/>
          <w:szCs w:val="16"/>
          <w:lang w:val="hy-AM"/>
        </w:rPr>
        <w:t xml:space="preserve"> </w:t>
      </w:r>
      <w:r w:rsidR="0098760D" w:rsidRPr="004F1D3E">
        <w:rPr>
          <w:rFonts w:ascii="Sylfaen" w:hAnsi="Sylfaen" w:cs="Sylfaen"/>
          <w:sz w:val="16"/>
          <w:szCs w:val="16"/>
          <w:lang w:val="hy-AM"/>
        </w:rPr>
        <w:t>(ստորագրություն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C" w14:textId="19D01290" w:rsidR="0098760D" w:rsidRPr="004F1D3E" w:rsidRDefault="0098760D" w:rsidP="0098760D">
      <w:pPr>
        <w:rPr>
          <w:rFonts w:ascii="Sylfaen" w:hAnsi="Sylfaen"/>
          <w:b/>
          <w:i/>
          <w:lang w:val="hy-AM"/>
        </w:rPr>
      </w:pPr>
      <w:r w:rsidRPr="004F1D3E">
        <w:rPr>
          <w:rFonts w:ascii="Sylfaen" w:hAnsi="Sylfaen"/>
          <w:sz w:val="22"/>
          <w:szCs w:val="22"/>
          <w:lang w:val="hy-AM"/>
        </w:rPr>
        <w:t xml:space="preserve">9.3. </w:t>
      </w:r>
      <w:r w:rsidRPr="004F1D3E">
        <w:rPr>
          <w:rFonts w:ascii="Sylfaen" w:hAnsi="Sylfaen" w:cs="Sylfaen"/>
          <w:sz w:val="22"/>
          <w:szCs w:val="22"/>
          <w:lang w:val="hy-AM"/>
        </w:rPr>
        <w:t>Բնապահպանության</w:t>
      </w:r>
      <w:r w:rsidR="0012775E" w:rsidRPr="004F1D3E">
        <w:rPr>
          <w:rFonts w:ascii="Sylfaen" w:hAnsi="Sylfaen" w:cs="Sylfaen"/>
          <w:sz w:val="22"/>
          <w:szCs w:val="22"/>
          <w:lang w:val="hy-AM"/>
        </w:rPr>
        <w:t xml:space="preserve"> </w:t>
      </w:r>
      <w:r w:rsidR="0012775E" w:rsidRPr="004F1D3E">
        <w:rPr>
          <w:rFonts w:ascii="Sylfaen" w:hAnsi="Sylfaen"/>
          <w:sz w:val="23"/>
          <w:szCs w:val="23"/>
          <w:u w:val="single"/>
          <w:lang w:val="hy-AM"/>
        </w:rPr>
        <w:t>Թադևոսյան Արտաշես Վահանի</w:t>
      </w:r>
      <w:r w:rsidRPr="004F1D3E">
        <w:rPr>
          <w:rFonts w:ascii="Sylfaen" w:hAnsi="Sylfaen"/>
          <w:bCs/>
          <w:iCs/>
          <w:lang w:val="hy-AM"/>
        </w:rPr>
        <w:t>________________</w:t>
      </w:r>
      <w:r w:rsidR="005E0A15" w:rsidRPr="004F1D3E">
        <w:rPr>
          <w:rFonts w:ascii="Sylfaen" w:hAnsi="Sylfaen"/>
          <w:bCs/>
          <w:iCs/>
          <w:u w:val="single"/>
          <w:lang w:val="hy-AM"/>
        </w:rPr>
        <w:t xml:space="preserve">   </w:t>
      </w:r>
      <w:r w:rsidR="003E249B" w:rsidRPr="004F1D3E">
        <w:rPr>
          <w:rFonts w:ascii="Sylfaen" w:hAnsi="Sylfaen"/>
          <w:bCs/>
          <w:iCs/>
          <w:u w:val="single"/>
          <w:lang w:val="hy-AM"/>
        </w:rPr>
        <w:t xml:space="preserve"> </w:t>
      </w:r>
      <w:r w:rsidR="00C05F4B" w:rsidRPr="004F1D3E">
        <w:rPr>
          <w:rFonts w:ascii="Sylfaen" w:hAnsi="Sylfaen"/>
          <w:bCs/>
          <w:iCs/>
          <w:lang w:val="hy-AM"/>
        </w:rPr>
        <w:t>__</w:t>
      </w:r>
      <w:r w:rsidR="00446E1B" w:rsidRPr="004F1D3E">
        <w:rPr>
          <w:rFonts w:ascii="Sylfaen" w:hAnsi="Sylfaen"/>
          <w:bCs/>
          <w:iCs/>
          <w:lang w:val="hy-AM"/>
        </w:rPr>
        <w:t>_____</w:t>
      </w:r>
      <w:r w:rsidR="00C63540" w:rsidRPr="004F1D3E">
        <w:rPr>
          <w:rFonts w:ascii="Sylfaen" w:hAnsi="Sylfaen"/>
          <w:bCs/>
          <w:iCs/>
          <w:lang w:val="hy-AM"/>
        </w:rPr>
        <w:t>__</w:t>
      </w:r>
      <w:r w:rsidR="00446E1B" w:rsidRPr="004F1D3E">
        <w:rPr>
          <w:rFonts w:ascii="Sylfaen" w:hAnsi="Sylfaen"/>
          <w:bCs/>
          <w:iCs/>
          <w:lang w:val="hy-AM"/>
        </w:rPr>
        <w:t>_</w:t>
      </w:r>
      <w:r w:rsidR="00C05F4B" w:rsidRPr="004F1D3E">
        <w:rPr>
          <w:rFonts w:ascii="Sylfaen" w:hAnsi="Sylfaen"/>
          <w:bCs/>
          <w:iCs/>
          <w:lang w:val="hy-AM"/>
        </w:rPr>
        <w:t>__</w:t>
      </w:r>
    </w:p>
    <w:p w14:paraId="54DA13FD" w14:textId="7AE9B73E" w:rsidR="0098760D" w:rsidRPr="004F1D3E" w:rsidRDefault="00446E1B" w:rsidP="0098760D">
      <w:pPr>
        <w:spacing w:line="360" w:lineRule="auto"/>
        <w:rPr>
          <w:rFonts w:ascii="Sylfaen" w:hAnsi="Sylfaen"/>
          <w:sz w:val="16"/>
          <w:szCs w:val="16"/>
          <w:lang w:val="hy-AM"/>
        </w:rPr>
      </w:pP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Pr="004F1D3E">
        <w:rPr>
          <w:rFonts w:ascii="Sylfaen" w:hAnsi="Sylfaen"/>
          <w:sz w:val="16"/>
          <w:szCs w:val="16"/>
          <w:lang w:val="hy-AM"/>
        </w:rPr>
        <w:tab/>
      </w:r>
      <w:r w:rsidR="0098760D" w:rsidRPr="004F1D3E">
        <w:rPr>
          <w:rFonts w:ascii="Sylfaen" w:hAnsi="Sylfae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Ա</w:t>
      </w:r>
      <w:r w:rsidR="0098760D" w:rsidRPr="004F1D3E">
        <w:rPr>
          <w:rFonts w:ascii="Sylfaen" w:hAnsi="Sylfaen" w:cs="Arial Armenian"/>
          <w:sz w:val="16"/>
          <w:szCs w:val="16"/>
          <w:lang w:val="hy-AM"/>
        </w:rPr>
        <w:t>.</w:t>
      </w:r>
      <w:r w:rsidR="0098760D" w:rsidRPr="004F1D3E">
        <w:rPr>
          <w:rFonts w:ascii="Sylfaen" w:hAnsi="Sylfaen" w:cs="Sylfaen"/>
          <w:sz w:val="16"/>
          <w:szCs w:val="16"/>
          <w:lang w:val="hy-AM"/>
        </w:rPr>
        <w:t xml:space="preserve">Հ)             </w:t>
      </w:r>
      <w:r w:rsidR="00E62646"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w:t>
      </w:r>
      <w:r w:rsidR="00F70C49" w:rsidRPr="004F1D3E">
        <w:rPr>
          <w:rFonts w:ascii="Sylfaen" w:hAnsi="Sylfaen" w:cs="Sylfaen"/>
          <w:sz w:val="16"/>
          <w:szCs w:val="16"/>
          <w:lang w:val="hy-AM"/>
        </w:rPr>
        <w:t xml:space="preserve">    </w:t>
      </w:r>
      <w:r w:rsidR="00544B2E"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(ստորագրություն</w:t>
      </w:r>
      <w:r w:rsidR="0098760D" w:rsidRPr="004F1D3E">
        <w:rPr>
          <w:rFonts w:ascii="Sylfaen" w:hAnsi="Sylfaen" w:cs="Arial Armenian"/>
          <w:sz w:val="16"/>
          <w:szCs w:val="16"/>
          <w:lang w:val="hy-AM"/>
        </w:rPr>
        <w:t xml:space="preserve">, </w:t>
      </w:r>
      <w:r w:rsidR="0098760D" w:rsidRPr="004F1D3E">
        <w:rPr>
          <w:rFonts w:ascii="Sylfaen" w:hAnsi="Sylfaen" w:cs="Sylfaen"/>
          <w:sz w:val="16"/>
          <w:szCs w:val="16"/>
          <w:lang w:val="hy-AM"/>
        </w:rPr>
        <w:t>ամսաթիվ</w:t>
      </w:r>
      <w:r w:rsidR="0098760D" w:rsidRPr="004F1D3E">
        <w:rPr>
          <w:rFonts w:ascii="Sylfaen" w:hAnsi="Sylfaen"/>
          <w:sz w:val="16"/>
          <w:szCs w:val="16"/>
          <w:lang w:val="hy-AM"/>
        </w:rPr>
        <w:t>)</w:t>
      </w:r>
    </w:p>
    <w:p w14:paraId="54DA13FE" w14:textId="09D5B3E7" w:rsidR="0098760D" w:rsidRPr="004F1D3E" w:rsidRDefault="0098760D" w:rsidP="005D6007">
      <w:pPr>
        <w:rPr>
          <w:rFonts w:ascii="Sylfaen" w:hAnsi="Sylfaen"/>
          <w:sz w:val="22"/>
          <w:szCs w:val="22"/>
          <w:u w:val="single"/>
          <w:lang w:val="hy-AM"/>
        </w:rPr>
      </w:pPr>
      <w:r w:rsidRPr="004F1D3E">
        <w:rPr>
          <w:rFonts w:ascii="Sylfaen" w:hAnsi="Sylfaen"/>
          <w:sz w:val="22"/>
          <w:szCs w:val="22"/>
          <w:lang w:val="hy-AM"/>
        </w:rPr>
        <w:t xml:space="preserve">10. </w:t>
      </w:r>
      <w:r w:rsidRPr="004F1D3E">
        <w:rPr>
          <w:rFonts w:ascii="Sylfaen" w:hAnsi="Sylfaen" w:cs="Sylfaen"/>
          <w:sz w:val="22"/>
          <w:szCs w:val="22"/>
          <w:lang w:val="hy-AM"/>
        </w:rPr>
        <w:t>Աշխատանքի</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առաջադրանքը</w:t>
      </w:r>
      <w:r w:rsidR="0012775E" w:rsidRPr="004F1D3E">
        <w:rPr>
          <w:rFonts w:ascii="Sylfaen" w:hAnsi="Sylfaen" w:cs="Sylfaen"/>
          <w:sz w:val="22"/>
          <w:szCs w:val="22"/>
          <w:lang w:val="hy-AM"/>
        </w:rPr>
        <w:t xml:space="preserve"> </w:t>
      </w:r>
      <w:r w:rsidRPr="004F1D3E">
        <w:rPr>
          <w:rFonts w:ascii="Sylfaen" w:hAnsi="Sylfaen" w:cs="Sylfaen"/>
          <w:sz w:val="22"/>
          <w:szCs w:val="22"/>
          <w:lang w:val="hy-AM"/>
        </w:rPr>
        <w:t>ստացա</w:t>
      </w:r>
      <w:r w:rsidR="0012775E" w:rsidRPr="004F1D3E">
        <w:rPr>
          <w:rFonts w:ascii="Sylfaen" w:hAnsi="Sylfaen" w:cs="Arial Armenian"/>
          <w:sz w:val="22"/>
          <w:szCs w:val="22"/>
          <w:lang w:val="hy-AM"/>
        </w:rPr>
        <w:t xml:space="preserve"> </w:t>
      </w:r>
      <w:r w:rsidR="00431AF7"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BD17FD" w:rsidRPr="004F1D3E">
        <w:rPr>
          <w:rFonts w:ascii="Sylfaen" w:hAnsi="Sylfaen" w:cs="Arial Armenian"/>
          <w:sz w:val="22"/>
          <w:szCs w:val="22"/>
          <w:u w:val="single"/>
          <w:lang w:val="hy-AM"/>
        </w:rPr>
        <w:t xml:space="preserve">     </w:t>
      </w:r>
      <w:r w:rsidR="00544B2E" w:rsidRPr="004F1D3E">
        <w:rPr>
          <w:rFonts w:ascii="Sylfaen" w:hAnsi="Sylfaen" w:cs="Arial Armenian"/>
          <w:sz w:val="22"/>
          <w:szCs w:val="22"/>
          <w:u w:val="single"/>
          <w:lang w:val="hy-AM"/>
        </w:rPr>
        <w:t xml:space="preserve">             </w:t>
      </w:r>
      <w:r w:rsidR="00431AF7" w:rsidRPr="004F1D3E">
        <w:rPr>
          <w:rFonts w:ascii="Sylfaen" w:hAnsi="Sylfaen" w:cs="Arial Armenian"/>
          <w:sz w:val="22"/>
          <w:szCs w:val="22"/>
          <w:u w:val="single"/>
          <w:lang w:val="hy-AM"/>
        </w:rPr>
        <w:t xml:space="preserve">      </w:t>
      </w:r>
      <w:r w:rsidR="00111A6E" w:rsidRPr="004F1D3E">
        <w:rPr>
          <w:rFonts w:ascii="Sylfaen" w:hAnsi="Sylfaen" w:cs="Arial"/>
          <w:b/>
          <w:sz w:val="22"/>
          <w:szCs w:val="22"/>
          <w:u w:val="single"/>
          <w:lang w:val="hy-AM"/>
        </w:rPr>
        <w:t>27</w:t>
      </w:r>
      <w:r w:rsidR="002B0BDD" w:rsidRPr="004F1D3E">
        <w:rPr>
          <w:rFonts w:ascii="Sylfaen" w:hAnsi="Sylfaen" w:cs="Arial"/>
          <w:b/>
          <w:sz w:val="22"/>
          <w:szCs w:val="22"/>
          <w:u w:val="single"/>
          <w:lang w:val="hy-AM"/>
        </w:rPr>
        <w:t>.0</w:t>
      </w:r>
      <w:r w:rsidR="00111A6E" w:rsidRPr="004F1D3E">
        <w:rPr>
          <w:rFonts w:ascii="Sylfaen" w:hAnsi="Sylfaen" w:cs="Arial"/>
          <w:b/>
          <w:sz w:val="22"/>
          <w:szCs w:val="22"/>
          <w:u w:val="single"/>
          <w:lang w:val="hy-AM"/>
        </w:rPr>
        <w:t>6</w:t>
      </w:r>
      <w:r w:rsidRPr="004F1D3E">
        <w:rPr>
          <w:rFonts w:ascii="Sylfaen" w:hAnsi="Sylfaen" w:cs="Arial"/>
          <w:b/>
          <w:sz w:val="22"/>
          <w:szCs w:val="22"/>
          <w:u w:val="single"/>
          <w:lang w:val="hy-AM"/>
        </w:rPr>
        <w:t>.20</w:t>
      </w:r>
      <w:r w:rsidR="002B0BDD" w:rsidRPr="004F1D3E">
        <w:rPr>
          <w:rFonts w:ascii="Sylfaen" w:hAnsi="Sylfaen" w:cs="Arial"/>
          <w:b/>
          <w:sz w:val="22"/>
          <w:szCs w:val="22"/>
          <w:u w:val="single"/>
          <w:lang w:val="hy-AM"/>
        </w:rPr>
        <w:t>2</w:t>
      </w:r>
      <w:r w:rsidR="00E02875" w:rsidRPr="004F1D3E">
        <w:rPr>
          <w:rFonts w:ascii="Sylfaen" w:hAnsi="Sylfaen" w:cs="Arial"/>
          <w:b/>
          <w:sz w:val="22"/>
          <w:szCs w:val="22"/>
          <w:u w:val="single"/>
          <w:lang w:val="hy-AM"/>
        </w:rPr>
        <w:t>5</w:t>
      </w:r>
      <w:r w:rsidRPr="004F1D3E">
        <w:rPr>
          <w:rFonts w:ascii="Sylfaen" w:hAnsi="Sylfaen" w:cs="Sylfaen"/>
          <w:b/>
          <w:sz w:val="22"/>
          <w:szCs w:val="22"/>
          <w:u w:val="single"/>
          <w:lang w:val="hy-AM"/>
        </w:rPr>
        <w:t>թ</w:t>
      </w:r>
      <w:r w:rsidR="00E02875" w:rsidRPr="004F1D3E">
        <w:rPr>
          <w:rFonts w:ascii="Sylfaen" w:hAnsi="Sylfaen" w:cs="Sylfaen"/>
          <w:b/>
          <w:sz w:val="22"/>
          <w:szCs w:val="22"/>
          <w:u w:val="single"/>
          <w:lang w:val="hy-AM"/>
        </w:rPr>
        <w:t>.</w:t>
      </w:r>
    </w:p>
    <w:p w14:paraId="48A832E1" w14:textId="528DF76E" w:rsidR="00B91854" w:rsidRPr="004F1D3E" w:rsidRDefault="00F70C49" w:rsidP="00B91854">
      <w:pPr>
        <w:rPr>
          <w:rFonts w:ascii="Sylfaen" w:hAnsi="Sylfaen"/>
          <w:sz w:val="16"/>
          <w:szCs w:val="16"/>
          <w:lang w:val="hy-AM"/>
        </w:rPr>
        <w:sectPr w:rsidR="00B91854" w:rsidRPr="004F1D3E" w:rsidSect="0007783D">
          <w:footerReference w:type="default" r:id="rId9"/>
          <w:pgSz w:w="11906" w:h="16838" w:code="9"/>
          <w:pgMar w:top="1138" w:right="562" w:bottom="1411" w:left="1699" w:header="720" w:footer="720" w:gutter="0"/>
          <w:cols w:space="720"/>
          <w:docGrid w:linePitch="360"/>
        </w:sectPr>
      </w:pPr>
      <w:r w:rsidRPr="004F1D3E">
        <w:rPr>
          <w:rFonts w:ascii="Sylfaen" w:hAnsi="Sylfaen"/>
          <w:sz w:val="16"/>
          <w:szCs w:val="16"/>
          <w:lang w:val="hy-AM"/>
        </w:rPr>
        <w:t xml:space="preserve">                                                                                       </w:t>
      </w:r>
      <w:r w:rsidR="00544B2E" w:rsidRPr="004F1D3E">
        <w:rPr>
          <w:rFonts w:ascii="Sylfaen" w:hAnsi="Sylfaen"/>
          <w:sz w:val="16"/>
          <w:szCs w:val="16"/>
          <w:lang w:val="hy-AM"/>
        </w:rPr>
        <w:t xml:space="preserve">                     </w:t>
      </w:r>
      <w:r w:rsidRPr="004F1D3E">
        <w:rPr>
          <w:rFonts w:ascii="Sylfaen" w:hAnsi="Sylfaen"/>
          <w:sz w:val="16"/>
          <w:szCs w:val="16"/>
          <w:lang w:val="hy-AM"/>
        </w:rPr>
        <w:t xml:space="preserve"> </w:t>
      </w:r>
      <w:r w:rsidR="00093356" w:rsidRPr="004F1D3E">
        <w:rPr>
          <w:rFonts w:ascii="Sylfaen" w:hAnsi="Sylfaen"/>
          <w:sz w:val="16"/>
          <w:szCs w:val="16"/>
          <w:lang w:val="hy-AM"/>
        </w:rPr>
        <w:t xml:space="preserve">         </w:t>
      </w:r>
      <w:r w:rsidR="0098760D" w:rsidRPr="004F1D3E">
        <w:rPr>
          <w:rFonts w:ascii="Sylfaen" w:hAnsi="Sylfaen"/>
          <w:sz w:val="16"/>
          <w:szCs w:val="16"/>
          <w:lang w:val="hy-AM"/>
        </w:rPr>
        <w:t>(</w:t>
      </w:r>
      <w:r w:rsidR="0098760D" w:rsidRPr="004F1D3E">
        <w:rPr>
          <w:rFonts w:ascii="Sylfaen" w:hAnsi="Sylfaen" w:cs="Sylfaen"/>
          <w:sz w:val="16"/>
          <w:szCs w:val="16"/>
          <w:lang w:val="hy-AM"/>
        </w:rPr>
        <w:t>Ուսանողի</w:t>
      </w:r>
      <w:r w:rsidR="00B42194" w:rsidRPr="004F1D3E">
        <w:rPr>
          <w:rFonts w:ascii="Sylfaen" w:hAnsi="Sylfaen" w:cs="Sylfaen"/>
          <w:sz w:val="16"/>
          <w:szCs w:val="16"/>
          <w:lang w:val="hy-AM"/>
        </w:rPr>
        <w:t xml:space="preserve"> ս</w:t>
      </w:r>
      <w:r w:rsidR="0098760D" w:rsidRPr="004F1D3E">
        <w:rPr>
          <w:rFonts w:ascii="Sylfaen" w:hAnsi="Sylfaen" w:cs="Sylfaen"/>
          <w:sz w:val="16"/>
          <w:szCs w:val="16"/>
          <w:lang w:val="hy-AM"/>
        </w:rPr>
        <w:t xml:space="preserve">տորագրություն)   </w:t>
      </w:r>
      <w:r w:rsidR="00431AF7" w:rsidRPr="004F1D3E">
        <w:rPr>
          <w:rFonts w:ascii="Sylfaen" w:hAnsi="Sylfaen" w:cs="Sylfaen"/>
          <w:sz w:val="16"/>
          <w:szCs w:val="16"/>
          <w:lang w:val="hy-AM"/>
        </w:rPr>
        <w:t xml:space="preserve">                           </w:t>
      </w:r>
      <w:r w:rsidR="0098760D" w:rsidRPr="004F1D3E">
        <w:rPr>
          <w:rFonts w:ascii="Sylfaen" w:hAnsi="Sylfaen" w:cs="Sylfaen"/>
          <w:sz w:val="16"/>
          <w:szCs w:val="16"/>
          <w:lang w:val="hy-AM"/>
        </w:rPr>
        <w:t xml:space="preserve">      (ամսաթի</w:t>
      </w:r>
      <w:r w:rsidR="00801662" w:rsidRPr="004F1D3E">
        <w:rPr>
          <w:rFonts w:ascii="Sylfaen" w:hAnsi="Sylfaen" w:cs="Sylfaen"/>
          <w:sz w:val="16"/>
          <w:szCs w:val="16"/>
          <w:lang w:val="hy-AM"/>
        </w:rPr>
        <w:t>վ</w:t>
      </w:r>
      <w:r w:rsidR="00254947" w:rsidRPr="004F1D3E">
        <w:rPr>
          <w:rFonts w:ascii="Sylfaen" w:hAnsi="Sylfaen" w:cs="Sylfaen"/>
          <w:sz w:val="16"/>
          <w:szCs w:val="16"/>
          <w:lang w:val="hy-AM"/>
        </w:rPr>
        <w:t>)</w:t>
      </w:r>
    </w:p>
    <w:p w14:paraId="28318E10" w14:textId="4834BEAF" w:rsidR="00604DCE" w:rsidRPr="004F1D3E" w:rsidRDefault="00604DCE" w:rsidP="00603C33">
      <w:pPr>
        <w:rPr>
          <w:rFonts w:ascii="Sylfaen" w:hAnsi="Sylfaen"/>
          <w:lang w:val="hy-AM"/>
        </w:rPr>
      </w:pPr>
      <w:bookmarkStart w:id="0" w:name="_Toc195915784"/>
      <w:bookmarkStart w:id="1" w:name="_Toc225605507"/>
      <w:bookmarkStart w:id="2" w:name="_Toc225605684"/>
    </w:p>
    <w:sdt>
      <w:sdtPr>
        <w:rPr>
          <w:rFonts w:ascii="Sylfaen" w:eastAsia="Times New Roman" w:hAnsi="Sylfaen" w:cs="Times New Roman"/>
          <w:b w:val="0"/>
          <w:color w:val="auto"/>
          <w:sz w:val="24"/>
          <w:szCs w:val="24"/>
        </w:rPr>
        <w:id w:val="559670547"/>
        <w:docPartObj>
          <w:docPartGallery w:val="Table of Contents"/>
          <w:docPartUnique/>
        </w:docPartObj>
      </w:sdtPr>
      <w:sdtEndPr>
        <w:rPr>
          <w:bCs/>
          <w:noProof/>
        </w:rPr>
      </w:sdtEndPr>
      <w:sdtContent>
        <w:p w14:paraId="15B69071" w14:textId="034B6277" w:rsidR="0082571C" w:rsidRPr="004F1D3E" w:rsidRDefault="0057358C">
          <w:pPr>
            <w:pStyle w:val="TOCHeading"/>
            <w:rPr>
              <w:rFonts w:ascii="Sylfaen" w:hAnsi="Sylfaen"/>
            </w:rPr>
          </w:pPr>
          <w:r w:rsidRPr="004F1D3E">
            <w:rPr>
              <w:rFonts w:ascii="Sylfaen" w:hAnsi="Sylfaen"/>
            </w:rPr>
            <w:t>ԲՈՎԱՆԴԱԿՈՒԹՅՈՒՆ</w:t>
          </w:r>
        </w:p>
        <w:p w14:paraId="6F76225F" w14:textId="43462408" w:rsidR="0004754D" w:rsidRDefault="0082571C">
          <w:pPr>
            <w:pStyle w:val="TOC1"/>
            <w:rPr>
              <w:rFonts w:asciiTheme="minorHAnsi" w:eastAsiaTheme="minorEastAsia" w:hAnsiTheme="minorHAnsi" w:cstheme="minorBidi"/>
              <w:b w:val="0"/>
              <w:bCs w:val="0"/>
              <w:kern w:val="2"/>
              <w:lang w:val="en-US"/>
              <w14:ligatures w14:val="standardContextual"/>
            </w:rPr>
          </w:pPr>
          <w:r w:rsidRPr="00BB00BE">
            <w:fldChar w:fldCharType="begin"/>
          </w:r>
          <w:r w:rsidRPr="00BB00BE">
            <w:instrText xml:space="preserve"> TOC \o "1-3" \h \z \u </w:instrText>
          </w:r>
          <w:r w:rsidRPr="00BB00BE">
            <w:fldChar w:fldCharType="separate"/>
          </w:r>
          <w:hyperlink w:anchor="_Toc227056375" w:history="1">
            <w:r w:rsidR="0004754D" w:rsidRPr="00E64B4F">
              <w:rPr>
                <w:rStyle w:val="Hyperlink"/>
                <w:rFonts w:eastAsia="MS Mincho"/>
              </w:rPr>
              <w:t>ՆԵՐԱԾՈՒԹՅՈՒՆ</w:t>
            </w:r>
            <w:r w:rsidR="0004754D">
              <w:rPr>
                <w:webHidden/>
              </w:rPr>
              <w:tab/>
            </w:r>
            <w:r w:rsidR="0004754D">
              <w:rPr>
                <w:webHidden/>
              </w:rPr>
              <w:fldChar w:fldCharType="begin"/>
            </w:r>
            <w:r w:rsidR="0004754D">
              <w:rPr>
                <w:webHidden/>
              </w:rPr>
              <w:instrText xml:space="preserve"> PAGEREF _Toc227056375 \h </w:instrText>
            </w:r>
            <w:r w:rsidR="0004754D">
              <w:rPr>
                <w:webHidden/>
              </w:rPr>
            </w:r>
            <w:r w:rsidR="0004754D">
              <w:rPr>
                <w:webHidden/>
              </w:rPr>
              <w:fldChar w:fldCharType="separate"/>
            </w:r>
            <w:r w:rsidR="0004754D">
              <w:rPr>
                <w:webHidden/>
              </w:rPr>
              <w:t>6</w:t>
            </w:r>
            <w:r w:rsidR="0004754D">
              <w:rPr>
                <w:webHidden/>
              </w:rPr>
              <w:fldChar w:fldCharType="end"/>
            </w:r>
          </w:hyperlink>
        </w:p>
        <w:p w14:paraId="22118136" w14:textId="7AAF5CB2"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76" w:history="1">
            <w:r w:rsidRPr="00E64B4F">
              <w:rPr>
                <w:rStyle w:val="Hyperlink"/>
              </w:rPr>
              <w:t>ԳԼՈՒԽ 1</w:t>
            </w:r>
            <w:r w:rsidRPr="00E64B4F">
              <w:rPr>
                <w:rStyle w:val="Hyperlink"/>
                <w:rFonts w:ascii="MS Mincho" w:eastAsia="MS Mincho" w:hAnsi="MS Mincho" w:cs="MS Mincho"/>
              </w:rPr>
              <w:t>․</w:t>
            </w:r>
            <w:r w:rsidRPr="00E64B4F">
              <w:rPr>
                <w:rStyle w:val="Hyperlink"/>
              </w:rPr>
              <w:t>ԳՐԱԿԱՆՈՒԹՅԱՆ ԱԿՆԱՐԿ</w:t>
            </w:r>
            <w:r>
              <w:rPr>
                <w:webHidden/>
              </w:rPr>
              <w:tab/>
            </w:r>
            <w:r>
              <w:rPr>
                <w:webHidden/>
              </w:rPr>
              <w:fldChar w:fldCharType="begin"/>
            </w:r>
            <w:r>
              <w:rPr>
                <w:webHidden/>
              </w:rPr>
              <w:instrText xml:space="preserve"> PAGEREF _Toc227056376 \h </w:instrText>
            </w:r>
            <w:r>
              <w:rPr>
                <w:webHidden/>
              </w:rPr>
            </w:r>
            <w:r>
              <w:rPr>
                <w:webHidden/>
              </w:rPr>
              <w:fldChar w:fldCharType="separate"/>
            </w:r>
            <w:r>
              <w:rPr>
                <w:webHidden/>
              </w:rPr>
              <w:t>7</w:t>
            </w:r>
            <w:r>
              <w:rPr>
                <w:webHidden/>
              </w:rPr>
              <w:fldChar w:fldCharType="end"/>
            </w:r>
          </w:hyperlink>
        </w:p>
        <w:p w14:paraId="1496C146" w14:textId="48C0E528" w:rsidR="0004754D" w:rsidRDefault="0004754D">
          <w:pPr>
            <w:pStyle w:val="TOC2"/>
            <w:rPr>
              <w:rFonts w:asciiTheme="minorHAnsi" w:eastAsiaTheme="minorEastAsia" w:hAnsiTheme="minorHAnsi"/>
              <w:kern w:val="2"/>
              <w:sz w:val="24"/>
              <w:szCs w:val="24"/>
              <w:lang w:val="en-US"/>
              <w14:ligatures w14:val="standardContextual"/>
            </w:rPr>
          </w:pPr>
          <w:hyperlink w:anchor="_Toc227056377" w:history="1">
            <w:r w:rsidRPr="00E64B4F">
              <w:rPr>
                <w:rStyle w:val="Hyperlink"/>
              </w:rPr>
              <w:t>1.1</w:t>
            </w:r>
            <w:r w:rsidRPr="00E64B4F">
              <w:rPr>
                <w:rStyle w:val="Hyperlink"/>
                <w:rFonts w:ascii="MS Mincho" w:eastAsia="MS Mincho" w:hAnsi="MS Mincho" w:cs="MS Mincho"/>
              </w:rPr>
              <w:t xml:space="preserve">․ </w:t>
            </w:r>
            <w:r w:rsidRPr="00E64B4F">
              <w:rPr>
                <w:rStyle w:val="Hyperlink"/>
              </w:rPr>
              <w:t>Մեքենայական ուսուցումը էլեկտրոնային նախագծման ավտոմատացման ոլորտում</w:t>
            </w:r>
            <w:r>
              <w:rPr>
                <w:webHidden/>
              </w:rPr>
              <w:tab/>
            </w:r>
            <w:r>
              <w:rPr>
                <w:webHidden/>
              </w:rPr>
              <w:fldChar w:fldCharType="begin"/>
            </w:r>
            <w:r>
              <w:rPr>
                <w:webHidden/>
              </w:rPr>
              <w:instrText xml:space="preserve"> PAGEREF _Toc227056377 \h </w:instrText>
            </w:r>
            <w:r>
              <w:rPr>
                <w:webHidden/>
              </w:rPr>
            </w:r>
            <w:r>
              <w:rPr>
                <w:webHidden/>
              </w:rPr>
              <w:fldChar w:fldCharType="separate"/>
            </w:r>
            <w:r>
              <w:rPr>
                <w:webHidden/>
              </w:rPr>
              <w:t>7</w:t>
            </w:r>
            <w:r>
              <w:rPr>
                <w:webHidden/>
              </w:rPr>
              <w:fldChar w:fldCharType="end"/>
            </w:r>
          </w:hyperlink>
        </w:p>
        <w:p w14:paraId="768146EF" w14:textId="20F86E24" w:rsidR="0004754D" w:rsidRDefault="0004754D">
          <w:pPr>
            <w:pStyle w:val="TOC2"/>
            <w:rPr>
              <w:rFonts w:asciiTheme="minorHAnsi" w:eastAsiaTheme="minorEastAsia" w:hAnsiTheme="minorHAnsi"/>
              <w:kern w:val="2"/>
              <w:sz w:val="24"/>
              <w:szCs w:val="24"/>
              <w:lang w:val="en-US"/>
              <w14:ligatures w14:val="standardContextual"/>
            </w:rPr>
          </w:pPr>
          <w:hyperlink w:anchor="_Toc227056378" w:history="1">
            <w:r w:rsidRPr="00E64B4F">
              <w:rPr>
                <w:rStyle w:val="Hyperlink"/>
              </w:rPr>
              <w:t>1.2</w:t>
            </w:r>
            <w:r w:rsidRPr="00E64B4F">
              <w:rPr>
                <w:rStyle w:val="Hyperlink"/>
                <w:rFonts w:ascii="MS Mincho" w:eastAsia="MS Mincho" w:hAnsi="MS Mincho" w:cs="MS Mincho"/>
              </w:rPr>
              <w:t xml:space="preserve">․ </w:t>
            </w:r>
            <w:r w:rsidRPr="00E64B4F">
              <w:rPr>
                <w:rStyle w:val="Hyperlink"/>
              </w:rPr>
              <w:t>Նախագծման կանոնների խախտումների հայտնաբերումը ՝ կիրառելով ՓՆՑ</w:t>
            </w:r>
            <w:r>
              <w:rPr>
                <w:webHidden/>
              </w:rPr>
              <w:tab/>
            </w:r>
            <w:r>
              <w:rPr>
                <w:webHidden/>
              </w:rPr>
              <w:fldChar w:fldCharType="begin"/>
            </w:r>
            <w:r>
              <w:rPr>
                <w:webHidden/>
              </w:rPr>
              <w:instrText xml:space="preserve"> PAGEREF _Toc227056378 \h </w:instrText>
            </w:r>
            <w:r>
              <w:rPr>
                <w:webHidden/>
              </w:rPr>
            </w:r>
            <w:r>
              <w:rPr>
                <w:webHidden/>
              </w:rPr>
              <w:fldChar w:fldCharType="separate"/>
            </w:r>
            <w:r>
              <w:rPr>
                <w:webHidden/>
              </w:rPr>
              <w:t>8</w:t>
            </w:r>
            <w:r>
              <w:rPr>
                <w:webHidden/>
              </w:rPr>
              <w:fldChar w:fldCharType="end"/>
            </w:r>
          </w:hyperlink>
        </w:p>
        <w:p w14:paraId="588B3AFB" w14:textId="0320DA5E" w:rsidR="0004754D" w:rsidRDefault="0004754D">
          <w:pPr>
            <w:pStyle w:val="TOC2"/>
            <w:rPr>
              <w:rFonts w:asciiTheme="minorHAnsi" w:eastAsiaTheme="minorEastAsia" w:hAnsiTheme="minorHAnsi"/>
              <w:kern w:val="2"/>
              <w:sz w:val="24"/>
              <w:szCs w:val="24"/>
              <w:lang w:val="en-US"/>
              <w14:ligatures w14:val="standardContextual"/>
            </w:rPr>
          </w:pPr>
          <w:hyperlink w:anchor="_Toc227056379" w:history="1">
            <w:r w:rsidRPr="00E64B4F">
              <w:rPr>
                <w:rStyle w:val="Hyperlink"/>
              </w:rPr>
              <w:t>1.3</w:t>
            </w:r>
            <w:r w:rsidRPr="00E64B4F">
              <w:rPr>
                <w:rStyle w:val="Hyperlink"/>
                <w:rFonts w:ascii="MS Mincho" w:eastAsia="MS Mincho" w:hAnsi="MS Mincho" w:cs="MS Mincho"/>
              </w:rPr>
              <w:t xml:space="preserve">․ </w:t>
            </w:r>
            <w:r w:rsidRPr="00E64B4F">
              <w:rPr>
                <w:rStyle w:val="Hyperlink"/>
                <w:rFonts w:eastAsia="MS Mincho" w:cs="MS Mincho"/>
              </w:rPr>
              <w:t xml:space="preserve">ՓՆՑ-ով և ԳՆՑ-ով </w:t>
            </w:r>
            <w:r w:rsidRPr="00E64B4F">
              <w:rPr>
                <w:rStyle w:val="Hyperlink"/>
              </w:rPr>
              <w:t>նախագծման կանոնների խախտումների հայտնաբերումը</w:t>
            </w:r>
            <w:r>
              <w:rPr>
                <w:webHidden/>
              </w:rPr>
              <w:tab/>
            </w:r>
            <w:r>
              <w:rPr>
                <w:webHidden/>
              </w:rPr>
              <w:fldChar w:fldCharType="begin"/>
            </w:r>
            <w:r>
              <w:rPr>
                <w:webHidden/>
              </w:rPr>
              <w:instrText xml:space="preserve"> PAGEREF _Toc227056379 \h </w:instrText>
            </w:r>
            <w:r>
              <w:rPr>
                <w:webHidden/>
              </w:rPr>
            </w:r>
            <w:r>
              <w:rPr>
                <w:webHidden/>
              </w:rPr>
              <w:fldChar w:fldCharType="separate"/>
            </w:r>
            <w:r>
              <w:rPr>
                <w:webHidden/>
              </w:rPr>
              <w:t>11</w:t>
            </w:r>
            <w:r>
              <w:rPr>
                <w:webHidden/>
              </w:rPr>
              <w:fldChar w:fldCharType="end"/>
            </w:r>
          </w:hyperlink>
        </w:p>
        <w:p w14:paraId="70628845" w14:textId="6A87AF37" w:rsidR="0004754D" w:rsidRDefault="0004754D">
          <w:pPr>
            <w:pStyle w:val="TOC3"/>
            <w:rPr>
              <w:rFonts w:asciiTheme="minorHAnsi" w:hAnsiTheme="minorHAnsi"/>
              <w:iCs w:val="0"/>
              <w:color w:val="auto"/>
              <w:kern w:val="2"/>
              <w:sz w:val="24"/>
              <w:szCs w:val="24"/>
              <w:lang w:val="en-US"/>
              <w14:ligatures w14:val="standardContextual"/>
            </w:rPr>
          </w:pPr>
          <w:hyperlink w:anchor="_Toc227056380" w:history="1">
            <w:r w:rsidRPr="00E64B4F">
              <w:rPr>
                <w:rStyle w:val="Hyperlink"/>
                <w:rFonts w:ascii="Sylfaen" w:eastAsia="MS Mincho" w:hAnsi="Sylfaen"/>
              </w:rPr>
              <w:t>1.3.1</w:t>
            </w:r>
            <w:r w:rsidRPr="00E64B4F">
              <w:rPr>
                <w:rStyle w:val="Hyperlink"/>
                <w:rFonts w:ascii="MS Mincho" w:eastAsia="MS Mincho" w:hAnsi="MS Mincho" w:cs="MS Mincho"/>
              </w:rPr>
              <w:t xml:space="preserve">․ </w:t>
            </w:r>
            <w:r w:rsidRPr="00E64B4F">
              <w:rPr>
                <w:rStyle w:val="Hyperlink"/>
                <w:rFonts w:ascii="Sylfaen" w:eastAsia="MS Mincho" w:hAnsi="Sylfaen"/>
              </w:rPr>
              <w:t>Ջերմային կետերի հայտնաբերում ՝ U-Net ճարտարապետության կիրառմամբ</w:t>
            </w:r>
            <w:r>
              <w:rPr>
                <w:webHidden/>
              </w:rPr>
              <w:tab/>
            </w:r>
            <w:r>
              <w:rPr>
                <w:webHidden/>
              </w:rPr>
              <w:fldChar w:fldCharType="begin"/>
            </w:r>
            <w:r>
              <w:rPr>
                <w:webHidden/>
              </w:rPr>
              <w:instrText xml:space="preserve"> PAGEREF _Toc227056380 \h </w:instrText>
            </w:r>
            <w:r>
              <w:rPr>
                <w:webHidden/>
              </w:rPr>
            </w:r>
            <w:r>
              <w:rPr>
                <w:webHidden/>
              </w:rPr>
              <w:fldChar w:fldCharType="separate"/>
            </w:r>
            <w:r>
              <w:rPr>
                <w:webHidden/>
              </w:rPr>
              <w:t>11</w:t>
            </w:r>
            <w:r>
              <w:rPr>
                <w:webHidden/>
              </w:rPr>
              <w:fldChar w:fldCharType="end"/>
            </w:r>
          </w:hyperlink>
        </w:p>
        <w:p w14:paraId="0F12BE26" w14:textId="5F6B63B3" w:rsidR="0004754D" w:rsidRDefault="0004754D">
          <w:pPr>
            <w:pStyle w:val="TOC3"/>
            <w:rPr>
              <w:rFonts w:asciiTheme="minorHAnsi" w:hAnsiTheme="minorHAnsi"/>
              <w:iCs w:val="0"/>
              <w:color w:val="auto"/>
              <w:kern w:val="2"/>
              <w:sz w:val="24"/>
              <w:szCs w:val="24"/>
              <w:lang w:val="en-US"/>
              <w14:ligatures w14:val="standardContextual"/>
            </w:rPr>
          </w:pPr>
          <w:hyperlink w:anchor="_Toc227056381" w:history="1">
            <w:r w:rsidRPr="00E64B4F">
              <w:rPr>
                <w:rStyle w:val="Hyperlink"/>
                <w:rFonts w:ascii="Sylfaen" w:eastAsia="MS Mincho" w:hAnsi="Sylfaen"/>
              </w:rPr>
              <w:t>1.3.2</w:t>
            </w:r>
            <w:r w:rsidRPr="00E64B4F">
              <w:rPr>
                <w:rStyle w:val="Hyperlink"/>
                <w:rFonts w:ascii="MS Mincho" w:eastAsia="MS Mincho" w:hAnsi="MS Mincho" w:cs="MS Mincho"/>
              </w:rPr>
              <w:t xml:space="preserve">․ </w:t>
            </w:r>
            <w:r w:rsidRPr="00E64B4F">
              <w:rPr>
                <w:rStyle w:val="Hyperlink"/>
                <w:rFonts w:ascii="Sylfaen" w:eastAsia="MS Mincho" w:hAnsi="Sylfaen" w:cs="MS Mincho"/>
              </w:rPr>
              <w:t xml:space="preserve">Ֆիզիկական </w:t>
            </w:r>
            <w:r w:rsidRPr="00E64B4F">
              <w:rPr>
                <w:rStyle w:val="Hyperlink"/>
                <w:rFonts w:ascii="Sylfaen" w:eastAsia="MS Mincho" w:hAnsi="Sylfaen"/>
              </w:rPr>
              <w:t>նախագծման խախտումների կանխատեսման արդյունավետ մեթոդ՝ հաջորդական խորը ուսուցման մոդելի միջոցով</w:t>
            </w:r>
            <w:r>
              <w:rPr>
                <w:webHidden/>
              </w:rPr>
              <w:tab/>
            </w:r>
            <w:r>
              <w:rPr>
                <w:webHidden/>
              </w:rPr>
              <w:fldChar w:fldCharType="begin"/>
            </w:r>
            <w:r>
              <w:rPr>
                <w:webHidden/>
              </w:rPr>
              <w:instrText xml:space="preserve"> PAGEREF _Toc227056381 \h </w:instrText>
            </w:r>
            <w:r>
              <w:rPr>
                <w:webHidden/>
              </w:rPr>
            </w:r>
            <w:r>
              <w:rPr>
                <w:webHidden/>
              </w:rPr>
              <w:fldChar w:fldCharType="separate"/>
            </w:r>
            <w:r>
              <w:rPr>
                <w:webHidden/>
              </w:rPr>
              <w:t>13</w:t>
            </w:r>
            <w:r>
              <w:rPr>
                <w:webHidden/>
              </w:rPr>
              <w:fldChar w:fldCharType="end"/>
            </w:r>
          </w:hyperlink>
        </w:p>
        <w:p w14:paraId="5D156DAD" w14:textId="6D02E7C2"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82" w:history="1">
            <w:r w:rsidRPr="00E64B4F">
              <w:rPr>
                <w:rStyle w:val="Hyperlink"/>
              </w:rPr>
              <w:t>ԽՆԴՐԻ ԴՐՎԱԾՔԸ</w:t>
            </w:r>
            <w:r>
              <w:rPr>
                <w:webHidden/>
              </w:rPr>
              <w:tab/>
            </w:r>
            <w:r>
              <w:rPr>
                <w:webHidden/>
              </w:rPr>
              <w:fldChar w:fldCharType="begin"/>
            </w:r>
            <w:r>
              <w:rPr>
                <w:webHidden/>
              </w:rPr>
              <w:instrText xml:space="preserve"> PAGEREF _Toc227056382 \h </w:instrText>
            </w:r>
            <w:r>
              <w:rPr>
                <w:webHidden/>
              </w:rPr>
            </w:r>
            <w:r>
              <w:rPr>
                <w:webHidden/>
              </w:rPr>
              <w:fldChar w:fldCharType="separate"/>
            </w:r>
            <w:r>
              <w:rPr>
                <w:webHidden/>
              </w:rPr>
              <w:t>17</w:t>
            </w:r>
            <w:r>
              <w:rPr>
                <w:webHidden/>
              </w:rPr>
              <w:fldChar w:fldCharType="end"/>
            </w:r>
          </w:hyperlink>
        </w:p>
        <w:p w14:paraId="1A1D76B1" w14:textId="494D57A8"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83" w:history="1">
            <w:r w:rsidRPr="00E64B4F">
              <w:rPr>
                <w:rStyle w:val="Hyperlink"/>
              </w:rPr>
              <w:t xml:space="preserve">ԳԼՈՒԽ 2. </w:t>
            </w:r>
            <w:r w:rsidRPr="00E64B4F">
              <w:rPr>
                <w:rStyle w:val="Hyperlink"/>
                <w:rFonts w:eastAsia="MS Mincho"/>
              </w:rPr>
              <w:t>ՏԵՍԱԿԱՆ ԱՌՆՉՈՒԹՅՈՒՆՆԵՐ</w:t>
            </w:r>
            <w:r>
              <w:rPr>
                <w:webHidden/>
              </w:rPr>
              <w:tab/>
            </w:r>
            <w:r>
              <w:rPr>
                <w:webHidden/>
              </w:rPr>
              <w:fldChar w:fldCharType="begin"/>
            </w:r>
            <w:r>
              <w:rPr>
                <w:webHidden/>
              </w:rPr>
              <w:instrText xml:space="preserve"> PAGEREF _Toc227056383 \h </w:instrText>
            </w:r>
            <w:r>
              <w:rPr>
                <w:webHidden/>
              </w:rPr>
            </w:r>
            <w:r>
              <w:rPr>
                <w:webHidden/>
              </w:rPr>
              <w:fldChar w:fldCharType="separate"/>
            </w:r>
            <w:r>
              <w:rPr>
                <w:webHidden/>
              </w:rPr>
              <w:t>18</w:t>
            </w:r>
            <w:r>
              <w:rPr>
                <w:webHidden/>
              </w:rPr>
              <w:fldChar w:fldCharType="end"/>
            </w:r>
          </w:hyperlink>
        </w:p>
        <w:p w14:paraId="775F2CE7" w14:textId="2B07EE82" w:rsidR="0004754D" w:rsidRDefault="0004754D">
          <w:pPr>
            <w:pStyle w:val="TOC2"/>
            <w:rPr>
              <w:rFonts w:asciiTheme="minorHAnsi" w:eastAsiaTheme="minorEastAsia" w:hAnsiTheme="minorHAnsi"/>
              <w:kern w:val="2"/>
              <w:sz w:val="24"/>
              <w:szCs w:val="24"/>
              <w:lang w:val="en-US"/>
              <w14:ligatures w14:val="standardContextual"/>
            </w:rPr>
          </w:pPr>
          <w:hyperlink w:anchor="_Toc227056384" w:history="1">
            <w:r w:rsidRPr="00E64B4F">
              <w:rPr>
                <w:rStyle w:val="Hyperlink"/>
              </w:rPr>
              <w:t>2.1</w:t>
            </w:r>
            <w:r w:rsidRPr="00E64B4F">
              <w:rPr>
                <w:rStyle w:val="Hyperlink"/>
                <w:rFonts w:ascii="MS Mincho" w:eastAsia="MS Mincho" w:hAnsi="MS Mincho" w:cs="MS Mincho"/>
              </w:rPr>
              <w:t xml:space="preserve">․ </w:t>
            </w:r>
            <w:r w:rsidRPr="00E64B4F">
              <w:rPr>
                <w:rStyle w:val="Hyperlink"/>
                <w:rFonts w:eastAsia="MS Mincho"/>
              </w:rPr>
              <w:t>Նեյրոնային ցանցեր</w:t>
            </w:r>
            <w:r>
              <w:rPr>
                <w:webHidden/>
              </w:rPr>
              <w:tab/>
            </w:r>
            <w:r>
              <w:rPr>
                <w:webHidden/>
              </w:rPr>
              <w:fldChar w:fldCharType="begin"/>
            </w:r>
            <w:r>
              <w:rPr>
                <w:webHidden/>
              </w:rPr>
              <w:instrText xml:space="preserve"> PAGEREF _Toc227056384 \h </w:instrText>
            </w:r>
            <w:r>
              <w:rPr>
                <w:webHidden/>
              </w:rPr>
            </w:r>
            <w:r>
              <w:rPr>
                <w:webHidden/>
              </w:rPr>
              <w:fldChar w:fldCharType="separate"/>
            </w:r>
            <w:r>
              <w:rPr>
                <w:webHidden/>
              </w:rPr>
              <w:t>18</w:t>
            </w:r>
            <w:r>
              <w:rPr>
                <w:webHidden/>
              </w:rPr>
              <w:fldChar w:fldCharType="end"/>
            </w:r>
          </w:hyperlink>
        </w:p>
        <w:p w14:paraId="194A9A7F" w14:textId="743D2C4F" w:rsidR="0004754D" w:rsidRDefault="0004754D">
          <w:pPr>
            <w:pStyle w:val="TOC2"/>
            <w:rPr>
              <w:rFonts w:asciiTheme="minorHAnsi" w:eastAsiaTheme="minorEastAsia" w:hAnsiTheme="minorHAnsi"/>
              <w:kern w:val="2"/>
              <w:sz w:val="24"/>
              <w:szCs w:val="24"/>
              <w:lang w:val="en-US"/>
              <w14:ligatures w14:val="standardContextual"/>
            </w:rPr>
          </w:pPr>
          <w:hyperlink w:anchor="_Toc227056385" w:history="1">
            <w:r w:rsidRPr="00E64B4F">
              <w:rPr>
                <w:rStyle w:val="Hyperlink"/>
                <w:rFonts w:eastAsia="MS Mincho"/>
              </w:rPr>
              <w:t>2.2</w:t>
            </w:r>
            <w:r w:rsidRPr="00E64B4F">
              <w:rPr>
                <w:rStyle w:val="Hyperlink"/>
                <w:rFonts w:ascii="MS Mincho" w:eastAsia="MS Mincho" w:hAnsi="MS Mincho" w:cs="MS Mincho"/>
              </w:rPr>
              <w:t>․</w:t>
            </w:r>
            <w:r w:rsidRPr="00E64B4F">
              <w:rPr>
                <w:rStyle w:val="Hyperlink"/>
                <w:rFonts w:eastAsia="MS Mincho"/>
              </w:rPr>
              <w:t xml:space="preserve"> Ակտիվացման ֆունկցիաներ</w:t>
            </w:r>
            <w:r>
              <w:rPr>
                <w:webHidden/>
              </w:rPr>
              <w:tab/>
            </w:r>
            <w:r>
              <w:rPr>
                <w:webHidden/>
              </w:rPr>
              <w:fldChar w:fldCharType="begin"/>
            </w:r>
            <w:r>
              <w:rPr>
                <w:webHidden/>
              </w:rPr>
              <w:instrText xml:space="preserve"> PAGEREF _Toc227056385 \h </w:instrText>
            </w:r>
            <w:r>
              <w:rPr>
                <w:webHidden/>
              </w:rPr>
            </w:r>
            <w:r>
              <w:rPr>
                <w:webHidden/>
              </w:rPr>
              <w:fldChar w:fldCharType="separate"/>
            </w:r>
            <w:r>
              <w:rPr>
                <w:webHidden/>
              </w:rPr>
              <w:t>21</w:t>
            </w:r>
            <w:r>
              <w:rPr>
                <w:webHidden/>
              </w:rPr>
              <w:fldChar w:fldCharType="end"/>
            </w:r>
          </w:hyperlink>
        </w:p>
        <w:p w14:paraId="5E15C849" w14:textId="611B80AA" w:rsidR="0004754D" w:rsidRDefault="0004754D">
          <w:pPr>
            <w:pStyle w:val="TOC3"/>
            <w:rPr>
              <w:rFonts w:asciiTheme="minorHAnsi" w:hAnsiTheme="minorHAnsi"/>
              <w:iCs w:val="0"/>
              <w:color w:val="auto"/>
              <w:kern w:val="2"/>
              <w:sz w:val="24"/>
              <w:szCs w:val="24"/>
              <w:lang w:val="en-US"/>
              <w14:ligatures w14:val="standardContextual"/>
            </w:rPr>
          </w:pPr>
          <w:hyperlink w:anchor="_Toc227056386" w:history="1">
            <w:r w:rsidRPr="00E64B4F">
              <w:rPr>
                <w:rStyle w:val="Hyperlink"/>
                <w:rFonts w:ascii="Sylfaen" w:eastAsia="MS Mincho" w:hAnsi="Sylfaen"/>
              </w:rPr>
              <w:t>2.2.1</w:t>
            </w:r>
            <w:r w:rsidRPr="00E64B4F">
              <w:rPr>
                <w:rStyle w:val="Hyperlink"/>
                <w:rFonts w:ascii="MS Mincho" w:eastAsia="MS Mincho" w:hAnsi="MS Mincho" w:cs="MS Mincho"/>
              </w:rPr>
              <w:t>․</w:t>
            </w:r>
            <w:r w:rsidRPr="00E64B4F">
              <w:rPr>
                <w:rStyle w:val="Hyperlink"/>
                <w:rFonts w:ascii="Sylfaen" w:eastAsia="MS Mincho" w:hAnsi="Sylfaen"/>
              </w:rPr>
              <w:t xml:space="preserve"> LeakyReLU</w:t>
            </w:r>
            <w:r>
              <w:rPr>
                <w:webHidden/>
              </w:rPr>
              <w:tab/>
            </w:r>
            <w:r>
              <w:rPr>
                <w:webHidden/>
              </w:rPr>
              <w:fldChar w:fldCharType="begin"/>
            </w:r>
            <w:r>
              <w:rPr>
                <w:webHidden/>
              </w:rPr>
              <w:instrText xml:space="preserve"> PAGEREF _Toc227056386 \h </w:instrText>
            </w:r>
            <w:r>
              <w:rPr>
                <w:webHidden/>
              </w:rPr>
            </w:r>
            <w:r>
              <w:rPr>
                <w:webHidden/>
              </w:rPr>
              <w:fldChar w:fldCharType="separate"/>
            </w:r>
            <w:r>
              <w:rPr>
                <w:webHidden/>
              </w:rPr>
              <w:t>21</w:t>
            </w:r>
            <w:r>
              <w:rPr>
                <w:webHidden/>
              </w:rPr>
              <w:fldChar w:fldCharType="end"/>
            </w:r>
          </w:hyperlink>
        </w:p>
        <w:p w14:paraId="04B183AC" w14:textId="386A58DC" w:rsidR="0004754D" w:rsidRDefault="0004754D">
          <w:pPr>
            <w:pStyle w:val="TOC3"/>
            <w:rPr>
              <w:rFonts w:asciiTheme="minorHAnsi" w:hAnsiTheme="minorHAnsi"/>
              <w:iCs w:val="0"/>
              <w:color w:val="auto"/>
              <w:kern w:val="2"/>
              <w:sz w:val="24"/>
              <w:szCs w:val="24"/>
              <w:lang w:val="en-US"/>
              <w14:ligatures w14:val="standardContextual"/>
            </w:rPr>
          </w:pPr>
          <w:hyperlink w:anchor="_Toc227056387" w:history="1">
            <w:r w:rsidRPr="00E64B4F">
              <w:rPr>
                <w:rStyle w:val="Hyperlink"/>
                <w:rFonts w:ascii="Sylfaen" w:eastAsia="MS Mincho" w:hAnsi="Sylfaen"/>
              </w:rPr>
              <w:t>2.2.2</w:t>
            </w:r>
            <w:r w:rsidRPr="00E64B4F">
              <w:rPr>
                <w:rStyle w:val="Hyperlink"/>
                <w:rFonts w:ascii="MS Mincho" w:eastAsia="MS Mincho" w:hAnsi="MS Mincho" w:cs="MS Mincho"/>
              </w:rPr>
              <w:t>․</w:t>
            </w:r>
            <w:r w:rsidRPr="00E64B4F">
              <w:rPr>
                <w:rStyle w:val="Hyperlink"/>
                <w:rFonts w:ascii="Sylfaen" w:eastAsia="MS Mincho" w:hAnsi="Sylfaen"/>
              </w:rPr>
              <w:t xml:space="preserve"> Tanh</w:t>
            </w:r>
            <w:r>
              <w:rPr>
                <w:webHidden/>
              </w:rPr>
              <w:tab/>
            </w:r>
            <w:r>
              <w:rPr>
                <w:webHidden/>
              </w:rPr>
              <w:fldChar w:fldCharType="begin"/>
            </w:r>
            <w:r>
              <w:rPr>
                <w:webHidden/>
              </w:rPr>
              <w:instrText xml:space="preserve"> PAGEREF _Toc227056387 \h </w:instrText>
            </w:r>
            <w:r>
              <w:rPr>
                <w:webHidden/>
              </w:rPr>
            </w:r>
            <w:r>
              <w:rPr>
                <w:webHidden/>
              </w:rPr>
              <w:fldChar w:fldCharType="separate"/>
            </w:r>
            <w:r>
              <w:rPr>
                <w:webHidden/>
              </w:rPr>
              <w:t>22</w:t>
            </w:r>
            <w:r>
              <w:rPr>
                <w:webHidden/>
              </w:rPr>
              <w:fldChar w:fldCharType="end"/>
            </w:r>
          </w:hyperlink>
        </w:p>
        <w:p w14:paraId="29150739" w14:textId="3FEFBCA1" w:rsidR="0004754D" w:rsidRDefault="0004754D">
          <w:pPr>
            <w:pStyle w:val="TOC3"/>
            <w:rPr>
              <w:rFonts w:asciiTheme="minorHAnsi" w:hAnsiTheme="minorHAnsi"/>
              <w:iCs w:val="0"/>
              <w:color w:val="auto"/>
              <w:kern w:val="2"/>
              <w:sz w:val="24"/>
              <w:szCs w:val="24"/>
              <w:lang w:val="en-US"/>
              <w14:ligatures w14:val="standardContextual"/>
            </w:rPr>
          </w:pPr>
          <w:hyperlink w:anchor="_Toc227056388" w:history="1">
            <w:r w:rsidRPr="00E64B4F">
              <w:rPr>
                <w:rStyle w:val="Hyperlink"/>
                <w:rFonts w:ascii="Sylfaen" w:eastAsia="MS Mincho" w:hAnsi="Sylfaen"/>
              </w:rPr>
              <w:t>2.2.3</w:t>
            </w:r>
            <w:r w:rsidRPr="00E64B4F">
              <w:rPr>
                <w:rStyle w:val="Hyperlink"/>
                <w:rFonts w:ascii="MS Mincho" w:eastAsia="MS Mincho" w:hAnsi="MS Mincho" w:cs="MS Mincho"/>
              </w:rPr>
              <w:t>․</w:t>
            </w:r>
            <w:r w:rsidRPr="00E64B4F">
              <w:rPr>
                <w:rStyle w:val="Hyperlink"/>
                <w:rFonts w:ascii="Sylfaen" w:eastAsia="MS Mincho" w:hAnsi="Sylfaen"/>
              </w:rPr>
              <w:t xml:space="preserve"> Սիգմոիդ</w:t>
            </w:r>
            <w:r>
              <w:rPr>
                <w:webHidden/>
              </w:rPr>
              <w:tab/>
            </w:r>
            <w:r>
              <w:rPr>
                <w:webHidden/>
              </w:rPr>
              <w:fldChar w:fldCharType="begin"/>
            </w:r>
            <w:r>
              <w:rPr>
                <w:webHidden/>
              </w:rPr>
              <w:instrText xml:space="preserve"> PAGEREF _Toc227056388 \h </w:instrText>
            </w:r>
            <w:r>
              <w:rPr>
                <w:webHidden/>
              </w:rPr>
            </w:r>
            <w:r>
              <w:rPr>
                <w:webHidden/>
              </w:rPr>
              <w:fldChar w:fldCharType="separate"/>
            </w:r>
            <w:r>
              <w:rPr>
                <w:webHidden/>
              </w:rPr>
              <w:t>22</w:t>
            </w:r>
            <w:r>
              <w:rPr>
                <w:webHidden/>
              </w:rPr>
              <w:fldChar w:fldCharType="end"/>
            </w:r>
          </w:hyperlink>
        </w:p>
        <w:p w14:paraId="26C2CFDA" w14:textId="6B6B4203" w:rsidR="0004754D" w:rsidRDefault="0004754D">
          <w:pPr>
            <w:pStyle w:val="TOC3"/>
            <w:rPr>
              <w:rFonts w:asciiTheme="minorHAnsi" w:hAnsiTheme="minorHAnsi"/>
              <w:iCs w:val="0"/>
              <w:color w:val="auto"/>
              <w:kern w:val="2"/>
              <w:sz w:val="24"/>
              <w:szCs w:val="24"/>
              <w:lang w:val="en-US"/>
              <w14:ligatures w14:val="standardContextual"/>
            </w:rPr>
          </w:pPr>
          <w:hyperlink w:anchor="_Toc227056389" w:history="1">
            <w:r w:rsidRPr="00E64B4F">
              <w:rPr>
                <w:rStyle w:val="Hyperlink"/>
                <w:rFonts w:ascii="Sylfaen" w:eastAsia="MS Mincho" w:hAnsi="Sylfaen"/>
              </w:rPr>
              <w:t>2.2.4</w:t>
            </w:r>
            <w:r w:rsidRPr="00E64B4F">
              <w:rPr>
                <w:rStyle w:val="Hyperlink"/>
                <w:rFonts w:ascii="MS Mincho" w:eastAsia="MS Mincho" w:hAnsi="MS Mincho" w:cs="MS Mincho"/>
              </w:rPr>
              <w:t xml:space="preserve">․ </w:t>
            </w:r>
            <w:r w:rsidRPr="00E64B4F">
              <w:rPr>
                <w:rStyle w:val="Hyperlink"/>
                <w:rFonts w:ascii="Sylfaen" w:eastAsia="MS Mincho" w:hAnsi="Sylfaen" w:cs="MS Mincho"/>
              </w:rPr>
              <w:t>Գրադիենտային անկում</w:t>
            </w:r>
            <w:r>
              <w:rPr>
                <w:webHidden/>
              </w:rPr>
              <w:tab/>
            </w:r>
            <w:r>
              <w:rPr>
                <w:webHidden/>
              </w:rPr>
              <w:fldChar w:fldCharType="begin"/>
            </w:r>
            <w:r>
              <w:rPr>
                <w:webHidden/>
              </w:rPr>
              <w:instrText xml:space="preserve"> PAGEREF _Toc227056389 \h </w:instrText>
            </w:r>
            <w:r>
              <w:rPr>
                <w:webHidden/>
              </w:rPr>
            </w:r>
            <w:r>
              <w:rPr>
                <w:webHidden/>
              </w:rPr>
              <w:fldChar w:fldCharType="separate"/>
            </w:r>
            <w:r>
              <w:rPr>
                <w:webHidden/>
              </w:rPr>
              <w:t>23</w:t>
            </w:r>
            <w:r>
              <w:rPr>
                <w:webHidden/>
              </w:rPr>
              <w:fldChar w:fldCharType="end"/>
            </w:r>
          </w:hyperlink>
        </w:p>
        <w:p w14:paraId="1AACB63D" w14:textId="2E96DAB1" w:rsidR="0004754D" w:rsidRDefault="0004754D">
          <w:pPr>
            <w:pStyle w:val="TOC2"/>
            <w:rPr>
              <w:rFonts w:asciiTheme="minorHAnsi" w:eastAsiaTheme="minorEastAsia" w:hAnsiTheme="minorHAnsi"/>
              <w:kern w:val="2"/>
              <w:sz w:val="24"/>
              <w:szCs w:val="24"/>
              <w:lang w:val="en-US"/>
              <w14:ligatures w14:val="standardContextual"/>
            </w:rPr>
          </w:pPr>
          <w:hyperlink w:anchor="_Toc227056390" w:history="1">
            <w:r w:rsidRPr="00E64B4F">
              <w:rPr>
                <w:rStyle w:val="Hyperlink"/>
                <w:rFonts w:eastAsia="MS Mincho"/>
              </w:rPr>
              <w:t>2.3</w:t>
            </w:r>
            <w:r w:rsidRPr="00E64B4F">
              <w:rPr>
                <w:rStyle w:val="Hyperlink"/>
                <w:rFonts w:ascii="MS Mincho" w:eastAsia="MS Mincho" w:hAnsi="MS Mincho" w:cs="MS Mincho"/>
              </w:rPr>
              <w:t xml:space="preserve">․ </w:t>
            </w:r>
            <w:r w:rsidRPr="00E64B4F">
              <w:rPr>
                <w:rStyle w:val="Hyperlink"/>
                <w:rFonts w:eastAsia="MS Mincho" w:cs="MS Mincho"/>
              </w:rPr>
              <w:t>Կորստի ֆունկցիա</w:t>
            </w:r>
            <w:r>
              <w:rPr>
                <w:webHidden/>
              </w:rPr>
              <w:tab/>
            </w:r>
            <w:r>
              <w:rPr>
                <w:webHidden/>
              </w:rPr>
              <w:fldChar w:fldCharType="begin"/>
            </w:r>
            <w:r>
              <w:rPr>
                <w:webHidden/>
              </w:rPr>
              <w:instrText xml:space="preserve"> PAGEREF _Toc227056390 \h </w:instrText>
            </w:r>
            <w:r>
              <w:rPr>
                <w:webHidden/>
              </w:rPr>
            </w:r>
            <w:r>
              <w:rPr>
                <w:webHidden/>
              </w:rPr>
              <w:fldChar w:fldCharType="separate"/>
            </w:r>
            <w:r>
              <w:rPr>
                <w:webHidden/>
              </w:rPr>
              <w:t>24</w:t>
            </w:r>
            <w:r>
              <w:rPr>
                <w:webHidden/>
              </w:rPr>
              <w:fldChar w:fldCharType="end"/>
            </w:r>
          </w:hyperlink>
        </w:p>
        <w:p w14:paraId="6ED8060B" w14:textId="65DE9078" w:rsidR="0004754D" w:rsidRDefault="0004754D">
          <w:pPr>
            <w:pStyle w:val="TOC2"/>
            <w:rPr>
              <w:rFonts w:asciiTheme="minorHAnsi" w:eastAsiaTheme="minorEastAsia" w:hAnsiTheme="minorHAnsi"/>
              <w:kern w:val="2"/>
              <w:sz w:val="24"/>
              <w:szCs w:val="24"/>
              <w:lang w:val="en-US"/>
              <w14:ligatures w14:val="standardContextual"/>
            </w:rPr>
          </w:pPr>
          <w:hyperlink w:anchor="_Toc227056391" w:history="1">
            <w:r w:rsidRPr="00E64B4F">
              <w:rPr>
                <w:rStyle w:val="Hyperlink"/>
                <w:rFonts w:eastAsia="MS Mincho" w:cs="MS Mincho"/>
              </w:rPr>
              <w:t>2.4</w:t>
            </w:r>
            <w:r w:rsidRPr="00E64B4F">
              <w:rPr>
                <w:rStyle w:val="Hyperlink"/>
                <w:rFonts w:ascii="MS Mincho" w:eastAsia="MS Mincho" w:hAnsi="MS Mincho" w:cs="MS Mincho"/>
              </w:rPr>
              <w:t xml:space="preserve">․ </w:t>
            </w:r>
            <w:r w:rsidRPr="00E64B4F">
              <w:rPr>
                <w:rStyle w:val="Hyperlink"/>
                <w:rFonts w:eastAsia="MS Mincho" w:cs="MS Mincho"/>
              </w:rPr>
              <w:t>Կանոնակարգում</w:t>
            </w:r>
            <w:r>
              <w:rPr>
                <w:webHidden/>
              </w:rPr>
              <w:tab/>
            </w:r>
            <w:r>
              <w:rPr>
                <w:webHidden/>
              </w:rPr>
              <w:fldChar w:fldCharType="begin"/>
            </w:r>
            <w:r>
              <w:rPr>
                <w:webHidden/>
              </w:rPr>
              <w:instrText xml:space="preserve"> PAGEREF _Toc227056391 \h </w:instrText>
            </w:r>
            <w:r>
              <w:rPr>
                <w:webHidden/>
              </w:rPr>
            </w:r>
            <w:r>
              <w:rPr>
                <w:webHidden/>
              </w:rPr>
              <w:fldChar w:fldCharType="separate"/>
            </w:r>
            <w:r>
              <w:rPr>
                <w:webHidden/>
              </w:rPr>
              <w:t>25</w:t>
            </w:r>
            <w:r>
              <w:rPr>
                <w:webHidden/>
              </w:rPr>
              <w:fldChar w:fldCharType="end"/>
            </w:r>
          </w:hyperlink>
        </w:p>
        <w:p w14:paraId="706CC390" w14:textId="489B7B5A" w:rsidR="0004754D" w:rsidRDefault="0004754D">
          <w:pPr>
            <w:pStyle w:val="TOC2"/>
            <w:rPr>
              <w:rFonts w:asciiTheme="minorHAnsi" w:eastAsiaTheme="minorEastAsia" w:hAnsiTheme="minorHAnsi"/>
              <w:kern w:val="2"/>
              <w:sz w:val="24"/>
              <w:szCs w:val="24"/>
              <w:lang w:val="en-US"/>
              <w14:ligatures w14:val="standardContextual"/>
            </w:rPr>
          </w:pPr>
          <w:hyperlink w:anchor="_Toc227056392" w:history="1">
            <w:r w:rsidRPr="00E64B4F">
              <w:rPr>
                <w:rStyle w:val="Hyperlink"/>
                <w:rFonts w:eastAsia="MS Mincho"/>
              </w:rPr>
              <w:t>2.5</w:t>
            </w:r>
            <w:r w:rsidRPr="00E64B4F">
              <w:rPr>
                <w:rStyle w:val="Hyperlink"/>
                <w:rFonts w:ascii="MS Mincho" w:eastAsia="MS Mincho" w:hAnsi="MS Mincho" w:cs="MS Mincho"/>
              </w:rPr>
              <w:t xml:space="preserve">․ </w:t>
            </w:r>
            <w:r w:rsidRPr="00E64B4F">
              <w:rPr>
                <w:rStyle w:val="Hyperlink"/>
                <w:rFonts w:eastAsia="MS Mincho" w:cs="MS Mincho"/>
              </w:rPr>
              <w:t>Փաթույթային նեյրոնային ցանցեր</w:t>
            </w:r>
            <w:r>
              <w:rPr>
                <w:webHidden/>
              </w:rPr>
              <w:tab/>
            </w:r>
            <w:r>
              <w:rPr>
                <w:webHidden/>
              </w:rPr>
              <w:fldChar w:fldCharType="begin"/>
            </w:r>
            <w:r>
              <w:rPr>
                <w:webHidden/>
              </w:rPr>
              <w:instrText xml:space="preserve"> PAGEREF _Toc227056392 \h </w:instrText>
            </w:r>
            <w:r>
              <w:rPr>
                <w:webHidden/>
              </w:rPr>
            </w:r>
            <w:r>
              <w:rPr>
                <w:webHidden/>
              </w:rPr>
              <w:fldChar w:fldCharType="separate"/>
            </w:r>
            <w:r>
              <w:rPr>
                <w:webHidden/>
              </w:rPr>
              <w:t>28</w:t>
            </w:r>
            <w:r>
              <w:rPr>
                <w:webHidden/>
              </w:rPr>
              <w:fldChar w:fldCharType="end"/>
            </w:r>
          </w:hyperlink>
        </w:p>
        <w:p w14:paraId="179756FD" w14:textId="6FA3900E" w:rsidR="0004754D" w:rsidRDefault="0004754D">
          <w:pPr>
            <w:pStyle w:val="TOC2"/>
            <w:rPr>
              <w:rFonts w:asciiTheme="minorHAnsi" w:eastAsiaTheme="minorEastAsia" w:hAnsiTheme="minorHAnsi"/>
              <w:kern w:val="2"/>
              <w:sz w:val="24"/>
              <w:szCs w:val="24"/>
              <w:lang w:val="en-US"/>
              <w14:ligatures w14:val="standardContextual"/>
            </w:rPr>
          </w:pPr>
          <w:hyperlink w:anchor="_Toc227056393" w:history="1">
            <w:r w:rsidRPr="00E64B4F">
              <w:rPr>
                <w:rStyle w:val="Hyperlink"/>
                <w:rFonts w:eastAsia="MS Mincho" w:cs="MS Mincho"/>
              </w:rPr>
              <w:t>2.6</w:t>
            </w:r>
            <w:r w:rsidRPr="00E64B4F">
              <w:rPr>
                <w:rStyle w:val="Hyperlink"/>
                <w:rFonts w:ascii="MS Mincho" w:eastAsia="MS Mincho" w:hAnsi="MS Mincho" w:cs="MS Mincho"/>
              </w:rPr>
              <w:t xml:space="preserve">․ </w:t>
            </w:r>
            <w:r w:rsidRPr="00E64B4F">
              <w:rPr>
                <w:rStyle w:val="Hyperlink"/>
                <w:rFonts w:eastAsia="MS Mincho" w:cs="MS Mincho"/>
              </w:rPr>
              <w:t>U-Net ճարտարապետությունը</w:t>
            </w:r>
            <w:r>
              <w:rPr>
                <w:webHidden/>
              </w:rPr>
              <w:tab/>
            </w:r>
            <w:r>
              <w:rPr>
                <w:webHidden/>
              </w:rPr>
              <w:fldChar w:fldCharType="begin"/>
            </w:r>
            <w:r>
              <w:rPr>
                <w:webHidden/>
              </w:rPr>
              <w:instrText xml:space="preserve"> PAGEREF _Toc227056393 \h </w:instrText>
            </w:r>
            <w:r>
              <w:rPr>
                <w:webHidden/>
              </w:rPr>
            </w:r>
            <w:r>
              <w:rPr>
                <w:webHidden/>
              </w:rPr>
              <w:fldChar w:fldCharType="separate"/>
            </w:r>
            <w:r>
              <w:rPr>
                <w:webHidden/>
              </w:rPr>
              <w:t>32</w:t>
            </w:r>
            <w:r>
              <w:rPr>
                <w:webHidden/>
              </w:rPr>
              <w:fldChar w:fldCharType="end"/>
            </w:r>
          </w:hyperlink>
        </w:p>
        <w:p w14:paraId="23F0DC23" w14:textId="067348B8"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94" w:history="1">
            <w:r w:rsidRPr="00E64B4F">
              <w:rPr>
                <w:rStyle w:val="Hyperlink"/>
                <w:rFonts w:eastAsia="MS Mincho"/>
              </w:rPr>
              <w:t>ԳԼՈՒԽ 3</w:t>
            </w:r>
            <w:r w:rsidRPr="00E64B4F">
              <w:rPr>
                <w:rStyle w:val="Hyperlink"/>
                <w:rFonts w:ascii="MS Mincho" w:eastAsia="MS Mincho" w:hAnsi="MS Mincho" w:cs="MS Mincho"/>
              </w:rPr>
              <w:t>․</w:t>
            </w:r>
            <w:r w:rsidRPr="00E64B4F">
              <w:rPr>
                <w:rStyle w:val="Hyperlink"/>
                <w:rFonts w:eastAsia="MS Mincho"/>
              </w:rPr>
              <w:t xml:space="preserve"> ԾՐԱԳՐԱՅԻՆ ԻՐԱԿԱՆԱՑՈՒՄ</w:t>
            </w:r>
            <w:r>
              <w:rPr>
                <w:webHidden/>
              </w:rPr>
              <w:tab/>
            </w:r>
            <w:r>
              <w:rPr>
                <w:webHidden/>
              </w:rPr>
              <w:fldChar w:fldCharType="begin"/>
            </w:r>
            <w:r>
              <w:rPr>
                <w:webHidden/>
              </w:rPr>
              <w:instrText xml:space="preserve"> PAGEREF _Toc227056394 \h </w:instrText>
            </w:r>
            <w:r>
              <w:rPr>
                <w:webHidden/>
              </w:rPr>
            </w:r>
            <w:r>
              <w:rPr>
                <w:webHidden/>
              </w:rPr>
              <w:fldChar w:fldCharType="separate"/>
            </w:r>
            <w:r>
              <w:rPr>
                <w:webHidden/>
              </w:rPr>
              <w:t>34</w:t>
            </w:r>
            <w:r>
              <w:rPr>
                <w:webHidden/>
              </w:rPr>
              <w:fldChar w:fldCharType="end"/>
            </w:r>
          </w:hyperlink>
        </w:p>
        <w:p w14:paraId="6A39F557" w14:textId="584E4B83" w:rsidR="0004754D" w:rsidRDefault="0004754D">
          <w:pPr>
            <w:pStyle w:val="TOC2"/>
            <w:rPr>
              <w:rFonts w:asciiTheme="minorHAnsi" w:eastAsiaTheme="minorEastAsia" w:hAnsiTheme="minorHAnsi"/>
              <w:kern w:val="2"/>
              <w:sz w:val="24"/>
              <w:szCs w:val="24"/>
              <w:lang w:val="en-US"/>
              <w14:ligatures w14:val="standardContextual"/>
            </w:rPr>
          </w:pPr>
          <w:hyperlink w:anchor="_Toc227056395" w:history="1">
            <w:r w:rsidRPr="00E64B4F">
              <w:rPr>
                <w:rStyle w:val="Hyperlink"/>
                <w:rFonts w:eastAsia="MS Mincho"/>
              </w:rPr>
              <w:t>3.1</w:t>
            </w:r>
            <w:r w:rsidRPr="00E64B4F">
              <w:rPr>
                <w:rStyle w:val="Hyperlink"/>
                <w:rFonts w:ascii="MS Mincho" w:eastAsia="MS Mincho" w:hAnsi="MS Mincho" w:cs="MS Mincho"/>
              </w:rPr>
              <w:t>․</w:t>
            </w:r>
            <w:r w:rsidRPr="00E64B4F">
              <w:rPr>
                <w:rStyle w:val="Hyperlink"/>
                <w:rFonts w:eastAsia="MS Mincho" w:cs="MS Mincho"/>
              </w:rPr>
              <w:t xml:space="preserve"> CircuitNet տվյալների հավաքածուն</w:t>
            </w:r>
            <w:r>
              <w:rPr>
                <w:webHidden/>
              </w:rPr>
              <w:tab/>
            </w:r>
            <w:r>
              <w:rPr>
                <w:webHidden/>
              </w:rPr>
              <w:fldChar w:fldCharType="begin"/>
            </w:r>
            <w:r>
              <w:rPr>
                <w:webHidden/>
              </w:rPr>
              <w:instrText xml:space="preserve"> PAGEREF _Toc227056395 \h </w:instrText>
            </w:r>
            <w:r>
              <w:rPr>
                <w:webHidden/>
              </w:rPr>
            </w:r>
            <w:r>
              <w:rPr>
                <w:webHidden/>
              </w:rPr>
              <w:fldChar w:fldCharType="separate"/>
            </w:r>
            <w:r>
              <w:rPr>
                <w:webHidden/>
              </w:rPr>
              <w:t>34</w:t>
            </w:r>
            <w:r>
              <w:rPr>
                <w:webHidden/>
              </w:rPr>
              <w:fldChar w:fldCharType="end"/>
            </w:r>
          </w:hyperlink>
        </w:p>
        <w:p w14:paraId="4C860783" w14:textId="6048DC87" w:rsidR="0004754D" w:rsidRDefault="0004754D">
          <w:pPr>
            <w:pStyle w:val="TOC2"/>
            <w:rPr>
              <w:rFonts w:asciiTheme="minorHAnsi" w:eastAsiaTheme="minorEastAsia" w:hAnsiTheme="minorHAnsi"/>
              <w:kern w:val="2"/>
              <w:sz w:val="24"/>
              <w:szCs w:val="24"/>
              <w:lang w:val="en-US"/>
              <w14:ligatures w14:val="standardContextual"/>
            </w:rPr>
          </w:pPr>
          <w:hyperlink w:anchor="_Toc227056396" w:history="1">
            <w:r w:rsidRPr="00E64B4F">
              <w:rPr>
                <w:rStyle w:val="Hyperlink"/>
                <w:rFonts w:eastAsia="MS Mincho"/>
              </w:rPr>
              <w:t>3.2</w:t>
            </w:r>
            <w:r w:rsidRPr="00E64B4F">
              <w:rPr>
                <w:rStyle w:val="Hyperlink"/>
                <w:rFonts w:ascii="MS Mincho" w:eastAsia="MS Mincho" w:hAnsi="MS Mincho" w:cs="MS Mincho"/>
              </w:rPr>
              <w:t>․</w:t>
            </w:r>
            <w:r w:rsidRPr="00E64B4F">
              <w:rPr>
                <w:rStyle w:val="Hyperlink"/>
                <w:rFonts w:eastAsia="MS Mincho" w:cs="MS Mincho"/>
              </w:rPr>
              <w:t xml:space="preserve"> ՓՆՑ մոդելի ընտրությունը</w:t>
            </w:r>
            <w:r>
              <w:rPr>
                <w:webHidden/>
              </w:rPr>
              <w:tab/>
            </w:r>
            <w:r>
              <w:rPr>
                <w:webHidden/>
              </w:rPr>
              <w:fldChar w:fldCharType="begin"/>
            </w:r>
            <w:r>
              <w:rPr>
                <w:webHidden/>
              </w:rPr>
              <w:instrText xml:space="preserve"> PAGEREF _Toc227056396 \h </w:instrText>
            </w:r>
            <w:r>
              <w:rPr>
                <w:webHidden/>
              </w:rPr>
            </w:r>
            <w:r>
              <w:rPr>
                <w:webHidden/>
              </w:rPr>
              <w:fldChar w:fldCharType="separate"/>
            </w:r>
            <w:r>
              <w:rPr>
                <w:webHidden/>
              </w:rPr>
              <w:t>35</w:t>
            </w:r>
            <w:r>
              <w:rPr>
                <w:webHidden/>
              </w:rPr>
              <w:fldChar w:fldCharType="end"/>
            </w:r>
          </w:hyperlink>
        </w:p>
        <w:p w14:paraId="4CDAFE90" w14:textId="6927549D" w:rsidR="0004754D" w:rsidRDefault="0004754D">
          <w:pPr>
            <w:pStyle w:val="TOC2"/>
            <w:rPr>
              <w:rFonts w:asciiTheme="minorHAnsi" w:eastAsiaTheme="minorEastAsia" w:hAnsiTheme="minorHAnsi"/>
              <w:kern w:val="2"/>
              <w:sz w:val="24"/>
              <w:szCs w:val="24"/>
              <w:lang w:val="en-US"/>
              <w14:ligatures w14:val="standardContextual"/>
            </w:rPr>
          </w:pPr>
          <w:hyperlink w:anchor="_Toc227056397" w:history="1">
            <w:r w:rsidRPr="00E64B4F">
              <w:rPr>
                <w:rStyle w:val="Hyperlink"/>
                <w:rFonts w:eastAsia="MS Mincho"/>
              </w:rPr>
              <w:t>3.3</w:t>
            </w:r>
            <w:r w:rsidRPr="00E64B4F">
              <w:rPr>
                <w:rStyle w:val="Hyperlink"/>
                <w:rFonts w:ascii="MS Mincho" w:eastAsia="MS Mincho" w:hAnsi="MS Mincho" w:cs="MS Mincho"/>
              </w:rPr>
              <w:t>․</w:t>
            </w:r>
            <w:r w:rsidRPr="00E64B4F">
              <w:rPr>
                <w:rStyle w:val="Hyperlink"/>
                <w:rFonts w:eastAsia="MS Mincho" w:cs="MS Mincho"/>
              </w:rPr>
              <w:t xml:space="preserve"> Մոդելի ուսուցումը</w:t>
            </w:r>
            <w:r>
              <w:rPr>
                <w:webHidden/>
              </w:rPr>
              <w:tab/>
            </w:r>
            <w:r>
              <w:rPr>
                <w:webHidden/>
              </w:rPr>
              <w:fldChar w:fldCharType="begin"/>
            </w:r>
            <w:r>
              <w:rPr>
                <w:webHidden/>
              </w:rPr>
              <w:instrText xml:space="preserve"> PAGEREF _Toc227056397 \h </w:instrText>
            </w:r>
            <w:r>
              <w:rPr>
                <w:webHidden/>
              </w:rPr>
            </w:r>
            <w:r>
              <w:rPr>
                <w:webHidden/>
              </w:rPr>
              <w:fldChar w:fldCharType="separate"/>
            </w:r>
            <w:r>
              <w:rPr>
                <w:webHidden/>
              </w:rPr>
              <w:t>36</w:t>
            </w:r>
            <w:r>
              <w:rPr>
                <w:webHidden/>
              </w:rPr>
              <w:fldChar w:fldCharType="end"/>
            </w:r>
          </w:hyperlink>
        </w:p>
        <w:p w14:paraId="0864A937" w14:textId="25029A99" w:rsidR="0004754D" w:rsidRDefault="0004754D">
          <w:pPr>
            <w:pStyle w:val="TOC2"/>
            <w:rPr>
              <w:rFonts w:asciiTheme="minorHAnsi" w:eastAsiaTheme="minorEastAsia" w:hAnsiTheme="minorHAnsi"/>
              <w:kern w:val="2"/>
              <w:sz w:val="24"/>
              <w:szCs w:val="24"/>
              <w:lang w:val="en-US"/>
              <w14:ligatures w14:val="standardContextual"/>
            </w:rPr>
          </w:pPr>
          <w:hyperlink w:anchor="_Toc227056398" w:history="1">
            <w:r w:rsidRPr="00E64B4F">
              <w:rPr>
                <w:rStyle w:val="Hyperlink"/>
                <w:rFonts w:eastAsia="MS Mincho"/>
              </w:rPr>
              <w:t>3.4</w:t>
            </w:r>
            <w:r w:rsidRPr="00E64B4F">
              <w:rPr>
                <w:rStyle w:val="Hyperlink"/>
                <w:rFonts w:ascii="MS Mincho" w:eastAsia="MS Mincho" w:hAnsi="MS Mincho"/>
              </w:rPr>
              <w:t>․</w:t>
            </w:r>
            <w:r w:rsidRPr="00E64B4F">
              <w:rPr>
                <w:rStyle w:val="Hyperlink"/>
                <w:rFonts w:eastAsia="MS Mincho"/>
              </w:rPr>
              <w:t xml:space="preserve"> Թեստավորում և գնահատում</w:t>
            </w:r>
            <w:r>
              <w:rPr>
                <w:webHidden/>
              </w:rPr>
              <w:tab/>
            </w:r>
            <w:r>
              <w:rPr>
                <w:webHidden/>
              </w:rPr>
              <w:fldChar w:fldCharType="begin"/>
            </w:r>
            <w:r>
              <w:rPr>
                <w:webHidden/>
              </w:rPr>
              <w:instrText xml:space="preserve"> PAGEREF _Toc227056398 \h </w:instrText>
            </w:r>
            <w:r>
              <w:rPr>
                <w:webHidden/>
              </w:rPr>
            </w:r>
            <w:r>
              <w:rPr>
                <w:webHidden/>
              </w:rPr>
              <w:fldChar w:fldCharType="separate"/>
            </w:r>
            <w:r>
              <w:rPr>
                <w:webHidden/>
              </w:rPr>
              <w:t>37</w:t>
            </w:r>
            <w:r>
              <w:rPr>
                <w:webHidden/>
              </w:rPr>
              <w:fldChar w:fldCharType="end"/>
            </w:r>
          </w:hyperlink>
        </w:p>
        <w:p w14:paraId="18BC60B9" w14:textId="23AEA096"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399" w:history="1">
            <w:r w:rsidRPr="00E64B4F">
              <w:rPr>
                <w:rStyle w:val="Hyperlink"/>
                <w:rFonts w:eastAsia="MS Mincho"/>
              </w:rPr>
              <w:t>ԳԼՈՒԽ 4</w:t>
            </w:r>
            <w:r w:rsidRPr="00E64B4F">
              <w:rPr>
                <w:rStyle w:val="Hyperlink"/>
                <w:rFonts w:ascii="MS Mincho" w:eastAsia="MS Mincho" w:hAnsi="MS Mincho" w:cs="MS Mincho"/>
              </w:rPr>
              <w:t xml:space="preserve">․ </w:t>
            </w:r>
            <w:r w:rsidRPr="00E64B4F">
              <w:rPr>
                <w:rStyle w:val="Hyperlink"/>
                <w:rFonts w:eastAsia="MS Mincho"/>
              </w:rPr>
              <w:t>ԳՐԱՖԻԿԱԿԱՆ ԻՆՏԵՐՖԵՅՍ</w:t>
            </w:r>
            <w:r>
              <w:rPr>
                <w:webHidden/>
              </w:rPr>
              <w:tab/>
            </w:r>
            <w:r>
              <w:rPr>
                <w:webHidden/>
              </w:rPr>
              <w:fldChar w:fldCharType="begin"/>
            </w:r>
            <w:r>
              <w:rPr>
                <w:webHidden/>
              </w:rPr>
              <w:instrText xml:space="preserve"> PAGEREF _Toc227056399 \h </w:instrText>
            </w:r>
            <w:r>
              <w:rPr>
                <w:webHidden/>
              </w:rPr>
            </w:r>
            <w:r>
              <w:rPr>
                <w:webHidden/>
              </w:rPr>
              <w:fldChar w:fldCharType="separate"/>
            </w:r>
            <w:r>
              <w:rPr>
                <w:webHidden/>
              </w:rPr>
              <w:t>38</w:t>
            </w:r>
            <w:r>
              <w:rPr>
                <w:webHidden/>
              </w:rPr>
              <w:fldChar w:fldCharType="end"/>
            </w:r>
          </w:hyperlink>
        </w:p>
        <w:p w14:paraId="0DD76676" w14:textId="0266D7CD" w:rsidR="0004754D" w:rsidRDefault="0004754D">
          <w:pPr>
            <w:pStyle w:val="TOC2"/>
            <w:rPr>
              <w:rFonts w:asciiTheme="minorHAnsi" w:eastAsiaTheme="minorEastAsia" w:hAnsiTheme="minorHAnsi"/>
              <w:kern w:val="2"/>
              <w:sz w:val="24"/>
              <w:szCs w:val="24"/>
              <w:lang w:val="en-US"/>
              <w14:ligatures w14:val="standardContextual"/>
            </w:rPr>
          </w:pPr>
          <w:hyperlink w:anchor="_Toc227056400" w:history="1">
            <w:r w:rsidRPr="00E64B4F">
              <w:rPr>
                <w:rStyle w:val="Hyperlink"/>
                <w:rFonts w:eastAsia="MS Mincho"/>
              </w:rPr>
              <w:t>4.1</w:t>
            </w:r>
            <w:r w:rsidRPr="00E64B4F">
              <w:rPr>
                <w:rStyle w:val="Hyperlink"/>
                <w:rFonts w:ascii="MS Mincho" w:eastAsia="MS Mincho" w:hAnsi="MS Mincho" w:cs="MS Mincho"/>
              </w:rPr>
              <w:t>․</w:t>
            </w:r>
            <w:r w:rsidRPr="00E64B4F">
              <w:rPr>
                <w:rStyle w:val="Hyperlink"/>
                <w:rFonts w:eastAsia="MS Mincho"/>
              </w:rPr>
              <w:t xml:space="preserve"> Qt գրադարան</w:t>
            </w:r>
            <w:r>
              <w:rPr>
                <w:webHidden/>
              </w:rPr>
              <w:tab/>
            </w:r>
            <w:r>
              <w:rPr>
                <w:webHidden/>
              </w:rPr>
              <w:fldChar w:fldCharType="begin"/>
            </w:r>
            <w:r>
              <w:rPr>
                <w:webHidden/>
              </w:rPr>
              <w:instrText xml:space="preserve"> PAGEREF _Toc227056400 \h </w:instrText>
            </w:r>
            <w:r>
              <w:rPr>
                <w:webHidden/>
              </w:rPr>
            </w:r>
            <w:r>
              <w:rPr>
                <w:webHidden/>
              </w:rPr>
              <w:fldChar w:fldCharType="separate"/>
            </w:r>
            <w:r>
              <w:rPr>
                <w:webHidden/>
              </w:rPr>
              <w:t>38</w:t>
            </w:r>
            <w:r>
              <w:rPr>
                <w:webHidden/>
              </w:rPr>
              <w:fldChar w:fldCharType="end"/>
            </w:r>
          </w:hyperlink>
        </w:p>
        <w:p w14:paraId="1B827AC3" w14:textId="23EB6E9C" w:rsidR="0004754D" w:rsidRDefault="0004754D">
          <w:pPr>
            <w:pStyle w:val="TOC2"/>
            <w:rPr>
              <w:rFonts w:asciiTheme="minorHAnsi" w:eastAsiaTheme="minorEastAsia" w:hAnsiTheme="minorHAnsi"/>
              <w:kern w:val="2"/>
              <w:sz w:val="24"/>
              <w:szCs w:val="24"/>
              <w:lang w:val="en-US"/>
              <w14:ligatures w14:val="standardContextual"/>
            </w:rPr>
          </w:pPr>
          <w:hyperlink w:anchor="_Toc227056401" w:history="1">
            <w:r w:rsidRPr="00E64B4F">
              <w:rPr>
                <w:rStyle w:val="Hyperlink"/>
                <w:rFonts w:eastAsia="MS Mincho"/>
              </w:rPr>
              <w:t>4.2</w:t>
            </w:r>
            <w:r w:rsidRPr="00E64B4F">
              <w:rPr>
                <w:rStyle w:val="Hyperlink"/>
                <w:rFonts w:ascii="MS Mincho" w:eastAsia="MS Mincho" w:hAnsi="MS Mincho" w:cs="MS Mincho"/>
              </w:rPr>
              <w:t>․</w:t>
            </w:r>
            <w:r w:rsidRPr="00E64B4F">
              <w:rPr>
                <w:rStyle w:val="Hyperlink"/>
                <w:rFonts w:eastAsia="MS Mincho"/>
              </w:rPr>
              <w:t xml:space="preserve"> Ողջույնի պատուհան</w:t>
            </w:r>
            <w:r>
              <w:rPr>
                <w:webHidden/>
              </w:rPr>
              <w:tab/>
            </w:r>
            <w:r>
              <w:rPr>
                <w:webHidden/>
              </w:rPr>
              <w:fldChar w:fldCharType="begin"/>
            </w:r>
            <w:r>
              <w:rPr>
                <w:webHidden/>
              </w:rPr>
              <w:instrText xml:space="preserve"> PAGEREF _Toc227056401 \h </w:instrText>
            </w:r>
            <w:r>
              <w:rPr>
                <w:webHidden/>
              </w:rPr>
            </w:r>
            <w:r>
              <w:rPr>
                <w:webHidden/>
              </w:rPr>
              <w:fldChar w:fldCharType="separate"/>
            </w:r>
            <w:r>
              <w:rPr>
                <w:webHidden/>
              </w:rPr>
              <w:t>38</w:t>
            </w:r>
            <w:r>
              <w:rPr>
                <w:webHidden/>
              </w:rPr>
              <w:fldChar w:fldCharType="end"/>
            </w:r>
          </w:hyperlink>
        </w:p>
        <w:p w14:paraId="77AC3FA9" w14:textId="6AD2E757" w:rsidR="0004754D" w:rsidRDefault="0004754D">
          <w:pPr>
            <w:pStyle w:val="TOC2"/>
            <w:rPr>
              <w:rFonts w:asciiTheme="minorHAnsi" w:eastAsiaTheme="minorEastAsia" w:hAnsiTheme="minorHAnsi"/>
              <w:kern w:val="2"/>
              <w:sz w:val="24"/>
              <w:szCs w:val="24"/>
              <w:lang w:val="en-US"/>
              <w14:ligatures w14:val="standardContextual"/>
            </w:rPr>
          </w:pPr>
          <w:hyperlink w:anchor="_Toc227056402" w:history="1">
            <w:r w:rsidRPr="00E64B4F">
              <w:rPr>
                <w:rStyle w:val="Hyperlink"/>
                <w:rFonts w:eastAsia="MS Mincho"/>
              </w:rPr>
              <w:t>4.3</w:t>
            </w:r>
            <w:r w:rsidRPr="00E64B4F">
              <w:rPr>
                <w:rStyle w:val="Hyperlink"/>
                <w:rFonts w:ascii="MS Mincho" w:eastAsia="MS Mincho" w:hAnsi="MS Mincho" w:cs="MS Mincho"/>
              </w:rPr>
              <w:t>․</w:t>
            </w:r>
            <w:r w:rsidRPr="00E64B4F">
              <w:rPr>
                <w:rStyle w:val="Hyperlink"/>
                <w:rFonts w:eastAsia="MS Mincho"/>
              </w:rPr>
              <w:t xml:space="preserve"> Աշխատանքային պատուհան</w:t>
            </w:r>
            <w:r>
              <w:rPr>
                <w:webHidden/>
              </w:rPr>
              <w:tab/>
            </w:r>
            <w:r>
              <w:rPr>
                <w:webHidden/>
              </w:rPr>
              <w:fldChar w:fldCharType="begin"/>
            </w:r>
            <w:r>
              <w:rPr>
                <w:webHidden/>
              </w:rPr>
              <w:instrText xml:space="preserve"> PAGEREF _Toc227056402 \h </w:instrText>
            </w:r>
            <w:r>
              <w:rPr>
                <w:webHidden/>
              </w:rPr>
            </w:r>
            <w:r>
              <w:rPr>
                <w:webHidden/>
              </w:rPr>
              <w:fldChar w:fldCharType="separate"/>
            </w:r>
            <w:r>
              <w:rPr>
                <w:webHidden/>
              </w:rPr>
              <w:t>39</w:t>
            </w:r>
            <w:r>
              <w:rPr>
                <w:webHidden/>
              </w:rPr>
              <w:fldChar w:fldCharType="end"/>
            </w:r>
          </w:hyperlink>
        </w:p>
        <w:p w14:paraId="261338C6" w14:textId="3DDD1DBD" w:rsidR="0004754D" w:rsidRDefault="0004754D">
          <w:pPr>
            <w:pStyle w:val="TOC2"/>
            <w:rPr>
              <w:rFonts w:asciiTheme="minorHAnsi" w:eastAsiaTheme="minorEastAsia" w:hAnsiTheme="minorHAnsi"/>
              <w:kern w:val="2"/>
              <w:sz w:val="24"/>
              <w:szCs w:val="24"/>
              <w:lang w:val="en-US"/>
              <w14:ligatures w14:val="standardContextual"/>
            </w:rPr>
          </w:pPr>
          <w:hyperlink w:anchor="_Toc227056403" w:history="1">
            <w:r w:rsidRPr="00E64B4F">
              <w:rPr>
                <w:rStyle w:val="Hyperlink"/>
                <w:rFonts w:eastAsia="MS Mincho"/>
              </w:rPr>
              <w:t>4.4</w:t>
            </w:r>
            <w:r w:rsidRPr="00E64B4F">
              <w:rPr>
                <w:rStyle w:val="Hyperlink"/>
                <w:rFonts w:ascii="MS Mincho" w:eastAsia="MS Mincho" w:hAnsi="MS Mincho" w:cs="MS Mincho"/>
              </w:rPr>
              <w:t>․</w:t>
            </w:r>
            <w:r w:rsidRPr="00E64B4F">
              <w:rPr>
                <w:rStyle w:val="Hyperlink"/>
                <w:rFonts w:eastAsia="MS Mincho"/>
              </w:rPr>
              <w:t xml:space="preserve"> Նախագծման կանոնների խախտումների կանխատեսման պատուհան</w:t>
            </w:r>
            <w:r>
              <w:rPr>
                <w:webHidden/>
              </w:rPr>
              <w:tab/>
            </w:r>
            <w:r>
              <w:rPr>
                <w:webHidden/>
              </w:rPr>
              <w:fldChar w:fldCharType="begin"/>
            </w:r>
            <w:r>
              <w:rPr>
                <w:webHidden/>
              </w:rPr>
              <w:instrText xml:space="preserve"> PAGEREF _Toc227056403 \h </w:instrText>
            </w:r>
            <w:r>
              <w:rPr>
                <w:webHidden/>
              </w:rPr>
            </w:r>
            <w:r>
              <w:rPr>
                <w:webHidden/>
              </w:rPr>
              <w:fldChar w:fldCharType="separate"/>
            </w:r>
            <w:r>
              <w:rPr>
                <w:webHidden/>
              </w:rPr>
              <w:t>42</w:t>
            </w:r>
            <w:r>
              <w:rPr>
                <w:webHidden/>
              </w:rPr>
              <w:fldChar w:fldCharType="end"/>
            </w:r>
          </w:hyperlink>
        </w:p>
        <w:p w14:paraId="4A75B981" w14:textId="075FFB2C" w:rsidR="0004754D" w:rsidRDefault="0004754D">
          <w:pPr>
            <w:pStyle w:val="TOC3"/>
            <w:rPr>
              <w:rFonts w:asciiTheme="minorHAnsi" w:hAnsiTheme="minorHAnsi"/>
              <w:iCs w:val="0"/>
              <w:color w:val="auto"/>
              <w:kern w:val="2"/>
              <w:sz w:val="24"/>
              <w:szCs w:val="24"/>
              <w:lang w:val="en-US"/>
              <w14:ligatures w14:val="standardContextual"/>
            </w:rPr>
          </w:pPr>
          <w:hyperlink w:anchor="_Toc227056404" w:history="1">
            <w:r w:rsidRPr="00E64B4F">
              <w:rPr>
                <w:rStyle w:val="Hyperlink"/>
              </w:rPr>
              <w:t>4.4.1</w:t>
            </w:r>
            <w:r w:rsidRPr="00E64B4F">
              <w:rPr>
                <w:rStyle w:val="Hyperlink"/>
                <w:rFonts w:ascii="MS Mincho" w:eastAsia="MS Mincho" w:hAnsi="MS Mincho"/>
              </w:rPr>
              <w:t xml:space="preserve">․ </w:t>
            </w:r>
            <w:r w:rsidRPr="00E64B4F">
              <w:rPr>
                <w:rStyle w:val="Hyperlink"/>
                <w:rFonts w:eastAsia="MS Mincho"/>
              </w:rPr>
              <w:t>Ստացված կանխատեսման պատկերը</w:t>
            </w:r>
            <w:r>
              <w:rPr>
                <w:webHidden/>
              </w:rPr>
              <w:tab/>
            </w:r>
            <w:r>
              <w:rPr>
                <w:webHidden/>
              </w:rPr>
              <w:fldChar w:fldCharType="begin"/>
            </w:r>
            <w:r>
              <w:rPr>
                <w:webHidden/>
              </w:rPr>
              <w:instrText xml:space="preserve"> PAGEREF _Toc227056404 \h </w:instrText>
            </w:r>
            <w:r>
              <w:rPr>
                <w:webHidden/>
              </w:rPr>
            </w:r>
            <w:r>
              <w:rPr>
                <w:webHidden/>
              </w:rPr>
              <w:fldChar w:fldCharType="separate"/>
            </w:r>
            <w:r>
              <w:rPr>
                <w:webHidden/>
              </w:rPr>
              <w:t>42</w:t>
            </w:r>
            <w:r>
              <w:rPr>
                <w:webHidden/>
              </w:rPr>
              <w:fldChar w:fldCharType="end"/>
            </w:r>
          </w:hyperlink>
        </w:p>
        <w:p w14:paraId="215A5ED6" w14:textId="3783CE58" w:rsidR="0004754D" w:rsidRDefault="0004754D">
          <w:pPr>
            <w:pStyle w:val="TOC3"/>
            <w:rPr>
              <w:rFonts w:asciiTheme="minorHAnsi" w:hAnsiTheme="minorHAnsi"/>
              <w:iCs w:val="0"/>
              <w:color w:val="auto"/>
              <w:kern w:val="2"/>
              <w:sz w:val="24"/>
              <w:szCs w:val="24"/>
              <w:lang w:val="en-US"/>
              <w14:ligatures w14:val="standardContextual"/>
            </w:rPr>
          </w:pPr>
          <w:hyperlink w:anchor="_Toc227056405" w:history="1">
            <w:r w:rsidRPr="00E64B4F">
              <w:rPr>
                <w:rStyle w:val="Hyperlink"/>
                <w:rFonts w:ascii="Sylfaen" w:hAnsi="Sylfaen"/>
              </w:rPr>
              <w:t>4.4.2</w:t>
            </w:r>
            <w:r w:rsidRPr="00E64B4F">
              <w:rPr>
                <w:rStyle w:val="Hyperlink"/>
                <w:rFonts w:ascii="MS Mincho" w:eastAsia="MS Mincho" w:hAnsi="MS Mincho" w:cs="MS Mincho"/>
              </w:rPr>
              <w:t>․</w:t>
            </w:r>
            <w:r w:rsidRPr="00E64B4F">
              <w:rPr>
                <w:rStyle w:val="Hyperlink"/>
                <w:rFonts w:ascii="Sylfaen" w:hAnsi="Sylfaen"/>
              </w:rPr>
              <w:t xml:space="preserve"> Կանխատեսման չափանիշները</w:t>
            </w:r>
            <w:r>
              <w:rPr>
                <w:webHidden/>
              </w:rPr>
              <w:tab/>
            </w:r>
            <w:r>
              <w:rPr>
                <w:webHidden/>
              </w:rPr>
              <w:fldChar w:fldCharType="begin"/>
            </w:r>
            <w:r>
              <w:rPr>
                <w:webHidden/>
              </w:rPr>
              <w:instrText xml:space="preserve"> PAGEREF _Toc227056405 \h </w:instrText>
            </w:r>
            <w:r>
              <w:rPr>
                <w:webHidden/>
              </w:rPr>
            </w:r>
            <w:r>
              <w:rPr>
                <w:webHidden/>
              </w:rPr>
              <w:fldChar w:fldCharType="separate"/>
            </w:r>
            <w:r>
              <w:rPr>
                <w:webHidden/>
              </w:rPr>
              <w:t>43</w:t>
            </w:r>
            <w:r>
              <w:rPr>
                <w:webHidden/>
              </w:rPr>
              <w:fldChar w:fldCharType="end"/>
            </w:r>
          </w:hyperlink>
        </w:p>
        <w:p w14:paraId="22F4EA79" w14:textId="6905744F"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06" w:history="1">
            <w:r w:rsidRPr="00E64B4F">
              <w:rPr>
                <w:rStyle w:val="Hyperlink"/>
              </w:rPr>
              <w:t>ԳԼՈՒԽ 5. ՓՈՐՁՆԱԿԱՆ ՀԵՏԱԶՈՏՈՒԹՅՈՒՆՆԵՐ</w:t>
            </w:r>
            <w:r>
              <w:rPr>
                <w:webHidden/>
              </w:rPr>
              <w:tab/>
            </w:r>
            <w:r>
              <w:rPr>
                <w:webHidden/>
              </w:rPr>
              <w:fldChar w:fldCharType="begin"/>
            </w:r>
            <w:r>
              <w:rPr>
                <w:webHidden/>
              </w:rPr>
              <w:instrText xml:space="preserve"> PAGEREF _Toc227056406 \h </w:instrText>
            </w:r>
            <w:r>
              <w:rPr>
                <w:webHidden/>
              </w:rPr>
            </w:r>
            <w:r>
              <w:rPr>
                <w:webHidden/>
              </w:rPr>
              <w:fldChar w:fldCharType="separate"/>
            </w:r>
            <w:r>
              <w:rPr>
                <w:webHidden/>
              </w:rPr>
              <w:t>44</w:t>
            </w:r>
            <w:r>
              <w:rPr>
                <w:webHidden/>
              </w:rPr>
              <w:fldChar w:fldCharType="end"/>
            </w:r>
          </w:hyperlink>
        </w:p>
        <w:p w14:paraId="28D3D650" w14:textId="2744CB5D"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07" w:history="1">
            <w:r w:rsidRPr="00E64B4F">
              <w:rPr>
                <w:rStyle w:val="Hyperlink"/>
              </w:rPr>
              <w:t>ԳԼՈՒԽ 6</w:t>
            </w:r>
            <w:r w:rsidRPr="00E64B4F">
              <w:rPr>
                <w:rStyle w:val="Hyperlink"/>
                <w:rFonts w:ascii="MS Mincho" w:eastAsia="MS Mincho" w:hAnsi="MS Mincho" w:cs="MS Mincho"/>
              </w:rPr>
              <w:t>․</w:t>
            </w:r>
            <w:r w:rsidRPr="00E64B4F">
              <w:rPr>
                <w:rStyle w:val="Hyperlink"/>
              </w:rPr>
              <w:t xml:space="preserve"> ՏՆՏԵՍԱԳԻՏՈՒԹՅՈՒՆ</w:t>
            </w:r>
            <w:r>
              <w:rPr>
                <w:webHidden/>
              </w:rPr>
              <w:tab/>
            </w:r>
            <w:r>
              <w:rPr>
                <w:webHidden/>
              </w:rPr>
              <w:fldChar w:fldCharType="begin"/>
            </w:r>
            <w:r>
              <w:rPr>
                <w:webHidden/>
              </w:rPr>
              <w:instrText xml:space="preserve"> PAGEREF _Toc227056407 \h </w:instrText>
            </w:r>
            <w:r>
              <w:rPr>
                <w:webHidden/>
              </w:rPr>
            </w:r>
            <w:r>
              <w:rPr>
                <w:webHidden/>
              </w:rPr>
              <w:fldChar w:fldCharType="separate"/>
            </w:r>
            <w:r>
              <w:rPr>
                <w:webHidden/>
              </w:rPr>
              <w:t>48</w:t>
            </w:r>
            <w:r>
              <w:rPr>
                <w:webHidden/>
              </w:rPr>
              <w:fldChar w:fldCharType="end"/>
            </w:r>
          </w:hyperlink>
        </w:p>
        <w:p w14:paraId="61D170EF" w14:textId="7FC9689D" w:rsidR="0004754D" w:rsidRDefault="0004754D">
          <w:pPr>
            <w:pStyle w:val="TOC2"/>
            <w:rPr>
              <w:rFonts w:asciiTheme="minorHAnsi" w:eastAsiaTheme="minorEastAsia" w:hAnsiTheme="minorHAnsi"/>
              <w:kern w:val="2"/>
              <w:sz w:val="24"/>
              <w:szCs w:val="24"/>
              <w:lang w:val="en-US"/>
              <w14:ligatures w14:val="standardContextual"/>
            </w:rPr>
          </w:pPr>
          <w:hyperlink w:anchor="_Toc227056408" w:history="1">
            <w:r w:rsidRPr="00E64B4F">
              <w:rPr>
                <w:rStyle w:val="Hyperlink"/>
              </w:rPr>
              <w:t>6.</w:t>
            </w:r>
            <w:r w:rsidRPr="00E64B4F">
              <w:rPr>
                <w:rStyle w:val="Hyperlink"/>
                <w:lang w:val="ru-RU"/>
              </w:rPr>
              <w:t>1</w:t>
            </w:r>
            <w:r w:rsidRPr="00E64B4F">
              <w:rPr>
                <w:rStyle w:val="Hyperlink"/>
                <w:rFonts w:ascii="MS Mincho" w:eastAsia="MS Mincho" w:hAnsi="MS Mincho" w:cs="MS Mincho"/>
              </w:rPr>
              <w:t xml:space="preserve">․ </w:t>
            </w:r>
            <w:r w:rsidRPr="00E64B4F">
              <w:rPr>
                <w:rStyle w:val="Hyperlink"/>
                <w:lang w:val="ru-RU"/>
              </w:rPr>
              <w:t>Համալրող առարկաների ծախսի հաշվարկ</w:t>
            </w:r>
            <w:r>
              <w:rPr>
                <w:webHidden/>
              </w:rPr>
              <w:tab/>
            </w:r>
            <w:r>
              <w:rPr>
                <w:webHidden/>
              </w:rPr>
              <w:fldChar w:fldCharType="begin"/>
            </w:r>
            <w:r>
              <w:rPr>
                <w:webHidden/>
              </w:rPr>
              <w:instrText xml:space="preserve"> PAGEREF _Toc227056408 \h </w:instrText>
            </w:r>
            <w:r>
              <w:rPr>
                <w:webHidden/>
              </w:rPr>
            </w:r>
            <w:r>
              <w:rPr>
                <w:webHidden/>
              </w:rPr>
              <w:fldChar w:fldCharType="separate"/>
            </w:r>
            <w:r>
              <w:rPr>
                <w:webHidden/>
              </w:rPr>
              <w:t>49</w:t>
            </w:r>
            <w:r>
              <w:rPr>
                <w:webHidden/>
              </w:rPr>
              <w:fldChar w:fldCharType="end"/>
            </w:r>
          </w:hyperlink>
        </w:p>
        <w:p w14:paraId="3AE671AB" w14:textId="03F07615" w:rsidR="0004754D" w:rsidRDefault="0004754D">
          <w:pPr>
            <w:pStyle w:val="TOC2"/>
            <w:rPr>
              <w:rFonts w:asciiTheme="minorHAnsi" w:eastAsiaTheme="minorEastAsia" w:hAnsiTheme="minorHAnsi"/>
              <w:kern w:val="2"/>
              <w:sz w:val="24"/>
              <w:szCs w:val="24"/>
              <w:lang w:val="en-US"/>
              <w14:ligatures w14:val="standardContextual"/>
            </w:rPr>
          </w:pPr>
          <w:hyperlink w:anchor="_Toc227056409" w:history="1">
            <w:r w:rsidRPr="00E64B4F">
              <w:rPr>
                <w:rStyle w:val="Hyperlink"/>
              </w:rPr>
              <w:t>6</w:t>
            </w:r>
            <w:r w:rsidRPr="00E64B4F">
              <w:rPr>
                <w:rStyle w:val="Hyperlink"/>
                <w:lang w:val="ru-RU"/>
              </w:rPr>
              <w:t>.2</w:t>
            </w:r>
            <w:r w:rsidRPr="00E64B4F">
              <w:rPr>
                <w:rStyle w:val="Hyperlink"/>
                <w:rFonts w:ascii="MS Mincho" w:eastAsia="MS Mincho" w:hAnsi="MS Mincho" w:cs="MS Mincho"/>
              </w:rPr>
              <w:t xml:space="preserve">․ </w:t>
            </w:r>
            <w:r w:rsidRPr="00E64B4F">
              <w:rPr>
                <w:rStyle w:val="Hyperlink"/>
                <w:lang w:val="ru-RU"/>
              </w:rPr>
              <w:t>Էլեկտրաէներգիայի ծախսի հաշվարկ</w:t>
            </w:r>
            <w:r>
              <w:rPr>
                <w:webHidden/>
              </w:rPr>
              <w:tab/>
            </w:r>
            <w:r>
              <w:rPr>
                <w:webHidden/>
              </w:rPr>
              <w:fldChar w:fldCharType="begin"/>
            </w:r>
            <w:r>
              <w:rPr>
                <w:webHidden/>
              </w:rPr>
              <w:instrText xml:space="preserve"> PAGEREF _Toc227056409 \h </w:instrText>
            </w:r>
            <w:r>
              <w:rPr>
                <w:webHidden/>
              </w:rPr>
            </w:r>
            <w:r>
              <w:rPr>
                <w:webHidden/>
              </w:rPr>
              <w:fldChar w:fldCharType="separate"/>
            </w:r>
            <w:r>
              <w:rPr>
                <w:webHidden/>
              </w:rPr>
              <w:t>50</w:t>
            </w:r>
            <w:r>
              <w:rPr>
                <w:webHidden/>
              </w:rPr>
              <w:fldChar w:fldCharType="end"/>
            </w:r>
          </w:hyperlink>
        </w:p>
        <w:p w14:paraId="35A375BA" w14:textId="7554BD0F" w:rsidR="0004754D" w:rsidRDefault="0004754D">
          <w:pPr>
            <w:pStyle w:val="TOC2"/>
            <w:rPr>
              <w:rFonts w:asciiTheme="minorHAnsi" w:eastAsiaTheme="minorEastAsia" w:hAnsiTheme="minorHAnsi"/>
              <w:kern w:val="2"/>
              <w:sz w:val="24"/>
              <w:szCs w:val="24"/>
              <w:lang w:val="en-US"/>
              <w14:ligatures w14:val="standardContextual"/>
            </w:rPr>
          </w:pPr>
          <w:hyperlink w:anchor="_Toc227056410" w:history="1">
            <w:r w:rsidRPr="00E64B4F">
              <w:rPr>
                <w:rStyle w:val="Hyperlink"/>
              </w:rPr>
              <w:t>6.3</w:t>
            </w:r>
            <w:r w:rsidRPr="00E64B4F">
              <w:rPr>
                <w:rStyle w:val="Hyperlink"/>
                <w:rFonts w:ascii="MS Mincho" w:eastAsia="MS Mincho" w:hAnsi="MS Mincho" w:cs="MS Mincho"/>
              </w:rPr>
              <w:t xml:space="preserve">․ </w:t>
            </w:r>
            <w:r w:rsidRPr="00E64B4F">
              <w:rPr>
                <w:rStyle w:val="Hyperlink"/>
              </w:rPr>
              <w:t>Աշխատողների հիմնական աշխատավարձի հաշվարկը</w:t>
            </w:r>
            <w:r>
              <w:rPr>
                <w:webHidden/>
              </w:rPr>
              <w:tab/>
            </w:r>
            <w:r>
              <w:rPr>
                <w:webHidden/>
              </w:rPr>
              <w:fldChar w:fldCharType="begin"/>
            </w:r>
            <w:r>
              <w:rPr>
                <w:webHidden/>
              </w:rPr>
              <w:instrText xml:space="preserve"> PAGEREF _Toc227056410 \h </w:instrText>
            </w:r>
            <w:r>
              <w:rPr>
                <w:webHidden/>
              </w:rPr>
            </w:r>
            <w:r>
              <w:rPr>
                <w:webHidden/>
              </w:rPr>
              <w:fldChar w:fldCharType="separate"/>
            </w:r>
            <w:r>
              <w:rPr>
                <w:webHidden/>
              </w:rPr>
              <w:t>50</w:t>
            </w:r>
            <w:r>
              <w:rPr>
                <w:webHidden/>
              </w:rPr>
              <w:fldChar w:fldCharType="end"/>
            </w:r>
          </w:hyperlink>
        </w:p>
        <w:p w14:paraId="5AE83AC8" w14:textId="66575230" w:rsidR="0004754D" w:rsidRDefault="0004754D">
          <w:pPr>
            <w:pStyle w:val="TOC2"/>
            <w:rPr>
              <w:rFonts w:asciiTheme="minorHAnsi" w:eastAsiaTheme="minorEastAsia" w:hAnsiTheme="minorHAnsi"/>
              <w:kern w:val="2"/>
              <w:sz w:val="24"/>
              <w:szCs w:val="24"/>
              <w:lang w:val="en-US"/>
              <w14:ligatures w14:val="standardContextual"/>
            </w:rPr>
          </w:pPr>
          <w:hyperlink w:anchor="_Toc227056411" w:history="1">
            <w:r w:rsidRPr="00E64B4F">
              <w:rPr>
                <w:rStyle w:val="Hyperlink"/>
              </w:rPr>
              <w:t>6.4</w:t>
            </w:r>
            <w:r w:rsidRPr="00E64B4F">
              <w:rPr>
                <w:rStyle w:val="Hyperlink"/>
                <w:rFonts w:ascii="MS Mincho" w:eastAsia="MS Mincho" w:hAnsi="MS Mincho" w:cs="MS Mincho"/>
              </w:rPr>
              <w:t xml:space="preserve">․ </w:t>
            </w:r>
            <w:r w:rsidRPr="00E64B4F">
              <w:rPr>
                <w:rStyle w:val="Hyperlink"/>
              </w:rPr>
              <w:t>Աշխատողների լրացուցիչ աշխատավարձի հաշվարկը</w:t>
            </w:r>
            <w:r>
              <w:rPr>
                <w:webHidden/>
              </w:rPr>
              <w:tab/>
            </w:r>
            <w:r>
              <w:rPr>
                <w:webHidden/>
              </w:rPr>
              <w:fldChar w:fldCharType="begin"/>
            </w:r>
            <w:r>
              <w:rPr>
                <w:webHidden/>
              </w:rPr>
              <w:instrText xml:space="preserve"> PAGEREF _Toc227056411 \h </w:instrText>
            </w:r>
            <w:r>
              <w:rPr>
                <w:webHidden/>
              </w:rPr>
            </w:r>
            <w:r>
              <w:rPr>
                <w:webHidden/>
              </w:rPr>
              <w:fldChar w:fldCharType="separate"/>
            </w:r>
            <w:r>
              <w:rPr>
                <w:webHidden/>
              </w:rPr>
              <w:t>51</w:t>
            </w:r>
            <w:r>
              <w:rPr>
                <w:webHidden/>
              </w:rPr>
              <w:fldChar w:fldCharType="end"/>
            </w:r>
          </w:hyperlink>
        </w:p>
        <w:p w14:paraId="1A23FF2C" w14:textId="6D231F0E" w:rsidR="0004754D" w:rsidRDefault="0004754D">
          <w:pPr>
            <w:pStyle w:val="TOC2"/>
            <w:rPr>
              <w:rFonts w:asciiTheme="minorHAnsi" w:eastAsiaTheme="minorEastAsia" w:hAnsiTheme="minorHAnsi"/>
              <w:kern w:val="2"/>
              <w:sz w:val="24"/>
              <w:szCs w:val="24"/>
              <w:lang w:val="en-US"/>
              <w14:ligatures w14:val="standardContextual"/>
            </w:rPr>
          </w:pPr>
          <w:hyperlink w:anchor="_Toc227056412" w:history="1">
            <w:r w:rsidRPr="00E64B4F">
              <w:rPr>
                <w:rStyle w:val="Hyperlink"/>
              </w:rPr>
              <w:t>6.5</w:t>
            </w:r>
            <w:r w:rsidRPr="00E64B4F">
              <w:rPr>
                <w:rStyle w:val="Hyperlink"/>
                <w:rFonts w:ascii="MS Mincho" w:eastAsia="MS Mincho" w:hAnsi="MS Mincho" w:cs="MS Mincho"/>
              </w:rPr>
              <w:t xml:space="preserve">․ </w:t>
            </w:r>
            <w:r w:rsidRPr="00E64B4F">
              <w:rPr>
                <w:rStyle w:val="Hyperlink"/>
              </w:rPr>
              <w:t>Սարքավորումների պահպանման և շահագործման ծախսերի հաշվարկը</w:t>
            </w:r>
            <w:r>
              <w:rPr>
                <w:webHidden/>
              </w:rPr>
              <w:tab/>
            </w:r>
            <w:r>
              <w:rPr>
                <w:webHidden/>
              </w:rPr>
              <w:fldChar w:fldCharType="begin"/>
            </w:r>
            <w:r>
              <w:rPr>
                <w:webHidden/>
              </w:rPr>
              <w:instrText xml:space="preserve"> PAGEREF _Toc227056412 \h </w:instrText>
            </w:r>
            <w:r>
              <w:rPr>
                <w:webHidden/>
              </w:rPr>
            </w:r>
            <w:r>
              <w:rPr>
                <w:webHidden/>
              </w:rPr>
              <w:fldChar w:fldCharType="separate"/>
            </w:r>
            <w:r>
              <w:rPr>
                <w:webHidden/>
              </w:rPr>
              <w:t>52</w:t>
            </w:r>
            <w:r>
              <w:rPr>
                <w:webHidden/>
              </w:rPr>
              <w:fldChar w:fldCharType="end"/>
            </w:r>
          </w:hyperlink>
        </w:p>
        <w:p w14:paraId="7200FFC4" w14:textId="6A2292D6" w:rsidR="0004754D" w:rsidRDefault="0004754D">
          <w:pPr>
            <w:pStyle w:val="TOC2"/>
            <w:rPr>
              <w:rFonts w:asciiTheme="minorHAnsi" w:eastAsiaTheme="minorEastAsia" w:hAnsiTheme="minorHAnsi"/>
              <w:kern w:val="2"/>
              <w:sz w:val="24"/>
              <w:szCs w:val="24"/>
              <w:lang w:val="en-US"/>
              <w14:ligatures w14:val="standardContextual"/>
            </w:rPr>
          </w:pPr>
          <w:hyperlink w:anchor="_Toc227056413" w:history="1">
            <w:r w:rsidRPr="00E64B4F">
              <w:rPr>
                <w:rStyle w:val="Hyperlink"/>
              </w:rPr>
              <w:t>6</w:t>
            </w:r>
            <w:r w:rsidRPr="00E64B4F">
              <w:rPr>
                <w:rStyle w:val="Hyperlink"/>
                <w:lang w:val="ru-RU"/>
              </w:rPr>
              <w:t>.6</w:t>
            </w:r>
            <w:r w:rsidRPr="00E64B4F">
              <w:rPr>
                <w:rStyle w:val="Hyperlink"/>
                <w:rFonts w:ascii="MS Mincho" w:eastAsia="MS Mincho" w:hAnsi="MS Mincho" w:cs="MS Mincho"/>
              </w:rPr>
              <w:t xml:space="preserve">․ </w:t>
            </w:r>
            <w:r w:rsidRPr="00E64B4F">
              <w:rPr>
                <w:rStyle w:val="Hyperlink"/>
                <w:lang w:val="ru-RU"/>
              </w:rPr>
              <w:t>Տարածքի վարձակալության ծախսի հաշվարկը</w:t>
            </w:r>
            <w:r>
              <w:rPr>
                <w:webHidden/>
              </w:rPr>
              <w:tab/>
            </w:r>
            <w:r>
              <w:rPr>
                <w:webHidden/>
              </w:rPr>
              <w:fldChar w:fldCharType="begin"/>
            </w:r>
            <w:r>
              <w:rPr>
                <w:webHidden/>
              </w:rPr>
              <w:instrText xml:space="preserve"> PAGEREF _Toc227056413 \h </w:instrText>
            </w:r>
            <w:r>
              <w:rPr>
                <w:webHidden/>
              </w:rPr>
            </w:r>
            <w:r>
              <w:rPr>
                <w:webHidden/>
              </w:rPr>
              <w:fldChar w:fldCharType="separate"/>
            </w:r>
            <w:r>
              <w:rPr>
                <w:webHidden/>
              </w:rPr>
              <w:t>53</w:t>
            </w:r>
            <w:r>
              <w:rPr>
                <w:webHidden/>
              </w:rPr>
              <w:fldChar w:fldCharType="end"/>
            </w:r>
          </w:hyperlink>
        </w:p>
        <w:p w14:paraId="2B60F8AB" w14:textId="70788D73" w:rsidR="0004754D" w:rsidRDefault="0004754D">
          <w:pPr>
            <w:pStyle w:val="TOC2"/>
            <w:rPr>
              <w:rFonts w:asciiTheme="minorHAnsi" w:eastAsiaTheme="minorEastAsia" w:hAnsiTheme="minorHAnsi"/>
              <w:kern w:val="2"/>
              <w:sz w:val="24"/>
              <w:szCs w:val="24"/>
              <w:lang w:val="en-US"/>
              <w14:ligatures w14:val="standardContextual"/>
            </w:rPr>
          </w:pPr>
          <w:hyperlink w:anchor="_Toc227056414" w:history="1">
            <w:r w:rsidRPr="00E64B4F">
              <w:rPr>
                <w:rStyle w:val="Hyperlink"/>
              </w:rPr>
              <w:t>6.7</w:t>
            </w:r>
            <w:r w:rsidRPr="00E64B4F">
              <w:rPr>
                <w:rStyle w:val="Hyperlink"/>
                <w:rFonts w:ascii="MS Mincho" w:eastAsia="MS Mincho" w:hAnsi="MS Mincho" w:cs="MS Mincho"/>
              </w:rPr>
              <w:t xml:space="preserve">․ </w:t>
            </w:r>
            <w:r w:rsidRPr="00E64B4F">
              <w:rPr>
                <w:rStyle w:val="Hyperlink"/>
              </w:rPr>
              <w:t>Ընդհանուր տնտեսական ծախսերի հաշվարկը</w:t>
            </w:r>
            <w:r>
              <w:rPr>
                <w:webHidden/>
              </w:rPr>
              <w:tab/>
            </w:r>
            <w:r>
              <w:rPr>
                <w:webHidden/>
              </w:rPr>
              <w:fldChar w:fldCharType="begin"/>
            </w:r>
            <w:r>
              <w:rPr>
                <w:webHidden/>
              </w:rPr>
              <w:instrText xml:space="preserve"> PAGEREF _Toc227056414 \h </w:instrText>
            </w:r>
            <w:r>
              <w:rPr>
                <w:webHidden/>
              </w:rPr>
            </w:r>
            <w:r>
              <w:rPr>
                <w:webHidden/>
              </w:rPr>
              <w:fldChar w:fldCharType="separate"/>
            </w:r>
            <w:r>
              <w:rPr>
                <w:webHidden/>
              </w:rPr>
              <w:t>54</w:t>
            </w:r>
            <w:r>
              <w:rPr>
                <w:webHidden/>
              </w:rPr>
              <w:fldChar w:fldCharType="end"/>
            </w:r>
          </w:hyperlink>
        </w:p>
        <w:p w14:paraId="42307257" w14:textId="734DD753" w:rsidR="0004754D" w:rsidRDefault="0004754D">
          <w:pPr>
            <w:pStyle w:val="TOC2"/>
            <w:rPr>
              <w:rFonts w:asciiTheme="minorHAnsi" w:eastAsiaTheme="minorEastAsia" w:hAnsiTheme="minorHAnsi"/>
              <w:kern w:val="2"/>
              <w:sz w:val="24"/>
              <w:szCs w:val="24"/>
              <w:lang w:val="en-US"/>
              <w14:ligatures w14:val="standardContextual"/>
            </w:rPr>
          </w:pPr>
          <w:hyperlink w:anchor="_Toc227056415" w:history="1">
            <w:r w:rsidRPr="00E64B4F">
              <w:rPr>
                <w:rStyle w:val="Hyperlink"/>
              </w:rPr>
              <w:t>6.8</w:t>
            </w:r>
            <w:r w:rsidRPr="00E64B4F">
              <w:rPr>
                <w:rStyle w:val="Hyperlink"/>
                <w:rFonts w:ascii="MS Mincho" w:eastAsia="MS Mincho" w:hAnsi="MS Mincho" w:cs="MS Mincho"/>
              </w:rPr>
              <w:t xml:space="preserve">․ </w:t>
            </w:r>
            <w:r w:rsidRPr="00E64B4F">
              <w:rPr>
                <w:rStyle w:val="Hyperlink"/>
              </w:rPr>
              <w:t>Փաթեթի ընդհանուր ինքնարժեքի կալկուլացիան</w:t>
            </w:r>
            <w:r>
              <w:rPr>
                <w:webHidden/>
              </w:rPr>
              <w:tab/>
            </w:r>
            <w:r>
              <w:rPr>
                <w:webHidden/>
              </w:rPr>
              <w:fldChar w:fldCharType="begin"/>
            </w:r>
            <w:r>
              <w:rPr>
                <w:webHidden/>
              </w:rPr>
              <w:instrText xml:space="preserve"> PAGEREF _Toc227056415 \h </w:instrText>
            </w:r>
            <w:r>
              <w:rPr>
                <w:webHidden/>
              </w:rPr>
            </w:r>
            <w:r>
              <w:rPr>
                <w:webHidden/>
              </w:rPr>
              <w:fldChar w:fldCharType="separate"/>
            </w:r>
            <w:r>
              <w:rPr>
                <w:webHidden/>
              </w:rPr>
              <w:t>54</w:t>
            </w:r>
            <w:r>
              <w:rPr>
                <w:webHidden/>
              </w:rPr>
              <w:fldChar w:fldCharType="end"/>
            </w:r>
          </w:hyperlink>
        </w:p>
        <w:p w14:paraId="579F529D" w14:textId="21CB5F80" w:rsidR="0004754D" w:rsidRDefault="0004754D">
          <w:pPr>
            <w:pStyle w:val="TOC2"/>
            <w:rPr>
              <w:rFonts w:asciiTheme="minorHAnsi" w:eastAsiaTheme="minorEastAsia" w:hAnsiTheme="minorHAnsi"/>
              <w:kern w:val="2"/>
              <w:sz w:val="24"/>
              <w:szCs w:val="24"/>
              <w:lang w:val="en-US"/>
              <w14:ligatures w14:val="standardContextual"/>
            </w:rPr>
          </w:pPr>
          <w:hyperlink w:anchor="_Toc227056416" w:history="1">
            <w:r w:rsidRPr="00E64B4F">
              <w:rPr>
                <w:rStyle w:val="Hyperlink"/>
              </w:rPr>
              <w:t>6.9</w:t>
            </w:r>
            <w:r w:rsidRPr="00E64B4F">
              <w:rPr>
                <w:rStyle w:val="Hyperlink"/>
                <w:rFonts w:ascii="MS Mincho" w:eastAsia="MS Mincho" w:hAnsi="MS Mincho" w:cs="MS Mincho"/>
              </w:rPr>
              <w:t xml:space="preserve">․ </w:t>
            </w:r>
            <w:r w:rsidRPr="00E64B4F">
              <w:rPr>
                <w:rStyle w:val="Hyperlink"/>
              </w:rPr>
              <w:t>Շահույթի և միավոր գնի հաշվարկը</w:t>
            </w:r>
            <w:r>
              <w:rPr>
                <w:webHidden/>
              </w:rPr>
              <w:tab/>
            </w:r>
            <w:r>
              <w:rPr>
                <w:webHidden/>
              </w:rPr>
              <w:fldChar w:fldCharType="begin"/>
            </w:r>
            <w:r>
              <w:rPr>
                <w:webHidden/>
              </w:rPr>
              <w:instrText xml:space="preserve"> PAGEREF _Toc227056416 \h </w:instrText>
            </w:r>
            <w:r>
              <w:rPr>
                <w:webHidden/>
              </w:rPr>
            </w:r>
            <w:r>
              <w:rPr>
                <w:webHidden/>
              </w:rPr>
              <w:fldChar w:fldCharType="separate"/>
            </w:r>
            <w:r>
              <w:rPr>
                <w:webHidden/>
              </w:rPr>
              <w:t>55</w:t>
            </w:r>
            <w:r>
              <w:rPr>
                <w:webHidden/>
              </w:rPr>
              <w:fldChar w:fldCharType="end"/>
            </w:r>
          </w:hyperlink>
        </w:p>
        <w:p w14:paraId="1631372A" w14:textId="446189ED"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17" w:history="1">
            <w:r w:rsidRPr="00E64B4F">
              <w:rPr>
                <w:rStyle w:val="Hyperlink"/>
              </w:rPr>
              <w:t>ԳԼՈՒԽ 7. ԿԵՆՍԱԳՈՐԾՈՒՆԵՈՒԹՅԱՆ ԱՆՎՏԱՆԳՈՒԹՅՈՒՆ</w:t>
            </w:r>
            <w:r>
              <w:rPr>
                <w:webHidden/>
              </w:rPr>
              <w:tab/>
            </w:r>
            <w:r>
              <w:rPr>
                <w:webHidden/>
              </w:rPr>
              <w:fldChar w:fldCharType="begin"/>
            </w:r>
            <w:r>
              <w:rPr>
                <w:webHidden/>
              </w:rPr>
              <w:instrText xml:space="preserve"> PAGEREF _Toc227056417 \h </w:instrText>
            </w:r>
            <w:r>
              <w:rPr>
                <w:webHidden/>
              </w:rPr>
            </w:r>
            <w:r>
              <w:rPr>
                <w:webHidden/>
              </w:rPr>
              <w:fldChar w:fldCharType="separate"/>
            </w:r>
            <w:r>
              <w:rPr>
                <w:webHidden/>
              </w:rPr>
              <w:t>58</w:t>
            </w:r>
            <w:r>
              <w:rPr>
                <w:webHidden/>
              </w:rPr>
              <w:fldChar w:fldCharType="end"/>
            </w:r>
          </w:hyperlink>
        </w:p>
        <w:p w14:paraId="791E0FD6" w14:textId="133603C5" w:rsidR="0004754D" w:rsidRDefault="0004754D">
          <w:pPr>
            <w:pStyle w:val="TOC2"/>
            <w:rPr>
              <w:rFonts w:asciiTheme="minorHAnsi" w:eastAsiaTheme="minorEastAsia" w:hAnsiTheme="minorHAnsi"/>
              <w:kern w:val="2"/>
              <w:sz w:val="24"/>
              <w:szCs w:val="24"/>
              <w:lang w:val="en-US"/>
              <w14:ligatures w14:val="standardContextual"/>
            </w:rPr>
          </w:pPr>
          <w:hyperlink w:anchor="_Toc227056418" w:history="1">
            <w:r w:rsidRPr="00E64B4F">
              <w:rPr>
                <w:rStyle w:val="Hyperlink"/>
              </w:rPr>
              <w:t>7.1</w:t>
            </w:r>
            <w:r w:rsidRPr="00E64B4F">
              <w:rPr>
                <w:rStyle w:val="Hyperlink"/>
                <w:rFonts w:ascii="MS Mincho" w:eastAsia="MS Mincho" w:hAnsi="MS Mincho" w:cs="MS Mincho"/>
              </w:rPr>
              <w:t xml:space="preserve">․ </w:t>
            </w:r>
            <w:r w:rsidRPr="00E64B4F">
              <w:rPr>
                <w:rStyle w:val="Hyperlink"/>
              </w:rPr>
              <w:t>Վերլուծական մաս</w:t>
            </w:r>
            <w:r>
              <w:rPr>
                <w:webHidden/>
              </w:rPr>
              <w:tab/>
            </w:r>
            <w:r>
              <w:rPr>
                <w:webHidden/>
              </w:rPr>
              <w:fldChar w:fldCharType="begin"/>
            </w:r>
            <w:r>
              <w:rPr>
                <w:webHidden/>
              </w:rPr>
              <w:instrText xml:space="preserve"> PAGEREF _Toc227056418 \h </w:instrText>
            </w:r>
            <w:r>
              <w:rPr>
                <w:webHidden/>
              </w:rPr>
            </w:r>
            <w:r>
              <w:rPr>
                <w:webHidden/>
              </w:rPr>
              <w:fldChar w:fldCharType="separate"/>
            </w:r>
            <w:r>
              <w:rPr>
                <w:webHidden/>
              </w:rPr>
              <w:t>58</w:t>
            </w:r>
            <w:r>
              <w:rPr>
                <w:webHidden/>
              </w:rPr>
              <w:fldChar w:fldCharType="end"/>
            </w:r>
          </w:hyperlink>
        </w:p>
        <w:p w14:paraId="11526CD2" w14:textId="6EFF18BD" w:rsidR="0004754D" w:rsidRDefault="0004754D">
          <w:pPr>
            <w:pStyle w:val="TOC3"/>
            <w:rPr>
              <w:rFonts w:asciiTheme="minorHAnsi" w:hAnsiTheme="minorHAnsi"/>
              <w:iCs w:val="0"/>
              <w:color w:val="auto"/>
              <w:kern w:val="2"/>
              <w:sz w:val="24"/>
              <w:szCs w:val="24"/>
              <w:lang w:val="en-US"/>
              <w14:ligatures w14:val="standardContextual"/>
            </w:rPr>
          </w:pPr>
          <w:hyperlink w:anchor="_Toc227056419" w:history="1">
            <w:r w:rsidRPr="00E64B4F">
              <w:rPr>
                <w:rStyle w:val="Hyperlink"/>
                <w:rFonts w:ascii="Sylfaen" w:hAnsi="Sylfaen"/>
              </w:rPr>
              <w:t>7.1.1</w:t>
            </w:r>
            <w:r w:rsidRPr="00E64B4F">
              <w:rPr>
                <w:rStyle w:val="Hyperlink"/>
                <w:rFonts w:ascii="MS Mincho" w:eastAsia="MS Mincho" w:hAnsi="MS Mincho" w:cs="MS Mincho"/>
              </w:rPr>
              <w:t xml:space="preserve">․ </w:t>
            </w:r>
            <w:r w:rsidRPr="00E64B4F">
              <w:rPr>
                <w:rStyle w:val="Hyperlink"/>
                <w:rFonts w:ascii="Sylfaen" w:hAnsi="Sylfaen"/>
              </w:rPr>
              <w:t>Ծրագրային սխալների տեսակներ և դրանց առաջացման պատճառները</w:t>
            </w:r>
            <w:r>
              <w:rPr>
                <w:webHidden/>
              </w:rPr>
              <w:tab/>
            </w:r>
            <w:r>
              <w:rPr>
                <w:webHidden/>
              </w:rPr>
              <w:fldChar w:fldCharType="begin"/>
            </w:r>
            <w:r>
              <w:rPr>
                <w:webHidden/>
              </w:rPr>
              <w:instrText xml:space="preserve"> PAGEREF _Toc227056419 \h </w:instrText>
            </w:r>
            <w:r>
              <w:rPr>
                <w:webHidden/>
              </w:rPr>
            </w:r>
            <w:r>
              <w:rPr>
                <w:webHidden/>
              </w:rPr>
              <w:fldChar w:fldCharType="separate"/>
            </w:r>
            <w:r>
              <w:rPr>
                <w:webHidden/>
              </w:rPr>
              <w:t>58</w:t>
            </w:r>
            <w:r>
              <w:rPr>
                <w:webHidden/>
              </w:rPr>
              <w:fldChar w:fldCharType="end"/>
            </w:r>
          </w:hyperlink>
        </w:p>
        <w:p w14:paraId="2225734E" w14:textId="7996091F" w:rsidR="0004754D" w:rsidRDefault="0004754D">
          <w:pPr>
            <w:pStyle w:val="TOC3"/>
            <w:rPr>
              <w:rFonts w:asciiTheme="minorHAnsi" w:hAnsiTheme="minorHAnsi"/>
              <w:iCs w:val="0"/>
              <w:color w:val="auto"/>
              <w:kern w:val="2"/>
              <w:sz w:val="24"/>
              <w:szCs w:val="24"/>
              <w:lang w:val="en-US"/>
              <w14:ligatures w14:val="standardContextual"/>
            </w:rPr>
          </w:pPr>
          <w:hyperlink w:anchor="_Toc227056420" w:history="1">
            <w:r w:rsidRPr="00E64B4F">
              <w:rPr>
                <w:rStyle w:val="Hyperlink"/>
                <w:rFonts w:ascii="Sylfaen" w:eastAsiaTheme="majorEastAsia" w:hAnsi="Sylfaen"/>
              </w:rPr>
              <w:t>7.1.2</w:t>
            </w:r>
            <w:r w:rsidRPr="00E64B4F">
              <w:rPr>
                <w:rStyle w:val="Hyperlink"/>
                <w:rFonts w:ascii="MS Mincho" w:eastAsia="MS Mincho" w:hAnsi="MS Mincho" w:cs="MS Mincho"/>
              </w:rPr>
              <w:t xml:space="preserve">․ </w:t>
            </w:r>
            <w:r w:rsidRPr="00E64B4F">
              <w:rPr>
                <w:rStyle w:val="Hyperlink"/>
                <w:rFonts w:ascii="Sylfaen" w:eastAsiaTheme="majorEastAsia" w:hAnsi="Sylfaen"/>
              </w:rPr>
              <w:t>Ծրագրային սխալների հետևանքներ և դրանց վտանգներ</w:t>
            </w:r>
            <w:r>
              <w:rPr>
                <w:webHidden/>
              </w:rPr>
              <w:tab/>
            </w:r>
            <w:r>
              <w:rPr>
                <w:webHidden/>
              </w:rPr>
              <w:fldChar w:fldCharType="begin"/>
            </w:r>
            <w:r>
              <w:rPr>
                <w:webHidden/>
              </w:rPr>
              <w:instrText xml:space="preserve"> PAGEREF _Toc227056420 \h </w:instrText>
            </w:r>
            <w:r>
              <w:rPr>
                <w:webHidden/>
              </w:rPr>
            </w:r>
            <w:r>
              <w:rPr>
                <w:webHidden/>
              </w:rPr>
              <w:fldChar w:fldCharType="separate"/>
            </w:r>
            <w:r>
              <w:rPr>
                <w:webHidden/>
              </w:rPr>
              <w:t>58</w:t>
            </w:r>
            <w:r>
              <w:rPr>
                <w:webHidden/>
              </w:rPr>
              <w:fldChar w:fldCharType="end"/>
            </w:r>
          </w:hyperlink>
        </w:p>
        <w:p w14:paraId="11C547F6" w14:textId="01130D6F" w:rsidR="0004754D" w:rsidRDefault="0004754D">
          <w:pPr>
            <w:pStyle w:val="TOC3"/>
            <w:rPr>
              <w:rFonts w:asciiTheme="minorHAnsi" w:hAnsiTheme="minorHAnsi"/>
              <w:iCs w:val="0"/>
              <w:color w:val="auto"/>
              <w:kern w:val="2"/>
              <w:sz w:val="24"/>
              <w:szCs w:val="24"/>
              <w:lang w:val="en-US"/>
              <w14:ligatures w14:val="standardContextual"/>
            </w:rPr>
          </w:pPr>
          <w:hyperlink w:anchor="_Toc227056421" w:history="1">
            <w:r w:rsidRPr="00E64B4F">
              <w:rPr>
                <w:rStyle w:val="Hyperlink"/>
                <w:rFonts w:ascii="Sylfaen" w:eastAsia="Sylfaen" w:hAnsi="Sylfaen"/>
              </w:rPr>
              <w:t>7.1.3</w:t>
            </w:r>
            <w:r w:rsidRPr="00E64B4F">
              <w:rPr>
                <w:rStyle w:val="Hyperlink"/>
                <w:rFonts w:ascii="MS Mincho" w:eastAsia="MS Mincho" w:hAnsi="MS Mincho" w:cs="MS Mincho"/>
              </w:rPr>
              <w:t xml:space="preserve">․ </w:t>
            </w:r>
            <w:r w:rsidRPr="00E64B4F">
              <w:rPr>
                <w:rStyle w:val="Hyperlink"/>
                <w:rFonts w:ascii="Sylfaen" w:eastAsia="Sylfaen" w:hAnsi="Sylfaen"/>
              </w:rPr>
              <w:t>Ծրագրային սխալների հետևանքով առաջացող ֆիզիկական վտանգներ</w:t>
            </w:r>
            <w:r>
              <w:rPr>
                <w:webHidden/>
              </w:rPr>
              <w:tab/>
            </w:r>
            <w:r>
              <w:rPr>
                <w:webHidden/>
              </w:rPr>
              <w:fldChar w:fldCharType="begin"/>
            </w:r>
            <w:r>
              <w:rPr>
                <w:webHidden/>
              </w:rPr>
              <w:instrText xml:space="preserve"> PAGEREF _Toc227056421 \h </w:instrText>
            </w:r>
            <w:r>
              <w:rPr>
                <w:webHidden/>
              </w:rPr>
            </w:r>
            <w:r>
              <w:rPr>
                <w:webHidden/>
              </w:rPr>
              <w:fldChar w:fldCharType="separate"/>
            </w:r>
            <w:r>
              <w:rPr>
                <w:webHidden/>
              </w:rPr>
              <w:t>59</w:t>
            </w:r>
            <w:r>
              <w:rPr>
                <w:webHidden/>
              </w:rPr>
              <w:fldChar w:fldCharType="end"/>
            </w:r>
          </w:hyperlink>
        </w:p>
        <w:p w14:paraId="58666CED" w14:textId="698CD0D4" w:rsidR="0004754D" w:rsidRDefault="0004754D">
          <w:pPr>
            <w:pStyle w:val="TOC2"/>
            <w:rPr>
              <w:rFonts w:asciiTheme="minorHAnsi" w:eastAsiaTheme="minorEastAsia" w:hAnsiTheme="minorHAnsi"/>
              <w:kern w:val="2"/>
              <w:sz w:val="24"/>
              <w:szCs w:val="24"/>
              <w:lang w:val="en-US"/>
              <w14:ligatures w14:val="standardContextual"/>
            </w:rPr>
          </w:pPr>
          <w:hyperlink w:anchor="_Toc227056422" w:history="1">
            <w:r w:rsidRPr="00E64B4F">
              <w:rPr>
                <w:rStyle w:val="Hyperlink"/>
              </w:rPr>
              <w:t>7.2</w:t>
            </w:r>
            <w:r w:rsidRPr="00E64B4F">
              <w:rPr>
                <w:rStyle w:val="Hyperlink"/>
                <w:rFonts w:ascii="MS Mincho" w:eastAsia="MS Mincho" w:hAnsi="MS Mincho" w:cs="MS Mincho"/>
              </w:rPr>
              <w:t xml:space="preserve">․ </w:t>
            </w:r>
            <w:r w:rsidRPr="00E64B4F">
              <w:rPr>
                <w:rStyle w:val="Hyperlink"/>
              </w:rPr>
              <w:t>Կատարողական մաս</w:t>
            </w:r>
            <w:r>
              <w:rPr>
                <w:webHidden/>
              </w:rPr>
              <w:tab/>
            </w:r>
            <w:r>
              <w:rPr>
                <w:webHidden/>
              </w:rPr>
              <w:fldChar w:fldCharType="begin"/>
            </w:r>
            <w:r>
              <w:rPr>
                <w:webHidden/>
              </w:rPr>
              <w:instrText xml:space="preserve"> PAGEREF _Toc227056422 \h </w:instrText>
            </w:r>
            <w:r>
              <w:rPr>
                <w:webHidden/>
              </w:rPr>
            </w:r>
            <w:r>
              <w:rPr>
                <w:webHidden/>
              </w:rPr>
              <w:fldChar w:fldCharType="separate"/>
            </w:r>
            <w:r>
              <w:rPr>
                <w:webHidden/>
              </w:rPr>
              <w:t>60</w:t>
            </w:r>
            <w:r>
              <w:rPr>
                <w:webHidden/>
              </w:rPr>
              <w:fldChar w:fldCharType="end"/>
            </w:r>
          </w:hyperlink>
        </w:p>
        <w:p w14:paraId="6C6DA1A7" w14:textId="1FCB0FAA" w:rsidR="0004754D" w:rsidRDefault="0004754D">
          <w:pPr>
            <w:pStyle w:val="TOC3"/>
            <w:rPr>
              <w:rFonts w:asciiTheme="minorHAnsi" w:hAnsiTheme="minorHAnsi"/>
              <w:iCs w:val="0"/>
              <w:color w:val="auto"/>
              <w:kern w:val="2"/>
              <w:sz w:val="24"/>
              <w:szCs w:val="24"/>
              <w:lang w:val="en-US"/>
              <w14:ligatures w14:val="standardContextual"/>
            </w:rPr>
          </w:pPr>
          <w:hyperlink w:anchor="_Toc227056423" w:history="1">
            <w:r w:rsidRPr="00E64B4F">
              <w:rPr>
                <w:rStyle w:val="Hyperlink"/>
                <w:rFonts w:ascii="Sylfaen" w:eastAsiaTheme="majorEastAsia" w:hAnsi="Sylfaen"/>
              </w:rPr>
              <w:t>7.2.1</w:t>
            </w:r>
            <w:r w:rsidRPr="00E64B4F">
              <w:rPr>
                <w:rStyle w:val="Hyperlink"/>
                <w:rFonts w:ascii="MS Mincho" w:eastAsia="MS Mincho" w:hAnsi="MS Mincho" w:cs="MS Mincho"/>
              </w:rPr>
              <w:t xml:space="preserve">․ </w:t>
            </w:r>
            <w:r w:rsidRPr="00E64B4F">
              <w:rPr>
                <w:rStyle w:val="Hyperlink"/>
                <w:rFonts w:ascii="Sylfaen" w:eastAsiaTheme="majorEastAsia" w:hAnsi="Sylfaen"/>
              </w:rPr>
              <w:t>Ծրագրային սխալների կանխարգելման ճարտարագիտական միջոցառումներ</w:t>
            </w:r>
            <w:r>
              <w:rPr>
                <w:webHidden/>
              </w:rPr>
              <w:tab/>
            </w:r>
            <w:r>
              <w:rPr>
                <w:webHidden/>
              </w:rPr>
              <w:fldChar w:fldCharType="begin"/>
            </w:r>
            <w:r>
              <w:rPr>
                <w:webHidden/>
              </w:rPr>
              <w:instrText xml:space="preserve"> PAGEREF _Toc227056423 \h </w:instrText>
            </w:r>
            <w:r>
              <w:rPr>
                <w:webHidden/>
              </w:rPr>
            </w:r>
            <w:r>
              <w:rPr>
                <w:webHidden/>
              </w:rPr>
              <w:fldChar w:fldCharType="separate"/>
            </w:r>
            <w:r>
              <w:rPr>
                <w:webHidden/>
              </w:rPr>
              <w:t>60</w:t>
            </w:r>
            <w:r>
              <w:rPr>
                <w:webHidden/>
              </w:rPr>
              <w:fldChar w:fldCharType="end"/>
            </w:r>
          </w:hyperlink>
        </w:p>
        <w:p w14:paraId="44DF708A" w14:textId="345D6CE2" w:rsidR="0004754D" w:rsidRDefault="0004754D">
          <w:pPr>
            <w:pStyle w:val="TOC3"/>
            <w:rPr>
              <w:rFonts w:asciiTheme="minorHAnsi" w:hAnsiTheme="minorHAnsi"/>
              <w:iCs w:val="0"/>
              <w:color w:val="auto"/>
              <w:kern w:val="2"/>
              <w:sz w:val="24"/>
              <w:szCs w:val="24"/>
              <w:lang w:val="en-US"/>
              <w14:ligatures w14:val="standardContextual"/>
            </w:rPr>
          </w:pPr>
          <w:hyperlink w:anchor="_Toc227056424" w:history="1">
            <w:r w:rsidRPr="00E64B4F">
              <w:rPr>
                <w:rStyle w:val="Hyperlink"/>
                <w:rFonts w:ascii="Sylfaen" w:eastAsiaTheme="majorEastAsia" w:hAnsi="Sylfaen"/>
                <w:bCs/>
              </w:rPr>
              <w:t>7.2.2</w:t>
            </w:r>
            <w:r w:rsidRPr="00E64B4F">
              <w:rPr>
                <w:rStyle w:val="Hyperlink"/>
                <w:rFonts w:ascii="MS Mincho" w:eastAsia="MS Mincho" w:hAnsi="MS Mincho" w:cs="MS Mincho"/>
              </w:rPr>
              <w:t xml:space="preserve">․ </w:t>
            </w:r>
            <w:r w:rsidRPr="00E64B4F">
              <w:rPr>
                <w:rStyle w:val="Hyperlink"/>
                <w:rFonts w:ascii="Sylfaen" w:eastAsiaTheme="majorEastAsia" w:hAnsi="Sylfaen"/>
              </w:rPr>
              <w:t>Կազմակերպչական միջոցառումներ</w:t>
            </w:r>
            <w:r>
              <w:rPr>
                <w:webHidden/>
              </w:rPr>
              <w:tab/>
            </w:r>
            <w:r>
              <w:rPr>
                <w:webHidden/>
              </w:rPr>
              <w:fldChar w:fldCharType="begin"/>
            </w:r>
            <w:r>
              <w:rPr>
                <w:webHidden/>
              </w:rPr>
              <w:instrText xml:space="preserve"> PAGEREF _Toc227056424 \h </w:instrText>
            </w:r>
            <w:r>
              <w:rPr>
                <w:webHidden/>
              </w:rPr>
            </w:r>
            <w:r>
              <w:rPr>
                <w:webHidden/>
              </w:rPr>
              <w:fldChar w:fldCharType="separate"/>
            </w:r>
            <w:r>
              <w:rPr>
                <w:webHidden/>
              </w:rPr>
              <w:t>61</w:t>
            </w:r>
            <w:r>
              <w:rPr>
                <w:webHidden/>
              </w:rPr>
              <w:fldChar w:fldCharType="end"/>
            </w:r>
          </w:hyperlink>
        </w:p>
        <w:p w14:paraId="4AED3520" w14:textId="137D80D5" w:rsidR="0004754D" w:rsidRDefault="0004754D">
          <w:pPr>
            <w:pStyle w:val="TOC2"/>
            <w:rPr>
              <w:rFonts w:asciiTheme="minorHAnsi" w:eastAsiaTheme="minorEastAsia" w:hAnsiTheme="minorHAnsi"/>
              <w:kern w:val="2"/>
              <w:sz w:val="24"/>
              <w:szCs w:val="24"/>
              <w:lang w:val="en-US"/>
              <w14:ligatures w14:val="standardContextual"/>
            </w:rPr>
          </w:pPr>
          <w:hyperlink w:anchor="_Toc227056425" w:history="1">
            <w:r w:rsidRPr="00E64B4F">
              <w:rPr>
                <w:rStyle w:val="Hyperlink"/>
              </w:rPr>
              <w:t>Եզրակացություն</w:t>
            </w:r>
            <w:r>
              <w:rPr>
                <w:webHidden/>
              </w:rPr>
              <w:tab/>
            </w:r>
            <w:r>
              <w:rPr>
                <w:webHidden/>
              </w:rPr>
              <w:fldChar w:fldCharType="begin"/>
            </w:r>
            <w:r>
              <w:rPr>
                <w:webHidden/>
              </w:rPr>
              <w:instrText xml:space="preserve"> PAGEREF _Toc227056425 \h </w:instrText>
            </w:r>
            <w:r>
              <w:rPr>
                <w:webHidden/>
              </w:rPr>
            </w:r>
            <w:r>
              <w:rPr>
                <w:webHidden/>
              </w:rPr>
              <w:fldChar w:fldCharType="separate"/>
            </w:r>
            <w:r>
              <w:rPr>
                <w:webHidden/>
              </w:rPr>
              <w:t>62</w:t>
            </w:r>
            <w:r>
              <w:rPr>
                <w:webHidden/>
              </w:rPr>
              <w:fldChar w:fldCharType="end"/>
            </w:r>
          </w:hyperlink>
        </w:p>
        <w:p w14:paraId="091BE20C" w14:textId="0DB596AF"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26" w:history="1">
            <w:r w:rsidRPr="00E64B4F">
              <w:rPr>
                <w:rStyle w:val="Hyperlink"/>
              </w:rPr>
              <w:t>ԳԼՈՒԽ 8. ԲՆԱՊԱՀՊԱՆՈՒԹՅՈՒՆ</w:t>
            </w:r>
            <w:r>
              <w:rPr>
                <w:webHidden/>
              </w:rPr>
              <w:tab/>
            </w:r>
            <w:r>
              <w:rPr>
                <w:webHidden/>
              </w:rPr>
              <w:fldChar w:fldCharType="begin"/>
            </w:r>
            <w:r>
              <w:rPr>
                <w:webHidden/>
              </w:rPr>
              <w:instrText xml:space="preserve"> PAGEREF _Toc227056426 \h </w:instrText>
            </w:r>
            <w:r>
              <w:rPr>
                <w:webHidden/>
              </w:rPr>
            </w:r>
            <w:r>
              <w:rPr>
                <w:webHidden/>
              </w:rPr>
              <w:fldChar w:fldCharType="separate"/>
            </w:r>
            <w:r>
              <w:rPr>
                <w:webHidden/>
              </w:rPr>
              <w:t>65</w:t>
            </w:r>
            <w:r>
              <w:rPr>
                <w:webHidden/>
              </w:rPr>
              <w:fldChar w:fldCharType="end"/>
            </w:r>
          </w:hyperlink>
        </w:p>
        <w:p w14:paraId="0DBB9C89" w14:textId="7D9D58C9" w:rsidR="0004754D" w:rsidRDefault="0004754D">
          <w:pPr>
            <w:pStyle w:val="TOC2"/>
            <w:rPr>
              <w:rFonts w:asciiTheme="minorHAnsi" w:eastAsiaTheme="minorEastAsia" w:hAnsiTheme="minorHAnsi"/>
              <w:kern w:val="2"/>
              <w:sz w:val="24"/>
              <w:szCs w:val="24"/>
              <w:lang w:val="en-US"/>
              <w14:ligatures w14:val="standardContextual"/>
            </w:rPr>
          </w:pPr>
          <w:hyperlink w:anchor="_Toc227056427" w:history="1">
            <w:r w:rsidRPr="00E64B4F">
              <w:rPr>
                <w:rStyle w:val="Hyperlink"/>
                <w:rFonts w:eastAsia="Sylfaen"/>
                <w:lang w:val="lt-LT"/>
              </w:rPr>
              <w:t>Ներածություն</w:t>
            </w:r>
            <w:r>
              <w:rPr>
                <w:webHidden/>
              </w:rPr>
              <w:tab/>
            </w:r>
            <w:r>
              <w:rPr>
                <w:webHidden/>
              </w:rPr>
              <w:fldChar w:fldCharType="begin"/>
            </w:r>
            <w:r>
              <w:rPr>
                <w:webHidden/>
              </w:rPr>
              <w:instrText xml:space="preserve"> PAGEREF _Toc227056427 \h </w:instrText>
            </w:r>
            <w:r>
              <w:rPr>
                <w:webHidden/>
              </w:rPr>
            </w:r>
            <w:r>
              <w:rPr>
                <w:webHidden/>
              </w:rPr>
              <w:fldChar w:fldCharType="separate"/>
            </w:r>
            <w:r>
              <w:rPr>
                <w:webHidden/>
              </w:rPr>
              <w:t>65</w:t>
            </w:r>
            <w:r>
              <w:rPr>
                <w:webHidden/>
              </w:rPr>
              <w:fldChar w:fldCharType="end"/>
            </w:r>
          </w:hyperlink>
        </w:p>
        <w:p w14:paraId="7170F3C1" w14:textId="53E42B8E" w:rsidR="0004754D" w:rsidRDefault="0004754D">
          <w:pPr>
            <w:pStyle w:val="TOC2"/>
            <w:rPr>
              <w:rFonts w:asciiTheme="minorHAnsi" w:eastAsiaTheme="minorEastAsia" w:hAnsiTheme="minorHAnsi"/>
              <w:kern w:val="2"/>
              <w:sz w:val="24"/>
              <w:szCs w:val="24"/>
              <w:lang w:val="en-US"/>
              <w14:ligatures w14:val="standardContextual"/>
            </w:rPr>
          </w:pPr>
          <w:hyperlink w:anchor="_Toc227056428" w:history="1">
            <w:r w:rsidRPr="00E64B4F">
              <w:rPr>
                <w:rStyle w:val="Hyperlink"/>
                <w:lang w:val="lt-LT"/>
              </w:rPr>
              <w:t xml:space="preserve">8.1. </w:t>
            </w:r>
            <w:r w:rsidRPr="00E64B4F">
              <w:rPr>
                <w:rStyle w:val="Hyperlink"/>
              </w:rPr>
              <w:t>Ինֆորմացիոն</w:t>
            </w:r>
            <w:r w:rsidRPr="00E64B4F">
              <w:rPr>
                <w:rStyle w:val="Hyperlink"/>
                <w:lang w:val="lt-LT"/>
              </w:rPr>
              <w:t xml:space="preserve"> </w:t>
            </w:r>
            <w:r w:rsidRPr="00E64B4F">
              <w:rPr>
                <w:rStyle w:val="Hyperlink"/>
              </w:rPr>
              <w:t>տեխնոլոգիաների</w:t>
            </w:r>
            <w:r w:rsidRPr="00E64B4F">
              <w:rPr>
                <w:rStyle w:val="Hyperlink"/>
                <w:lang w:val="lt-LT"/>
              </w:rPr>
              <w:t xml:space="preserve"> </w:t>
            </w:r>
            <w:r w:rsidRPr="00E64B4F">
              <w:rPr>
                <w:rStyle w:val="Hyperlink"/>
              </w:rPr>
              <w:t>էներգետիկ</w:t>
            </w:r>
            <w:r w:rsidRPr="00E64B4F">
              <w:rPr>
                <w:rStyle w:val="Hyperlink"/>
                <w:lang w:val="lt-LT"/>
              </w:rPr>
              <w:t xml:space="preserve"> </w:t>
            </w:r>
            <w:r w:rsidRPr="00E64B4F">
              <w:rPr>
                <w:rStyle w:val="Hyperlink"/>
              </w:rPr>
              <w:t>ազդեցությունը</w:t>
            </w:r>
            <w:r>
              <w:rPr>
                <w:webHidden/>
              </w:rPr>
              <w:tab/>
            </w:r>
            <w:r>
              <w:rPr>
                <w:webHidden/>
              </w:rPr>
              <w:fldChar w:fldCharType="begin"/>
            </w:r>
            <w:r>
              <w:rPr>
                <w:webHidden/>
              </w:rPr>
              <w:instrText xml:space="preserve"> PAGEREF _Toc227056428 \h </w:instrText>
            </w:r>
            <w:r>
              <w:rPr>
                <w:webHidden/>
              </w:rPr>
            </w:r>
            <w:r>
              <w:rPr>
                <w:webHidden/>
              </w:rPr>
              <w:fldChar w:fldCharType="separate"/>
            </w:r>
            <w:r>
              <w:rPr>
                <w:webHidden/>
              </w:rPr>
              <w:t>65</w:t>
            </w:r>
            <w:r>
              <w:rPr>
                <w:webHidden/>
              </w:rPr>
              <w:fldChar w:fldCharType="end"/>
            </w:r>
          </w:hyperlink>
        </w:p>
        <w:p w14:paraId="154437F7" w14:textId="6FF47442" w:rsidR="0004754D" w:rsidRDefault="0004754D">
          <w:pPr>
            <w:pStyle w:val="TOC2"/>
            <w:rPr>
              <w:rFonts w:asciiTheme="minorHAnsi" w:eastAsiaTheme="minorEastAsia" w:hAnsiTheme="minorHAnsi"/>
              <w:kern w:val="2"/>
              <w:sz w:val="24"/>
              <w:szCs w:val="24"/>
              <w:lang w:val="en-US"/>
              <w14:ligatures w14:val="standardContextual"/>
            </w:rPr>
          </w:pPr>
          <w:hyperlink w:anchor="_Toc227056429" w:history="1">
            <w:r w:rsidRPr="00E64B4F">
              <w:rPr>
                <w:rStyle w:val="Hyperlink"/>
              </w:rPr>
              <w:t>8.2. Արհեստական ինտելեկտի ազդեցությունը շրջակա միջավայրի վրա</w:t>
            </w:r>
            <w:r>
              <w:rPr>
                <w:webHidden/>
              </w:rPr>
              <w:tab/>
            </w:r>
            <w:r>
              <w:rPr>
                <w:webHidden/>
              </w:rPr>
              <w:fldChar w:fldCharType="begin"/>
            </w:r>
            <w:r>
              <w:rPr>
                <w:webHidden/>
              </w:rPr>
              <w:instrText xml:space="preserve"> PAGEREF _Toc227056429 \h </w:instrText>
            </w:r>
            <w:r>
              <w:rPr>
                <w:webHidden/>
              </w:rPr>
            </w:r>
            <w:r>
              <w:rPr>
                <w:webHidden/>
              </w:rPr>
              <w:fldChar w:fldCharType="separate"/>
            </w:r>
            <w:r>
              <w:rPr>
                <w:webHidden/>
              </w:rPr>
              <w:t>66</w:t>
            </w:r>
            <w:r>
              <w:rPr>
                <w:webHidden/>
              </w:rPr>
              <w:fldChar w:fldCharType="end"/>
            </w:r>
          </w:hyperlink>
        </w:p>
        <w:p w14:paraId="7523B427" w14:textId="4035137B" w:rsidR="0004754D" w:rsidRDefault="0004754D">
          <w:pPr>
            <w:pStyle w:val="TOC2"/>
            <w:rPr>
              <w:rFonts w:asciiTheme="minorHAnsi" w:eastAsiaTheme="minorEastAsia" w:hAnsiTheme="minorHAnsi"/>
              <w:kern w:val="2"/>
              <w:sz w:val="24"/>
              <w:szCs w:val="24"/>
              <w:lang w:val="en-US"/>
              <w14:ligatures w14:val="standardContextual"/>
            </w:rPr>
          </w:pPr>
          <w:hyperlink w:anchor="_Toc227056430" w:history="1">
            <w:r w:rsidRPr="00E64B4F">
              <w:rPr>
                <w:rStyle w:val="Hyperlink"/>
              </w:rPr>
              <w:t>8.3. Էլեկտրոնային թափոններ և սարքավորումների կյանքի ցիկլ</w:t>
            </w:r>
            <w:r>
              <w:rPr>
                <w:webHidden/>
              </w:rPr>
              <w:tab/>
            </w:r>
            <w:r>
              <w:rPr>
                <w:webHidden/>
              </w:rPr>
              <w:fldChar w:fldCharType="begin"/>
            </w:r>
            <w:r>
              <w:rPr>
                <w:webHidden/>
              </w:rPr>
              <w:instrText xml:space="preserve"> PAGEREF _Toc227056430 \h </w:instrText>
            </w:r>
            <w:r>
              <w:rPr>
                <w:webHidden/>
              </w:rPr>
            </w:r>
            <w:r>
              <w:rPr>
                <w:webHidden/>
              </w:rPr>
              <w:fldChar w:fldCharType="separate"/>
            </w:r>
            <w:r>
              <w:rPr>
                <w:webHidden/>
              </w:rPr>
              <w:t>67</w:t>
            </w:r>
            <w:r>
              <w:rPr>
                <w:webHidden/>
              </w:rPr>
              <w:fldChar w:fldCharType="end"/>
            </w:r>
          </w:hyperlink>
        </w:p>
        <w:p w14:paraId="75C3298F" w14:textId="611A4B41" w:rsidR="0004754D" w:rsidRDefault="0004754D">
          <w:pPr>
            <w:pStyle w:val="TOC2"/>
            <w:rPr>
              <w:rFonts w:asciiTheme="minorHAnsi" w:eastAsiaTheme="minorEastAsia" w:hAnsiTheme="minorHAnsi"/>
              <w:kern w:val="2"/>
              <w:sz w:val="24"/>
              <w:szCs w:val="24"/>
              <w:lang w:val="en-US"/>
              <w14:ligatures w14:val="standardContextual"/>
            </w:rPr>
          </w:pPr>
          <w:hyperlink w:anchor="_Toc227056431" w:history="1">
            <w:r w:rsidRPr="00E64B4F">
              <w:rPr>
                <w:rStyle w:val="Hyperlink"/>
              </w:rPr>
              <w:t>8.4. Կանաչ ինֆորմացիոն տեխնոլոգիաներ և կայուն լուծումներ</w:t>
            </w:r>
            <w:r>
              <w:rPr>
                <w:webHidden/>
              </w:rPr>
              <w:tab/>
            </w:r>
            <w:r>
              <w:rPr>
                <w:webHidden/>
              </w:rPr>
              <w:fldChar w:fldCharType="begin"/>
            </w:r>
            <w:r>
              <w:rPr>
                <w:webHidden/>
              </w:rPr>
              <w:instrText xml:space="preserve"> PAGEREF _Toc227056431 \h </w:instrText>
            </w:r>
            <w:r>
              <w:rPr>
                <w:webHidden/>
              </w:rPr>
            </w:r>
            <w:r>
              <w:rPr>
                <w:webHidden/>
              </w:rPr>
              <w:fldChar w:fldCharType="separate"/>
            </w:r>
            <w:r>
              <w:rPr>
                <w:webHidden/>
              </w:rPr>
              <w:t>67</w:t>
            </w:r>
            <w:r>
              <w:rPr>
                <w:webHidden/>
              </w:rPr>
              <w:fldChar w:fldCharType="end"/>
            </w:r>
          </w:hyperlink>
        </w:p>
        <w:p w14:paraId="5B1E5AA5" w14:textId="6A5BFF51" w:rsidR="0004754D" w:rsidRDefault="0004754D">
          <w:pPr>
            <w:pStyle w:val="TOC2"/>
            <w:rPr>
              <w:rFonts w:asciiTheme="minorHAnsi" w:eastAsiaTheme="minorEastAsia" w:hAnsiTheme="minorHAnsi"/>
              <w:kern w:val="2"/>
              <w:sz w:val="24"/>
              <w:szCs w:val="24"/>
              <w:lang w:val="en-US"/>
              <w14:ligatures w14:val="standardContextual"/>
            </w:rPr>
          </w:pPr>
          <w:hyperlink w:anchor="_Toc227056432" w:history="1">
            <w:r w:rsidRPr="00E64B4F">
              <w:rPr>
                <w:rStyle w:val="Hyperlink"/>
              </w:rPr>
              <w:t>8.5. ԻՏ-ի դրական էկոլոգիական ազդեցությունը</w:t>
            </w:r>
            <w:r>
              <w:rPr>
                <w:webHidden/>
              </w:rPr>
              <w:tab/>
            </w:r>
            <w:r>
              <w:rPr>
                <w:webHidden/>
              </w:rPr>
              <w:fldChar w:fldCharType="begin"/>
            </w:r>
            <w:r>
              <w:rPr>
                <w:webHidden/>
              </w:rPr>
              <w:instrText xml:space="preserve"> PAGEREF _Toc227056432 \h </w:instrText>
            </w:r>
            <w:r>
              <w:rPr>
                <w:webHidden/>
              </w:rPr>
            </w:r>
            <w:r>
              <w:rPr>
                <w:webHidden/>
              </w:rPr>
              <w:fldChar w:fldCharType="separate"/>
            </w:r>
            <w:r>
              <w:rPr>
                <w:webHidden/>
              </w:rPr>
              <w:t>68</w:t>
            </w:r>
            <w:r>
              <w:rPr>
                <w:webHidden/>
              </w:rPr>
              <w:fldChar w:fldCharType="end"/>
            </w:r>
          </w:hyperlink>
        </w:p>
        <w:p w14:paraId="368843FC" w14:textId="5AD1D8DC" w:rsidR="0004754D" w:rsidRDefault="0004754D">
          <w:pPr>
            <w:pStyle w:val="TOC2"/>
            <w:rPr>
              <w:rFonts w:asciiTheme="minorHAnsi" w:eastAsiaTheme="minorEastAsia" w:hAnsiTheme="minorHAnsi"/>
              <w:kern w:val="2"/>
              <w:sz w:val="24"/>
              <w:szCs w:val="24"/>
              <w:lang w:val="en-US"/>
              <w14:ligatures w14:val="standardContextual"/>
            </w:rPr>
          </w:pPr>
          <w:hyperlink w:anchor="_Toc227056433" w:history="1">
            <w:r w:rsidRPr="00E64B4F">
              <w:rPr>
                <w:rStyle w:val="Hyperlink"/>
              </w:rPr>
              <w:t>Եզրակացություն</w:t>
            </w:r>
            <w:r>
              <w:rPr>
                <w:webHidden/>
              </w:rPr>
              <w:tab/>
            </w:r>
            <w:r>
              <w:rPr>
                <w:webHidden/>
              </w:rPr>
              <w:fldChar w:fldCharType="begin"/>
            </w:r>
            <w:r>
              <w:rPr>
                <w:webHidden/>
              </w:rPr>
              <w:instrText xml:space="preserve"> PAGEREF _Toc227056433 \h </w:instrText>
            </w:r>
            <w:r>
              <w:rPr>
                <w:webHidden/>
              </w:rPr>
            </w:r>
            <w:r>
              <w:rPr>
                <w:webHidden/>
              </w:rPr>
              <w:fldChar w:fldCharType="separate"/>
            </w:r>
            <w:r>
              <w:rPr>
                <w:webHidden/>
              </w:rPr>
              <w:t>69</w:t>
            </w:r>
            <w:r>
              <w:rPr>
                <w:webHidden/>
              </w:rPr>
              <w:fldChar w:fldCharType="end"/>
            </w:r>
          </w:hyperlink>
        </w:p>
        <w:p w14:paraId="24A4DE6F" w14:textId="2DF80E05"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34" w:history="1">
            <w:r w:rsidRPr="00E64B4F">
              <w:rPr>
                <w:rStyle w:val="Hyperlink"/>
              </w:rPr>
              <w:t>ԵԶՐԱԿԱՑՈՒԹՅՈՒՆ</w:t>
            </w:r>
            <w:r>
              <w:rPr>
                <w:webHidden/>
              </w:rPr>
              <w:tab/>
            </w:r>
            <w:r>
              <w:rPr>
                <w:webHidden/>
              </w:rPr>
              <w:fldChar w:fldCharType="begin"/>
            </w:r>
            <w:r>
              <w:rPr>
                <w:webHidden/>
              </w:rPr>
              <w:instrText xml:space="preserve"> PAGEREF _Toc227056434 \h </w:instrText>
            </w:r>
            <w:r>
              <w:rPr>
                <w:webHidden/>
              </w:rPr>
            </w:r>
            <w:r>
              <w:rPr>
                <w:webHidden/>
              </w:rPr>
              <w:fldChar w:fldCharType="separate"/>
            </w:r>
            <w:r>
              <w:rPr>
                <w:webHidden/>
              </w:rPr>
              <w:t>70</w:t>
            </w:r>
            <w:r>
              <w:rPr>
                <w:webHidden/>
              </w:rPr>
              <w:fldChar w:fldCharType="end"/>
            </w:r>
          </w:hyperlink>
        </w:p>
        <w:p w14:paraId="63F61187" w14:textId="1B1A28EE" w:rsidR="0004754D" w:rsidRDefault="0004754D">
          <w:pPr>
            <w:pStyle w:val="TOC1"/>
            <w:rPr>
              <w:rFonts w:asciiTheme="minorHAnsi" w:eastAsiaTheme="minorEastAsia" w:hAnsiTheme="minorHAnsi" w:cstheme="minorBidi"/>
              <w:b w:val="0"/>
              <w:bCs w:val="0"/>
              <w:kern w:val="2"/>
              <w:lang w:val="en-US"/>
              <w14:ligatures w14:val="standardContextual"/>
            </w:rPr>
          </w:pPr>
          <w:hyperlink w:anchor="_Toc227056435" w:history="1">
            <w:r w:rsidRPr="00E64B4F">
              <w:rPr>
                <w:rStyle w:val="Hyperlink"/>
              </w:rPr>
              <w:t>ԳՐԱԿԱՆՈՒԹՅԱՆ ՑԱՆԿ</w:t>
            </w:r>
            <w:r>
              <w:rPr>
                <w:webHidden/>
              </w:rPr>
              <w:tab/>
            </w:r>
            <w:r>
              <w:rPr>
                <w:webHidden/>
              </w:rPr>
              <w:fldChar w:fldCharType="begin"/>
            </w:r>
            <w:r>
              <w:rPr>
                <w:webHidden/>
              </w:rPr>
              <w:instrText xml:space="preserve"> PAGEREF _Toc227056435 \h </w:instrText>
            </w:r>
            <w:r>
              <w:rPr>
                <w:webHidden/>
              </w:rPr>
            </w:r>
            <w:r>
              <w:rPr>
                <w:webHidden/>
              </w:rPr>
              <w:fldChar w:fldCharType="separate"/>
            </w:r>
            <w:r>
              <w:rPr>
                <w:webHidden/>
              </w:rPr>
              <w:t>71</w:t>
            </w:r>
            <w:r>
              <w:rPr>
                <w:webHidden/>
              </w:rPr>
              <w:fldChar w:fldCharType="end"/>
            </w:r>
          </w:hyperlink>
        </w:p>
        <w:p w14:paraId="2917A5F3" w14:textId="720B53A3" w:rsidR="00603C33" w:rsidRPr="00AE19E0" w:rsidRDefault="0082571C" w:rsidP="00AE19E0">
          <w:pPr>
            <w:rPr>
              <w:rFonts w:ascii="Sylfaen" w:hAnsi="Sylfaen"/>
            </w:rPr>
          </w:pPr>
          <w:r w:rsidRPr="00BB00BE">
            <w:rPr>
              <w:rFonts w:ascii="Sylfaen" w:hAnsi="Sylfaen"/>
              <w:b/>
              <w:bCs/>
              <w:noProof/>
            </w:rPr>
            <w:fldChar w:fldCharType="end"/>
          </w:r>
        </w:p>
      </w:sdtContent>
    </w:sdt>
    <w:p w14:paraId="616B3D9E" w14:textId="0B461A5F" w:rsidR="00EB5CA2" w:rsidRPr="004F1D3E" w:rsidRDefault="006E6E11" w:rsidP="00603C33">
      <w:pPr>
        <w:pStyle w:val="Heading1"/>
        <w:rPr>
          <w:rFonts w:ascii="Sylfaen" w:eastAsia="MS Mincho" w:hAnsi="Sylfaen"/>
          <w:noProof/>
          <w:sz w:val="32"/>
          <w:szCs w:val="22"/>
          <w:lang w:val="hy-AM"/>
        </w:rPr>
      </w:pPr>
      <w:bookmarkStart w:id="3" w:name="_Toc227056375"/>
      <w:r w:rsidRPr="004F1D3E">
        <w:rPr>
          <w:rFonts w:ascii="Sylfaen" w:eastAsia="MS Mincho" w:hAnsi="Sylfaen"/>
          <w:noProof/>
          <w:sz w:val="32"/>
          <w:szCs w:val="22"/>
          <w:lang w:val="hy-AM"/>
        </w:rPr>
        <w:lastRenderedPageBreak/>
        <w:t>ՆԵՐ</w:t>
      </w:r>
      <w:r w:rsidR="00EB5CA2" w:rsidRPr="004F1D3E">
        <w:rPr>
          <w:rFonts w:ascii="Sylfaen" w:eastAsia="MS Mincho" w:hAnsi="Sylfaen"/>
          <w:noProof/>
          <w:sz w:val="32"/>
          <w:szCs w:val="22"/>
          <w:lang w:val="hy-AM"/>
        </w:rPr>
        <w:t>ԱԾՈՒԹՅՈՒՆ</w:t>
      </w:r>
      <w:bookmarkEnd w:id="0"/>
      <w:bookmarkEnd w:id="1"/>
      <w:bookmarkEnd w:id="2"/>
      <w:bookmarkEnd w:id="3"/>
    </w:p>
    <w:p w14:paraId="72B8AA6A" w14:textId="77777777" w:rsidR="000A42C8" w:rsidRPr="004F1D3E" w:rsidRDefault="000A42C8" w:rsidP="000A42C8">
      <w:pPr>
        <w:rPr>
          <w:rFonts w:ascii="Sylfaen" w:eastAsia="MS Mincho" w:hAnsi="Sylfaen"/>
          <w:lang w:val="hy-AM"/>
        </w:rPr>
      </w:pPr>
    </w:p>
    <w:p w14:paraId="2DBD514F" w14:textId="77E9E43D" w:rsidR="00EF7E63" w:rsidRPr="004F1D3E" w:rsidRDefault="000A3ED8" w:rsidP="00EF7E63">
      <w:pPr>
        <w:spacing w:line="360" w:lineRule="auto"/>
        <w:ind w:firstLine="720"/>
        <w:contextualSpacing/>
        <w:jc w:val="both"/>
        <w:rPr>
          <w:rFonts w:ascii="Sylfaen" w:hAnsi="Sylfaen"/>
          <w:lang w:val="hy-AM" w:eastAsia="ru-RU"/>
        </w:rPr>
      </w:pPr>
      <w:r w:rsidRPr="004F1D3E">
        <w:rPr>
          <w:rFonts w:ascii="Sylfaen" w:hAnsi="Sylfaen"/>
          <w:lang w:val="hy-AM" w:eastAsia="ru-RU"/>
        </w:rPr>
        <w:t xml:space="preserve">Ժամանակակից </w:t>
      </w:r>
      <w:r w:rsidR="0037436A" w:rsidRPr="004F1D3E">
        <w:rPr>
          <w:rFonts w:ascii="Sylfaen" w:hAnsi="Sylfaen"/>
          <w:lang w:val="hy-AM" w:eastAsia="ru-RU"/>
        </w:rPr>
        <w:t>ի</w:t>
      </w:r>
      <w:r w:rsidRPr="004F1D3E">
        <w:rPr>
          <w:rFonts w:ascii="Sylfaen" w:hAnsi="Sylfaen"/>
          <w:lang w:val="hy-AM" w:eastAsia="ru-RU"/>
        </w:rPr>
        <w:t xml:space="preserve">նտեգրալ </w:t>
      </w:r>
      <w:r w:rsidR="0037436A" w:rsidRPr="004F1D3E">
        <w:rPr>
          <w:rFonts w:ascii="Sylfaen" w:hAnsi="Sylfaen"/>
          <w:lang w:val="hy-AM" w:eastAsia="ru-RU"/>
        </w:rPr>
        <w:t>ս</w:t>
      </w:r>
      <w:r w:rsidRPr="004F1D3E">
        <w:rPr>
          <w:rFonts w:ascii="Sylfaen" w:hAnsi="Sylfaen"/>
          <w:lang w:val="hy-AM" w:eastAsia="ru-RU"/>
        </w:rPr>
        <w:t xml:space="preserve">խեմաներում հիմնական նպատակն է ապահովել, որ ինտեգրալ սխեմաների ֆիզիկական նախագծումը համապատասխանի արտադրական գործընթացի պահանջներին և խուսափել արտադրական թերություններից: Ամբողջական </w:t>
      </w:r>
      <w:r w:rsidR="00C054A8" w:rsidRPr="004F1D3E">
        <w:rPr>
          <w:rFonts w:ascii="Sylfaen" w:hAnsi="Sylfaen"/>
          <w:lang w:val="hy-AM" w:eastAsia="ru-RU"/>
        </w:rPr>
        <w:t>ինտեգրալ սխեմայի</w:t>
      </w:r>
      <w:r w:rsidRPr="004F1D3E">
        <w:rPr>
          <w:rFonts w:ascii="Sylfaen" w:hAnsi="Sylfaen"/>
          <w:lang w:val="hy-AM" w:eastAsia="ru-RU"/>
        </w:rPr>
        <w:t xml:space="preserve"> մակարդակի բարդ նախագծերի համար ստուգման գործընթացը կարող է տևել մի քանի ժամ կամ նույնիսկ օրեր, ուստի մինչև վերջնական ստուգումները խախտումների կանխատեսումը կարող է նվազեցնել նախագծման ժամանակը: Այդ պատճառով առաջարկվում է օգտագործել ջերմային քարտեզ, որ</w:t>
      </w:r>
      <w:r w:rsidR="008C5756" w:rsidRPr="004F1D3E">
        <w:rPr>
          <w:rFonts w:ascii="Sylfaen" w:hAnsi="Sylfaen"/>
          <w:lang w:val="hy-AM" w:eastAsia="ru-RU"/>
        </w:rPr>
        <w:t>ն</w:t>
      </w:r>
      <w:r w:rsidRPr="004F1D3E">
        <w:rPr>
          <w:rFonts w:ascii="Sylfaen" w:hAnsi="Sylfaen"/>
          <w:lang w:val="hy-AM" w:eastAsia="ru-RU"/>
        </w:rPr>
        <w:t xml:space="preserve"> ընդգծում է ֆիզիկական նախագծման այն շրջանները, որոնք, ամենայն հավանականությամբ, պարունակում են </w:t>
      </w:r>
      <w:r w:rsidR="00AD39EA" w:rsidRPr="004F1D3E">
        <w:rPr>
          <w:rFonts w:ascii="Sylfaen" w:hAnsi="Sylfaen"/>
          <w:lang w:val="hy-AM" w:eastAsia="ru-RU"/>
        </w:rPr>
        <w:t>ն</w:t>
      </w:r>
      <w:r w:rsidRPr="004F1D3E">
        <w:rPr>
          <w:rFonts w:ascii="Sylfaen" w:hAnsi="Sylfaen"/>
          <w:lang w:val="hy-AM" w:eastAsia="ru-RU"/>
        </w:rPr>
        <w:t xml:space="preserve">ախագծման կանոնների խախտումներ։ </w:t>
      </w:r>
      <w:r w:rsidR="00EF7E63" w:rsidRPr="004F1D3E">
        <w:rPr>
          <w:rFonts w:ascii="Sylfaen" w:hAnsi="Sylfaen"/>
          <w:lang w:val="hy-AM" w:eastAsia="ru-RU"/>
        </w:rPr>
        <w:t>Այս դեպքում աշխատանքը ունենում է հետևյալ տեսքը ՝</w:t>
      </w:r>
    </w:p>
    <w:p w14:paraId="5EDB20EB" w14:textId="3637B77E"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Տրամաբանական սինթեզ</w:t>
      </w:r>
    </w:p>
    <w:p w14:paraId="178AAD51" w14:textId="77777777"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Բաժանում</w:t>
      </w:r>
    </w:p>
    <w:p w14:paraId="1256971D" w14:textId="77777777"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Հատակաբաժնի տեղադրում</w:t>
      </w:r>
    </w:p>
    <w:p w14:paraId="74B3F9C4" w14:textId="05431D68"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ստուգման ջերմային կետի կանխատեսում</w:t>
      </w:r>
    </w:p>
    <w:p w14:paraId="6BC844E5" w14:textId="64B636ED"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Նախագծման կանոնների խախտումների ստուգում</w:t>
      </w:r>
    </w:p>
    <w:p w14:paraId="7D07F80E" w14:textId="3D6616FC" w:rsidR="00EF7E63" w:rsidRPr="004F1D3E" w:rsidRDefault="00EF7E63" w:rsidP="009E3864">
      <w:pPr>
        <w:pStyle w:val="ListParagraph"/>
        <w:numPr>
          <w:ilvl w:val="0"/>
          <w:numId w:val="23"/>
        </w:numPr>
        <w:spacing w:line="360" w:lineRule="auto"/>
        <w:jc w:val="both"/>
        <w:rPr>
          <w:rFonts w:ascii="Sylfaen" w:hAnsi="Sylfaen"/>
          <w:sz w:val="24"/>
          <w:szCs w:val="24"/>
          <w:lang w:val="hy-AM" w:eastAsia="ru-RU"/>
        </w:rPr>
      </w:pPr>
      <w:r w:rsidRPr="004F1D3E">
        <w:rPr>
          <w:rFonts w:ascii="Sylfaen" w:hAnsi="Sylfaen"/>
          <w:sz w:val="24"/>
          <w:szCs w:val="24"/>
          <w:lang w:val="hy-AM" w:eastAsia="ru-RU"/>
        </w:rPr>
        <w:t>Երթուղավորում (գլոբալ և մանրամասն)</w:t>
      </w:r>
    </w:p>
    <w:p w14:paraId="525A0C34" w14:textId="419BEA2B" w:rsidR="00061975" w:rsidRPr="004F1D3E" w:rsidRDefault="00061975" w:rsidP="00061975">
      <w:pPr>
        <w:spacing w:line="360" w:lineRule="auto"/>
        <w:ind w:firstLine="720"/>
        <w:jc w:val="both"/>
        <w:rPr>
          <w:rFonts w:ascii="Sylfaen" w:hAnsi="Sylfaen"/>
          <w:lang w:val="hy-AM"/>
        </w:rPr>
      </w:pPr>
      <w:r>
        <w:rPr>
          <w:rFonts w:ascii="Sylfaen" w:hAnsi="Sylfaen"/>
          <w:lang w:val="hy-AM"/>
        </w:rPr>
        <w:t>Ի</w:t>
      </w:r>
      <w:r w:rsidRPr="004F1D3E">
        <w:rPr>
          <w:rFonts w:ascii="Sylfaen" w:hAnsi="Sylfaen"/>
          <w:lang w:val="hy-AM"/>
        </w:rPr>
        <w:t xml:space="preserve">նտեգրալ սխեման պարունակում է միլիարդավոր տրանզիստորներ, որոնք փոխկապակցված են ավելի քան մեկ տասնյակ մետաղական շերտերով: Որպեսզի նման ինտեգրալ սխեման ճիշտ աշխատի արտադրությունից հետո, դրա </w:t>
      </w:r>
      <w:r>
        <w:rPr>
          <w:rFonts w:ascii="Sylfaen" w:hAnsi="Sylfaen"/>
          <w:lang w:val="hy-AM"/>
        </w:rPr>
        <w:t>նախագծման</w:t>
      </w:r>
      <w:r w:rsidRPr="004F1D3E">
        <w:rPr>
          <w:rFonts w:ascii="Sylfaen" w:hAnsi="Sylfaen"/>
          <w:lang w:val="hy-AM"/>
        </w:rPr>
        <w:t xml:space="preserve"> յուրաքանչյուր երկրաչափական ձև պետք է համապատասխանի</w:t>
      </w:r>
      <w:r>
        <w:rPr>
          <w:rFonts w:ascii="Sylfaen" w:hAnsi="Sylfaen"/>
          <w:lang w:val="hy-AM"/>
        </w:rPr>
        <w:t xml:space="preserve"> </w:t>
      </w:r>
      <w:r w:rsidRPr="004F1D3E">
        <w:rPr>
          <w:rFonts w:ascii="Sylfaen" w:hAnsi="Sylfaen"/>
          <w:lang w:val="hy-AM"/>
        </w:rPr>
        <w:t>սահմանված արտադրական սահմանափակումների խիստ շարքին: Այս սահմանափակումները կոչվում են նախագծման կանոններ, և ստուգելու գործընթացը, որ</w:t>
      </w:r>
      <w:r w:rsidR="00CF2175">
        <w:rPr>
          <w:rFonts w:ascii="Sylfaen" w:hAnsi="Sylfaen"/>
          <w:lang w:val="hy-AM"/>
        </w:rPr>
        <w:t>ով</w:t>
      </w:r>
      <w:r w:rsidRPr="004F1D3E">
        <w:rPr>
          <w:rFonts w:ascii="Sylfaen" w:hAnsi="Sylfaen"/>
          <w:lang w:val="hy-AM"/>
        </w:rPr>
        <w:t xml:space="preserve"> </w:t>
      </w:r>
      <w:r w:rsidR="00160F18">
        <w:rPr>
          <w:rFonts w:ascii="Sylfaen" w:hAnsi="Sylfaen"/>
          <w:lang w:val="hy-AM"/>
        </w:rPr>
        <w:t>նախագիծը</w:t>
      </w:r>
      <w:r w:rsidRPr="004F1D3E">
        <w:rPr>
          <w:rFonts w:ascii="Sylfaen" w:hAnsi="Sylfaen"/>
          <w:lang w:val="hy-AM"/>
        </w:rPr>
        <w:t xml:space="preserve"> բավարարում է դրանց բոլորին, կոչվում է </w:t>
      </w:r>
      <w:r>
        <w:rPr>
          <w:rFonts w:ascii="Sylfaen" w:hAnsi="Sylfaen"/>
          <w:lang w:val="hy-AM"/>
        </w:rPr>
        <w:t>ն</w:t>
      </w:r>
      <w:r w:rsidRPr="004F1D3E">
        <w:rPr>
          <w:rFonts w:ascii="Sylfaen" w:hAnsi="Sylfaen"/>
          <w:lang w:val="hy-AM"/>
        </w:rPr>
        <w:t>ախագծման կանոնների ստուգում (DRC):</w:t>
      </w:r>
    </w:p>
    <w:p w14:paraId="0D00020B" w14:textId="6D9457E9" w:rsidR="00141FDF" w:rsidRPr="006743B3" w:rsidRDefault="00AE5568" w:rsidP="006743B3">
      <w:pPr>
        <w:spacing w:line="360" w:lineRule="auto"/>
        <w:ind w:firstLine="720"/>
        <w:jc w:val="both"/>
        <w:rPr>
          <w:rFonts w:ascii="Sylfaen" w:hAnsi="Sylfaen"/>
          <w:vertAlign w:val="superscript"/>
          <w:lang w:val="hy-AM"/>
        </w:rPr>
      </w:pPr>
      <w:r w:rsidRPr="004F1D3E">
        <w:rPr>
          <w:rFonts w:ascii="Sylfaen" w:hAnsi="Sylfaen"/>
          <w:lang w:val="hy-AM"/>
        </w:rPr>
        <w:t>Ֆիզիկական նախագծման կանոնների խախտումները պատահական չեն առաջանում ինտեգրալ սխեմայի ֆիզիկական նախագծման մեջ: Նրանք հակված են խմբավորվել կոնկրետ տարածաշրջաններում, որոնք կոչվում են ջերմային կետեր</w:t>
      </w:r>
      <w:r>
        <w:rPr>
          <w:rFonts w:ascii="Sylfaen" w:hAnsi="Sylfaen"/>
          <w:lang w:val="hy-AM"/>
        </w:rPr>
        <w:t>։</w:t>
      </w:r>
      <w:r w:rsidRPr="004F1D3E">
        <w:rPr>
          <w:rFonts w:ascii="Sylfaen" w:hAnsi="Sylfaen"/>
          <w:lang w:val="hy-AM"/>
        </w:rPr>
        <w:t xml:space="preserve"> Ջերմային կետերի ընդհանուր պատճառները ներառում են նեղ բացվածքները խոշոր մակրոբլոկների միջև</w:t>
      </w:r>
      <w:r w:rsidR="006743B3">
        <w:rPr>
          <w:rFonts w:ascii="Sylfaen" w:hAnsi="Sylfaen"/>
          <w:lang w:val="hy-AM"/>
        </w:rPr>
        <w:t>:</w:t>
      </w:r>
      <w:r w:rsidRPr="004F1D3E">
        <w:rPr>
          <w:rFonts w:ascii="Sylfaen" w:hAnsi="Sylfaen"/>
          <w:lang w:val="hy-AM"/>
        </w:rPr>
        <w:t xml:space="preserve"> </w:t>
      </w:r>
      <w:hyperlink r:id="rId10" w:history="1">
        <w:r w:rsidRPr="006A470D">
          <w:rPr>
            <w:rStyle w:val="Hyperlink"/>
            <w:rFonts w:ascii="Sylfaen" w:hAnsi="Sylfaen"/>
            <w:sz w:val="28"/>
            <w:szCs w:val="28"/>
            <w:vertAlign w:val="superscript"/>
            <w:lang w:val="hy-AM"/>
          </w:rPr>
          <w:t>[1]</w:t>
        </w:r>
      </w:hyperlink>
    </w:p>
    <w:p w14:paraId="1168D6F5" w14:textId="74463DFE" w:rsidR="005E09C6" w:rsidRPr="004F1D3E" w:rsidRDefault="00752790" w:rsidP="000C4F27">
      <w:pPr>
        <w:pStyle w:val="Heading1"/>
        <w:rPr>
          <w:rFonts w:ascii="Sylfaen" w:hAnsi="Sylfaen"/>
          <w:sz w:val="32"/>
          <w:lang w:val="hy-AM"/>
        </w:rPr>
      </w:pPr>
      <w:bookmarkStart w:id="4" w:name="_Toc225605508"/>
      <w:bookmarkStart w:id="5" w:name="_Toc225605685"/>
      <w:bookmarkStart w:id="6" w:name="_Toc227056376"/>
      <w:r w:rsidRPr="004F1D3E">
        <w:rPr>
          <w:rFonts w:ascii="Sylfaen" w:hAnsi="Sylfaen"/>
          <w:sz w:val="32"/>
          <w:lang w:val="hy-AM"/>
        </w:rPr>
        <w:lastRenderedPageBreak/>
        <w:t>ԳԼՈՒԽ 1</w:t>
      </w:r>
      <w:r w:rsidR="00A053A2">
        <w:rPr>
          <w:rFonts w:asciiTheme="minorHAnsi" w:eastAsia="MS Mincho" w:hAnsiTheme="minorHAnsi" w:cs="MS Mincho"/>
          <w:sz w:val="32"/>
          <w:lang w:val="hy-AM"/>
        </w:rPr>
        <w:t xml:space="preserve">․ </w:t>
      </w:r>
      <w:r w:rsidR="008A1946" w:rsidRPr="004F1D3E">
        <w:rPr>
          <w:rFonts w:ascii="Sylfaen" w:hAnsi="Sylfaen"/>
          <w:sz w:val="32"/>
          <w:lang w:val="hy-AM"/>
        </w:rPr>
        <w:t>ԳՐԱԿԱՆՈՒԹՅԱՆ ԱԿՆԱՐԿ</w:t>
      </w:r>
      <w:bookmarkEnd w:id="4"/>
      <w:bookmarkEnd w:id="5"/>
      <w:bookmarkEnd w:id="6"/>
    </w:p>
    <w:p w14:paraId="7B9AD87B" w14:textId="77777777" w:rsidR="000A42C8" w:rsidRPr="004F1D3E" w:rsidRDefault="000A42C8" w:rsidP="000A42C8">
      <w:pPr>
        <w:rPr>
          <w:rFonts w:ascii="Sylfaen" w:hAnsi="Sylfaen"/>
          <w:lang w:val="hy-AM"/>
        </w:rPr>
      </w:pPr>
    </w:p>
    <w:p w14:paraId="589194EE" w14:textId="7864EF59" w:rsidR="00A860EF" w:rsidRPr="004F1D3E" w:rsidRDefault="0093307B" w:rsidP="009F64F6">
      <w:pPr>
        <w:pStyle w:val="Heading2"/>
        <w:jc w:val="center"/>
        <w:rPr>
          <w:rFonts w:ascii="Sylfaen" w:hAnsi="Sylfaen"/>
          <w:lang w:val="hy-AM"/>
        </w:rPr>
      </w:pPr>
      <w:bookmarkStart w:id="7" w:name="_Toc227056377"/>
      <w:r w:rsidRPr="004F1D3E">
        <w:rPr>
          <w:rFonts w:ascii="Sylfaen" w:hAnsi="Sylfaen"/>
          <w:lang w:val="hy-AM"/>
        </w:rPr>
        <w:t>1.</w:t>
      </w:r>
      <w:r w:rsidR="009C21FC" w:rsidRPr="007F157D">
        <w:rPr>
          <w:rFonts w:ascii="Sylfaen" w:hAnsi="Sylfaen"/>
          <w:lang w:val="hy-AM"/>
        </w:rPr>
        <w:t>1</w:t>
      </w:r>
      <w:r w:rsidR="00782165">
        <w:rPr>
          <w:rFonts w:ascii="MS Mincho" w:eastAsia="MS Mincho" w:hAnsi="MS Mincho" w:cs="MS Mincho" w:hint="eastAsia"/>
          <w:lang w:val="hy-AM"/>
        </w:rPr>
        <w:t>․</w:t>
      </w:r>
      <w:r w:rsidR="00782165">
        <w:rPr>
          <w:rFonts w:ascii="MS Mincho" w:eastAsia="MS Mincho" w:hAnsi="MS Mincho" w:cs="MS Mincho"/>
          <w:lang w:val="hy-AM"/>
        </w:rPr>
        <w:t xml:space="preserve"> </w:t>
      </w:r>
      <w:r w:rsidRPr="004F1D3E">
        <w:rPr>
          <w:rFonts w:ascii="Sylfaen" w:hAnsi="Sylfaen"/>
          <w:lang w:val="hy-AM"/>
        </w:rPr>
        <w:t xml:space="preserve">Մեքենայական ուսուցումը </w:t>
      </w:r>
      <w:r w:rsidR="00800DC0" w:rsidRPr="004F1D3E">
        <w:rPr>
          <w:rFonts w:ascii="Sylfaen" w:hAnsi="Sylfaen"/>
          <w:lang w:val="hy-AM"/>
        </w:rPr>
        <w:t>էլեկտրոնային նախագծման ավտոմատացման ոլորտում</w:t>
      </w:r>
      <w:bookmarkEnd w:id="7"/>
    </w:p>
    <w:p w14:paraId="53A37D29" w14:textId="77777777" w:rsidR="00A860EF" w:rsidRPr="004F1D3E" w:rsidRDefault="00A860EF" w:rsidP="00A860EF">
      <w:pPr>
        <w:rPr>
          <w:rFonts w:ascii="Sylfaen" w:hAnsi="Sylfaen"/>
          <w:lang w:val="hy-AM"/>
        </w:rPr>
      </w:pPr>
    </w:p>
    <w:p w14:paraId="03CCE7DD" w14:textId="6AF313B0" w:rsidR="00A860EF" w:rsidRPr="004F1D3E" w:rsidRDefault="00A860EF" w:rsidP="00385075">
      <w:pPr>
        <w:spacing w:line="360" w:lineRule="auto"/>
        <w:ind w:firstLine="720"/>
        <w:jc w:val="both"/>
        <w:rPr>
          <w:rFonts w:ascii="Sylfaen" w:hAnsi="Sylfaen"/>
          <w:lang w:val="hy-AM"/>
        </w:rPr>
      </w:pPr>
      <w:r w:rsidRPr="004F1D3E">
        <w:rPr>
          <w:rFonts w:ascii="Sylfaen" w:hAnsi="Sylfaen"/>
          <w:lang w:val="hy-AM"/>
        </w:rPr>
        <w:t xml:space="preserve">Էլեկտրոնային </w:t>
      </w:r>
      <w:r w:rsidR="001E2B19" w:rsidRPr="004F1D3E">
        <w:rPr>
          <w:rFonts w:ascii="Sylfaen" w:hAnsi="Sylfaen"/>
          <w:lang w:val="hy-AM"/>
        </w:rPr>
        <w:t>նախագծման</w:t>
      </w:r>
      <w:r w:rsidRPr="004F1D3E">
        <w:rPr>
          <w:rFonts w:ascii="Sylfaen" w:hAnsi="Sylfaen"/>
          <w:lang w:val="hy-AM"/>
        </w:rPr>
        <w:t xml:space="preserve"> ավտոմատացումը (EDA) ներառում է ծրագրային գործիքներ, որոնք օգտագործվում են ինտեգրալ սխեմաների նախագծման, ստուգման, մոդելավորման և արտադրության համար:</w:t>
      </w:r>
      <w:r w:rsidR="00445F33">
        <w:rPr>
          <w:rFonts w:ascii="Sylfaen" w:hAnsi="Sylfaen"/>
          <w:lang w:val="hy-AM"/>
        </w:rPr>
        <w:t xml:space="preserve"> </w:t>
      </w:r>
      <w:r w:rsidRPr="004F1D3E">
        <w:rPr>
          <w:rFonts w:ascii="Sylfaen" w:hAnsi="Sylfaen"/>
          <w:lang w:val="hy-AM"/>
        </w:rPr>
        <w:t xml:space="preserve">Մեքենայական ուսուցումը հայտնվել է որպես </w:t>
      </w:r>
      <w:r w:rsidR="00445F33">
        <w:rPr>
          <w:rFonts w:ascii="Sylfaen" w:hAnsi="Sylfaen"/>
          <w:lang w:val="hy-AM"/>
        </w:rPr>
        <w:t>էվրիստիկական</w:t>
      </w:r>
      <w:r w:rsidRPr="004F1D3E">
        <w:rPr>
          <w:rFonts w:ascii="Sylfaen" w:hAnsi="Sylfaen"/>
          <w:lang w:val="hy-AM"/>
        </w:rPr>
        <w:t xml:space="preserve"> ալգորիթմների հզոր լրացում, որն առաջարկում է </w:t>
      </w:r>
      <w:r w:rsidR="001318F5" w:rsidRPr="004F1D3E">
        <w:rPr>
          <w:rFonts w:ascii="Sylfaen" w:hAnsi="Sylfaen"/>
          <w:lang w:val="hy-AM"/>
        </w:rPr>
        <w:t>նախագծման</w:t>
      </w:r>
      <w:r w:rsidRPr="004F1D3E">
        <w:rPr>
          <w:rFonts w:ascii="Sylfaen" w:hAnsi="Sylfaen"/>
          <w:lang w:val="hy-AM"/>
        </w:rPr>
        <w:t xml:space="preserve"> պատմական տվյալներից սովորելու և</w:t>
      </w:r>
      <w:r w:rsidR="003E4598" w:rsidRPr="004F1D3E">
        <w:rPr>
          <w:rFonts w:ascii="Sylfaen" w:hAnsi="Sylfaen"/>
          <w:lang w:val="hy-AM"/>
        </w:rPr>
        <w:t xml:space="preserve"> </w:t>
      </w:r>
      <w:r w:rsidRPr="004F1D3E">
        <w:rPr>
          <w:rFonts w:ascii="Sylfaen" w:hAnsi="Sylfaen"/>
          <w:lang w:val="hy-AM"/>
        </w:rPr>
        <w:t>որակի չափանիշների վերաբերյալ արագ կանխատեսումներ անելու հնարավորություն:</w:t>
      </w:r>
      <w:r w:rsidR="009460DD" w:rsidRPr="004F1D3E">
        <w:rPr>
          <w:rFonts w:ascii="Sylfaen" w:hAnsi="Sylfaen"/>
          <w:lang w:val="hy-AM"/>
        </w:rPr>
        <w:t xml:space="preserve"> </w:t>
      </w:r>
      <w:r w:rsidR="00310884" w:rsidRPr="004F1D3E">
        <w:rPr>
          <w:rFonts w:ascii="Sylfaen" w:hAnsi="Sylfaen"/>
          <w:lang w:val="hy-AM"/>
        </w:rPr>
        <w:t>Kahng-ը</w:t>
      </w:r>
      <w:r w:rsidR="000F766E" w:rsidRPr="004F1D3E">
        <w:rPr>
          <w:rFonts w:ascii="Sylfaen" w:hAnsi="Sylfaen"/>
          <w:lang w:val="hy-AM"/>
        </w:rPr>
        <w:t xml:space="preserve"> </w:t>
      </w:r>
      <w:r w:rsidRPr="004F1D3E">
        <w:rPr>
          <w:rFonts w:ascii="Sylfaen" w:hAnsi="Sylfaen"/>
          <w:lang w:val="hy-AM"/>
        </w:rPr>
        <w:t xml:space="preserve">ուսումնասիրեց ուսուցման վրա հիմնված </w:t>
      </w:r>
      <w:r w:rsidR="003E4598" w:rsidRPr="004F1D3E">
        <w:rPr>
          <w:rFonts w:ascii="Sylfaen" w:hAnsi="Sylfaen"/>
          <w:lang w:val="hy-AM"/>
        </w:rPr>
        <w:t>ինտեգրալ սխեմաների</w:t>
      </w:r>
      <w:r w:rsidRPr="004F1D3E">
        <w:rPr>
          <w:rFonts w:ascii="Sylfaen" w:hAnsi="Sylfaen"/>
          <w:lang w:val="hy-AM"/>
        </w:rPr>
        <w:t xml:space="preserve"> նախագծման գործիքնե</w:t>
      </w:r>
      <w:r w:rsidR="00195685" w:rsidRPr="004F1D3E">
        <w:rPr>
          <w:rFonts w:ascii="Sylfaen" w:hAnsi="Sylfaen"/>
          <w:lang w:val="hy-AM"/>
        </w:rPr>
        <w:t xml:space="preserve">րը </w:t>
      </w:r>
      <w:r w:rsidRPr="004F1D3E">
        <w:rPr>
          <w:rFonts w:ascii="Sylfaen" w:hAnsi="Sylfaen"/>
          <w:lang w:val="hy-AM"/>
        </w:rPr>
        <w:t xml:space="preserve"> և հայտնաբերեց մեքենայական ուսուցման հավելվածները ամբողջ </w:t>
      </w:r>
      <w:r w:rsidR="00167F39" w:rsidRPr="004F1D3E">
        <w:rPr>
          <w:rFonts w:ascii="Sylfaen" w:hAnsi="Sylfaen"/>
          <w:lang w:val="hy-AM"/>
        </w:rPr>
        <w:t>ն</w:t>
      </w:r>
      <w:r w:rsidR="00510997" w:rsidRPr="004F1D3E">
        <w:rPr>
          <w:rFonts w:ascii="Sylfaen" w:hAnsi="Sylfaen"/>
          <w:lang w:val="hy-AM"/>
        </w:rPr>
        <w:t>ախագծման</w:t>
      </w:r>
      <w:r w:rsidRPr="004F1D3E">
        <w:rPr>
          <w:rFonts w:ascii="Sylfaen" w:hAnsi="Sylfaen"/>
          <w:lang w:val="hy-AM"/>
        </w:rPr>
        <w:t xml:space="preserve"> հոսքի մեջ՝ տրամաբանական սինթեզից մինչև ֆիզիկական </w:t>
      </w:r>
      <w:r w:rsidR="00510997" w:rsidRPr="004F1D3E">
        <w:rPr>
          <w:rFonts w:ascii="Sylfaen" w:hAnsi="Sylfaen"/>
          <w:lang w:val="hy-AM"/>
        </w:rPr>
        <w:t>նախագծում</w:t>
      </w:r>
      <w:r w:rsidR="00C6525D" w:rsidRPr="004F1D3E">
        <w:rPr>
          <w:rFonts w:ascii="Sylfaen" w:hAnsi="Sylfaen"/>
          <w:lang w:val="hy-AM"/>
        </w:rPr>
        <w:t xml:space="preserve"> և այնուհետև</w:t>
      </w:r>
      <w:r w:rsidR="00B9739C" w:rsidRPr="004F1D3E">
        <w:rPr>
          <w:rFonts w:ascii="Sylfaen" w:hAnsi="Sylfaen"/>
          <w:lang w:val="hy-AM"/>
        </w:rPr>
        <w:t>`</w:t>
      </w:r>
      <w:r w:rsidR="00C6525D" w:rsidRPr="004F1D3E">
        <w:rPr>
          <w:rFonts w:ascii="Sylfaen" w:hAnsi="Sylfaen"/>
          <w:lang w:val="hy-AM"/>
        </w:rPr>
        <w:t xml:space="preserve"> </w:t>
      </w:r>
      <w:r w:rsidRPr="004F1D3E">
        <w:rPr>
          <w:rFonts w:ascii="Sylfaen" w:hAnsi="Sylfaen"/>
          <w:lang w:val="hy-AM"/>
        </w:rPr>
        <w:t>արտադրություն: Հարցումը փաստեց, որ մեքենայական ուսուցման տեխնիկան՝ սկսած դասական մեթոդներից</w:t>
      </w:r>
      <w:r w:rsidR="000C7D83">
        <w:rPr>
          <w:rFonts w:ascii="Sylfaen" w:hAnsi="Sylfaen"/>
          <w:lang w:val="hy-AM"/>
        </w:rPr>
        <w:t>,</w:t>
      </w:r>
      <w:r w:rsidR="00D64A4C" w:rsidRPr="004F1D3E">
        <w:rPr>
          <w:rFonts w:ascii="Sylfaen" w:hAnsi="Sylfaen"/>
          <w:lang w:val="hy-AM"/>
        </w:rPr>
        <w:t xml:space="preserve"> </w:t>
      </w:r>
      <w:r w:rsidRPr="004F1D3E">
        <w:rPr>
          <w:rFonts w:ascii="Sylfaen" w:hAnsi="Sylfaen"/>
          <w:lang w:val="hy-AM"/>
        </w:rPr>
        <w:t xml:space="preserve">խոստումնալից արդյունքների են հասել բազմաթիվ EDA տիրույթներում: Հայտնաբերված հիմնական կիրառական ոլորտները ներառում են լիտոգրաֆիայի </w:t>
      </w:r>
      <w:r w:rsidR="00715BC1" w:rsidRPr="004F1D3E">
        <w:rPr>
          <w:rFonts w:ascii="Sylfaen" w:hAnsi="Sylfaen"/>
          <w:lang w:val="hy-AM"/>
        </w:rPr>
        <w:t>ջերմային</w:t>
      </w:r>
      <w:r w:rsidRPr="004F1D3E">
        <w:rPr>
          <w:rFonts w:ascii="Sylfaen" w:hAnsi="Sylfaen"/>
          <w:lang w:val="hy-AM"/>
        </w:rPr>
        <w:t xml:space="preserve"> կետերի հայտնաբերումը, տեղաբաշխման որակի կանխատեսումը, երթուղային գերբնակվածության գնահատումը, ժամանակի վերլուծությունը, հզորության գնահատումը և </w:t>
      </w:r>
      <w:r w:rsidR="000D044B" w:rsidRPr="004F1D3E">
        <w:rPr>
          <w:rFonts w:ascii="Sylfaen" w:hAnsi="Sylfaen"/>
          <w:lang w:val="hy-AM"/>
        </w:rPr>
        <w:t>նախագծի</w:t>
      </w:r>
      <w:r w:rsidRPr="004F1D3E">
        <w:rPr>
          <w:rFonts w:ascii="Sylfaen" w:hAnsi="Sylfaen"/>
          <w:lang w:val="hy-AM"/>
        </w:rPr>
        <w:t xml:space="preserve"> փորձարկման հնարավորությունը:</w:t>
      </w:r>
      <w:r w:rsidR="00841ADD">
        <w:rPr>
          <w:rFonts w:ascii="Sylfaen" w:hAnsi="Sylfaen"/>
          <w:lang w:val="hy-AM"/>
        </w:rPr>
        <w:t xml:space="preserve"> </w:t>
      </w:r>
      <w:hyperlink r:id="rId11" w:history="1">
        <w:r w:rsidR="00E67281" w:rsidRPr="006A470D">
          <w:rPr>
            <w:rStyle w:val="Hyperlink"/>
            <w:rFonts w:ascii="Sylfaen" w:hAnsi="Sylfaen"/>
            <w:sz w:val="28"/>
            <w:szCs w:val="28"/>
            <w:vertAlign w:val="superscript"/>
            <w:lang w:val="hy-AM"/>
          </w:rPr>
          <w:t>[</w:t>
        </w:r>
        <w:r w:rsidR="00841ADD" w:rsidRPr="006A470D">
          <w:rPr>
            <w:rStyle w:val="Hyperlink"/>
            <w:rFonts w:ascii="Sylfaen" w:hAnsi="Sylfaen"/>
            <w:sz w:val="28"/>
            <w:szCs w:val="28"/>
            <w:vertAlign w:val="superscript"/>
            <w:lang w:val="hy-AM"/>
          </w:rPr>
          <w:t>2</w:t>
        </w:r>
        <w:r w:rsidR="00E67281" w:rsidRPr="006A470D">
          <w:rPr>
            <w:rStyle w:val="Hyperlink"/>
            <w:rFonts w:ascii="Sylfaen" w:hAnsi="Sylfaen"/>
            <w:sz w:val="28"/>
            <w:szCs w:val="28"/>
            <w:vertAlign w:val="superscript"/>
            <w:lang w:val="hy-AM"/>
          </w:rPr>
          <w:t>]</w:t>
        </w:r>
      </w:hyperlink>
    </w:p>
    <w:p w14:paraId="2590066A" w14:textId="60A46321" w:rsidR="00D23CF0" w:rsidRDefault="00A860EF" w:rsidP="00D23CF0">
      <w:pPr>
        <w:spacing w:line="360" w:lineRule="auto"/>
        <w:ind w:firstLine="720"/>
        <w:jc w:val="both"/>
        <w:rPr>
          <w:rFonts w:ascii="Sylfaen" w:hAnsi="Sylfaen"/>
          <w:lang w:val="hy-AM"/>
        </w:rPr>
      </w:pPr>
      <w:r w:rsidRPr="004F1D3E">
        <w:rPr>
          <w:rFonts w:ascii="Sylfaen" w:hAnsi="Sylfaen"/>
          <w:lang w:val="hy-AM"/>
        </w:rPr>
        <w:t xml:space="preserve">Ֆիզիկական </w:t>
      </w:r>
      <w:r w:rsidR="000D044B" w:rsidRPr="004F1D3E">
        <w:rPr>
          <w:rFonts w:ascii="Sylfaen" w:hAnsi="Sylfaen"/>
          <w:lang w:val="hy-AM"/>
        </w:rPr>
        <w:t>նախագծման</w:t>
      </w:r>
      <w:r w:rsidRPr="004F1D3E">
        <w:rPr>
          <w:rFonts w:ascii="Sylfaen" w:hAnsi="Sylfaen"/>
          <w:lang w:val="hy-AM"/>
        </w:rPr>
        <w:t xml:space="preserve"> կանխատեսման առաջադրանքների համար խորը ուսուցման, մասնավորապես </w:t>
      </w:r>
      <w:r w:rsidR="00E276A2" w:rsidRPr="004F1D3E">
        <w:rPr>
          <w:rFonts w:ascii="Sylfaen" w:hAnsi="Sylfaen"/>
          <w:lang w:val="hy-AM"/>
        </w:rPr>
        <w:t xml:space="preserve">փաթույթային նեյրոնային ցանցերի </w:t>
      </w:r>
      <w:r w:rsidR="000D29FA" w:rsidRPr="004F1D3E">
        <w:rPr>
          <w:rFonts w:ascii="Sylfaen" w:hAnsi="Sylfaen"/>
          <w:lang w:val="hy-AM"/>
        </w:rPr>
        <w:t>(ՓՆՑ)</w:t>
      </w:r>
      <w:r w:rsidRPr="004F1D3E">
        <w:rPr>
          <w:rFonts w:ascii="Sylfaen" w:hAnsi="Sylfaen"/>
          <w:lang w:val="hy-AM"/>
        </w:rPr>
        <w:t xml:space="preserve"> ընդունումը առաջ է քաշվել Xie-ի և այլոց կողմից</w:t>
      </w:r>
      <w:r w:rsidR="0058584C" w:rsidRPr="004F1D3E">
        <w:rPr>
          <w:rFonts w:ascii="Sylfaen" w:hAnsi="Sylfaen"/>
          <w:lang w:val="hy-AM"/>
        </w:rPr>
        <w:t xml:space="preserve"> </w:t>
      </w:r>
      <w:r w:rsidRPr="004F1D3E">
        <w:rPr>
          <w:rFonts w:ascii="Sylfaen" w:hAnsi="Sylfaen"/>
          <w:lang w:val="hy-AM"/>
        </w:rPr>
        <w:t>RouteNet</w:t>
      </w:r>
      <w:r w:rsidR="00FC24A7" w:rsidRPr="004F1D3E">
        <w:rPr>
          <w:rFonts w:ascii="Sylfaen" w:hAnsi="Sylfaen"/>
          <w:lang w:val="hy-AM"/>
        </w:rPr>
        <w:t xml:space="preserve"> ճարտարապետության</w:t>
      </w:r>
      <w:r w:rsidRPr="004F1D3E">
        <w:rPr>
          <w:rFonts w:ascii="Sylfaen" w:hAnsi="Sylfaen"/>
          <w:lang w:val="hy-AM"/>
        </w:rPr>
        <w:t xml:space="preserve"> ներդրմամբ: Հիմնական պատկերացումն այն էր, որ </w:t>
      </w:r>
      <w:r w:rsidR="00C054A8" w:rsidRPr="004F1D3E">
        <w:rPr>
          <w:rFonts w:ascii="Sylfaen" w:hAnsi="Sylfaen"/>
          <w:lang w:val="hy-AM"/>
        </w:rPr>
        <w:t>ինտեգրալ սխեմաների</w:t>
      </w:r>
      <w:r w:rsidRPr="004F1D3E">
        <w:rPr>
          <w:rFonts w:ascii="Sylfaen" w:hAnsi="Sylfaen"/>
          <w:lang w:val="hy-AM"/>
        </w:rPr>
        <w:t xml:space="preserve"> </w:t>
      </w:r>
      <w:r w:rsidR="00161E0C">
        <w:rPr>
          <w:rFonts w:ascii="Sylfaen" w:hAnsi="Sylfaen"/>
          <w:lang w:val="hy-AM"/>
        </w:rPr>
        <w:t>նախագծման</w:t>
      </w:r>
      <w:r w:rsidRPr="004F1D3E">
        <w:rPr>
          <w:rFonts w:ascii="Sylfaen" w:hAnsi="Sylfaen"/>
          <w:lang w:val="hy-AM"/>
        </w:rPr>
        <w:t xml:space="preserve"> տեղեկատվությունը` բջիջների խտությունները, երթուղա</w:t>
      </w:r>
      <w:r w:rsidR="003E67B7" w:rsidRPr="004F1D3E">
        <w:rPr>
          <w:rFonts w:ascii="Sylfaen" w:hAnsi="Sylfaen"/>
          <w:lang w:val="hy-AM"/>
        </w:rPr>
        <w:t>վորման</w:t>
      </w:r>
      <w:r w:rsidRPr="004F1D3E">
        <w:rPr>
          <w:rFonts w:ascii="Sylfaen" w:hAnsi="Sylfaen"/>
          <w:lang w:val="hy-AM"/>
        </w:rPr>
        <w:t xml:space="preserve"> պահանջարկի քարտեզները, գերբեռնվածության քարտեզները, կարող են ներկայացվել որպես բազմա</w:t>
      </w:r>
      <w:r w:rsidR="00B33BB1" w:rsidRPr="004F1D3E">
        <w:rPr>
          <w:rFonts w:ascii="Sylfaen" w:hAnsi="Sylfaen"/>
          <w:lang w:val="hy-AM"/>
        </w:rPr>
        <w:t>ա</w:t>
      </w:r>
      <w:r w:rsidRPr="004F1D3E">
        <w:rPr>
          <w:rFonts w:ascii="Sylfaen" w:hAnsi="Sylfaen"/>
          <w:lang w:val="hy-AM"/>
        </w:rPr>
        <w:t xml:space="preserve">լիքային տարածական առանձնահատկությունների քարտեզներ, որոնք </w:t>
      </w:r>
      <w:r w:rsidR="003C3EB1" w:rsidRPr="004F1D3E">
        <w:rPr>
          <w:rFonts w:ascii="Sylfaen" w:hAnsi="Sylfaen"/>
          <w:lang w:val="hy-AM"/>
        </w:rPr>
        <w:t>իմաստային</w:t>
      </w:r>
      <w:r w:rsidRPr="004F1D3E">
        <w:rPr>
          <w:rFonts w:ascii="Sylfaen" w:hAnsi="Sylfaen"/>
          <w:lang w:val="hy-AM"/>
        </w:rPr>
        <w:t xml:space="preserve"> նման են բազմաալիք պատկերներին:</w:t>
      </w:r>
      <w:r w:rsidR="003C127A">
        <w:rPr>
          <w:rFonts w:ascii="Sylfaen" w:hAnsi="Sylfaen"/>
          <w:lang w:val="hy-AM"/>
        </w:rPr>
        <w:t xml:space="preserve"> </w:t>
      </w:r>
      <w:hyperlink r:id="rId12" w:history="1">
        <w:r w:rsidR="00934C72" w:rsidRPr="006A470D">
          <w:rPr>
            <w:rStyle w:val="Hyperlink"/>
            <w:rFonts w:ascii="Sylfaen" w:hAnsi="Sylfaen"/>
            <w:sz w:val="28"/>
            <w:szCs w:val="28"/>
            <w:vertAlign w:val="superscript"/>
            <w:lang w:val="hy-AM"/>
          </w:rPr>
          <w:t>[</w:t>
        </w:r>
        <w:r w:rsidR="003C127A" w:rsidRPr="006A470D">
          <w:rPr>
            <w:rStyle w:val="Hyperlink"/>
            <w:rFonts w:ascii="Sylfaen" w:hAnsi="Sylfaen"/>
            <w:sz w:val="28"/>
            <w:szCs w:val="28"/>
            <w:vertAlign w:val="superscript"/>
            <w:lang w:val="hy-AM"/>
          </w:rPr>
          <w:t>3</w:t>
        </w:r>
        <w:r w:rsidR="00934C72" w:rsidRPr="006A470D">
          <w:rPr>
            <w:rStyle w:val="Hyperlink"/>
            <w:rFonts w:ascii="Sylfaen" w:hAnsi="Sylfaen"/>
            <w:sz w:val="28"/>
            <w:szCs w:val="28"/>
            <w:vertAlign w:val="superscript"/>
            <w:lang w:val="hy-AM"/>
          </w:rPr>
          <w:t>]</w:t>
        </w:r>
      </w:hyperlink>
      <w:r w:rsidRPr="004F1D3E">
        <w:rPr>
          <w:rFonts w:ascii="Sylfaen" w:hAnsi="Sylfaen"/>
          <w:lang w:val="hy-AM"/>
        </w:rPr>
        <w:t xml:space="preserve"> </w:t>
      </w:r>
      <w:r w:rsidR="00B82E87">
        <w:rPr>
          <w:rFonts w:ascii="Sylfaen" w:hAnsi="Sylfaen"/>
          <w:lang w:val="hy-AM"/>
        </w:rPr>
        <w:t xml:space="preserve">Փաթույթային նեյրոնային ցանցի </w:t>
      </w:r>
      <w:r w:rsidRPr="004F1D3E">
        <w:rPr>
          <w:rFonts w:ascii="Sylfaen" w:hAnsi="Sylfaen"/>
          <w:lang w:val="hy-AM"/>
        </w:rPr>
        <w:t xml:space="preserve"> ճարտարապետությունները, որոնք հատուկ մշակվել են պատկերի տվյալներից </w:t>
      </w:r>
      <w:r w:rsidRPr="004F1D3E">
        <w:rPr>
          <w:rFonts w:ascii="Sylfaen" w:hAnsi="Sylfaen"/>
          <w:lang w:val="hy-AM"/>
        </w:rPr>
        <w:lastRenderedPageBreak/>
        <w:t>հիերարխիկ տարածական առանձնահատկությունները հանելու համար, հետևաբար,</w:t>
      </w:r>
      <w:r w:rsidR="002016A7" w:rsidRPr="004F1D3E">
        <w:rPr>
          <w:rFonts w:ascii="Sylfaen" w:hAnsi="Sylfaen"/>
          <w:lang w:val="hy-AM"/>
        </w:rPr>
        <w:t xml:space="preserve"> </w:t>
      </w:r>
      <w:r w:rsidRPr="004F1D3E">
        <w:rPr>
          <w:rFonts w:ascii="Sylfaen" w:hAnsi="Sylfaen"/>
          <w:lang w:val="hy-AM"/>
        </w:rPr>
        <w:t xml:space="preserve">հարմար են այս </w:t>
      </w:r>
      <w:r w:rsidR="00377835" w:rsidRPr="004F1D3E">
        <w:rPr>
          <w:rFonts w:ascii="Sylfaen" w:hAnsi="Sylfaen"/>
          <w:lang w:val="hy-AM"/>
        </w:rPr>
        <w:t>ֆիզիկական նա</w:t>
      </w:r>
      <w:r w:rsidR="002B512F" w:rsidRPr="004F1D3E">
        <w:rPr>
          <w:rFonts w:ascii="Sylfaen" w:hAnsi="Sylfaen"/>
          <w:lang w:val="hy-AM"/>
        </w:rPr>
        <w:t>խագծման</w:t>
      </w:r>
      <w:r w:rsidRPr="004F1D3E">
        <w:rPr>
          <w:rFonts w:ascii="Sylfaen" w:hAnsi="Sylfaen"/>
          <w:lang w:val="hy-AM"/>
        </w:rPr>
        <w:t xml:space="preserve"> ներկայացումները մշակելու համար:</w:t>
      </w:r>
    </w:p>
    <w:p w14:paraId="3937B8C2" w14:textId="77777777" w:rsidR="00343B63" w:rsidRPr="004F1D3E" w:rsidRDefault="00343B63" w:rsidP="00D23CF0">
      <w:pPr>
        <w:spacing w:line="360" w:lineRule="auto"/>
        <w:ind w:firstLine="720"/>
        <w:jc w:val="both"/>
        <w:rPr>
          <w:rFonts w:ascii="Sylfaen" w:hAnsi="Sylfaen"/>
          <w:lang w:val="hy-AM"/>
        </w:rPr>
      </w:pPr>
    </w:p>
    <w:p w14:paraId="7B796AE8" w14:textId="0A9F189D" w:rsidR="003B7D72" w:rsidRDefault="003B7D72" w:rsidP="003B7D72">
      <w:pPr>
        <w:pStyle w:val="Heading2"/>
        <w:jc w:val="center"/>
        <w:rPr>
          <w:rFonts w:ascii="Sylfaen" w:hAnsi="Sylfaen"/>
          <w:lang w:val="hy-AM"/>
        </w:rPr>
      </w:pPr>
      <w:bookmarkStart w:id="8" w:name="_Toc227056378"/>
      <w:r w:rsidRPr="004254CB">
        <w:rPr>
          <w:rFonts w:ascii="Sylfaen" w:hAnsi="Sylfaen"/>
          <w:lang w:val="hy-AM"/>
        </w:rPr>
        <w:t>1.2</w:t>
      </w:r>
      <w:r w:rsidRPr="004254CB">
        <w:rPr>
          <w:rFonts w:ascii="MS Mincho" w:eastAsia="MS Mincho" w:hAnsi="MS Mincho" w:cs="MS Mincho" w:hint="eastAsia"/>
          <w:lang w:val="hy-AM"/>
        </w:rPr>
        <w:t>․</w:t>
      </w:r>
      <w:r w:rsidRPr="004254CB">
        <w:rPr>
          <w:rFonts w:ascii="MS Mincho" w:eastAsia="MS Mincho" w:hAnsi="MS Mincho" w:cs="MS Mincho"/>
          <w:lang w:val="hy-AM"/>
        </w:rPr>
        <w:t xml:space="preserve"> </w:t>
      </w:r>
      <w:r w:rsidRPr="004254CB">
        <w:rPr>
          <w:rFonts w:ascii="Sylfaen" w:hAnsi="Sylfaen"/>
          <w:lang w:val="hy-AM"/>
        </w:rPr>
        <w:t>Նախագծման կանոնների խախտումների հայտնաբերումը ՝ կիրառելով ՓՆՑ</w:t>
      </w:r>
      <w:bookmarkEnd w:id="8"/>
    </w:p>
    <w:p w14:paraId="7C072E5A" w14:textId="77777777" w:rsidR="003B7D72" w:rsidRPr="00AF6CC9" w:rsidRDefault="003B7D72" w:rsidP="003B7D72">
      <w:pPr>
        <w:rPr>
          <w:lang w:val="hy-AM"/>
        </w:rPr>
      </w:pPr>
    </w:p>
    <w:p w14:paraId="1F24A9BE" w14:textId="67864557" w:rsidR="006F6333" w:rsidRPr="006F6333" w:rsidRDefault="006F6333" w:rsidP="00A62629">
      <w:pPr>
        <w:spacing w:line="360" w:lineRule="auto"/>
        <w:ind w:firstLine="720"/>
        <w:jc w:val="both"/>
        <w:rPr>
          <w:rFonts w:ascii="Sylfaen" w:hAnsi="Sylfaen"/>
          <w:lang w:val="hy-AM"/>
        </w:rPr>
      </w:pPr>
      <w:r w:rsidRPr="006F6333">
        <w:rPr>
          <w:rFonts w:ascii="Sylfaen" w:hAnsi="Sylfaen"/>
          <w:lang w:val="hy-AM"/>
        </w:rPr>
        <w:t>Ժամանակակից ինտեգրալ սխեմաների ֆիզիկական նախագծման հոսքը պահանջում է, որ երթուղավորումը պետք է ավարտվի առանց որևէ նախագծման կանոնների խախտման մինչև</w:t>
      </w:r>
      <w:r w:rsidR="006017B6">
        <w:rPr>
          <w:rFonts w:ascii="Sylfaen" w:hAnsi="Sylfaen"/>
          <w:lang w:val="hy-AM"/>
        </w:rPr>
        <w:t xml:space="preserve"> թողարկումը</w:t>
      </w:r>
      <w:r w:rsidRPr="006F6333">
        <w:rPr>
          <w:rFonts w:ascii="Sylfaen" w:hAnsi="Sylfaen"/>
          <w:lang w:val="hy-AM"/>
        </w:rPr>
        <w:t xml:space="preserve">: Այնուամենայնիվ, </w:t>
      </w:r>
      <w:r w:rsidR="00B5494C">
        <w:rPr>
          <w:rFonts w:ascii="Sylfaen" w:hAnsi="Sylfaen"/>
          <w:lang w:val="hy-AM"/>
        </w:rPr>
        <w:t>երթուղավորման</w:t>
      </w:r>
      <w:r w:rsidRPr="006F6333">
        <w:rPr>
          <w:rFonts w:ascii="Sylfaen" w:hAnsi="Sylfaen"/>
          <w:lang w:val="hy-AM"/>
        </w:rPr>
        <w:t xml:space="preserve"> հասնելը դժվար է, երբ այն </w:t>
      </w:r>
      <w:r w:rsidR="00540CE6" w:rsidRPr="006F6333">
        <w:rPr>
          <w:rFonts w:ascii="Sylfaen" w:hAnsi="Sylfaen"/>
          <w:lang w:val="hy-AM"/>
        </w:rPr>
        <w:t xml:space="preserve">հաշվի </w:t>
      </w:r>
      <w:r w:rsidRPr="006F6333">
        <w:rPr>
          <w:rFonts w:ascii="Sylfaen" w:hAnsi="Sylfaen"/>
          <w:lang w:val="hy-AM"/>
        </w:rPr>
        <w:t>չի առնվում նախագծման վաղ փուլերում: RouteNet</w:t>
      </w:r>
      <w:r w:rsidR="00A003B6">
        <w:rPr>
          <w:rFonts w:ascii="Sylfaen" w:hAnsi="Sylfaen"/>
          <w:lang w:val="hy-AM"/>
        </w:rPr>
        <w:t xml:space="preserve"> մոդելից</w:t>
      </w:r>
      <w:r w:rsidRPr="006F6333">
        <w:rPr>
          <w:rFonts w:ascii="Sylfaen" w:hAnsi="Sylfaen"/>
          <w:lang w:val="hy-AM"/>
        </w:rPr>
        <w:t xml:space="preserve"> առաջ տեխնոլոգիայի մակարդակը հիմնված էր արագ փորձարկման գլոբալ երթուղավորման վրա երթուղայնության կանխատեսման համար, բայց այս մոտեցումը չափազանց դանդաղ է, երբ բազմիցս կանչվում է տեղադրման օպտիմալացման ընթացքում: Հավանականային կանխատեսման մեթոդներն ավելի արագ են, բայց զոհաբերում են զգալի ճշգրտություն: </w:t>
      </w:r>
      <w:r w:rsidR="00D01B27">
        <w:rPr>
          <w:rFonts w:ascii="Sylfaen" w:hAnsi="Sylfaen"/>
          <w:lang w:val="hy-AM"/>
        </w:rPr>
        <w:t>Լ</w:t>
      </w:r>
      <w:r w:rsidRPr="006F6333">
        <w:rPr>
          <w:rFonts w:ascii="Sylfaen" w:hAnsi="Sylfaen"/>
          <w:lang w:val="hy-AM"/>
        </w:rPr>
        <w:t>ոգիստիկ ռեգրեսիայի միջոցով մեքենայական ուսուցման այլընտրանքներ էին ուսումնասիրվել, բայց ոչ մեկը չէր կարող հաղթահարել մեծ մակրոբլոկներ պարունակող խառը չափի նախագծերի կարևորագույն մարտահրավերը, որը գրեթե բոլոր ժամանակակից արդյունաբերական չիպերի նախագծերի հիմնարար բնութագիր է:</w:t>
      </w:r>
    </w:p>
    <w:p w14:paraId="41D4B90F" w14:textId="77777777" w:rsidR="00C83B95" w:rsidRDefault="00EF69DD" w:rsidP="00023217">
      <w:pPr>
        <w:spacing w:line="360" w:lineRule="auto"/>
        <w:ind w:firstLine="720"/>
        <w:jc w:val="both"/>
        <w:rPr>
          <w:rFonts w:ascii="Sylfaen" w:hAnsi="Sylfaen"/>
          <w:lang w:val="hy-AM"/>
        </w:rPr>
      </w:pPr>
      <w:r>
        <w:rPr>
          <w:rFonts w:ascii="Sylfaen" w:hAnsi="Sylfaen"/>
          <w:lang w:val="hy-AM"/>
        </w:rPr>
        <w:t>Այս աշխատանքի մեջ ներկայացված է</w:t>
      </w:r>
      <w:r w:rsidR="006F6333" w:rsidRPr="006F6333">
        <w:rPr>
          <w:rFonts w:ascii="Sylfaen" w:hAnsi="Sylfaen"/>
          <w:lang w:val="hy-AM"/>
        </w:rPr>
        <w:t xml:space="preserve"> </w:t>
      </w:r>
      <w:r w:rsidR="00061AF5">
        <w:rPr>
          <w:rFonts w:ascii="Sylfaen" w:hAnsi="Sylfaen"/>
          <w:lang w:val="hy-AM"/>
        </w:rPr>
        <w:t>երկու հիմնական խնդիր ՝</w:t>
      </w:r>
      <w:r w:rsidR="006F6333" w:rsidRPr="006F6333">
        <w:rPr>
          <w:rFonts w:ascii="Sylfaen" w:hAnsi="Sylfaen"/>
          <w:lang w:val="hy-AM"/>
        </w:rPr>
        <w:t xml:space="preserve"> նախագծման կանոնների խախտումների ընդհանուր թվի բավականաչափ արագ կանխատեսում բջիջների տեղադրումը ուղղորդելու համար</w:t>
      </w:r>
      <w:r w:rsidR="00A004D6">
        <w:rPr>
          <w:rFonts w:ascii="Sylfaen" w:hAnsi="Sylfaen"/>
          <w:lang w:val="hy-AM"/>
        </w:rPr>
        <w:t xml:space="preserve"> </w:t>
      </w:r>
      <w:r w:rsidR="006F6333" w:rsidRPr="006F6333">
        <w:rPr>
          <w:rFonts w:ascii="Sylfaen" w:hAnsi="Sylfaen"/>
          <w:lang w:val="hy-AM"/>
        </w:rPr>
        <w:t>և</w:t>
      </w:r>
      <w:r w:rsidR="00A004D6">
        <w:rPr>
          <w:rFonts w:ascii="Sylfaen" w:hAnsi="Sylfaen"/>
          <w:lang w:val="hy-AM"/>
        </w:rPr>
        <w:t xml:space="preserve"> </w:t>
      </w:r>
      <w:r w:rsidR="00DA043F">
        <w:rPr>
          <w:rFonts w:ascii="Sylfaen" w:hAnsi="Sylfaen"/>
          <w:lang w:val="hy-AM"/>
        </w:rPr>
        <w:t>նախագծման կանոնների խախտումների</w:t>
      </w:r>
      <w:r w:rsidR="006F6333" w:rsidRPr="006F6333">
        <w:rPr>
          <w:rFonts w:ascii="Sylfaen" w:hAnsi="Sylfaen"/>
          <w:lang w:val="hy-AM"/>
        </w:rPr>
        <w:t xml:space="preserve"> </w:t>
      </w:r>
      <w:r w:rsidR="00DA043F">
        <w:rPr>
          <w:rFonts w:ascii="Sylfaen" w:hAnsi="Sylfaen" w:cs="Sylfaen"/>
          <w:lang w:val="hy-AM"/>
        </w:rPr>
        <w:t>ջերմային</w:t>
      </w:r>
      <w:r w:rsidR="006F6333" w:rsidRPr="006F6333">
        <w:rPr>
          <w:rFonts w:ascii="Sylfaen" w:hAnsi="Sylfaen"/>
          <w:lang w:val="hy-AM"/>
        </w:rPr>
        <w:t xml:space="preserve"> </w:t>
      </w:r>
      <w:r w:rsidR="006F6333" w:rsidRPr="006F6333">
        <w:rPr>
          <w:rFonts w:ascii="Sylfaen" w:hAnsi="Sylfaen" w:cs="Sylfaen"/>
          <w:lang w:val="hy-AM"/>
        </w:rPr>
        <w:t>կետերի</w:t>
      </w:r>
      <w:r w:rsidR="006F6333" w:rsidRPr="006F6333">
        <w:rPr>
          <w:rFonts w:ascii="Sylfaen" w:hAnsi="Sylfaen"/>
          <w:lang w:val="hy-AM"/>
        </w:rPr>
        <w:t xml:space="preserve"> </w:t>
      </w:r>
      <w:r w:rsidR="006F6333" w:rsidRPr="006F6333">
        <w:rPr>
          <w:rFonts w:ascii="Sylfaen" w:hAnsi="Sylfaen" w:cs="Sylfaen"/>
          <w:lang w:val="hy-AM"/>
        </w:rPr>
        <w:t>կոնկրետ</w:t>
      </w:r>
      <w:r w:rsidR="006F6333" w:rsidRPr="006F6333">
        <w:rPr>
          <w:rFonts w:ascii="Sylfaen" w:hAnsi="Sylfaen"/>
          <w:lang w:val="hy-AM"/>
        </w:rPr>
        <w:t xml:space="preserve"> </w:t>
      </w:r>
      <w:r w:rsidR="006F6333" w:rsidRPr="006F6333">
        <w:rPr>
          <w:rFonts w:ascii="Sylfaen" w:hAnsi="Sylfaen" w:cs="Sylfaen"/>
          <w:lang w:val="hy-AM"/>
        </w:rPr>
        <w:t>տարածական</w:t>
      </w:r>
      <w:r w:rsidR="006F6333" w:rsidRPr="006F6333">
        <w:rPr>
          <w:rFonts w:ascii="Sylfaen" w:hAnsi="Sylfaen"/>
          <w:lang w:val="hy-AM"/>
        </w:rPr>
        <w:t xml:space="preserve"> </w:t>
      </w:r>
      <w:r w:rsidR="006F6333" w:rsidRPr="006F6333">
        <w:rPr>
          <w:rFonts w:ascii="Sylfaen" w:hAnsi="Sylfaen" w:cs="Sylfaen"/>
          <w:lang w:val="hy-AM"/>
        </w:rPr>
        <w:t>տեղակայումները</w:t>
      </w:r>
      <w:r w:rsidR="006F6333" w:rsidRPr="006F6333">
        <w:rPr>
          <w:rFonts w:ascii="Sylfaen" w:hAnsi="Sylfaen"/>
          <w:lang w:val="hy-AM"/>
        </w:rPr>
        <w:t xml:space="preserve"> </w:t>
      </w:r>
      <w:r w:rsidR="006F6333" w:rsidRPr="006F6333">
        <w:rPr>
          <w:rFonts w:ascii="Sylfaen" w:hAnsi="Sylfaen" w:cs="Sylfaen"/>
          <w:lang w:val="hy-AM"/>
        </w:rPr>
        <w:t>կանխատեսել</w:t>
      </w:r>
      <w:r w:rsidR="006F6333" w:rsidRPr="006F6333">
        <w:rPr>
          <w:rFonts w:ascii="Sylfaen" w:hAnsi="Sylfaen"/>
          <w:lang w:val="hy-AM"/>
        </w:rPr>
        <w:t xml:space="preserve"> </w:t>
      </w:r>
      <w:r w:rsidR="006F6333" w:rsidRPr="006F6333">
        <w:rPr>
          <w:rFonts w:ascii="Sylfaen" w:hAnsi="Sylfaen" w:cs="Sylfaen"/>
          <w:lang w:val="hy-AM"/>
        </w:rPr>
        <w:t>բավականաչափ</w:t>
      </w:r>
      <w:r w:rsidR="006F6333" w:rsidRPr="006F6333">
        <w:rPr>
          <w:rFonts w:ascii="Sylfaen" w:hAnsi="Sylfaen"/>
          <w:lang w:val="hy-AM"/>
        </w:rPr>
        <w:t xml:space="preserve"> </w:t>
      </w:r>
      <w:r w:rsidR="006F6333" w:rsidRPr="006F6333">
        <w:rPr>
          <w:rFonts w:ascii="Sylfaen" w:hAnsi="Sylfaen" w:cs="Sylfaen"/>
          <w:lang w:val="hy-AM"/>
        </w:rPr>
        <w:t>ճշգրտությամբ՝</w:t>
      </w:r>
      <w:r w:rsidR="00C263DD">
        <w:rPr>
          <w:rFonts w:ascii="Sylfaen" w:hAnsi="Sylfaen"/>
          <w:lang w:val="hy-AM"/>
        </w:rPr>
        <w:t xml:space="preserve"> </w:t>
      </w:r>
      <w:r w:rsidR="006F6333" w:rsidRPr="006F6333">
        <w:rPr>
          <w:rFonts w:ascii="Sylfaen" w:hAnsi="Sylfaen" w:cs="Sylfaen"/>
          <w:lang w:val="hy-AM"/>
        </w:rPr>
        <w:t>կանխարգելիչ</w:t>
      </w:r>
      <w:r w:rsidR="006F6333" w:rsidRPr="006F6333">
        <w:rPr>
          <w:rFonts w:ascii="Sylfaen" w:hAnsi="Sylfaen"/>
          <w:lang w:val="hy-AM"/>
        </w:rPr>
        <w:t xml:space="preserve"> </w:t>
      </w:r>
      <w:r w:rsidR="006F6333" w:rsidRPr="006F6333">
        <w:rPr>
          <w:rFonts w:ascii="Sylfaen" w:hAnsi="Sylfaen" w:cs="Sylfaen"/>
          <w:lang w:val="hy-AM"/>
        </w:rPr>
        <w:t>ուղղում</w:t>
      </w:r>
      <w:r w:rsidR="006F6333" w:rsidRPr="006F6333">
        <w:rPr>
          <w:rFonts w:ascii="Sylfaen" w:hAnsi="Sylfaen"/>
          <w:lang w:val="hy-AM"/>
        </w:rPr>
        <w:t xml:space="preserve"> </w:t>
      </w:r>
      <w:r w:rsidR="006F6333" w:rsidRPr="006F6333">
        <w:rPr>
          <w:rFonts w:ascii="Sylfaen" w:hAnsi="Sylfaen" w:cs="Sylfaen"/>
          <w:lang w:val="hy-AM"/>
        </w:rPr>
        <w:t>թույլ</w:t>
      </w:r>
      <w:r w:rsidR="006F6333" w:rsidRPr="006F6333">
        <w:rPr>
          <w:rFonts w:ascii="Sylfaen" w:hAnsi="Sylfaen"/>
          <w:lang w:val="hy-AM"/>
        </w:rPr>
        <w:t xml:space="preserve"> </w:t>
      </w:r>
      <w:r w:rsidR="006F6333" w:rsidRPr="006F6333">
        <w:rPr>
          <w:rFonts w:ascii="Sylfaen" w:hAnsi="Sylfaen" w:cs="Sylfaen"/>
          <w:lang w:val="hy-AM"/>
        </w:rPr>
        <w:t>տալու</w:t>
      </w:r>
      <w:r w:rsidR="006F6333" w:rsidRPr="006F6333">
        <w:rPr>
          <w:rFonts w:ascii="Sylfaen" w:hAnsi="Sylfaen"/>
          <w:lang w:val="hy-AM"/>
        </w:rPr>
        <w:t xml:space="preserve"> </w:t>
      </w:r>
      <w:r w:rsidR="006F6333" w:rsidRPr="006F6333">
        <w:rPr>
          <w:rFonts w:ascii="Sylfaen" w:hAnsi="Sylfaen" w:cs="Sylfaen"/>
          <w:lang w:val="hy-AM"/>
        </w:rPr>
        <w:t>համար</w:t>
      </w:r>
      <w:r w:rsidR="006F6333" w:rsidRPr="006F6333">
        <w:rPr>
          <w:rFonts w:ascii="Sylfaen" w:hAnsi="Sylfaen"/>
          <w:lang w:val="hy-AM"/>
        </w:rPr>
        <w:t xml:space="preserve">: </w:t>
      </w:r>
      <w:r w:rsidR="006F6333" w:rsidRPr="006F6333">
        <w:rPr>
          <w:rFonts w:ascii="Sylfaen" w:hAnsi="Sylfaen" w:cs="Sylfaen"/>
          <w:lang w:val="hy-AM"/>
        </w:rPr>
        <w:t>Նախկինում</w:t>
      </w:r>
      <w:r w:rsidR="006F6333" w:rsidRPr="006F6333">
        <w:rPr>
          <w:rFonts w:ascii="Sylfaen" w:hAnsi="Sylfaen"/>
          <w:lang w:val="hy-AM"/>
        </w:rPr>
        <w:t xml:space="preserve"> </w:t>
      </w:r>
      <w:r w:rsidR="006F6333" w:rsidRPr="006F6333">
        <w:rPr>
          <w:rFonts w:ascii="Sylfaen" w:hAnsi="Sylfaen" w:cs="Sylfaen"/>
          <w:lang w:val="hy-AM"/>
        </w:rPr>
        <w:t>ոչ</w:t>
      </w:r>
      <w:r w:rsidR="006F6333" w:rsidRPr="006F6333">
        <w:rPr>
          <w:rFonts w:ascii="Sylfaen" w:hAnsi="Sylfaen"/>
          <w:lang w:val="hy-AM"/>
        </w:rPr>
        <w:t xml:space="preserve"> </w:t>
      </w:r>
      <w:r w:rsidR="006F6333" w:rsidRPr="006F6333">
        <w:rPr>
          <w:rFonts w:ascii="Sylfaen" w:hAnsi="Sylfaen" w:cs="Sylfaen"/>
          <w:lang w:val="hy-AM"/>
        </w:rPr>
        <w:t>մի</w:t>
      </w:r>
      <w:r w:rsidR="006F6333" w:rsidRPr="006F6333">
        <w:rPr>
          <w:rFonts w:ascii="Sylfaen" w:hAnsi="Sylfaen"/>
          <w:lang w:val="hy-AM"/>
        </w:rPr>
        <w:t xml:space="preserve"> </w:t>
      </w:r>
      <w:r w:rsidR="006F6333" w:rsidRPr="006F6333">
        <w:rPr>
          <w:rFonts w:ascii="Sylfaen" w:hAnsi="Sylfaen" w:cs="Sylfaen"/>
          <w:lang w:val="hy-AM"/>
        </w:rPr>
        <w:t>աշխատանք</w:t>
      </w:r>
      <w:r w:rsidR="006F6333" w:rsidRPr="006F6333">
        <w:rPr>
          <w:rFonts w:ascii="Sylfaen" w:hAnsi="Sylfaen"/>
          <w:lang w:val="hy-AM"/>
        </w:rPr>
        <w:t xml:space="preserve"> </w:t>
      </w:r>
      <w:r w:rsidR="006F6333" w:rsidRPr="006F6333">
        <w:rPr>
          <w:rFonts w:ascii="Sylfaen" w:hAnsi="Sylfaen" w:cs="Sylfaen"/>
          <w:lang w:val="hy-AM"/>
        </w:rPr>
        <w:t>միաժամանակ</w:t>
      </w:r>
      <w:r w:rsidR="006F6333" w:rsidRPr="006F6333">
        <w:rPr>
          <w:rFonts w:ascii="Sylfaen" w:hAnsi="Sylfaen"/>
          <w:lang w:val="hy-AM"/>
        </w:rPr>
        <w:t xml:space="preserve"> </w:t>
      </w:r>
      <w:r w:rsidR="006F6333" w:rsidRPr="006F6333">
        <w:rPr>
          <w:rFonts w:ascii="Sylfaen" w:hAnsi="Sylfaen" w:cs="Sylfaen"/>
          <w:lang w:val="hy-AM"/>
        </w:rPr>
        <w:t>չէր</w:t>
      </w:r>
      <w:r w:rsidR="006F6333" w:rsidRPr="006F6333">
        <w:rPr>
          <w:rFonts w:ascii="Sylfaen" w:hAnsi="Sylfaen"/>
          <w:lang w:val="hy-AM"/>
        </w:rPr>
        <w:t xml:space="preserve"> </w:t>
      </w:r>
      <w:r w:rsidR="006F6333" w:rsidRPr="006F6333">
        <w:rPr>
          <w:rFonts w:ascii="Sylfaen" w:hAnsi="Sylfaen" w:cs="Sylfaen"/>
          <w:lang w:val="hy-AM"/>
        </w:rPr>
        <w:t>լուծել</w:t>
      </w:r>
      <w:r w:rsidR="006F6333" w:rsidRPr="006F6333">
        <w:rPr>
          <w:rFonts w:ascii="Sylfaen" w:hAnsi="Sylfaen"/>
          <w:lang w:val="hy-AM"/>
        </w:rPr>
        <w:t xml:space="preserve"> </w:t>
      </w:r>
      <w:r w:rsidR="006F6333" w:rsidRPr="006F6333">
        <w:rPr>
          <w:rFonts w:ascii="Sylfaen" w:hAnsi="Sylfaen" w:cs="Sylfaen"/>
          <w:lang w:val="hy-AM"/>
        </w:rPr>
        <w:t>երկու</w:t>
      </w:r>
      <w:r w:rsidR="006F6333" w:rsidRPr="006F6333">
        <w:rPr>
          <w:rFonts w:ascii="Sylfaen" w:hAnsi="Sylfaen"/>
          <w:lang w:val="hy-AM"/>
        </w:rPr>
        <w:t xml:space="preserve"> </w:t>
      </w:r>
      <w:r w:rsidR="006F6333" w:rsidRPr="006F6333">
        <w:rPr>
          <w:rFonts w:ascii="Sylfaen" w:hAnsi="Sylfaen" w:cs="Sylfaen"/>
          <w:lang w:val="hy-AM"/>
        </w:rPr>
        <w:t>խնդիրները</w:t>
      </w:r>
      <w:r w:rsidR="006F6333" w:rsidRPr="006F6333">
        <w:rPr>
          <w:rFonts w:ascii="Sylfaen" w:hAnsi="Sylfaen"/>
          <w:lang w:val="hy-AM"/>
        </w:rPr>
        <w:t xml:space="preserve">, </w:t>
      </w:r>
      <w:r w:rsidR="006F6333" w:rsidRPr="006F6333">
        <w:rPr>
          <w:rFonts w:ascii="Sylfaen" w:hAnsi="Sylfaen" w:cs="Sylfaen"/>
          <w:lang w:val="hy-AM"/>
        </w:rPr>
        <w:t>մասնավորապես՝</w:t>
      </w:r>
      <w:r w:rsidR="006F6333" w:rsidRPr="006F6333">
        <w:rPr>
          <w:rFonts w:ascii="Sylfaen" w:hAnsi="Sylfaen"/>
          <w:lang w:val="hy-AM"/>
        </w:rPr>
        <w:t xml:space="preserve"> </w:t>
      </w:r>
      <w:r w:rsidR="006F6333" w:rsidRPr="006F6333">
        <w:rPr>
          <w:rFonts w:ascii="Sylfaen" w:hAnsi="Sylfaen" w:cs="Sylfaen"/>
          <w:lang w:val="hy-AM"/>
        </w:rPr>
        <w:t>մակրոբլոկների</w:t>
      </w:r>
      <w:r w:rsidR="006F6333" w:rsidRPr="006F6333">
        <w:rPr>
          <w:rFonts w:ascii="Sylfaen" w:hAnsi="Sylfaen"/>
          <w:lang w:val="hy-AM"/>
        </w:rPr>
        <w:t xml:space="preserve"> </w:t>
      </w:r>
      <w:r w:rsidR="006F6333" w:rsidRPr="006F6333">
        <w:rPr>
          <w:rFonts w:ascii="Sylfaen" w:hAnsi="Sylfaen" w:cs="Sylfaen"/>
          <w:lang w:val="hy-AM"/>
        </w:rPr>
        <w:t>առկայության</w:t>
      </w:r>
      <w:r w:rsidR="006F6333" w:rsidRPr="006F6333">
        <w:rPr>
          <w:rFonts w:ascii="Sylfaen" w:hAnsi="Sylfaen"/>
          <w:lang w:val="hy-AM"/>
        </w:rPr>
        <w:t xml:space="preserve"> </w:t>
      </w:r>
      <w:r w:rsidR="006F6333" w:rsidRPr="006F6333">
        <w:rPr>
          <w:rFonts w:ascii="Sylfaen" w:hAnsi="Sylfaen" w:cs="Sylfaen"/>
          <w:lang w:val="hy-AM"/>
        </w:rPr>
        <w:t>դեպքում</w:t>
      </w:r>
      <w:r w:rsidR="006F6333" w:rsidRPr="006F6333">
        <w:rPr>
          <w:rFonts w:ascii="Sylfaen" w:hAnsi="Sylfaen"/>
          <w:lang w:val="hy-AM"/>
        </w:rPr>
        <w:t xml:space="preserve">: </w:t>
      </w:r>
    </w:p>
    <w:p w14:paraId="26D64C86" w14:textId="3571367E" w:rsidR="001575FA" w:rsidRDefault="006F6333" w:rsidP="00023217">
      <w:pPr>
        <w:spacing w:line="360" w:lineRule="auto"/>
        <w:ind w:firstLine="720"/>
        <w:jc w:val="both"/>
        <w:rPr>
          <w:rFonts w:ascii="Sylfaen" w:hAnsi="Sylfaen"/>
          <w:sz w:val="28"/>
          <w:szCs w:val="28"/>
          <w:vertAlign w:val="superscript"/>
          <w:lang w:val="hy-AM"/>
        </w:rPr>
      </w:pPr>
      <w:r w:rsidRPr="006F6333">
        <w:rPr>
          <w:rFonts w:ascii="Sylfaen" w:hAnsi="Sylfaen" w:cs="Sylfaen"/>
          <w:lang w:val="hy-AM"/>
        </w:rPr>
        <w:t>Այս</w:t>
      </w:r>
      <w:r w:rsidRPr="006F6333">
        <w:rPr>
          <w:rFonts w:ascii="Sylfaen" w:hAnsi="Sylfaen"/>
          <w:lang w:val="hy-AM"/>
        </w:rPr>
        <w:t xml:space="preserve"> </w:t>
      </w:r>
      <w:r w:rsidRPr="006F6333">
        <w:rPr>
          <w:rFonts w:ascii="Sylfaen" w:hAnsi="Sylfaen" w:cs="Sylfaen"/>
          <w:lang w:val="hy-AM"/>
        </w:rPr>
        <w:t>հոդվածում</w:t>
      </w:r>
      <w:r w:rsidRPr="006F6333">
        <w:rPr>
          <w:rFonts w:ascii="Sylfaen" w:hAnsi="Sylfaen"/>
          <w:lang w:val="hy-AM"/>
        </w:rPr>
        <w:t xml:space="preserve"> RouteNet-</w:t>
      </w:r>
      <w:r w:rsidRPr="006F6333">
        <w:rPr>
          <w:rFonts w:ascii="Sylfaen" w:hAnsi="Sylfaen" w:cs="Sylfaen"/>
          <w:lang w:val="hy-AM"/>
        </w:rPr>
        <w:t>ը</w:t>
      </w:r>
      <w:r w:rsidRPr="006F6333">
        <w:rPr>
          <w:rFonts w:ascii="Sylfaen" w:hAnsi="Sylfaen"/>
          <w:lang w:val="hy-AM"/>
        </w:rPr>
        <w:t xml:space="preserve"> </w:t>
      </w:r>
      <w:r w:rsidRPr="006F6333">
        <w:rPr>
          <w:rFonts w:ascii="Sylfaen" w:hAnsi="Sylfaen" w:cs="Sylfaen"/>
          <w:lang w:val="hy-AM"/>
        </w:rPr>
        <w:t>ներկայացված</w:t>
      </w:r>
      <w:r w:rsidRPr="006F6333">
        <w:rPr>
          <w:rFonts w:ascii="Sylfaen" w:hAnsi="Sylfaen"/>
          <w:lang w:val="hy-AM"/>
        </w:rPr>
        <w:t xml:space="preserve"> </w:t>
      </w:r>
      <w:r w:rsidRPr="006F6333">
        <w:rPr>
          <w:rFonts w:ascii="Sylfaen" w:hAnsi="Sylfaen" w:cs="Sylfaen"/>
          <w:lang w:val="hy-AM"/>
        </w:rPr>
        <w:t>է</w:t>
      </w:r>
      <w:r w:rsidRPr="006F6333">
        <w:rPr>
          <w:rFonts w:ascii="Sylfaen" w:hAnsi="Sylfaen"/>
          <w:lang w:val="hy-AM"/>
        </w:rPr>
        <w:t xml:space="preserve"> </w:t>
      </w:r>
      <w:r w:rsidRPr="006F6333">
        <w:rPr>
          <w:rFonts w:ascii="Sylfaen" w:hAnsi="Sylfaen" w:cs="Sylfaen"/>
          <w:lang w:val="hy-AM"/>
        </w:rPr>
        <w:t>որպես</w:t>
      </w:r>
      <w:r w:rsidRPr="006F6333">
        <w:rPr>
          <w:rFonts w:ascii="Sylfaen" w:hAnsi="Sylfaen"/>
          <w:lang w:val="hy-AM"/>
        </w:rPr>
        <w:t xml:space="preserve"> </w:t>
      </w:r>
      <w:r w:rsidR="0055594D">
        <w:rPr>
          <w:rFonts w:ascii="Sylfaen" w:hAnsi="Sylfaen"/>
          <w:lang w:val="hy-AM"/>
        </w:rPr>
        <w:t>փաթույթային նեյրոնային ցանցի</w:t>
      </w:r>
      <w:r w:rsidRPr="006F6333">
        <w:rPr>
          <w:rFonts w:ascii="Sylfaen" w:hAnsi="Sylfaen"/>
          <w:lang w:val="hy-AM"/>
        </w:rPr>
        <w:t xml:space="preserve"> </w:t>
      </w:r>
      <w:r w:rsidRPr="006F6333">
        <w:rPr>
          <w:rFonts w:ascii="Sylfaen" w:hAnsi="Sylfaen" w:cs="Sylfaen"/>
          <w:lang w:val="hy-AM"/>
        </w:rPr>
        <w:t>վրա</w:t>
      </w:r>
      <w:r w:rsidRPr="006F6333">
        <w:rPr>
          <w:rFonts w:ascii="Sylfaen" w:hAnsi="Sylfaen"/>
          <w:lang w:val="hy-AM"/>
        </w:rPr>
        <w:t xml:space="preserve"> </w:t>
      </w:r>
      <w:r w:rsidRPr="006F6333">
        <w:rPr>
          <w:rFonts w:ascii="Sylfaen" w:hAnsi="Sylfaen" w:cs="Sylfaen"/>
          <w:lang w:val="hy-AM"/>
        </w:rPr>
        <w:t>հիմնված</w:t>
      </w:r>
      <w:r w:rsidRPr="006F6333">
        <w:rPr>
          <w:rFonts w:ascii="Sylfaen" w:hAnsi="Sylfaen"/>
          <w:lang w:val="hy-AM"/>
        </w:rPr>
        <w:t xml:space="preserve"> </w:t>
      </w:r>
      <w:r w:rsidRPr="006F6333">
        <w:rPr>
          <w:rFonts w:ascii="Sylfaen" w:hAnsi="Sylfaen" w:cs="Sylfaen"/>
          <w:lang w:val="hy-AM"/>
        </w:rPr>
        <w:t>երթուղայ</w:t>
      </w:r>
      <w:r w:rsidRPr="006F6333">
        <w:rPr>
          <w:rFonts w:ascii="Sylfaen" w:hAnsi="Sylfaen"/>
          <w:lang w:val="hy-AM"/>
        </w:rPr>
        <w:t xml:space="preserve">նության կանխատեսման առաջին համակարգված ուսումնասիրություն՝ պնդելով, որ չիպի </w:t>
      </w:r>
      <w:r w:rsidR="00161E0C">
        <w:rPr>
          <w:rFonts w:ascii="Sylfaen" w:hAnsi="Sylfaen"/>
          <w:lang w:val="hy-AM"/>
        </w:rPr>
        <w:t>նախագծման</w:t>
      </w:r>
      <w:r w:rsidRPr="006F6333">
        <w:rPr>
          <w:rFonts w:ascii="Sylfaen" w:hAnsi="Sylfaen"/>
          <w:lang w:val="hy-AM"/>
        </w:rPr>
        <w:t xml:space="preserve"> տեղեկատվությունը՝ </w:t>
      </w:r>
      <w:r w:rsidR="005D2960">
        <w:rPr>
          <w:rFonts w:ascii="Sylfaen" w:hAnsi="Sylfaen"/>
          <w:lang w:val="hy-AM"/>
        </w:rPr>
        <w:t>ելուստնե</w:t>
      </w:r>
      <w:r w:rsidR="005D370A">
        <w:rPr>
          <w:rFonts w:ascii="Sylfaen" w:hAnsi="Sylfaen"/>
          <w:lang w:val="hy-AM"/>
        </w:rPr>
        <w:t>րի</w:t>
      </w:r>
      <w:r w:rsidRPr="006F6333">
        <w:rPr>
          <w:rFonts w:ascii="Sylfaen" w:hAnsi="Sylfaen"/>
          <w:lang w:val="hy-AM"/>
        </w:rPr>
        <w:t xml:space="preserve"> խտությունը, երթուղայնացման պահանջարկի քարտեզները, գերբեռնվածության </w:t>
      </w:r>
      <w:r w:rsidRPr="006F6333">
        <w:rPr>
          <w:rFonts w:ascii="Sylfaen" w:hAnsi="Sylfaen"/>
          <w:lang w:val="hy-AM"/>
        </w:rPr>
        <w:lastRenderedPageBreak/>
        <w:t>քարտեզները, կարող են բնականաբար դիտարկվել որպես բազմ</w:t>
      </w:r>
      <w:r w:rsidR="00481257">
        <w:rPr>
          <w:rFonts w:ascii="Sylfaen" w:hAnsi="Sylfaen"/>
          <w:lang w:val="hy-AM"/>
        </w:rPr>
        <w:t>ա</w:t>
      </w:r>
      <w:r w:rsidRPr="006F6333">
        <w:rPr>
          <w:rFonts w:ascii="Sylfaen" w:hAnsi="Sylfaen"/>
          <w:lang w:val="hy-AM"/>
        </w:rPr>
        <w:t xml:space="preserve">ալիք պատկերներ, ինչը </w:t>
      </w:r>
      <w:r w:rsidR="0055594D">
        <w:rPr>
          <w:rFonts w:ascii="Sylfaen" w:hAnsi="Sylfaen"/>
          <w:lang w:val="hy-AM"/>
        </w:rPr>
        <w:t>փաթույթային նեյրոնային ցանցը</w:t>
      </w:r>
      <w:r w:rsidRPr="006F6333">
        <w:rPr>
          <w:rFonts w:ascii="Sylfaen" w:hAnsi="Sylfaen"/>
          <w:lang w:val="hy-AM"/>
        </w:rPr>
        <w:t xml:space="preserve"> դարձնում է իդեալական այս խնդրի համար։</w:t>
      </w:r>
      <w:r w:rsidR="00495420">
        <w:rPr>
          <w:rFonts w:ascii="Sylfaen" w:hAnsi="Sylfaen"/>
          <w:lang w:val="hy-AM"/>
        </w:rPr>
        <w:t xml:space="preserve"> </w:t>
      </w:r>
      <w:hyperlink r:id="rId13" w:history="1">
        <w:r w:rsidR="00495420" w:rsidRPr="00495420">
          <w:rPr>
            <w:rStyle w:val="Hyperlink"/>
            <w:rFonts w:ascii="Sylfaen" w:hAnsi="Sylfaen"/>
            <w:sz w:val="28"/>
            <w:szCs w:val="28"/>
            <w:vertAlign w:val="superscript"/>
            <w:lang w:val="hy-AM"/>
          </w:rPr>
          <w:t>[3]</w:t>
        </w:r>
      </w:hyperlink>
    </w:p>
    <w:p w14:paraId="1A7D5157" w14:textId="19DF4E94" w:rsidR="00EF1483" w:rsidRPr="001575FA" w:rsidRDefault="00EF1483" w:rsidP="00023217">
      <w:pPr>
        <w:spacing w:line="360" w:lineRule="auto"/>
        <w:ind w:firstLine="720"/>
        <w:jc w:val="both"/>
        <w:rPr>
          <w:rFonts w:ascii="Sylfaen" w:hAnsi="Sylfaen"/>
          <w:sz w:val="28"/>
          <w:szCs w:val="28"/>
          <w:vertAlign w:val="superscript"/>
          <w:lang w:val="hy-AM"/>
        </w:rPr>
      </w:pPr>
      <w:r w:rsidRPr="00EF1483">
        <w:rPr>
          <w:rFonts w:ascii="Sylfaen" w:hAnsi="Sylfaen"/>
          <w:lang w:val="hy-AM"/>
        </w:rPr>
        <w:t>RouteNet-ը լուծում է երկու տարբեր խնդիրներ՝ օգտագործելով երկու տարբեր ենթաճարտարապետություններ: Նախագծման կանոնների խախտման ընդհանուր կանխատեսման համար RouteNet-ը օգտագործում է փոխանցման ուսուցում նախապես պատրաստված 18-շերտ</w:t>
      </w:r>
      <w:r w:rsidR="007D371C">
        <w:rPr>
          <w:rFonts w:ascii="Sylfaen" w:hAnsi="Sylfaen"/>
          <w:lang w:val="hy-AM"/>
        </w:rPr>
        <w:t>ից բաղկացա</w:t>
      </w:r>
      <w:r w:rsidR="00185A81">
        <w:rPr>
          <w:rFonts w:ascii="Sylfaen" w:hAnsi="Sylfaen"/>
          <w:lang w:val="hy-AM"/>
        </w:rPr>
        <w:t>ծ</w:t>
      </w:r>
      <w:r w:rsidRPr="00EF1483">
        <w:rPr>
          <w:rFonts w:ascii="Sylfaen" w:hAnsi="Sylfaen"/>
          <w:lang w:val="hy-AM"/>
        </w:rPr>
        <w:t xml:space="preserve"> ResNet ճարտարապետությունից: Երեք առանձնահատկություններ (մակրո շրջան, գլոբալ հեռահար RUDY, գլոբալ RUDY </w:t>
      </w:r>
      <w:r w:rsidR="00ED6D09">
        <w:rPr>
          <w:rFonts w:ascii="Sylfaen" w:hAnsi="Sylfaen"/>
          <w:lang w:val="hy-AM"/>
        </w:rPr>
        <w:t>ելուստն</w:t>
      </w:r>
      <w:r w:rsidRPr="00EF1483">
        <w:rPr>
          <w:rFonts w:ascii="Sylfaen" w:hAnsi="Sylfaen"/>
          <w:lang w:val="hy-AM"/>
        </w:rPr>
        <w:t xml:space="preserve">եր) ընտրվում և չափափոխվում են մինչև 224x224x3՝ ImageNet մուտքային ձևաչափին համապատասխանելու համար: Վերջնական դասակարգման շերտը փոխարինվում է </w:t>
      </w:r>
      <w:r w:rsidR="009B7C35">
        <w:rPr>
          <w:rFonts w:ascii="Sylfaen" w:hAnsi="Sylfaen"/>
          <w:lang w:val="hy-AM"/>
        </w:rPr>
        <w:t>նախագծման կանոնների խախտումների</w:t>
      </w:r>
      <w:r w:rsidRPr="00EF1483">
        <w:rPr>
          <w:rFonts w:ascii="Sylfaen" w:hAnsi="Sylfaen"/>
          <w:lang w:val="hy-AM"/>
        </w:rPr>
        <w:t xml:space="preserve"> մակարդակի </w:t>
      </w:r>
      <w:r w:rsidR="0027512D">
        <w:rPr>
          <w:rFonts w:ascii="Sylfaen" w:hAnsi="Sylfaen"/>
          <w:lang w:val="hy-AM"/>
        </w:rPr>
        <w:t>մասը</w:t>
      </w:r>
      <w:r w:rsidRPr="00EF1483">
        <w:rPr>
          <w:rFonts w:ascii="Sylfaen" w:hAnsi="Sylfaen"/>
          <w:lang w:val="hy-AM"/>
        </w:rPr>
        <w:t xml:space="preserve"> կանխատեսող մեկ ելքային միավորով: </w:t>
      </w:r>
      <w:r w:rsidR="00C12A0C">
        <w:rPr>
          <w:rFonts w:ascii="Sylfaen" w:hAnsi="Sylfaen"/>
          <w:lang w:val="hy-AM"/>
        </w:rPr>
        <w:t xml:space="preserve">Կարգավորման համար օգտագործվում </w:t>
      </w:r>
      <w:r w:rsidR="00982E1B">
        <w:rPr>
          <w:rFonts w:ascii="Sylfaen" w:hAnsi="Sylfaen"/>
          <w:lang w:val="hy-AM"/>
        </w:rPr>
        <w:t xml:space="preserve">է միջին քառակուսային սխալի կորստի ֆունկցիան ՝ </w:t>
      </w:r>
      <w:r w:rsidR="00C12A0C">
        <w:rPr>
          <w:rFonts w:ascii="Sylfaen" w:hAnsi="Sylfaen"/>
          <w:lang w:val="hy-AM"/>
        </w:rPr>
        <w:t xml:space="preserve"> </w:t>
      </w:r>
      <w:r w:rsidR="00B71D54">
        <w:rPr>
          <w:rFonts w:ascii="Sylfaen" w:hAnsi="Sylfaen"/>
          <w:lang w:val="hy-AM"/>
        </w:rPr>
        <w:t>կիրառելով</w:t>
      </w:r>
      <w:r w:rsidR="00982E1B">
        <w:rPr>
          <w:rFonts w:ascii="Sylfaen" w:hAnsi="Sylfaen"/>
          <w:lang w:val="hy-AM"/>
        </w:rPr>
        <w:t xml:space="preserve"> </w:t>
      </w:r>
      <w:r w:rsidR="00C12A0C">
        <w:rPr>
          <w:rFonts w:ascii="Sylfaen" w:hAnsi="Sylfaen"/>
          <w:lang w:val="hy-AM"/>
        </w:rPr>
        <w:t>գրադիենտային անկում</w:t>
      </w:r>
      <w:r w:rsidR="00B71D54">
        <w:rPr>
          <w:rFonts w:ascii="Sylfaen" w:hAnsi="Sylfaen"/>
          <w:lang w:val="hy-AM"/>
        </w:rPr>
        <w:t xml:space="preserve"> օպտիմիզատորը։</w:t>
      </w:r>
    </w:p>
    <w:p w14:paraId="262CE6F7" w14:textId="77777777" w:rsidR="001575FA" w:rsidRDefault="001A03F0" w:rsidP="003118A3">
      <w:pPr>
        <w:spacing w:line="360" w:lineRule="auto"/>
        <w:ind w:firstLine="720"/>
        <w:jc w:val="both"/>
        <w:rPr>
          <w:rFonts w:ascii="Sylfaen" w:hAnsi="Sylfaen"/>
          <w:lang w:val="hy-AM"/>
        </w:rPr>
      </w:pPr>
      <w:r>
        <w:rPr>
          <w:rFonts w:ascii="Sylfaen" w:hAnsi="Sylfaen"/>
          <w:lang w:val="hy-AM"/>
        </w:rPr>
        <w:t>Նախագծման կանոնների</w:t>
      </w:r>
      <w:r w:rsidR="00EF1483" w:rsidRPr="00EF1483">
        <w:rPr>
          <w:rFonts w:ascii="Sylfaen" w:hAnsi="Sylfaen"/>
          <w:lang w:val="hy-AM"/>
        </w:rPr>
        <w:t xml:space="preserve"> </w:t>
      </w:r>
      <w:r>
        <w:rPr>
          <w:rFonts w:ascii="Sylfaen" w:hAnsi="Sylfaen"/>
          <w:lang w:val="hy-AM"/>
        </w:rPr>
        <w:t>ջերմային</w:t>
      </w:r>
      <w:r w:rsidR="00EF1483" w:rsidRPr="00EF1483">
        <w:rPr>
          <w:rFonts w:ascii="Sylfaen" w:hAnsi="Sylfaen"/>
          <w:lang w:val="hy-AM"/>
        </w:rPr>
        <w:t xml:space="preserve"> կետերի տարածական հայտնաբերման համար RouteNet-ը օգտագործում է լիովին </w:t>
      </w:r>
      <w:r w:rsidR="007B2893">
        <w:rPr>
          <w:rFonts w:ascii="Sylfaen" w:hAnsi="Sylfaen"/>
          <w:lang w:val="hy-AM"/>
        </w:rPr>
        <w:t>միացված</w:t>
      </w:r>
      <w:r w:rsidR="00EF1483" w:rsidRPr="00EF1483">
        <w:rPr>
          <w:rFonts w:ascii="Sylfaen" w:hAnsi="Sylfaen"/>
          <w:lang w:val="hy-AM"/>
        </w:rPr>
        <w:t xml:space="preserve"> ցանցի (FCN) կոդավորիչ-</w:t>
      </w:r>
      <w:r w:rsidR="007B2893">
        <w:rPr>
          <w:rFonts w:ascii="Sylfaen" w:hAnsi="Sylfaen"/>
          <w:lang w:val="hy-AM"/>
        </w:rPr>
        <w:t>վերծանիչ</w:t>
      </w:r>
      <w:r w:rsidR="00EF1483" w:rsidRPr="00EF1483">
        <w:rPr>
          <w:rFonts w:ascii="Sylfaen" w:hAnsi="Sylfaen"/>
          <w:lang w:val="hy-AM"/>
        </w:rPr>
        <w:t xml:space="preserve"> ճարտարապետություն: </w:t>
      </w:r>
    </w:p>
    <w:p w14:paraId="3E2E2B81" w14:textId="77777777" w:rsidR="001575FA" w:rsidRDefault="001575FA" w:rsidP="003118A3">
      <w:pPr>
        <w:spacing w:line="360" w:lineRule="auto"/>
        <w:ind w:firstLine="720"/>
        <w:jc w:val="both"/>
        <w:rPr>
          <w:rFonts w:ascii="Sylfaen" w:hAnsi="Sylfaen"/>
          <w:lang w:val="hy-AM"/>
        </w:rPr>
      </w:pPr>
    </w:p>
    <w:p w14:paraId="1AFA3EC7" w14:textId="7850D802" w:rsidR="001575FA" w:rsidRDefault="001575FA" w:rsidP="001575FA">
      <w:pPr>
        <w:spacing w:line="360" w:lineRule="auto"/>
        <w:jc w:val="center"/>
        <w:rPr>
          <w:rFonts w:ascii="Sylfaen" w:hAnsi="Sylfaen"/>
          <w:lang w:val="hy-AM"/>
        </w:rPr>
      </w:pPr>
      <w:r>
        <w:rPr>
          <w:rFonts w:ascii="Sylfaen" w:hAnsi="Sylfaen"/>
          <w:noProof/>
          <w:lang w:val="hy-AM"/>
        </w:rPr>
        <w:drawing>
          <wp:inline distT="0" distB="0" distL="0" distR="0" wp14:anchorId="507BBD49" wp14:editId="4DB256A4">
            <wp:extent cx="6124575" cy="2023745"/>
            <wp:effectExtent l="0" t="0" r="9525" b="0"/>
            <wp:docPr id="2604065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06573"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6124575" cy="2023745"/>
                    </a:xfrm>
                    <a:prstGeom prst="rect">
                      <a:avLst/>
                    </a:prstGeom>
                  </pic:spPr>
                </pic:pic>
              </a:graphicData>
            </a:graphic>
          </wp:inline>
        </w:drawing>
      </w:r>
    </w:p>
    <w:p w14:paraId="66B1D208" w14:textId="037C66C4" w:rsidR="001575FA" w:rsidRPr="001575FA" w:rsidRDefault="001575FA" w:rsidP="001575FA">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Pr>
          <w:rFonts w:ascii="Sylfaen" w:eastAsia="MS Mincho" w:hAnsi="Sylfaen"/>
          <w:i/>
          <w:iCs/>
          <w:lang w:val="hy-AM"/>
        </w:rPr>
        <w:t>1.2.1</w:t>
      </w:r>
      <w:r w:rsidRPr="00F118BE">
        <w:rPr>
          <w:rFonts w:ascii="Sylfaen" w:eastAsia="MS Mincho" w:hAnsi="Sylfaen"/>
          <w:i/>
          <w:iCs/>
          <w:lang w:val="hy-AM"/>
        </w:rPr>
        <w:t xml:space="preserve"> </w:t>
      </w:r>
      <w:r>
        <w:rPr>
          <w:rFonts w:ascii="Sylfaen" w:eastAsia="MS Mincho" w:hAnsi="Sylfaen"/>
          <w:i/>
          <w:iCs/>
          <w:lang w:val="hy-AM"/>
        </w:rPr>
        <w:t xml:space="preserve">Նախագծման կանոնների խախտումների հայտնաբերման համար լիովին միացված շերտերի վրա հիմնված մոդելի տեսքը  </w:t>
      </w:r>
      <w:hyperlink r:id="rId15" w:history="1">
        <w:r w:rsidRPr="00E41967">
          <w:rPr>
            <w:rStyle w:val="Hyperlink"/>
            <w:rFonts w:ascii="Sylfaen" w:eastAsia="MS Mincho" w:hAnsi="Sylfaen"/>
            <w:i/>
            <w:iCs/>
            <w:sz w:val="28"/>
            <w:szCs w:val="28"/>
            <w:vertAlign w:val="superscript"/>
            <w:lang w:val="hy-AM"/>
          </w:rPr>
          <w:t>[3]</w:t>
        </w:r>
      </w:hyperlink>
    </w:p>
    <w:p w14:paraId="1EBBF7A7" w14:textId="77777777" w:rsidR="001575FA" w:rsidRDefault="001575FA" w:rsidP="003118A3">
      <w:pPr>
        <w:spacing w:line="360" w:lineRule="auto"/>
        <w:ind w:firstLine="720"/>
        <w:jc w:val="both"/>
        <w:rPr>
          <w:rFonts w:ascii="Sylfaen" w:hAnsi="Sylfaen"/>
          <w:lang w:val="hy-AM"/>
        </w:rPr>
      </w:pPr>
    </w:p>
    <w:p w14:paraId="54A64521" w14:textId="117B3CC0" w:rsidR="00EF1483" w:rsidRPr="00EF1483" w:rsidRDefault="00EF1483" w:rsidP="00AC615B">
      <w:pPr>
        <w:spacing w:line="360" w:lineRule="auto"/>
        <w:ind w:firstLine="720"/>
        <w:jc w:val="both"/>
        <w:rPr>
          <w:rFonts w:ascii="Sylfaen" w:hAnsi="Sylfaen"/>
          <w:lang w:val="hy-AM"/>
        </w:rPr>
      </w:pPr>
      <w:r w:rsidRPr="00EF1483">
        <w:rPr>
          <w:rFonts w:ascii="Sylfaen" w:hAnsi="Sylfaen"/>
          <w:lang w:val="hy-AM"/>
        </w:rPr>
        <w:t>Սա ընդունում է ձևի թենզո</w:t>
      </w:r>
      <w:r w:rsidR="008F1961">
        <w:rPr>
          <w:rFonts w:ascii="Sylfaen" w:hAnsi="Sylfaen"/>
          <w:lang w:val="hy-AM"/>
        </w:rPr>
        <w:t>ր</w:t>
      </w:r>
      <w:r w:rsidRPr="00EF1483">
        <w:rPr>
          <w:rFonts w:ascii="Sylfaen" w:hAnsi="Sylfaen"/>
          <w:lang w:val="hy-AM"/>
        </w:rPr>
        <w:t xml:space="preserve">, որտեղ F-ը մուտքային առանձնահատկությունների ալիքների քանակն է, և ստեղծում է նույն տարածական չափերի երկչափ ելքային քարտեզ, որն ուղղակիորեն ցույց է տալիս </w:t>
      </w:r>
      <w:r w:rsidR="00E270B3">
        <w:rPr>
          <w:rFonts w:ascii="Sylfaen" w:hAnsi="Sylfaen"/>
          <w:lang w:val="hy-AM"/>
        </w:rPr>
        <w:t>ջերմային</w:t>
      </w:r>
      <w:r w:rsidRPr="00EF1483">
        <w:rPr>
          <w:rFonts w:ascii="Sylfaen" w:hAnsi="Sylfaen"/>
          <w:lang w:val="hy-AM"/>
        </w:rPr>
        <w:t xml:space="preserve"> կետերի տեղակայումները: </w:t>
      </w:r>
      <w:r w:rsidRPr="00EF1483">
        <w:rPr>
          <w:rFonts w:ascii="Sylfaen" w:hAnsi="Sylfaen"/>
          <w:lang w:val="hy-AM"/>
        </w:rPr>
        <w:lastRenderedPageBreak/>
        <w:t>Ճարտարապետությունն ունի կարճ ճանապարհ (</w:t>
      </w:r>
      <w:r w:rsidR="00EE3F7E">
        <w:rPr>
          <w:rFonts w:ascii="Sylfaen" w:hAnsi="Sylfaen"/>
          <w:lang w:val="hy-AM"/>
        </w:rPr>
        <w:t xml:space="preserve">կապերի </w:t>
      </w:r>
      <w:r w:rsidRPr="00EF1483">
        <w:rPr>
          <w:rFonts w:ascii="Sylfaen" w:hAnsi="Sylfaen"/>
          <w:lang w:val="hy-AM"/>
        </w:rPr>
        <w:t>բաց թողն</w:t>
      </w:r>
      <w:r w:rsidR="00EE3F7E">
        <w:rPr>
          <w:rFonts w:ascii="Sylfaen" w:hAnsi="Sylfaen"/>
          <w:lang w:val="hy-AM"/>
        </w:rPr>
        <w:t>ում</w:t>
      </w:r>
      <w:r w:rsidRPr="00EF1483">
        <w:rPr>
          <w:rFonts w:ascii="Sylfaen" w:hAnsi="Sylfaen"/>
          <w:lang w:val="hy-AM"/>
        </w:rPr>
        <w:t xml:space="preserve">) երկրորդ կոդավորիչի շերտից մինչև յոթերորդ </w:t>
      </w:r>
      <w:r w:rsidR="00F446B1">
        <w:rPr>
          <w:rFonts w:ascii="Sylfaen" w:hAnsi="Sylfaen"/>
          <w:lang w:val="hy-AM"/>
        </w:rPr>
        <w:t>վերծանիչի</w:t>
      </w:r>
      <w:r w:rsidRPr="00EF1483">
        <w:rPr>
          <w:rFonts w:ascii="Sylfaen" w:hAnsi="Sylfaen"/>
          <w:lang w:val="hy-AM"/>
        </w:rPr>
        <w:t xml:space="preserve"> շերտ, ապահովելով ինչպես մակերեսային, այնպես էլ խորը տեղեկատվական ուղիներ: Երկու MaxPooling շերտերը սեղմում են տարածական չափերը մինչև h/4 x w/4, ապա երկու տեղափոխված </w:t>
      </w:r>
      <w:r w:rsidR="00CB7866">
        <w:rPr>
          <w:rFonts w:ascii="Sylfaen" w:hAnsi="Sylfaen"/>
          <w:lang w:val="hy-AM"/>
        </w:rPr>
        <w:t>փաթույթային</w:t>
      </w:r>
      <w:r w:rsidR="00AC615B">
        <w:rPr>
          <w:rFonts w:ascii="Sylfaen" w:hAnsi="Sylfaen"/>
          <w:lang w:val="hy-AM"/>
        </w:rPr>
        <w:t xml:space="preserve"> </w:t>
      </w:r>
      <w:r w:rsidRPr="00EF1483">
        <w:rPr>
          <w:rFonts w:ascii="Sylfaen" w:hAnsi="Sylfaen"/>
          <w:lang w:val="hy-AM"/>
        </w:rPr>
        <w:t xml:space="preserve">շերտերը վերականգնում են լուծաչափը: Մեծ </w:t>
      </w:r>
      <w:r w:rsidR="00DA3FFB">
        <w:rPr>
          <w:rFonts w:ascii="Sylfaen" w:hAnsi="Sylfaen"/>
          <w:lang w:val="hy-AM"/>
        </w:rPr>
        <w:t>զտիչ մատրիցի</w:t>
      </w:r>
      <w:r w:rsidRPr="00EF1483">
        <w:rPr>
          <w:rFonts w:ascii="Sylfaen" w:hAnsi="Sylfaen"/>
          <w:lang w:val="hy-AM"/>
        </w:rPr>
        <w:t xml:space="preserve"> չափերը (9x9, 7x7) օգտագործվում են յուրաքանչյուր ելքային նեյրոնի ընկալիչ դաշտը զգալիորեն մեծացնելու համար, թույլ տալով հարևան մակրոբլոկների մասին գլոբալ համատեքստին ազդել տեղական </w:t>
      </w:r>
      <w:r w:rsidR="00937C6A">
        <w:rPr>
          <w:rFonts w:ascii="Sylfaen" w:hAnsi="Sylfaen"/>
          <w:lang w:val="hy-AM"/>
        </w:rPr>
        <w:t>ջերմային</w:t>
      </w:r>
      <w:r w:rsidRPr="00EF1483">
        <w:rPr>
          <w:rFonts w:ascii="Sylfaen" w:hAnsi="Sylfaen"/>
          <w:lang w:val="hy-AM"/>
        </w:rPr>
        <w:t xml:space="preserve"> կետերի կանխատեսումների վրա։</w:t>
      </w:r>
    </w:p>
    <w:p w14:paraId="308218BA" w14:textId="4DDA7653" w:rsidR="00EF1483" w:rsidRDefault="00BB1B37" w:rsidP="003118A3">
      <w:pPr>
        <w:spacing w:line="360" w:lineRule="auto"/>
        <w:ind w:firstLine="720"/>
        <w:jc w:val="both"/>
        <w:rPr>
          <w:rFonts w:ascii="Sylfaen" w:hAnsi="Sylfaen"/>
          <w:lang w:val="hy-AM"/>
        </w:rPr>
      </w:pPr>
      <w:r>
        <w:rPr>
          <w:rFonts w:ascii="Sylfaen" w:hAnsi="Sylfaen"/>
          <w:lang w:val="hy-AM"/>
        </w:rPr>
        <w:t>Ինը</w:t>
      </w:r>
      <w:r w:rsidR="00EF1483" w:rsidRPr="00EF1483">
        <w:rPr>
          <w:rFonts w:ascii="Sylfaen" w:hAnsi="Sylfaen"/>
          <w:lang w:val="hy-AM"/>
        </w:rPr>
        <w:t xml:space="preserve"> մուտքային հատկանիշները ներառում են մակրո շրջան, բջիջների խտություն, RUDY_long, RUDY_short, RUDY_pin_long և գերբեռնվածության քարտեզներ՝ ինչպես վաղ գլոբալ երթուղավորումից, այնպես էլ լրիվ գլոբալ երթուղավորումից: Կորստի ֆունկցիան համատեղում է պիքսելային էվկլիդ</w:t>
      </w:r>
      <w:r w:rsidR="00D619A7">
        <w:rPr>
          <w:rFonts w:ascii="Sylfaen" w:hAnsi="Sylfaen"/>
          <w:lang w:val="hy-AM"/>
        </w:rPr>
        <w:t>յան</w:t>
      </w:r>
      <w:r w:rsidR="00EF1483" w:rsidRPr="00EF1483">
        <w:rPr>
          <w:rFonts w:ascii="Sylfaen" w:hAnsi="Sylfaen"/>
          <w:lang w:val="hy-AM"/>
        </w:rPr>
        <w:t xml:space="preserve"> հեռավորությունը L2 </w:t>
      </w:r>
      <w:r w:rsidR="00D619A7">
        <w:rPr>
          <w:rFonts w:ascii="Sylfaen" w:hAnsi="Sylfaen"/>
          <w:lang w:val="hy-AM"/>
        </w:rPr>
        <w:t>կանոնակարգման</w:t>
      </w:r>
      <w:r w:rsidR="00EF1483" w:rsidRPr="00EF1483">
        <w:rPr>
          <w:rFonts w:ascii="Sylfaen" w:hAnsi="Sylfaen"/>
          <w:lang w:val="hy-AM"/>
        </w:rPr>
        <w:t xml:space="preserve"> հետ: Adam օպտիմիզատորն օգտագործվում է </w:t>
      </w:r>
      <w:r w:rsidR="00D619A7">
        <w:rPr>
          <w:rFonts w:ascii="Sylfaen" w:hAnsi="Sylfaen"/>
          <w:lang w:val="hy-AM"/>
        </w:rPr>
        <w:t>ուսուցման</w:t>
      </w:r>
      <w:r w:rsidR="00EF1483" w:rsidRPr="00EF1483">
        <w:rPr>
          <w:rFonts w:ascii="Sylfaen" w:hAnsi="Sylfaen"/>
          <w:lang w:val="hy-AM"/>
        </w:rPr>
        <w:t xml:space="preserve"> համար: Պիտակները կտրվում են </w:t>
      </w:r>
      <w:r w:rsidR="000F4959">
        <w:rPr>
          <w:rFonts w:ascii="Sylfaen" w:hAnsi="Sylfaen"/>
          <w:lang w:val="hy-AM"/>
        </w:rPr>
        <w:t xml:space="preserve">ինչ-որ </w:t>
      </w:r>
      <w:r w:rsidR="000F4959" w:rsidRPr="000F4959">
        <w:rPr>
          <w:rFonts w:ascii="Sylfaen" w:hAnsi="Sylfaen"/>
          <w:lang w:val="hy-AM"/>
        </w:rPr>
        <w:t xml:space="preserve">c </w:t>
      </w:r>
      <w:r w:rsidR="00EF1483" w:rsidRPr="00EF1483">
        <w:rPr>
          <w:rFonts w:ascii="Sylfaen" w:hAnsi="Sylfaen"/>
          <w:lang w:val="hy-AM"/>
        </w:rPr>
        <w:t>շեմ</w:t>
      </w:r>
      <w:r w:rsidR="000F4959">
        <w:rPr>
          <w:rFonts w:ascii="Sylfaen" w:hAnsi="Sylfaen"/>
          <w:lang w:val="hy-AM"/>
        </w:rPr>
        <w:t>ի</w:t>
      </w:r>
      <w:r w:rsidR="00EF1483" w:rsidRPr="00EF1483">
        <w:rPr>
          <w:rFonts w:ascii="Sylfaen" w:hAnsi="Sylfaen"/>
          <w:lang w:val="hy-AM"/>
        </w:rPr>
        <w:t xml:space="preserve"> վրա՝ կանխելու համար, որ բարձր խախտմամբ սալիկները </w:t>
      </w:r>
      <w:r w:rsidR="001A407E">
        <w:rPr>
          <w:rFonts w:ascii="Sylfaen" w:hAnsi="Sylfaen"/>
          <w:lang w:val="hy-AM"/>
        </w:rPr>
        <w:t>չ</w:t>
      </w:r>
      <w:r w:rsidR="00EF1483" w:rsidRPr="00EF1483">
        <w:rPr>
          <w:rFonts w:ascii="Sylfaen" w:hAnsi="Sylfaen"/>
          <w:lang w:val="hy-AM"/>
        </w:rPr>
        <w:t>գերիշխեն կորստի վրա:</w:t>
      </w:r>
    </w:p>
    <w:p w14:paraId="68F1D497" w14:textId="71B0A011" w:rsidR="003B7D72" w:rsidRPr="00B95FDE" w:rsidRDefault="005D49E9" w:rsidP="00B95FDE">
      <w:pPr>
        <w:spacing w:line="360" w:lineRule="auto"/>
        <w:ind w:firstLine="720"/>
        <w:jc w:val="both"/>
        <w:rPr>
          <w:rFonts w:ascii="Sylfaen" w:hAnsi="Sylfaen"/>
          <w:lang w:val="hy-AM"/>
        </w:rPr>
      </w:pPr>
      <w:r w:rsidRPr="005D49E9">
        <w:rPr>
          <w:rFonts w:ascii="Sylfaen" w:hAnsi="Sylfaen"/>
          <w:lang w:val="hy-AM"/>
        </w:rPr>
        <w:t xml:space="preserve"> </w:t>
      </w:r>
      <w:r w:rsidR="002C79AE" w:rsidRPr="002C79AE">
        <w:rPr>
          <w:rFonts w:ascii="Sylfaen" w:hAnsi="Sylfaen"/>
          <w:lang w:val="hy-AM"/>
        </w:rPr>
        <w:t>Փորձարկումներ են իրականացվել ISPD 2015-ի չափանիշներից հինգ նախագծերի վրա՝ des_perf, edit_dist, fft, matrix_mult_a և matrix_mult_b: Յուրաքանչյուր նախագիծ ունի 300-ից 600 տարբեր հատակագծի տեղադրում, ընդհանուր առմամբ ավելի քան 1800 ուսումնական օրինակ: Օգտագործվում է խաչաձև</w:t>
      </w:r>
      <w:r w:rsidR="002C79AE">
        <w:rPr>
          <w:rFonts w:ascii="Sylfaen" w:hAnsi="Sylfaen"/>
          <w:lang w:val="hy-AM"/>
        </w:rPr>
        <w:t xml:space="preserve"> նախագծման</w:t>
      </w:r>
      <w:r w:rsidR="002C79AE" w:rsidRPr="002C79AE">
        <w:rPr>
          <w:rFonts w:ascii="Sylfaen" w:hAnsi="Sylfaen"/>
          <w:lang w:val="hy-AM"/>
        </w:rPr>
        <w:t xml:space="preserve"> գնահատման արձանագրությունը՝ չորս նախագծերի վրա ուսուցում և հինգերորդի վրա փորձարկում ապահովելով, որ փորձարկման նախագիծը լիովին անտեսանելի լինի:</w:t>
      </w:r>
      <w:r w:rsidR="002C79AE">
        <w:rPr>
          <w:rFonts w:ascii="Sylfaen" w:hAnsi="Sylfaen"/>
          <w:lang w:val="hy-AM"/>
        </w:rPr>
        <w:t xml:space="preserve"> </w:t>
      </w:r>
      <w:r w:rsidR="00772427">
        <w:rPr>
          <w:rFonts w:ascii="Sylfaen" w:hAnsi="Sylfaen"/>
          <w:lang w:val="hy-AM"/>
        </w:rPr>
        <w:t>Նախագծման</w:t>
      </w:r>
      <w:r w:rsidR="008E1B28">
        <w:rPr>
          <w:rFonts w:ascii="Sylfaen" w:hAnsi="Sylfaen"/>
          <w:lang w:val="hy-AM"/>
        </w:rPr>
        <w:t xml:space="preserve"> կանոնների խախտումների</w:t>
      </w:r>
      <w:r w:rsidRPr="005D49E9">
        <w:rPr>
          <w:rFonts w:ascii="Sylfaen" w:hAnsi="Sylfaen"/>
          <w:lang w:val="hy-AM"/>
        </w:rPr>
        <w:t xml:space="preserve"> կանխատեսման համար RouteNet-ը հասնում է համեմատելի ճշգրտության փորձնական գլոբալ երթուղավորման հետ (76% ընդդեմ 77%)՝ միաժամանակ իրականացնելով մեծության կարգերի ավելի արագ աշխատանք</w:t>
      </w:r>
      <w:r w:rsidR="00BE1293">
        <w:rPr>
          <w:rFonts w:ascii="Sylfaen" w:hAnsi="Sylfaen"/>
          <w:lang w:val="hy-AM"/>
        </w:rPr>
        <w:t>։ Ն</w:t>
      </w:r>
      <w:r w:rsidRPr="005D49E9">
        <w:rPr>
          <w:rFonts w:ascii="Sylfaen" w:hAnsi="Sylfaen"/>
          <w:lang w:val="hy-AM"/>
        </w:rPr>
        <w:t xml:space="preserve">ույնիսկ </w:t>
      </w:r>
      <w:r w:rsidR="00BE1293">
        <w:rPr>
          <w:rFonts w:ascii="Sylfaen" w:hAnsi="Sylfaen"/>
          <w:lang w:val="hy-AM"/>
        </w:rPr>
        <w:t>ուսուցման</w:t>
      </w:r>
      <w:r w:rsidRPr="005D49E9">
        <w:rPr>
          <w:rFonts w:ascii="Sylfaen" w:hAnsi="Sylfaen"/>
          <w:lang w:val="hy-AM"/>
        </w:rPr>
        <w:t xml:space="preserve"> ժամանակը հաշվի առնելով, </w:t>
      </w:r>
      <w:r w:rsidR="0029706B">
        <w:rPr>
          <w:rFonts w:ascii="Sylfaen" w:hAnsi="Sylfaen"/>
          <w:lang w:val="hy-AM"/>
        </w:rPr>
        <w:t>վերջնական աշխատանքը</w:t>
      </w:r>
      <w:r w:rsidRPr="005D49E9">
        <w:rPr>
          <w:rFonts w:ascii="Sylfaen" w:hAnsi="Sylfaen"/>
          <w:lang w:val="hy-AM"/>
        </w:rPr>
        <w:t xml:space="preserve"> տևում է մեկ վայրկյանից պակաս յուրաքանչյուր տեղադրման համար:</w:t>
      </w:r>
    </w:p>
    <w:p w14:paraId="738A91B5" w14:textId="0F0CA594" w:rsidR="00B95FDE" w:rsidRDefault="00970D30" w:rsidP="00023217">
      <w:pPr>
        <w:spacing w:after="180" w:line="360" w:lineRule="auto"/>
        <w:ind w:firstLine="720"/>
        <w:jc w:val="both"/>
        <w:rPr>
          <w:rFonts w:ascii="Sylfaen" w:hAnsi="Sylfaen"/>
          <w:lang w:val="hy-AM"/>
        </w:rPr>
      </w:pPr>
      <w:r>
        <w:rPr>
          <w:rFonts w:ascii="Sylfaen" w:hAnsi="Sylfaen"/>
          <w:lang w:val="hy-AM"/>
        </w:rPr>
        <w:t>Նախագծման կանոնների խախտումների ջերմային</w:t>
      </w:r>
      <w:r w:rsidR="005B55D1" w:rsidRPr="005B55D1">
        <w:rPr>
          <w:rFonts w:ascii="Sylfaen" w:hAnsi="Sylfaen"/>
          <w:lang w:val="hy-AM"/>
        </w:rPr>
        <w:t xml:space="preserve"> կետերի հայտնաբերման համար RouteNet-ը հասնում է 62% իրական դրական արդյունքի</w:t>
      </w:r>
      <w:r w:rsidR="00CB641B">
        <w:rPr>
          <w:rFonts w:ascii="Sylfaen" w:hAnsi="Sylfaen"/>
          <w:lang w:val="hy-AM"/>
        </w:rPr>
        <w:t xml:space="preserve"> </w:t>
      </w:r>
      <w:r w:rsidR="00CB641B" w:rsidRPr="00CB641B">
        <w:rPr>
          <w:rFonts w:ascii="Sylfaen" w:hAnsi="Sylfaen"/>
          <w:lang w:val="hy-AM"/>
        </w:rPr>
        <w:t>(</w:t>
      </w:r>
      <w:r w:rsidR="00CB641B">
        <w:rPr>
          <w:rFonts w:ascii="Sylfaen" w:hAnsi="Sylfaen"/>
          <w:lang w:val="hy-AM"/>
        </w:rPr>
        <w:t>TPR</w:t>
      </w:r>
      <w:r w:rsidR="00CB641B" w:rsidRPr="00CB641B">
        <w:rPr>
          <w:rFonts w:ascii="Sylfaen" w:hAnsi="Sylfaen"/>
          <w:lang w:val="hy-AM"/>
        </w:rPr>
        <w:t>)</w:t>
      </w:r>
      <w:r w:rsidR="005B55D1" w:rsidRPr="005B55D1">
        <w:rPr>
          <w:rFonts w:ascii="Sylfaen" w:hAnsi="Sylfaen"/>
          <w:lang w:val="hy-AM"/>
        </w:rPr>
        <w:t>՝ 0.5%-ից ցածր կեղծ դրական արդյունքի դեպքում, համեմատած գլոբալ երթուղավորման 41%-ի, լոգիստիկ ռեգրեսիայի</w:t>
      </w:r>
      <w:r w:rsidR="006F5236">
        <w:rPr>
          <w:rFonts w:ascii="Sylfaen" w:hAnsi="Sylfaen"/>
          <w:lang w:val="hy-AM"/>
        </w:rPr>
        <w:t xml:space="preserve"> </w:t>
      </w:r>
      <w:r w:rsidR="006F5236" w:rsidRPr="006F5236">
        <w:rPr>
          <w:rFonts w:ascii="Sylfaen" w:hAnsi="Sylfaen"/>
          <w:lang w:val="hy-AM"/>
        </w:rPr>
        <w:t>(</w:t>
      </w:r>
      <w:r w:rsidR="006F5236">
        <w:rPr>
          <w:rFonts w:ascii="Sylfaen" w:hAnsi="Sylfaen"/>
          <w:lang w:val="hy-AM"/>
        </w:rPr>
        <w:t>LR</w:t>
      </w:r>
      <w:r w:rsidR="006F5236" w:rsidRPr="006F5236">
        <w:rPr>
          <w:rFonts w:ascii="Sylfaen" w:hAnsi="Sylfaen"/>
          <w:lang w:val="hy-AM"/>
        </w:rPr>
        <w:t>)</w:t>
      </w:r>
      <w:r w:rsidR="005B55D1" w:rsidRPr="005B55D1">
        <w:rPr>
          <w:rFonts w:ascii="Sylfaen" w:hAnsi="Sylfaen"/>
          <w:lang w:val="hy-AM"/>
        </w:rPr>
        <w:t xml:space="preserve"> 44%-ի և </w:t>
      </w:r>
      <w:r w:rsidR="008861CD">
        <w:rPr>
          <w:rFonts w:ascii="Sylfaen" w:hAnsi="Sylfaen"/>
          <w:lang w:val="hy-AM"/>
        </w:rPr>
        <w:t>ա</w:t>
      </w:r>
      <w:r w:rsidR="00AD0EB8">
        <w:rPr>
          <w:rFonts w:ascii="Sylfaen" w:hAnsi="Sylfaen"/>
          <w:lang w:val="hy-AM"/>
        </w:rPr>
        <w:t xml:space="preserve">ջակցության վեկտորական մեքենայի </w:t>
      </w:r>
      <w:r w:rsidR="00AD0EB8" w:rsidRPr="00AD0EB8">
        <w:rPr>
          <w:rFonts w:ascii="Sylfaen" w:hAnsi="Sylfaen"/>
          <w:lang w:val="hy-AM"/>
        </w:rPr>
        <w:t>(</w:t>
      </w:r>
      <w:r w:rsidR="005B55D1" w:rsidRPr="005B55D1">
        <w:rPr>
          <w:rFonts w:ascii="Sylfaen" w:hAnsi="Sylfaen"/>
          <w:lang w:val="hy-AM"/>
        </w:rPr>
        <w:t>SVM</w:t>
      </w:r>
      <w:r w:rsidR="00AD0EB8">
        <w:rPr>
          <w:rFonts w:ascii="Sylfaen" w:hAnsi="Sylfaen"/>
          <w:lang w:val="hy-AM"/>
        </w:rPr>
        <w:t>) չափանիշը</w:t>
      </w:r>
      <w:r w:rsidR="005B55D1" w:rsidRPr="005B55D1">
        <w:rPr>
          <w:rFonts w:ascii="Sylfaen" w:hAnsi="Sylfaen"/>
          <w:lang w:val="hy-AM"/>
        </w:rPr>
        <w:t xml:space="preserve"> 27%-</w:t>
      </w:r>
      <w:r w:rsidR="005B55D1" w:rsidRPr="005B55D1">
        <w:rPr>
          <w:rFonts w:ascii="Sylfaen" w:hAnsi="Sylfaen"/>
          <w:lang w:val="hy-AM"/>
        </w:rPr>
        <w:lastRenderedPageBreak/>
        <w:t xml:space="preserve">ի հետ նույն </w:t>
      </w:r>
      <w:r w:rsidR="00AC242F">
        <w:rPr>
          <w:rFonts w:ascii="Sylfaen" w:hAnsi="Sylfaen"/>
          <w:lang w:val="hy-AM"/>
        </w:rPr>
        <w:t>կեղծ</w:t>
      </w:r>
      <w:r w:rsidR="00502E35">
        <w:rPr>
          <w:rFonts w:ascii="Sylfaen" w:hAnsi="Sylfaen"/>
          <w:lang w:val="hy-AM"/>
        </w:rPr>
        <w:t xml:space="preserve"> </w:t>
      </w:r>
      <w:r w:rsidR="00F255E8">
        <w:rPr>
          <w:rFonts w:ascii="Sylfaen" w:hAnsi="Sylfaen"/>
          <w:lang w:val="hy-AM"/>
        </w:rPr>
        <w:t>դրական</w:t>
      </w:r>
      <w:r w:rsidR="00697CF9">
        <w:rPr>
          <w:rFonts w:ascii="Sylfaen" w:hAnsi="Sylfaen"/>
          <w:lang w:val="hy-AM"/>
        </w:rPr>
        <w:t>ների</w:t>
      </w:r>
      <w:r w:rsidR="00502E35">
        <w:rPr>
          <w:rFonts w:ascii="Sylfaen" w:hAnsi="Sylfaen"/>
          <w:lang w:val="hy-AM"/>
        </w:rPr>
        <w:t xml:space="preserve"> </w:t>
      </w:r>
      <w:r w:rsidR="00697CF9">
        <w:rPr>
          <w:rFonts w:ascii="Sylfaen" w:hAnsi="Sylfaen"/>
          <w:lang w:val="hy-AM"/>
        </w:rPr>
        <w:t>մակարդակի</w:t>
      </w:r>
      <w:r w:rsidR="005B55D1" w:rsidRPr="005B55D1">
        <w:rPr>
          <w:rFonts w:ascii="Sylfaen" w:hAnsi="Sylfaen"/>
          <w:lang w:val="hy-AM"/>
        </w:rPr>
        <w:t xml:space="preserve"> </w:t>
      </w:r>
      <w:r w:rsidR="00CB641B">
        <w:rPr>
          <w:rFonts w:ascii="Sylfaen" w:hAnsi="Sylfaen"/>
          <w:lang w:val="hy-AM"/>
        </w:rPr>
        <w:t xml:space="preserve">(FPR) </w:t>
      </w:r>
      <w:r w:rsidR="005B55D1" w:rsidRPr="005B55D1">
        <w:rPr>
          <w:rFonts w:ascii="Sylfaen" w:hAnsi="Sylfaen"/>
          <w:lang w:val="hy-AM"/>
        </w:rPr>
        <w:t>սահմանափակման դեպքում: Սա ներկայացնում է 50% բարելավում գլոբալ երթուղավորման ճշգրտության համեմատ: Հոդվածը նաև ցույց է տալիս</w:t>
      </w:r>
      <w:r w:rsidR="008827AD">
        <w:rPr>
          <w:rFonts w:ascii="Sylfaen" w:hAnsi="Sylfaen"/>
          <w:lang w:val="hy-AM"/>
        </w:rPr>
        <w:t xml:space="preserve"> այն</w:t>
      </w:r>
      <w:r w:rsidR="005B55D1" w:rsidRPr="005B55D1">
        <w:rPr>
          <w:rFonts w:ascii="Sylfaen" w:hAnsi="Sylfaen"/>
          <w:lang w:val="hy-AM"/>
        </w:rPr>
        <w:t xml:space="preserve">, որ և՛ </w:t>
      </w:r>
      <w:r w:rsidR="00E25679">
        <w:rPr>
          <w:rFonts w:ascii="Sylfaen" w:hAnsi="Sylfaen"/>
          <w:lang w:val="hy-AM"/>
        </w:rPr>
        <w:t xml:space="preserve">կապերի բաց թողնված </w:t>
      </w:r>
      <w:r w:rsidR="00CB641B">
        <w:rPr>
          <w:rFonts w:ascii="Sylfaen" w:hAnsi="Sylfaen"/>
          <w:lang w:val="hy-AM"/>
        </w:rPr>
        <w:t>կապերը</w:t>
      </w:r>
      <w:r w:rsidR="005B55D1" w:rsidRPr="005B55D1">
        <w:rPr>
          <w:rFonts w:ascii="Sylfaen" w:hAnsi="Sylfaen"/>
          <w:lang w:val="hy-AM"/>
        </w:rPr>
        <w:t>, և՛ մեծ ընկալող դաշտը կարևոր են</w:t>
      </w:r>
      <w:r w:rsidR="008827AD">
        <w:rPr>
          <w:rFonts w:ascii="Sylfaen" w:hAnsi="Sylfaen"/>
          <w:lang w:val="hy-AM"/>
        </w:rPr>
        <w:t>։</w:t>
      </w:r>
      <w:r w:rsidR="00020336">
        <w:rPr>
          <w:rFonts w:ascii="Sylfaen" w:hAnsi="Sylfaen"/>
          <w:lang w:val="hy-AM"/>
        </w:rPr>
        <w:t xml:space="preserve"> </w:t>
      </w:r>
      <w:r w:rsidR="00CB641B">
        <w:rPr>
          <w:rFonts w:ascii="Sylfaen" w:hAnsi="Sylfaen"/>
          <w:lang w:val="hy-AM"/>
        </w:rPr>
        <w:t>Բ</w:t>
      </w:r>
      <w:r w:rsidR="005B55D1" w:rsidRPr="005B55D1">
        <w:rPr>
          <w:rFonts w:ascii="Sylfaen" w:hAnsi="Sylfaen"/>
          <w:lang w:val="hy-AM"/>
        </w:rPr>
        <w:t xml:space="preserve">աց թողնված </w:t>
      </w:r>
      <w:r w:rsidR="00CB641B">
        <w:rPr>
          <w:rFonts w:ascii="Sylfaen" w:hAnsi="Sylfaen"/>
          <w:lang w:val="hy-AM"/>
        </w:rPr>
        <w:t>կապերի</w:t>
      </w:r>
      <w:r w:rsidR="005B55D1" w:rsidRPr="005B55D1">
        <w:rPr>
          <w:rFonts w:ascii="Sylfaen" w:hAnsi="Sylfaen"/>
          <w:lang w:val="hy-AM"/>
        </w:rPr>
        <w:t xml:space="preserve"> հեռացումը </w:t>
      </w:r>
      <w:r w:rsidR="00CB641B">
        <w:rPr>
          <w:rFonts w:ascii="Sylfaen" w:hAnsi="Sylfaen"/>
          <w:lang w:val="hy-AM"/>
        </w:rPr>
        <w:t>վատացնում</w:t>
      </w:r>
      <w:r w:rsidR="005B55D1" w:rsidRPr="005B55D1">
        <w:rPr>
          <w:rFonts w:ascii="Sylfaen" w:hAnsi="Sylfaen"/>
          <w:lang w:val="hy-AM"/>
        </w:rPr>
        <w:t xml:space="preserve"> է TPR-ը 62%-ից մինչև 60%, մինչդեռ ընկալող դաշտի կրճատումը (առանց շերտերի կուտակման) այն էլ ավելի է վատթարացնում մինչև 57%:</w:t>
      </w:r>
    </w:p>
    <w:p w14:paraId="4534C524" w14:textId="77777777" w:rsidR="00B82E87" w:rsidRDefault="00B82E87" w:rsidP="00023217">
      <w:pPr>
        <w:spacing w:after="180" w:line="360" w:lineRule="auto"/>
        <w:ind w:firstLine="720"/>
        <w:jc w:val="both"/>
        <w:rPr>
          <w:rFonts w:ascii="Sylfaen" w:hAnsi="Sylfaen"/>
          <w:lang w:val="hy-AM"/>
        </w:rPr>
      </w:pPr>
    </w:p>
    <w:p w14:paraId="16494D02" w14:textId="6567E087" w:rsidR="005B55D1" w:rsidRPr="005B55D1" w:rsidRDefault="00B95FDE" w:rsidP="00B95FDE">
      <w:pPr>
        <w:spacing w:after="180" w:line="360" w:lineRule="auto"/>
        <w:ind w:firstLine="720"/>
        <w:jc w:val="center"/>
        <w:rPr>
          <w:rFonts w:ascii="Sylfaen" w:hAnsi="Sylfaen"/>
          <w:lang w:val="hy-AM"/>
        </w:rPr>
      </w:pPr>
      <w:r>
        <w:rPr>
          <w:rFonts w:ascii="Sylfaen" w:hAnsi="Sylfaen"/>
          <w:noProof/>
        </w:rPr>
        <w:drawing>
          <wp:inline distT="0" distB="0" distL="0" distR="0" wp14:anchorId="427CF49E" wp14:editId="6BBF4D33">
            <wp:extent cx="5408533" cy="2108200"/>
            <wp:effectExtent l="0" t="0" r="1905" b="6350"/>
            <wp:docPr id="4753398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339837" name="Picture 7"/>
                    <pic:cNvPicPr/>
                  </pic:nvPicPr>
                  <pic:blipFill rotWithShape="1">
                    <a:blip r:embed="rId16">
                      <a:extLst>
                        <a:ext uri="{28A0092B-C50C-407E-A947-70E740481C1C}">
                          <a14:useLocalDpi xmlns:a14="http://schemas.microsoft.com/office/drawing/2010/main" val="0"/>
                        </a:ext>
                      </a:extLst>
                    </a:blip>
                    <a:srcRect l="715" t="944" r="1071" b="944"/>
                    <a:stretch>
                      <a:fillRect/>
                    </a:stretch>
                  </pic:blipFill>
                  <pic:spPr bwMode="auto">
                    <a:xfrm>
                      <a:off x="0" y="0"/>
                      <a:ext cx="5413296" cy="2110057"/>
                    </a:xfrm>
                    <a:prstGeom prst="rect">
                      <a:avLst/>
                    </a:prstGeom>
                    <a:ln>
                      <a:noFill/>
                    </a:ln>
                    <a:extLst>
                      <a:ext uri="{53640926-AAD7-44D8-BBD7-CCE9431645EC}">
                        <a14:shadowObscured xmlns:a14="http://schemas.microsoft.com/office/drawing/2010/main"/>
                      </a:ext>
                    </a:extLst>
                  </pic:spPr>
                </pic:pic>
              </a:graphicData>
            </a:graphic>
          </wp:inline>
        </w:drawing>
      </w:r>
    </w:p>
    <w:p w14:paraId="66AE0338" w14:textId="06C51DB1" w:rsidR="00B95FDE" w:rsidRDefault="00B95FDE" w:rsidP="00B95FDE">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Pr="00B95FDE">
        <w:rPr>
          <w:rFonts w:ascii="Sylfaen" w:eastAsia="MS Mincho" w:hAnsi="Sylfaen"/>
          <w:i/>
          <w:iCs/>
          <w:lang w:val="hy-AM"/>
        </w:rPr>
        <w:t>1.2.2</w:t>
      </w:r>
      <w:r w:rsidRPr="00F118BE">
        <w:rPr>
          <w:rFonts w:ascii="Sylfaen" w:eastAsia="MS Mincho" w:hAnsi="Sylfaen"/>
          <w:i/>
          <w:iCs/>
          <w:lang w:val="hy-AM"/>
        </w:rPr>
        <w:t xml:space="preserve"> </w:t>
      </w:r>
      <w:r>
        <w:rPr>
          <w:rFonts w:ascii="Sylfaen" w:eastAsia="MS Mincho" w:hAnsi="Sylfaen"/>
          <w:i/>
          <w:iCs/>
          <w:lang w:val="hy-AM"/>
        </w:rPr>
        <w:t xml:space="preserve">ՓՆՑ մոդելի վրա հիմնված աշխատանքի ստացված կանխատեսման արդյունքները  </w:t>
      </w:r>
      <w:hyperlink r:id="rId17" w:history="1">
        <w:r w:rsidRPr="00D81518">
          <w:rPr>
            <w:rStyle w:val="Hyperlink"/>
            <w:rFonts w:ascii="Sylfaen" w:eastAsia="MS Mincho" w:hAnsi="Sylfaen"/>
            <w:i/>
            <w:iCs/>
            <w:sz w:val="28"/>
            <w:szCs w:val="28"/>
            <w:vertAlign w:val="superscript"/>
            <w:lang w:val="hy-AM"/>
          </w:rPr>
          <w:t>[3]</w:t>
        </w:r>
      </w:hyperlink>
    </w:p>
    <w:p w14:paraId="45F3139E" w14:textId="77777777" w:rsidR="00B95FDE" w:rsidRPr="00B95FDE" w:rsidRDefault="00B95FDE" w:rsidP="00B95FDE">
      <w:pPr>
        <w:spacing w:line="360" w:lineRule="auto"/>
        <w:ind w:firstLine="720"/>
        <w:jc w:val="center"/>
        <w:rPr>
          <w:rFonts w:ascii="Sylfaen" w:eastAsia="MS Mincho" w:hAnsi="Sylfaen"/>
          <w:i/>
          <w:iCs/>
          <w:lang w:val="hy-AM"/>
        </w:rPr>
      </w:pPr>
    </w:p>
    <w:p w14:paraId="1A7A8736" w14:textId="655DEDE7" w:rsidR="003B7D72" w:rsidRPr="004F1D3E" w:rsidRDefault="003B7D72" w:rsidP="003B7D72">
      <w:pPr>
        <w:pStyle w:val="Heading2"/>
        <w:jc w:val="center"/>
        <w:rPr>
          <w:rFonts w:ascii="Sylfaen" w:hAnsi="Sylfaen"/>
          <w:lang w:val="hy-AM"/>
        </w:rPr>
      </w:pPr>
      <w:bookmarkStart w:id="9" w:name="_Toc227056379"/>
      <w:r w:rsidRPr="00465302">
        <w:rPr>
          <w:rFonts w:ascii="Sylfaen" w:hAnsi="Sylfaen"/>
          <w:lang w:val="hy-AM"/>
        </w:rPr>
        <w:t>1.</w:t>
      </w:r>
      <w:r w:rsidR="00D735B1" w:rsidRPr="00D735B1">
        <w:rPr>
          <w:rFonts w:ascii="Sylfaen" w:hAnsi="Sylfaen"/>
          <w:lang w:val="hy-AM"/>
        </w:rPr>
        <w:t>3</w:t>
      </w:r>
      <w:r w:rsidRPr="00465302">
        <w:rPr>
          <w:rFonts w:ascii="MS Mincho" w:eastAsia="MS Mincho" w:hAnsi="MS Mincho" w:cs="MS Mincho" w:hint="eastAsia"/>
          <w:lang w:val="hy-AM"/>
        </w:rPr>
        <w:t>․</w:t>
      </w:r>
      <w:r w:rsidRPr="00465302">
        <w:rPr>
          <w:rFonts w:ascii="MS Mincho" w:eastAsia="MS Mincho" w:hAnsi="MS Mincho" w:cs="MS Mincho"/>
          <w:lang w:val="hy-AM"/>
        </w:rPr>
        <w:t xml:space="preserve"> </w:t>
      </w:r>
      <w:r w:rsidR="00AB1517">
        <w:rPr>
          <w:rFonts w:ascii="Sylfaen" w:eastAsia="MS Mincho" w:hAnsi="Sylfaen" w:cs="MS Mincho"/>
          <w:lang w:val="hy-AM"/>
        </w:rPr>
        <w:t xml:space="preserve">ՓՆՑ-ով և ԳՆՑ-ով </w:t>
      </w:r>
      <w:r w:rsidR="00AB1517">
        <w:rPr>
          <w:rFonts w:ascii="Sylfaen" w:hAnsi="Sylfaen"/>
          <w:lang w:val="hy-AM"/>
        </w:rPr>
        <w:t>ն</w:t>
      </w:r>
      <w:r w:rsidRPr="00465302">
        <w:rPr>
          <w:rFonts w:ascii="Sylfaen" w:hAnsi="Sylfaen"/>
          <w:lang w:val="hy-AM"/>
        </w:rPr>
        <w:t>ախագծման կանոնների խախտումների հայտնաբերում</w:t>
      </w:r>
      <w:r w:rsidR="00AB1517">
        <w:rPr>
          <w:rFonts w:ascii="Sylfaen" w:hAnsi="Sylfaen"/>
          <w:lang w:val="hy-AM"/>
        </w:rPr>
        <w:t>ը</w:t>
      </w:r>
      <w:bookmarkEnd w:id="9"/>
    </w:p>
    <w:p w14:paraId="69A1F376" w14:textId="77777777" w:rsidR="003B7D72" w:rsidRDefault="003B7D72" w:rsidP="003B7D72">
      <w:pPr>
        <w:rPr>
          <w:rFonts w:ascii="Sylfaen" w:eastAsia="MS Mincho" w:hAnsi="Sylfaen"/>
          <w:lang w:val="hy-AM"/>
        </w:rPr>
      </w:pPr>
    </w:p>
    <w:p w14:paraId="1927EC43" w14:textId="4E1CB6D9" w:rsidR="00055177" w:rsidRPr="00FE7EB0" w:rsidRDefault="00567839" w:rsidP="00055177">
      <w:pPr>
        <w:pStyle w:val="Heading3"/>
        <w:rPr>
          <w:rFonts w:ascii="Sylfaen" w:eastAsia="MS Mincho" w:hAnsi="Sylfaen"/>
          <w:lang w:val="hy-AM"/>
        </w:rPr>
      </w:pPr>
      <w:bookmarkStart w:id="10" w:name="_Toc227056380"/>
      <w:r w:rsidRPr="00567839">
        <w:rPr>
          <w:rFonts w:ascii="Sylfaen" w:eastAsia="MS Mincho" w:hAnsi="Sylfaen"/>
          <w:lang w:val="hy-AM"/>
        </w:rPr>
        <w:t>1.</w:t>
      </w:r>
      <w:r w:rsidR="00D735B1">
        <w:rPr>
          <w:rFonts w:ascii="Sylfaen" w:eastAsia="MS Mincho" w:hAnsi="Sylfaen"/>
          <w:lang w:val="hy-AM"/>
        </w:rPr>
        <w:t>3</w:t>
      </w:r>
      <w:r>
        <w:rPr>
          <w:rFonts w:ascii="Sylfaen" w:eastAsia="MS Mincho" w:hAnsi="Sylfaen"/>
          <w:lang w:val="hy-AM"/>
        </w:rPr>
        <w:t>.1</w:t>
      </w:r>
      <w:r>
        <w:rPr>
          <w:rFonts w:ascii="MS Mincho" w:eastAsia="MS Mincho" w:hAnsi="MS Mincho" w:cs="MS Mincho"/>
          <w:lang w:val="hy-AM"/>
        </w:rPr>
        <w:t xml:space="preserve">․ </w:t>
      </w:r>
      <w:r w:rsidR="00055177">
        <w:rPr>
          <w:rFonts w:ascii="Sylfaen" w:eastAsia="MS Mincho" w:hAnsi="Sylfaen"/>
          <w:lang w:val="hy-AM"/>
        </w:rPr>
        <w:t>Ջերմային</w:t>
      </w:r>
      <w:r w:rsidR="00055177" w:rsidRPr="00055177">
        <w:rPr>
          <w:rFonts w:ascii="Sylfaen" w:eastAsia="MS Mincho" w:hAnsi="Sylfaen"/>
          <w:lang w:val="hy-AM"/>
        </w:rPr>
        <w:t xml:space="preserve"> կետ</w:t>
      </w:r>
      <w:r w:rsidR="00FE7EB0">
        <w:rPr>
          <w:rFonts w:ascii="Sylfaen" w:eastAsia="MS Mincho" w:hAnsi="Sylfaen"/>
          <w:lang w:val="hy-AM"/>
        </w:rPr>
        <w:t>երի</w:t>
      </w:r>
      <w:r w:rsidR="00055177" w:rsidRPr="00055177">
        <w:rPr>
          <w:rFonts w:ascii="Sylfaen" w:eastAsia="MS Mincho" w:hAnsi="Sylfaen"/>
          <w:lang w:val="hy-AM"/>
        </w:rPr>
        <w:t xml:space="preserve"> հայտնաբերում </w:t>
      </w:r>
      <w:r w:rsidR="00FE7EB0">
        <w:rPr>
          <w:rFonts w:ascii="Sylfaen" w:eastAsia="MS Mincho" w:hAnsi="Sylfaen"/>
          <w:lang w:val="hy-AM"/>
        </w:rPr>
        <w:t xml:space="preserve">՝ </w:t>
      </w:r>
      <w:r w:rsidR="00FE7EB0" w:rsidRPr="00FE7EB0">
        <w:rPr>
          <w:rFonts w:ascii="Sylfaen" w:eastAsia="MS Mincho" w:hAnsi="Sylfaen"/>
          <w:lang w:val="hy-AM"/>
        </w:rPr>
        <w:t>U-N</w:t>
      </w:r>
      <w:r w:rsidR="00FE7EB0">
        <w:rPr>
          <w:rFonts w:ascii="Sylfaen" w:eastAsia="MS Mincho" w:hAnsi="Sylfaen"/>
          <w:lang w:val="hy-AM"/>
        </w:rPr>
        <w:t>et ճարտարապետության կիրառմամբ</w:t>
      </w:r>
      <w:bookmarkEnd w:id="10"/>
    </w:p>
    <w:p w14:paraId="43D8F1AC" w14:textId="77777777" w:rsidR="00055177" w:rsidRPr="00055177" w:rsidRDefault="00055177" w:rsidP="00055177">
      <w:pPr>
        <w:rPr>
          <w:lang w:val="hy-AM"/>
        </w:rPr>
      </w:pPr>
    </w:p>
    <w:p w14:paraId="4A92FD1C" w14:textId="77777777" w:rsidR="005D57ED" w:rsidRDefault="00365ADA" w:rsidP="00261A7A">
      <w:pPr>
        <w:spacing w:after="180" w:line="360" w:lineRule="auto"/>
        <w:ind w:firstLine="720"/>
        <w:jc w:val="both"/>
        <w:rPr>
          <w:rFonts w:ascii="Sylfaen" w:hAnsi="Sylfaen"/>
          <w:lang w:val="hy-AM"/>
        </w:rPr>
      </w:pPr>
      <w:r w:rsidRPr="00365ADA">
        <w:rPr>
          <w:rFonts w:ascii="Sylfaen" w:hAnsi="Sylfaen"/>
          <w:lang w:val="hy-AM"/>
        </w:rPr>
        <w:t xml:space="preserve">Նախագծման կանոնների խախտումների </w:t>
      </w:r>
      <w:r w:rsidR="00261A7A" w:rsidRPr="00365ADA">
        <w:rPr>
          <w:rFonts w:ascii="Sylfaen" w:hAnsi="Sylfaen"/>
          <w:lang w:val="hy-AM"/>
        </w:rPr>
        <w:t xml:space="preserve">կանխատեսման մեթոդները կարելի է լայնորեն բաժանել պատկերի վրա հիմնված և գրաֆի վրա հիմնված մոտեցումների: Պատկերի վրա հիմնված մոտեցումները </w:t>
      </w:r>
      <w:r w:rsidR="0042001D">
        <w:rPr>
          <w:rFonts w:ascii="Sylfaen" w:hAnsi="Sylfaen"/>
          <w:lang w:val="hy-AM"/>
        </w:rPr>
        <w:t>ինտեգրալ սխեմայի</w:t>
      </w:r>
      <w:r w:rsidR="00261A7A" w:rsidRPr="00365ADA">
        <w:rPr>
          <w:rFonts w:ascii="Sylfaen" w:hAnsi="Sylfaen"/>
          <w:lang w:val="hy-AM"/>
        </w:rPr>
        <w:t xml:space="preserve"> </w:t>
      </w:r>
      <w:r w:rsidR="0042001D">
        <w:rPr>
          <w:rFonts w:ascii="Sylfaen" w:hAnsi="Sylfaen"/>
          <w:lang w:val="hy-AM"/>
        </w:rPr>
        <w:t xml:space="preserve">նախագիծը </w:t>
      </w:r>
      <w:r w:rsidR="00261A7A" w:rsidRPr="00365ADA">
        <w:rPr>
          <w:rFonts w:ascii="Sylfaen" w:hAnsi="Sylfaen"/>
          <w:lang w:val="hy-AM"/>
        </w:rPr>
        <w:t xml:space="preserve">դիտարկում են որպես տարածական ցանց և օգտագործում են </w:t>
      </w:r>
      <w:r w:rsidR="0042001D">
        <w:rPr>
          <w:rFonts w:ascii="Sylfaen" w:hAnsi="Sylfaen"/>
          <w:lang w:val="hy-AM"/>
        </w:rPr>
        <w:t>փաթույթ</w:t>
      </w:r>
      <w:r w:rsidR="00261A7A" w:rsidRPr="00365ADA">
        <w:rPr>
          <w:rFonts w:ascii="Sylfaen" w:hAnsi="Sylfaen"/>
          <w:lang w:val="hy-AM"/>
        </w:rPr>
        <w:t xml:space="preserve"> գործողություններ՝ </w:t>
      </w:r>
      <w:r w:rsidR="00ED50CA">
        <w:rPr>
          <w:rFonts w:ascii="Sylfaen" w:hAnsi="Sylfaen"/>
          <w:lang w:val="hy-AM"/>
        </w:rPr>
        <w:t>ջերմային</w:t>
      </w:r>
      <w:r w:rsidR="00261A7A" w:rsidRPr="00365ADA">
        <w:rPr>
          <w:rFonts w:ascii="Sylfaen" w:hAnsi="Sylfaen"/>
          <w:lang w:val="hy-AM"/>
        </w:rPr>
        <w:t xml:space="preserve"> կետերի օրինաչափությունները հայտնաբերելու համար, բայց </w:t>
      </w:r>
      <w:r w:rsidR="00ED50CA">
        <w:rPr>
          <w:rFonts w:ascii="Sylfaen" w:hAnsi="Sylfaen"/>
          <w:lang w:val="hy-AM"/>
        </w:rPr>
        <w:t>վեկտորական</w:t>
      </w:r>
      <w:r w:rsidR="00261A7A" w:rsidRPr="00365ADA">
        <w:rPr>
          <w:rFonts w:ascii="Sylfaen" w:hAnsi="Sylfaen"/>
          <w:lang w:val="hy-AM"/>
        </w:rPr>
        <w:t xml:space="preserve"> </w:t>
      </w:r>
      <w:r w:rsidR="00ED50CA">
        <w:rPr>
          <w:rFonts w:ascii="Sylfaen" w:hAnsi="Sylfaen"/>
          <w:lang w:val="hy-AM"/>
        </w:rPr>
        <w:t>նախագիծը</w:t>
      </w:r>
      <w:r w:rsidR="00261A7A" w:rsidRPr="00365ADA">
        <w:rPr>
          <w:rFonts w:ascii="Sylfaen" w:hAnsi="Sylfaen"/>
          <w:lang w:val="hy-AM"/>
        </w:rPr>
        <w:t xml:space="preserve"> </w:t>
      </w:r>
      <w:r w:rsidR="00954F0F">
        <w:rPr>
          <w:rFonts w:ascii="Sylfaen" w:hAnsi="Sylfaen"/>
          <w:lang w:val="hy-AM"/>
        </w:rPr>
        <w:t>պատկերացանցային</w:t>
      </w:r>
      <w:r w:rsidR="00261A7A" w:rsidRPr="00365ADA">
        <w:rPr>
          <w:rFonts w:ascii="Sylfaen" w:hAnsi="Sylfaen"/>
          <w:lang w:val="hy-AM"/>
        </w:rPr>
        <w:t xml:space="preserve"> </w:t>
      </w:r>
      <w:r w:rsidR="00954F0F">
        <w:rPr>
          <w:rFonts w:ascii="Sylfaen" w:hAnsi="Sylfaen"/>
          <w:lang w:val="hy-AM"/>
        </w:rPr>
        <w:t>տեսքի</w:t>
      </w:r>
      <w:r w:rsidR="00261A7A" w:rsidRPr="00365ADA">
        <w:rPr>
          <w:rFonts w:ascii="Sylfaen" w:hAnsi="Sylfaen"/>
          <w:lang w:val="hy-AM"/>
        </w:rPr>
        <w:t xml:space="preserve"> վերածելիս կորցնում են տոպոլոգիական տեղեկատվություն: Գրաֆի վրա հիմնված մոտեցումները պահպանում են կապի </w:t>
      </w:r>
      <w:r w:rsidR="00261A7A" w:rsidRPr="00365ADA">
        <w:rPr>
          <w:rFonts w:ascii="Sylfaen" w:hAnsi="Sylfaen"/>
          <w:lang w:val="hy-AM"/>
        </w:rPr>
        <w:lastRenderedPageBreak/>
        <w:t xml:space="preserve">տեղեկատվությունը, բայց ստեղծում են յուրաքանչյուր հանգույցի կանխատեսումներ, որոնք դժվար է հետ վերածել տարածական </w:t>
      </w:r>
      <w:r w:rsidR="00F3383A">
        <w:rPr>
          <w:rFonts w:ascii="Sylfaen" w:hAnsi="Sylfaen"/>
          <w:lang w:val="hy-AM"/>
        </w:rPr>
        <w:t>ջերմային</w:t>
      </w:r>
      <w:r w:rsidR="00261A7A" w:rsidRPr="00365ADA">
        <w:rPr>
          <w:rFonts w:ascii="Sylfaen" w:hAnsi="Sylfaen"/>
          <w:lang w:val="hy-AM"/>
        </w:rPr>
        <w:t xml:space="preserve"> կետերի քարտեզի: </w:t>
      </w:r>
    </w:p>
    <w:p w14:paraId="1CC54893" w14:textId="6AE381D5" w:rsidR="001C4C6A" w:rsidRDefault="00261A7A" w:rsidP="00023217">
      <w:pPr>
        <w:spacing w:line="360" w:lineRule="auto"/>
        <w:ind w:firstLine="720"/>
        <w:jc w:val="both"/>
        <w:rPr>
          <w:rFonts w:ascii="Sylfaen" w:hAnsi="Sylfaen"/>
          <w:lang w:val="hy-AM"/>
        </w:rPr>
      </w:pPr>
      <w:r w:rsidRPr="00365ADA">
        <w:rPr>
          <w:rFonts w:ascii="Sylfaen" w:hAnsi="Sylfaen"/>
          <w:lang w:val="hy-AM"/>
        </w:rPr>
        <w:t xml:space="preserve">Այս հոդվածը առաջարկում է </w:t>
      </w:r>
      <w:r w:rsidR="00004F56">
        <w:rPr>
          <w:rFonts w:ascii="Sylfaen" w:hAnsi="Sylfaen"/>
          <w:lang w:val="hy-AM"/>
        </w:rPr>
        <w:t>ելուստի</w:t>
      </w:r>
      <w:r w:rsidR="00AE22EF">
        <w:rPr>
          <w:rFonts w:ascii="Sylfaen" w:hAnsi="Sylfaen"/>
          <w:lang w:val="hy-AM"/>
        </w:rPr>
        <w:t xml:space="preserve"> մոտիկության գրաֆային նեյրոնային ցանցը</w:t>
      </w:r>
      <w:r w:rsidRPr="00365ADA">
        <w:rPr>
          <w:rFonts w:ascii="Sylfaen" w:hAnsi="Sylfaen"/>
          <w:lang w:val="hy-AM"/>
        </w:rPr>
        <w:t xml:space="preserve"> (PGNN)՝ նորարարական հիբրիդային ճարտարապետություն, որը սերտորեն ինտեգրում է </w:t>
      </w:r>
      <w:r w:rsidR="001E16D7">
        <w:rPr>
          <w:rFonts w:ascii="Sylfaen" w:hAnsi="Sylfaen"/>
          <w:lang w:val="hy-AM"/>
        </w:rPr>
        <w:t>գրաֆային նեյրոնային ցանցը</w:t>
      </w:r>
      <w:r w:rsidRPr="00365ADA">
        <w:rPr>
          <w:rFonts w:ascii="Sylfaen" w:hAnsi="Sylfaen"/>
          <w:lang w:val="hy-AM"/>
        </w:rPr>
        <w:t xml:space="preserve"> և U-Net</w:t>
      </w:r>
      <w:r w:rsidR="00FB1865">
        <w:rPr>
          <w:rFonts w:ascii="Sylfaen" w:hAnsi="Sylfaen"/>
          <w:lang w:val="hy-AM"/>
        </w:rPr>
        <w:t xml:space="preserve"> ճարտարապետությունը</w:t>
      </w:r>
      <w:r w:rsidRPr="00365ADA">
        <w:rPr>
          <w:rFonts w:ascii="Sylfaen" w:hAnsi="Sylfaen"/>
          <w:lang w:val="hy-AM"/>
        </w:rPr>
        <w:t xml:space="preserve">: Հիմնական գաղափարն այն է, որ </w:t>
      </w:r>
      <w:r w:rsidR="001E16D7">
        <w:rPr>
          <w:rFonts w:ascii="Sylfaen" w:hAnsi="Sylfaen"/>
          <w:lang w:val="hy-AM"/>
        </w:rPr>
        <w:t>գրաֆային նեյրոնային ցանցը</w:t>
      </w:r>
      <w:r w:rsidRPr="00365ADA">
        <w:rPr>
          <w:rFonts w:ascii="Sylfaen" w:hAnsi="Sylfaen"/>
          <w:lang w:val="hy-AM"/>
        </w:rPr>
        <w:t xml:space="preserve"> օգտագործվի այն բանի համար, ինչն այն լավագույն</w:t>
      </w:r>
      <w:r w:rsidR="00777385">
        <w:rPr>
          <w:rFonts w:ascii="Sylfaen" w:hAnsi="Sylfaen"/>
          <w:lang w:val="hy-AM"/>
        </w:rPr>
        <w:t>ն է</w:t>
      </w:r>
      <w:r w:rsidRPr="00365ADA">
        <w:rPr>
          <w:rFonts w:ascii="Sylfaen" w:hAnsi="Sylfaen"/>
          <w:lang w:val="hy-AM"/>
        </w:rPr>
        <w:t xml:space="preserve"> անում ՝ </w:t>
      </w:r>
      <w:r w:rsidR="005B3E2A">
        <w:rPr>
          <w:rFonts w:ascii="Sylfaen" w:hAnsi="Sylfaen"/>
          <w:lang w:val="hy-AM"/>
        </w:rPr>
        <w:t>ըմբռնել</w:t>
      </w:r>
      <w:r w:rsidRPr="00365ADA">
        <w:rPr>
          <w:rFonts w:ascii="Sylfaen" w:hAnsi="Sylfaen"/>
          <w:lang w:val="hy-AM"/>
        </w:rPr>
        <w:t xml:space="preserve"> </w:t>
      </w:r>
      <w:r w:rsidR="005B3E2A">
        <w:rPr>
          <w:rFonts w:ascii="Sylfaen" w:hAnsi="Sylfaen"/>
          <w:lang w:val="hy-AM"/>
        </w:rPr>
        <w:t>ելուստներին</w:t>
      </w:r>
      <w:r w:rsidRPr="00365ADA">
        <w:rPr>
          <w:rFonts w:ascii="Sylfaen" w:hAnsi="Sylfaen"/>
          <w:lang w:val="hy-AM"/>
        </w:rPr>
        <w:t xml:space="preserve"> հասանելիությունը և </w:t>
      </w:r>
      <w:r w:rsidR="00331852">
        <w:rPr>
          <w:rFonts w:ascii="Sylfaen" w:hAnsi="Sylfaen"/>
          <w:lang w:val="hy-AM"/>
        </w:rPr>
        <w:t>ելուստից ելուստ</w:t>
      </w:r>
      <w:r w:rsidRPr="00365ADA">
        <w:rPr>
          <w:rFonts w:ascii="Sylfaen" w:hAnsi="Sylfaen"/>
          <w:lang w:val="hy-AM"/>
        </w:rPr>
        <w:t xml:space="preserve"> միջամտությ</w:t>
      </w:r>
      <w:r w:rsidR="00331852">
        <w:rPr>
          <w:rFonts w:ascii="Sylfaen" w:hAnsi="Sylfaen"/>
          <w:lang w:val="hy-AM"/>
        </w:rPr>
        <w:t>ունների</w:t>
      </w:r>
      <w:r w:rsidRPr="00365ADA">
        <w:rPr>
          <w:rFonts w:ascii="Sylfaen" w:hAnsi="Sylfaen"/>
          <w:lang w:val="hy-AM"/>
        </w:rPr>
        <w:t xml:space="preserve"> հարաբերությունները՝ միաժամանակ օգտագործելով U-Net-ը</w:t>
      </w:r>
      <w:r w:rsidR="00331852">
        <w:rPr>
          <w:rFonts w:ascii="Sylfaen" w:hAnsi="Sylfaen"/>
          <w:lang w:val="hy-AM"/>
        </w:rPr>
        <w:t xml:space="preserve"> </w:t>
      </w:r>
      <w:r w:rsidRPr="00365ADA">
        <w:rPr>
          <w:rFonts w:ascii="Sylfaen" w:hAnsi="Sylfaen"/>
          <w:lang w:val="hy-AM"/>
        </w:rPr>
        <w:t xml:space="preserve">՝ ցանցային հատկանիշներից տարածական երթուղայնացման գերբեռնվածության օրինաչափություններ արդյունահանելու և լիարժեք լուծաչափով տարածական </w:t>
      </w:r>
      <w:r w:rsidR="007F7F79">
        <w:rPr>
          <w:rFonts w:ascii="Sylfaen" w:hAnsi="Sylfaen"/>
          <w:lang w:val="hy-AM"/>
        </w:rPr>
        <w:t>ջերմային</w:t>
      </w:r>
      <w:r w:rsidRPr="00365ADA">
        <w:rPr>
          <w:rFonts w:ascii="Sylfaen" w:hAnsi="Sylfaen"/>
          <w:lang w:val="hy-AM"/>
        </w:rPr>
        <w:t xml:space="preserve"> կետերի քարտեզ ստեղծելու համար: </w:t>
      </w:r>
      <w:r w:rsidR="001C4C6A">
        <w:rPr>
          <w:rFonts w:ascii="Sylfaen" w:hAnsi="Sylfaen"/>
          <w:lang w:val="hy-AM"/>
        </w:rPr>
        <w:t xml:space="preserve">    </w:t>
      </w:r>
    </w:p>
    <w:p w14:paraId="37FEA3C7" w14:textId="10ECA380" w:rsidR="00261A7A" w:rsidRPr="00365ADA" w:rsidRDefault="00261A7A" w:rsidP="00023217">
      <w:pPr>
        <w:spacing w:line="360" w:lineRule="auto"/>
        <w:ind w:firstLine="720"/>
        <w:jc w:val="both"/>
        <w:rPr>
          <w:rFonts w:ascii="Sylfaen" w:hAnsi="Sylfaen"/>
          <w:lang w:val="hy-AM"/>
        </w:rPr>
      </w:pPr>
      <w:r w:rsidRPr="00365ADA">
        <w:rPr>
          <w:rFonts w:ascii="Sylfaen" w:hAnsi="Sylfaen"/>
          <w:lang w:val="hy-AM"/>
        </w:rPr>
        <w:t>Հեղինակները նախագծում են գրաֆ, որը մոդելավորում է տեղեկատվության երկու կարևոր մասեր</w:t>
      </w:r>
      <w:r w:rsidR="00116A76">
        <w:rPr>
          <w:rFonts w:ascii="Sylfaen" w:hAnsi="Sylfaen"/>
          <w:lang w:val="hy-AM"/>
        </w:rPr>
        <w:t>։ Գ</w:t>
      </w:r>
      <w:r w:rsidRPr="00365ADA">
        <w:rPr>
          <w:rFonts w:ascii="Sylfaen" w:hAnsi="Sylfaen"/>
          <w:lang w:val="hy-AM"/>
        </w:rPr>
        <w:t xml:space="preserve">րաֆը մոդելավորում է բջջային մուտքի/ելքի </w:t>
      </w:r>
      <w:r w:rsidR="00EE19E9">
        <w:rPr>
          <w:rFonts w:ascii="Sylfaen" w:hAnsi="Sylfaen"/>
          <w:lang w:val="hy-AM"/>
        </w:rPr>
        <w:t>ելուստների</w:t>
      </w:r>
      <w:r w:rsidRPr="00365ADA">
        <w:rPr>
          <w:rFonts w:ascii="Sylfaen" w:hAnsi="Sylfaen"/>
          <w:lang w:val="hy-AM"/>
        </w:rPr>
        <w:t xml:space="preserve"> տարածական դիրքերը և թե որքան խիտ են դրանք կենտրոնացած յուրաքանչյուր ցանցի սալիկում: </w:t>
      </w:r>
      <w:r w:rsidR="00EE19E9">
        <w:rPr>
          <w:rFonts w:ascii="Sylfaen" w:hAnsi="Sylfaen"/>
          <w:lang w:val="hy-AM"/>
        </w:rPr>
        <w:t>Այն նաև</w:t>
      </w:r>
      <w:r w:rsidRPr="00365ADA">
        <w:rPr>
          <w:rFonts w:ascii="Sylfaen" w:hAnsi="Sylfaen"/>
          <w:lang w:val="hy-AM"/>
        </w:rPr>
        <w:t xml:space="preserve"> մոդելավորում է </w:t>
      </w:r>
      <w:r w:rsidR="0061386C">
        <w:rPr>
          <w:rFonts w:ascii="Sylfaen" w:hAnsi="Sylfaen"/>
          <w:lang w:val="hy-AM"/>
        </w:rPr>
        <w:t>ելուստից ելուստ</w:t>
      </w:r>
      <w:r w:rsidRPr="00365ADA">
        <w:rPr>
          <w:rFonts w:ascii="Sylfaen" w:hAnsi="Sylfaen"/>
          <w:lang w:val="hy-AM"/>
        </w:rPr>
        <w:t xml:space="preserve"> խանգարման հարաբերությունները</w:t>
      </w:r>
      <w:r w:rsidR="0061386C">
        <w:rPr>
          <w:rFonts w:ascii="Sylfaen" w:hAnsi="Sylfaen"/>
          <w:lang w:val="hy-AM"/>
        </w:rPr>
        <w:t>։ Ե</w:t>
      </w:r>
      <w:r w:rsidRPr="00365ADA">
        <w:rPr>
          <w:rFonts w:ascii="Sylfaen" w:hAnsi="Sylfaen"/>
          <w:lang w:val="hy-AM"/>
        </w:rPr>
        <w:t xml:space="preserve">րբ տարբեր ցանցերից երկու </w:t>
      </w:r>
      <w:r w:rsidR="0061386C">
        <w:rPr>
          <w:rFonts w:ascii="Sylfaen" w:hAnsi="Sylfaen"/>
          <w:lang w:val="hy-AM"/>
        </w:rPr>
        <w:t>ելուստներ</w:t>
      </w:r>
      <w:r w:rsidRPr="00365ADA">
        <w:rPr>
          <w:rFonts w:ascii="Sylfaen" w:hAnsi="Sylfaen"/>
          <w:lang w:val="hy-AM"/>
        </w:rPr>
        <w:t xml:space="preserve"> շատ մոտ են միմյանց, դրանք խանգարում են միմյանց </w:t>
      </w:r>
      <w:r w:rsidR="0061386C">
        <w:rPr>
          <w:rFonts w:ascii="Sylfaen" w:hAnsi="Sylfaen"/>
          <w:lang w:val="hy-AM"/>
        </w:rPr>
        <w:t>երթուղավորմանը</w:t>
      </w:r>
      <w:r w:rsidRPr="00365ADA">
        <w:rPr>
          <w:rFonts w:ascii="Sylfaen" w:hAnsi="Sylfaen"/>
          <w:lang w:val="hy-AM"/>
        </w:rPr>
        <w:t xml:space="preserve">, մեծացնելով </w:t>
      </w:r>
      <w:r w:rsidR="00E92EA2">
        <w:rPr>
          <w:rFonts w:ascii="Sylfaen" w:hAnsi="Sylfaen"/>
          <w:lang w:val="hy-AM"/>
        </w:rPr>
        <w:t>նախագծման կանոնների խախտումների</w:t>
      </w:r>
      <w:r w:rsidRPr="00365ADA">
        <w:rPr>
          <w:rFonts w:ascii="Sylfaen" w:hAnsi="Sylfaen"/>
          <w:lang w:val="hy-AM"/>
        </w:rPr>
        <w:t xml:space="preserve"> ռիսկը: </w:t>
      </w:r>
      <w:r w:rsidR="00E92EA2">
        <w:rPr>
          <w:rFonts w:ascii="Sylfaen" w:hAnsi="Sylfaen"/>
          <w:lang w:val="hy-AM"/>
        </w:rPr>
        <w:t>Այս</w:t>
      </w:r>
      <w:r w:rsidRPr="00365ADA">
        <w:rPr>
          <w:rFonts w:ascii="Sylfaen" w:hAnsi="Sylfaen"/>
          <w:lang w:val="hy-AM"/>
        </w:rPr>
        <w:t xml:space="preserve"> գրաֆ</w:t>
      </w:r>
      <w:r w:rsidR="00E92EA2">
        <w:rPr>
          <w:rFonts w:ascii="Sylfaen" w:hAnsi="Sylfaen"/>
          <w:lang w:val="hy-AM"/>
        </w:rPr>
        <w:t>ը</w:t>
      </w:r>
      <w:r w:rsidRPr="00365ADA">
        <w:rPr>
          <w:rFonts w:ascii="Sylfaen" w:hAnsi="Sylfaen"/>
          <w:lang w:val="hy-AM"/>
        </w:rPr>
        <w:t xml:space="preserve"> կառուցվում է յուրաքանչյուր </w:t>
      </w:r>
      <w:r w:rsidR="00E92EA2">
        <w:rPr>
          <w:rFonts w:ascii="Sylfaen" w:hAnsi="Sylfaen"/>
          <w:lang w:val="hy-AM"/>
        </w:rPr>
        <w:t>ելուստի</w:t>
      </w:r>
      <w:r w:rsidRPr="00365ADA">
        <w:rPr>
          <w:rFonts w:ascii="Sylfaen" w:hAnsi="Sylfaen"/>
          <w:lang w:val="hy-AM"/>
        </w:rPr>
        <w:t xml:space="preserve"> համար հանգույց տեղադրելով և տարածականորեն մոտ գտնվող հանգույցները միացնելով: Բազմաշերտ </w:t>
      </w:r>
      <w:r w:rsidR="00EB073C">
        <w:rPr>
          <w:rFonts w:ascii="Sylfaen" w:hAnsi="Sylfaen"/>
          <w:lang w:val="hy-AM"/>
        </w:rPr>
        <w:t>ԳՆՑ</w:t>
      </w:r>
      <w:r w:rsidRPr="00365ADA">
        <w:rPr>
          <w:rFonts w:ascii="Sylfaen" w:hAnsi="Sylfaen"/>
          <w:lang w:val="hy-AM"/>
        </w:rPr>
        <w:t>-</w:t>
      </w:r>
      <w:r w:rsidR="00EB073C">
        <w:rPr>
          <w:rFonts w:ascii="Sylfaen" w:hAnsi="Sylfaen"/>
          <w:lang w:val="hy-AM"/>
        </w:rPr>
        <w:t>ն</w:t>
      </w:r>
      <w:r w:rsidRPr="00365ADA">
        <w:rPr>
          <w:rFonts w:ascii="Sylfaen" w:hAnsi="Sylfaen"/>
          <w:lang w:val="hy-AM"/>
        </w:rPr>
        <w:t xml:space="preserve"> մշակում է այս գրաֆ</w:t>
      </w:r>
      <w:r w:rsidR="00EB073C">
        <w:rPr>
          <w:rFonts w:ascii="Sylfaen" w:hAnsi="Sylfaen"/>
          <w:lang w:val="hy-AM"/>
        </w:rPr>
        <w:t>ը</w:t>
      </w:r>
      <w:r w:rsidRPr="00365ADA">
        <w:rPr>
          <w:rFonts w:ascii="Sylfaen" w:hAnsi="Sylfaen"/>
          <w:lang w:val="hy-AM"/>
        </w:rPr>
        <w:t xml:space="preserve">՝ յուրաքանչյուր սալիկի համար ներդրվածություն ստեղծելու համար, որը ամփոփում է յուրաքանչյուր սալիկի </w:t>
      </w:r>
      <w:r w:rsidR="00EB073C">
        <w:rPr>
          <w:rFonts w:ascii="Sylfaen" w:hAnsi="Sylfaen"/>
          <w:lang w:val="hy-AM"/>
        </w:rPr>
        <w:t>ելուստի</w:t>
      </w:r>
      <w:r w:rsidRPr="00365ADA">
        <w:rPr>
          <w:rFonts w:ascii="Sylfaen" w:hAnsi="Sylfaen"/>
          <w:lang w:val="hy-AM"/>
        </w:rPr>
        <w:t xml:space="preserve"> հասանելիության որակը: </w:t>
      </w:r>
      <w:r w:rsidR="00924993">
        <w:rPr>
          <w:rFonts w:ascii="Sylfaen" w:hAnsi="Sylfaen"/>
          <w:lang w:val="hy-AM"/>
        </w:rPr>
        <w:t>Գրաֆային նեյրոնային ցանցից</w:t>
      </w:r>
      <w:r w:rsidRPr="00365ADA">
        <w:rPr>
          <w:rFonts w:ascii="Sylfaen" w:hAnsi="Sylfaen"/>
          <w:lang w:val="hy-AM"/>
        </w:rPr>
        <w:t xml:space="preserve"> ստացված ներդրվածությունները ավելացվում են որպես լրացուցիչ առանձնահատկությունների ալիքներ U-Net կոդավորիչի կողմից օգտագործվող ստանդարտ տարածական առանձնահատկությունների քարտեզներին: Այնուհետև U-Net-ը մշակում է այս բազմա</w:t>
      </w:r>
      <w:r w:rsidR="00597716">
        <w:rPr>
          <w:rFonts w:ascii="Sylfaen" w:hAnsi="Sylfaen"/>
          <w:lang w:val="hy-AM"/>
        </w:rPr>
        <w:t>ա</w:t>
      </w:r>
      <w:r w:rsidRPr="00365ADA">
        <w:rPr>
          <w:rFonts w:ascii="Sylfaen" w:hAnsi="Sylfaen"/>
          <w:lang w:val="hy-AM"/>
        </w:rPr>
        <w:t xml:space="preserve">լիք մուտքը՝ վերջնական </w:t>
      </w:r>
      <w:r w:rsidR="00597716">
        <w:rPr>
          <w:rFonts w:ascii="Sylfaen" w:hAnsi="Sylfaen"/>
          <w:lang w:val="hy-AM"/>
        </w:rPr>
        <w:t>ջերմային</w:t>
      </w:r>
      <w:r w:rsidRPr="00365ADA">
        <w:rPr>
          <w:rFonts w:ascii="Sylfaen" w:hAnsi="Sylfaen"/>
          <w:lang w:val="hy-AM"/>
        </w:rPr>
        <w:t xml:space="preserve"> կետի կանխատեսման քարտեզը ստեղծելու համար: U-Net ճարտարապետությունն օգտագործում է չորս կոդավորիչի բլոկ, մեկ </w:t>
      </w:r>
      <w:r w:rsidR="00090273">
        <w:rPr>
          <w:rFonts w:ascii="Sylfaen" w:hAnsi="Sylfaen"/>
          <w:lang w:val="hy-AM"/>
        </w:rPr>
        <w:t>խցան</w:t>
      </w:r>
      <w:r w:rsidRPr="00365ADA">
        <w:rPr>
          <w:rFonts w:ascii="Sylfaen" w:hAnsi="Sylfaen"/>
          <w:lang w:val="hy-AM"/>
        </w:rPr>
        <w:t xml:space="preserve"> և չորս </w:t>
      </w:r>
      <w:r w:rsidR="00090273">
        <w:rPr>
          <w:rFonts w:ascii="Sylfaen" w:hAnsi="Sylfaen"/>
          <w:lang w:val="hy-AM"/>
        </w:rPr>
        <w:t>վերծանիչի</w:t>
      </w:r>
      <w:r w:rsidRPr="00365ADA">
        <w:rPr>
          <w:rFonts w:ascii="Sylfaen" w:hAnsi="Sylfaen"/>
          <w:lang w:val="hy-AM"/>
        </w:rPr>
        <w:t xml:space="preserve"> բլոկ՝ յուրաքանչյուր մակարդակում բաց թողնված </w:t>
      </w:r>
      <w:r w:rsidR="00090273">
        <w:rPr>
          <w:rFonts w:ascii="Sylfaen" w:hAnsi="Sylfaen"/>
          <w:lang w:val="hy-AM"/>
        </w:rPr>
        <w:t>կապերով</w:t>
      </w:r>
      <w:r w:rsidRPr="00365ADA">
        <w:rPr>
          <w:rFonts w:ascii="Sylfaen" w:hAnsi="Sylfaen"/>
          <w:lang w:val="hy-AM"/>
        </w:rPr>
        <w:t xml:space="preserve"> </w:t>
      </w:r>
      <w:hyperlink r:id="rId18" w:history="1">
        <w:r w:rsidRPr="00753976">
          <w:rPr>
            <w:rStyle w:val="Hyperlink"/>
            <w:rFonts w:ascii="Sylfaen" w:hAnsi="Sylfaen"/>
            <w:sz w:val="28"/>
            <w:szCs w:val="28"/>
            <w:vertAlign w:val="superscript"/>
            <w:lang w:val="hy-AM"/>
          </w:rPr>
          <w:t>[</w:t>
        </w:r>
        <w:r w:rsidR="00472BDB">
          <w:rPr>
            <w:rStyle w:val="Hyperlink"/>
            <w:rFonts w:ascii="Sylfaen" w:hAnsi="Sylfaen"/>
            <w:sz w:val="28"/>
            <w:szCs w:val="28"/>
            <w:vertAlign w:val="superscript"/>
            <w:lang w:val="hy-AM"/>
          </w:rPr>
          <w:t>4</w:t>
        </w:r>
        <w:r w:rsidRPr="00753976">
          <w:rPr>
            <w:rStyle w:val="Hyperlink"/>
            <w:rFonts w:ascii="Sylfaen" w:hAnsi="Sylfaen"/>
            <w:sz w:val="28"/>
            <w:szCs w:val="28"/>
            <w:vertAlign w:val="superscript"/>
            <w:lang w:val="hy-AM"/>
          </w:rPr>
          <w:t>]</w:t>
        </w:r>
      </w:hyperlink>
      <w:r w:rsidRPr="00365ADA">
        <w:rPr>
          <w:rFonts w:ascii="Sylfaen" w:hAnsi="Sylfaen"/>
          <w:lang w:val="hy-AM"/>
        </w:rPr>
        <w:t>:</w:t>
      </w:r>
    </w:p>
    <w:p w14:paraId="76C660C9" w14:textId="144030D7" w:rsidR="00A93CCF" w:rsidRDefault="00261A7A" w:rsidP="00023217">
      <w:pPr>
        <w:spacing w:line="360" w:lineRule="auto"/>
        <w:ind w:firstLine="720"/>
        <w:jc w:val="both"/>
        <w:rPr>
          <w:rFonts w:ascii="Sylfaen" w:hAnsi="Sylfaen"/>
          <w:lang w:val="hy-AM"/>
        </w:rPr>
      </w:pPr>
      <w:r w:rsidRPr="00365ADA">
        <w:rPr>
          <w:rFonts w:ascii="Sylfaen" w:hAnsi="Sylfaen"/>
          <w:lang w:val="hy-AM"/>
        </w:rPr>
        <w:lastRenderedPageBreak/>
        <w:t xml:space="preserve">Մեթոդը զգալիորեն գերազանցում է մաքուր </w:t>
      </w:r>
      <w:r w:rsidR="008B5D5E">
        <w:rPr>
          <w:rFonts w:ascii="Sylfaen" w:hAnsi="Sylfaen"/>
          <w:lang w:val="hy-AM"/>
        </w:rPr>
        <w:t>ՓՆՑ</w:t>
      </w:r>
      <w:r w:rsidR="00757509">
        <w:rPr>
          <w:rFonts w:ascii="Sylfaen" w:hAnsi="Sylfaen"/>
          <w:lang w:val="hy-AM"/>
        </w:rPr>
        <w:t xml:space="preserve"> </w:t>
      </w:r>
      <w:r w:rsidRPr="00365ADA">
        <w:rPr>
          <w:rFonts w:ascii="Sylfaen" w:hAnsi="Sylfaen"/>
          <w:lang w:val="hy-AM"/>
        </w:rPr>
        <w:t>և</w:t>
      </w:r>
      <w:r w:rsidR="00757509">
        <w:rPr>
          <w:rFonts w:ascii="Sylfaen" w:hAnsi="Sylfaen"/>
          <w:lang w:val="hy-AM"/>
        </w:rPr>
        <w:t xml:space="preserve"> ԳՆՑ</w:t>
      </w:r>
      <w:r w:rsidRPr="00365ADA">
        <w:rPr>
          <w:rFonts w:ascii="Sylfaen" w:hAnsi="Sylfaen"/>
          <w:lang w:val="hy-AM"/>
        </w:rPr>
        <w:t xml:space="preserve"> բազային գծերին՝ հաստատելով, որ համադրությունը իսկապես լրացնում է: PGNN-ը ցույց է տալիս, որ մասնավորապես </w:t>
      </w:r>
      <w:r w:rsidR="009B4BB0">
        <w:rPr>
          <w:rFonts w:ascii="Sylfaen" w:hAnsi="Sylfaen"/>
          <w:lang w:val="hy-AM"/>
        </w:rPr>
        <w:t>նախագծման կանոնների խախտումների</w:t>
      </w:r>
      <w:r w:rsidRPr="00365ADA">
        <w:rPr>
          <w:rFonts w:ascii="Sylfaen" w:hAnsi="Sylfaen"/>
          <w:lang w:val="hy-AM"/>
        </w:rPr>
        <w:t xml:space="preserve"> </w:t>
      </w:r>
      <w:r w:rsidR="009B4BB0">
        <w:rPr>
          <w:rFonts w:ascii="Sylfaen" w:hAnsi="Sylfaen"/>
          <w:lang w:val="hy-AM"/>
        </w:rPr>
        <w:t>ջերմային</w:t>
      </w:r>
      <w:r w:rsidRPr="00365ADA">
        <w:rPr>
          <w:rFonts w:ascii="Sylfaen" w:hAnsi="Sylfaen"/>
          <w:lang w:val="hy-AM"/>
        </w:rPr>
        <w:t xml:space="preserve"> կետերի կանխատեսման համար </w:t>
      </w:r>
      <w:r w:rsidR="00924993">
        <w:rPr>
          <w:rFonts w:ascii="Sylfaen" w:hAnsi="Sylfaen"/>
          <w:lang w:val="hy-AM"/>
        </w:rPr>
        <w:t>գրաֆային նեյրոնային ցանցի</w:t>
      </w:r>
      <w:r w:rsidR="009B4BB0">
        <w:rPr>
          <w:rFonts w:ascii="Sylfaen" w:hAnsi="Sylfaen"/>
          <w:lang w:val="hy-AM"/>
        </w:rPr>
        <w:t xml:space="preserve"> </w:t>
      </w:r>
      <w:r w:rsidRPr="00365ADA">
        <w:rPr>
          <w:rFonts w:ascii="Sylfaen" w:hAnsi="Sylfaen"/>
          <w:lang w:val="hy-AM"/>
        </w:rPr>
        <w:t xml:space="preserve">և U-Net-ի  համադրությունն ավելի հզոր է, քան առանձին վերցրած երկու ճարտարապետությունները։ </w:t>
      </w:r>
    </w:p>
    <w:p w14:paraId="3D58843F" w14:textId="15DFC638" w:rsidR="00F06621" w:rsidRPr="00843A87" w:rsidRDefault="00261A7A" w:rsidP="00F06621">
      <w:pPr>
        <w:spacing w:after="180" w:line="360" w:lineRule="auto"/>
        <w:ind w:firstLine="720"/>
        <w:jc w:val="both"/>
        <w:rPr>
          <w:rFonts w:ascii="Sylfaen" w:hAnsi="Sylfaen"/>
          <w:lang w:val="hy-AM"/>
        </w:rPr>
      </w:pPr>
      <w:r w:rsidRPr="00843A87">
        <w:rPr>
          <w:rFonts w:ascii="Sylfaen" w:hAnsi="Sylfaen"/>
          <w:lang w:val="hy-AM"/>
        </w:rPr>
        <w:t xml:space="preserve">Այս հոդվածը ուղղակիորեն կապված է այս </w:t>
      </w:r>
      <w:r w:rsidR="00A93CCF">
        <w:rPr>
          <w:rFonts w:ascii="Sylfaen" w:hAnsi="Sylfaen"/>
          <w:lang w:val="hy-AM"/>
        </w:rPr>
        <w:t>ավարտական</w:t>
      </w:r>
      <w:r w:rsidRPr="00843A87">
        <w:rPr>
          <w:rFonts w:ascii="Sylfaen" w:hAnsi="Sylfaen"/>
          <w:lang w:val="hy-AM"/>
        </w:rPr>
        <w:t xml:space="preserve"> </w:t>
      </w:r>
      <w:r w:rsidR="00A93CCF">
        <w:rPr>
          <w:rFonts w:ascii="Sylfaen" w:hAnsi="Sylfaen"/>
          <w:lang w:val="hy-AM"/>
        </w:rPr>
        <w:t>աշխատանքի</w:t>
      </w:r>
      <w:r w:rsidRPr="00843A87">
        <w:rPr>
          <w:rFonts w:ascii="Sylfaen" w:hAnsi="Sylfaen"/>
          <w:lang w:val="hy-AM"/>
        </w:rPr>
        <w:t xml:space="preserve"> հետ, քանի որ</w:t>
      </w:r>
      <w:r w:rsidR="006425B7">
        <w:rPr>
          <w:rFonts w:ascii="Sylfaen" w:hAnsi="Sylfaen"/>
          <w:lang w:val="hy-AM"/>
        </w:rPr>
        <w:t xml:space="preserve"> այն ցույց է տալիս, որ </w:t>
      </w:r>
      <w:r w:rsidR="00924993">
        <w:rPr>
          <w:rFonts w:ascii="Sylfaen" w:hAnsi="Sylfaen"/>
          <w:lang w:val="hy-AM"/>
        </w:rPr>
        <w:t>գրաֆային նեյրոնային ցանցը</w:t>
      </w:r>
      <w:r w:rsidR="006425B7" w:rsidRPr="006425B7">
        <w:rPr>
          <w:rFonts w:ascii="Sylfaen" w:hAnsi="Sylfaen"/>
          <w:lang w:val="hy-AM"/>
        </w:rPr>
        <w:t xml:space="preserve"> ներառում է </w:t>
      </w:r>
      <w:r w:rsidR="00903E48">
        <w:rPr>
          <w:rFonts w:ascii="Sylfaen" w:hAnsi="Sylfaen"/>
          <w:lang w:val="hy-AM"/>
        </w:rPr>
        <w:t>լիովին միացված ցանցի</w:t>
      </w:r>
      <w:r w:rsidR="006425B7" w:rsidRPr="006425B7">
        <w:rPr>
          <w:rFonts w:ascii="Sylfaen" w:hAnsi="Sylfaen"/>
          <w:lang w:val="hy-AM"/>
        </w:rPr>
        <w:t xml:space="preserve"> կոդավորիչ-</w:t>
      </w:r>
      <w:r w:rsidR="00903E48">
        <w:rPr>
          <w:rFonts w:ascii="Sylfaen" w:hAnsi="Sylfaen"/>
          <w:lang w:val="hy-AM"/>
        </w:rPr>
        <w:t>վերծանիչ</w:t>
      </w:r>
      <w:r w:rsidR="006425B7" w:rsidRPr="006425B7">
        <w:rPr>
          <w:rFonts w:ascii="Sylfaen" w:hAnsi="Sylfaen"/>
          <w:lang w:val="hy-AM"/>
        </w:rPr>
        <w:t xml:space="preserve"> լրացուցիչ մուտքեր</w:t>
      </w:r>
      <w:r w:rsidRPr="00843A87">
        <w:rPr>
          <w:rFonts w:ascii="Sylfaen" w:hAnsi="Sylfaen"/>
          <w:lang w:val="hy-AM"/>
        </w:rPr>
        <w:t xml:space="preserve"> </w:t>
      </w:r>
      <w:r w:rsidR="00903E48">
        <w:rPr>
          <w:rFonts w:ascii="Sylfaen" w:hAnsi="Sylfaen"/>
          <w:lang w:val="hy-AM"/>
        </w:rPr>
        <w:t>և</w:t>
      </w:r>
      <w:r w:rsidRPr="00843A87">
        <w:rPr>
          <w:rFonts w:ascii="Sylfaen" w:hAnsi="Sylfaen"/>
          <w:lang w:val="hy-AM"/>
        </w:rPr>
        <w:t xml:space="preserve"> հիմնավորում է U-Net-ի ընտրությունը, երբ </w:t>
      </w:r>
      <w:r w:rsidR="007363E6">
        <w:rPr>
          <w:rFonts w:ascii="Sylfaen" w:hAnsi="Sylfaen"/>
          <w:lang w:val="hy-AM"/>
        </w:rPr>
        <w:t>ելուստների</w:t>
      </w:r>
      <w:r w:rsidRPr="00843A87">
        <w:rPr>
          <w:rFonts w:ascii="Sylfaen" w:hAnsi="Sylfaen"/>
          <w:lang w:val="hy-AM"/>
        </w:rPr>
        <w:t xml:space="preserve"> հասանելիության մասին տեղեկատվությունը հասանելի է, քանի որ U-Net-ի չորս մակարդակի բացթողումային կապերը ապահովում են ավելի լավ տարածական տեղայնացում </w:t>
      </w:r>
      <w:r w:rsidR="00903E48">
        <w:rPr>
          <w:rFonts w:ascii="Sylfaen" w:hAnsi="Sylfaen"/>
          <w:lang w:val="hy-AM"/>
        </w:rPr>
        <w:t>ջերմային</w:t>
      </w:r>
      <w:r w:rsidRPr="00843A87">
        <w:rPr>
          <w:rFonts w:ascii="Sylfaen" w:hAnsi="Sylfaen"/>
          <w:lang w:val="hy-AM"/>
        </w:rPr>
        <w:t xml:space="preserve"> կետերի սահմանների համար։</w:t>
      </w:r>
    </w:p>
    <w:p w14:paraId="2B1E8E60" w14:textId="77777777" w:rsidR="00991C07" w:rsidRDefault="00991C07" w:rsidP="00991C07">
      <w:pPr>
        <w:rPr>
          <w:rFonts w:eastAsia="MS Mincho"/>
          <w:lang w:val="hy-AM"/>
        </w:rPr>
      </w:pPr>
    </w:p>
    <w:p w14:paraId="05057CFE" w14:textId="07E61F81" w:rsidR="000B0BEA" w:rsidRPr="005E5EC5" w:rsidRDefault="00D31EF4" w:rsidP="00D31EF4">
      <w:pPr>
        <w:pStyle w:val="Heading3"/>
        <w:rPr>
          <w:rFonts w:ascii="Sylfaen" w:eastAsia="MS Mincho" w:hAnsi="Sylfaen"/>
          <w:lang w:val="hy-AM"/>
        </w:rPr>
      </w:pPr>
      <w:bookmarkStart w:id="11" w:name="_Toc227056381"/>
      <w:r w:rsidRPr="005E5EC5">
        <w:rPr>
          <w:rFonts w:ascii="Sylfaen" w:eastAsia="MS Mincho" w:hAnsi="Sylfaen"/>
          <w:lang w:val="hy-AM"/>
        </w:rPr>
        <w:t>1.</w:t>
      </w:r>
      <w:r w:rsidR="00D735B1">
        <w:rPr>
          <w:rFonts w:ascii="Sylfaen" w:eastAsia="MS Mincho" w:hAnsi="Sylfaen"/>
          <w:lang w:val="hy-AM"/>
        </w:rPr>
        <w:t>3</w:t>
      </w:r>
      <w:r w:rsidRPr="005E5EC5">
        <w:rPr>
          <w:rFonts w:ascii="Sylfaen" w:eastAsia="MS Mincho" w:hAnsi="Sylfaen"/>
          <w:lang w:val="hy-AM"/>
        </w:rPr>
        <w:t>.</w:t>
      </w:r>
      <w:r w:rsidR="00567839" w:rsidRPr="005E5EC5">
        <w:rPr>
          <w:rFonts w:ascii="Sylfaen" w:eastAsia="MS Mincho" w:hAnsi="Sylfaen"/>
          <w:lang w:val="hy-AM"/>
        </w:rPr>
        <w:t>2</w:t>
      </w:r>
      <w:r>
        <w:rPr>
          <w:rFonts w:ascii="MS Mincho" w:eastAsia="MS Mincho" w:hAnsi="MS Mincho" w:cs="MS Mincho"/>
          <w:lang w:val="hy-AM"/>
        </w:rPr>
        <w:t xml:space="preserve">․ </w:t>
      </w:r>
      <w:r w:rsidR="00CB2DEB">
        <w:rPr>
          <w:rFonts w:ascii="Sylfaen" w:eastAsia="MS Mincho" w:hAnsi="Sylfaen" w:cs="MS Mincho"/>
          <w:lang w:val="hy-AM"/>
        </w:rPr>
        <w:t xml:space="preserve">Ֆիզիկական </w:t>
      </w:r>
      <w:r w:rsidR="00CB2DEB">
        <w:rPr>
          <w:rFonts w:ascii="Sylfaen" w:eastAsia="MS Mincho" w:hAnsi="Sylfaen"/>
          <w:lang w:val="hy-AM"/>
        </w:rPr>
        <w:t>նախագծման</w:t>
      </w:r>
      <w:r w:rsidR="005A2CA3" w:rsidRPr="005E5EC5">
        <w:rPr>
          <w:rFonts w:ascii="Sylfaen" w:eastAsia="MS Mincho" w:hAnsi="Sylfaen"/>
          <w:lang w:val="hy-AM"/>
        </w:rPr>
        <w:t xml:space="preserve"> խախտումների կանխատեսման արդյունավետ մեթոդ՝ </w:t>
      </w:r>
      <w:r w:rsidR="005E5EC5" w:rsidRPr="005E5EC5">
        <w:rPr>
          <w:rFonts w:ascii="Sylfaen" w:eastAsia="MS Mincho" w:hAnsi="Sylfaen"/>
          <w:lang w:val="hy-AM"/>
        </w:rPr>
        <w:t>հաջորդական</w:t>
      </w:r>
      <w:r w:rsidR="005A2CA3" w:rsidRPr="005E5EC5">
        <w:rPr>
          <w:rFonts w:ascii="Sylfaen" w:eastAsia="MS Mincho" w:hAnsi="Sylfaen"/>
          <w:lang w:val="hy-AM"/>
        </w:rPr>
        <w:t xml:space="preserve"> խորը ուսուցման մոդելի միջոցով</w:t>
      </w:r>
      <w:bookmarkEnd w:id="11"/>
    </w:p>
    <w:p w14:paraId="0A9169B1" w14:textId="77777777" w:rsidR="00AF63AB" w:rsidRPr="005E5EC5" w:rsidRDefault="00AF63AB" w:rsidP="00AF63AB">
      <w:pPr>
        <w:rPr>
          <w:rFonts w:eastAsia="MS Mincho"/>
          <w:lang w:val="hy-AM"/>
        </w:rPr>
      </w:pPr>
    </w:p>
    <w:p w14:paraId="6B9F71B9" w14:textId="67BC9B2B" w:rsidR="00CA612A" w:rsidRDefault="00CA612A" w:rsidP="00023217">
      <w:pPr>
        <w:spacing w:line="360" w:lineRule="auto"/>
        <w:ind w:firstLine="720"/>
        <w:jc w:val="both"/>
        <w:rPr>
          <w:rFonts w:ascii="Sylfaen" w:hAnsi="Sylfaen"/>
          <w:lang w:val="hy-AM"/>
        </w:rPr>
      </w:pPr>
      <w:r w:rsidRPr="00CA612A">
        <w:rPr>
          <w:rFonts w:ascii="Sylfaen" w:hAnsi="Sylfaen"/>
          <w:lang w:val="hy-AM"/>
        </w:rPr>
        <w:t xml:space="preserve">Քանի որ տեխնոլոգիական հանգույցները զարգանում են 7 նմ-ից ցածր, նախագծման կանոնների քանակը և բարդությունը կտրուկ աճում են, ինչը </w:t>
      </w:r>
      <w:r w:rsidR="00A04D6C">
        <w:rPr>
          <w:rFonts w:ascii="Sylfaen" w:hAnsi="Sylfaen"/>
          <w:lang w:val="hy-AM"/>
        </w:rPr>
        <w:t>նախագծման կանոնների</w:t>
      </w:r>
      <w:r w:rsidRPr="00CA612A">
        <w:rPr>
          <w:rFonts w:ascii="Sylfaen" w:hAnsi="Sylfaen"/>
          <w:lang w:val="hy-AM"/>
        </w:rPr>
        <w:t xml:space="preserve"> խախտումների կանխատեսումը դարձնում է ավելի ու ավելի կարևոր: </w:t>
      </w:r>
      <w:r w:rsidR="00A04D6C">
        <w:rPr>
          <w:rFonts w:ascii="Sylfaen" w:hAnsi="Sylfaen"/>
          <w:lang w:val="hy-AM"/>
        </w:rPr>
        <w:t>ՓՆՑ</w:t>
      </w:r>
      <w:r w:rsidRPr="00CA612A">
        <w:rPr>
          <w:rFonts w:ascii="Sylfaen" w:hAnsi="Sylfaen"/>
          <w:lang w:val="hy-AM"/>
        </w:rPr>
        <w:t xml:space="preserve">-ի վրա հիմնված ավանդական մոտեցումները խնդիրը դիտարկում են որպես զուտ տարածական պատկերի կանխատեսման խնդիր՝ մշակելով </w:t>
      </w:r>
      <w:r w:rsidR="00A04D6C">
        <w:rPr>
          <w:rFonts w:ascii="Sylfaen" w:hAnsi="Sylfaen"/>
          <w:lang w:val="hy-AM"/>
        </w:rPr>
        <w:t>նախագծման</w:t>
      </w:r>
      <w:r w:rsidRPr="00CA612A">
        <w:rPr>
          <w:rFonts w:ascii="Sylfaen" w:hAnsi="Sylfaen"/>
          <w:lang w:val="hy-AM"/>
        </w:rPr>
        <w:t xml:space="preserve"> առանձնահատկությունները որպես բազմա</w:t>
      </w:r>
      <w:r w:rsidR="00A04D6C">
        <w:rPr>
          <w:rFonts w:ascii="Sylfaen" w:hAnsi="Sylfaen"/>
          <w:lang w:val="hy-AM"/>
        </w:rPr>
        <w:t>ա</w:t>
      </w:r>
      <w:r w:rsidRPr="00CA612A">
        <w:rPr>
          <w:rFonts w:ascii="Sylfaen" w:hAnsi="Sylfaen"/>
          <w:lang w:val="hy-AM"/>
        </w:rPr>
        <w:t>լիքային ցանցային քարտեզներ: Թեև արդյունավետ են, այս մեթոդներն ունեն հիմնարար սահմանափակում</w:t>
      </w:r>
      <w:r w:rsidR="00A04D6C">
        <w:rPr>
          <w:rFonts w:ascii="Sylfaen" w:hAnsi="Sylfaen"/>
          <w:lang w:val="hy-AM"/>
        </w:rPr>
        <w:t>։</w:t>
      </w:r>
      <w:r w:rsidRPr="00CA612A">
        <w:rPr>
          <w:rFonts w:ascii="Sylfaen" w:hAnsi="Sylfaen"/>
          <w:lang w:val="hy-AM"/>
        </w:rPr>
        <w:t xml:space="preserve"> </w:t>
      </w:r>
      <w:r w:rsidR="00A04D6C">
        <w:rPr>
          <w:rFonts w:ascii="Sylfaen" w:hAnsi="Sylfaen"/>
          <w:lang w:val="hy-AM"/>
        </w:rPr>
        <w:t>Դ</w:t>
      </w:r>
      <w:r w:rsidRPr="00CA612A">
        <w:rPr>
          <w:rFonts w:ascii="Sylfaen" w:hAnsi="Sylfaen"/>
          <w:lang w:val="hy-AM"/>
        </w:rPr>
        <w:t xml:space="preserve">րանք կարող են գրանցել միայն սահմանափակ ընկալիչ դաշտի ներսում տեղային տարածական օրինաչափությունները: </w:t>
      </w:r>
      <w:r w:rsidR="00A04D6C">
        <w:rPr>
          <w:rFonts w:ascii="Sylfaen" w:hAnsi="Sylfaen"/>
          <w:lang w:val="hy-AM"/>
        </w:rPr>
        <w:t>Ֆիզիկական նախագծման կանոնների</w:t>
      </w:r>
      <w:r w:rsidRPr="00CA612A">
        <w:rPr>
          <w:rFonts w:ascii="Sylfaen" w:hAnsi="Sylfaen"/>
          <w:lang w:val="hy-AM"/>
        </w:rPr>
        <w:t xml:space="preserve"> խախտումները, սակայն, հաճախ որոշվում են շղթայի տարրերի միջև կապի հարաբերություններով՝ որ միացումը որ ցանցին է միանում, ինչպես են </w:t>
      </w:r>
      <w:r w:rsidR="00A04D6C">
        <w:rPr>
          <w:rFonts w:ascii="Sylfaen" w:hAnsi="Sylfaen"/>
          <w:lang w:val="hy-AM"/>
        </w:rPr>
        <w:t>երթւողավորման</w:t>
      </w:r>
      <w:r w:rsidRPr="00CA612A">
        <w:rPr>
          <w:rFonts w:ascii="Sylfaen" w:hAnsi="Sylfaen"/>
          <w:lang w:val="hy-AM"/>
        </w:rPr>
        <w:t xml:space="preserve"> ռեսուրսները բաշխվում համընկնող ցանցերի միջև՝ տեղեկատվություն, որը բնույթով տոպոլոգիական է, այլ ոչ թե տարածական:</w:t>
      </w:r>
    </w:p>
    <w:p w14:paraId="7B622BAC" w14:textId="7CFE963D" w:rsidR="00FA62F6" w:rsidRDefault="005E5EC5" w:rsidP="00023217">
      <w:pPr>
        <w:spacing w:line="360" w:lineRule="auto"/>
        <w:ind w:firstLine="720"/>
        <w:jc w:val="both"/>
        <w:rPr>
          <w:rFonts w:ascii="Sylfaen" w:hAnsi="Sylfaen"/>
          <w:lang w:val="hy-AM"/>
        </w:rPr>
      </w:pPr>
      <w:r w:rsidRPr="009D22F9">
        <w:rPr>
          <w:rFonts w:ascii="Sylfaen" w:hAnsi="Sylfaen"/>
          <w:lang w:val="hy-AM"/>
        </w:rPr>
        <w:t xml:space="preserve">Այս հոդվածը առաջարկում է հաջորդական խորը ուսուցման մոդել, որը համատեղում է Գրաֆային </w:t>
      </w:r>
      <w:r w:rsidR="00447995" w:rsidRPr="009D22F9">
        <w:rPr>
          <w:rFonts w:ascii="Sylfaen" w:hAnsi="Sylfaen"/>
          <w:lang w:val="hy-AM"/>
        </w:rPr>
        <w:t>Փա</w:t>
      </w:r>
      <w:r w:rsidR="00874608" w:rsidRPr="009D22F9">
        <w:rPr>
          <w:rFonts w:ascii="Sylfaen" w:hAnsi="Sylfaen"/>
          <w:lang w:val="hy-AM"/>
        </w:rPr>
        <w:t>թույթային</w:t>
      </w:r>
      <w:r w:rsidRPr="009D22F9">
        <w:rPr>
          <w:rFonts w:ascii="Sylfaen" w:hAnsi="Sylfaen"/>
          <w:lang w:val="hy-AM"/>
        </w:rPr>
        <w:t xml:space="preserve"> </w:t>
      </w:r>
      <w:r w:rsidR="00644943">
        <w:rPr>
          <w:rFonts w:ascii="Sylfaen" w:hAnsi="Sylfaen"/>
          <w:lang w:val="hy-AM"/>
        </w:rPr>
        <w:t>Ց</w:t>
      </w:r>
      <w:r w:rsidRPr="009D22F9">
        <w:rPr>
          <w:rFonts w:ascii="Sylfaen" w:hAnsi="Sylfaen"/>
          <w:lang w:val="hy-AM"/>
        </w:rPr>
        <w:t xml:space="preserve">անցերը (GCN) </w:t>
      </w:r>
      <w:r w:rsidR="001A59CA">
        <w:rPr>
          <w:rFonts w:ascii="Sylfaen" w:hAnsi="Sylfaen"/>
          <w:lang w:val="hy-AM"/>
        </w:rPr>
        <w:t>փաթույթային նեյրոնային ցանցի</w:t>
      </w:r>
      <w:r w:rsidRPr="009D22F9">
        <w:rPr>
          <w:rFonts w:ascii="Sylfaen" w:hAnsi="Sylfaen"/>
          <w:lang w:val="hy-AM"/>
        </w:rPr>
        <w:t xml:space="preserve"> հետ։ </w:t>
      </w:r>
      <w:r w:rsidR="007A0D49">
        <w:rPr>
          <w:rFonts w:ascii="Sylfaen" w:hAnsi="Sylfaen"/>
          <w:lang w:val="hy-AM"/>
        </w:rPr>
        <w:t>Իմաստը նրանում է</w:t>
      </w:r>
      <w:r w:rsidRPr="009D22F9">
        <w:rPr>
          <w:rFonts w:ascii="Sylfaen" w:hAnsi="Sylfaen"/>
          <w:lang w:val="hy-AM"/>
        </w:rPr>
        <w:t xml:space="preserve">, որ </w:t>
      </w:r>
      <w:r w:rsidR="001A59CA">
        <w:rPr>
          <w:rFonts w:ascii="Sylfaen" w:hAnsi="Sylfaen"/>
          <w:lang w:val="hy-AM"/>
        </w:rPr>
        <w:t>գրաֆային փաթույթային ցանցը</w:t>
      </w:r>
      <w:r w:rsidRPr="009D22F9">
        <w:rPr>
          <w:rFonts w:ascii="Sylfaen" w:hAnsi="Sylfaen"/>
          <w:lang w:val="hy-AM"/>
        </w:rPr>
        <w:t xml:space="preserve"> կարող է </w:t>
      </w:r>
      <w:r w:rsidRPr="009D22F9">
        <w:rPr>
          <w:rFonts w:ascii="Sylfaen" w:hAnsi="Sylfaen"/>
          <w:lang w:val="hy-AM"/>
        </w:rPr>
        <w:lastRenderedPageBreak/>
        <w:t xml:space="preserve">արդյունահանել կառուցվածքային առանձնահատկություններ, որոնք գրանցում են </w:t>
      </w:r>
      <w:r w:rsidR="00644943">
        <w:rPr>
          <w:rFonts w:ascii="Sylfaen" w:hAnsi="Sylfaen"/>
          <w:lang w:val="hy-AM"/>
        </w:rPr>
        <w:t>ելուստների</w:t>
      </w:r>
      <w:r w:rsidRPr="009D22F9">
        <w:rPr>
          <w:rFonts w:ascii="Sylfaen" w:hAnsi="Sylfaen"/>
          <w:lang w:val="hy-AM"/>
        </w:rPr>
        <w:t xml:space="preserve"> կապի հարաբերությունները, մինչդեռ </w:t>
      </w:r>
      <w:r w:rsidR="00780848">
        <w:rPr>
          <w:rFonts w:ascii="Sylfaen" w:hAnsi="Sylfaen"/>
          <w:lang w:val="hy-AM"/>
        </w:rPr>
        <w:t>ՓՆՑ</w:t>
      </w:r>
      <w:r w:rsidRPr="009D22F9">
        <w:rPr>
          <w:rFonts w:ascii="Sylfaen" w:hAnsi="Sylfaen"/>
          <w:lang w:val="hy-AM"/>
        </w:rPr>
        <w:t>-</w:t>
      </w:r>
      <w:r w:rsidR="00780848">
        <w:rPr>
          <w:rFonts w:ascii="Sylfaen" w:hAnsi="Sylfaen"/>
          <w:lang w:val="hy-AM"/>
        </w:rPr>
        <w:t>ն</w:t>
      </w:r>
      <w:r w:rsidRPr="009D22F9">
        <w:rPr>
          <w:rFonts w:ascii="Sylfaen" w:hAnsi="Sylfaen"/>
          <w:lang w:val="hy-AM"/>
        </w:rPr>
        <w:t xml:space="preserve"> արդյունահանում է տարածական առանձնահատկություններ ցանցային </w:t>
      </w:r>
      <w:r w:rsidR="00780848">
        <w:rPr>
          <w:rFonts w:ascii="Sylfaen" w:hAnsi="Sylfaen"/>
          <w:lang w:val="hy-AM"/>
        </w:rPr>
        <w:t>նախագծման</w:t>
      </w:r>
      <w:r w:rsidRPr="009D22F9">
        <w:rPr>
          <w:rFonts w:ascii="Sylfaen" w:hAnsi="Sylfaen"/>
          <w:lang w:val="hy-AM"/>
        </w:rPr>
        <w:t xml:space="preserve"> քարտեզներից։ </w:t>
      </w:r>
      <w:r w:rsidR="00811CBD">
        <w:rPr>
          <w:rFonts w:ascii="Sylfaen" w:hAnsi="Sylfaen"/>
          <w:lang w:val="hy-AM"/>
        </w:rPr>
        <w:t>Փաթույթային նեյրանյին ցանցին</w:t>
      </w:r>
      <w:r w:rsidRPr="009D22F9">
        <w:rPr>
          <w:rFonts w:ascii="Sylfaen" w:hAnsi="Sylfaen"/>
          <w:lang w:val="hy-AM"/>
        </w:rPr>
        <w:t xml:space="preserve"> </w:t>
      </w:r>
      <w:r w:rsidR="00B55E44" w:rsidRPr="009D22F9">
        <w:rPr>
          <w:rFonts w:ascii="Sylfaen" w:hAnsi="Sylfaen"/>
          <w:lang w:val="hy-AM"/>
        </w:rPr>
        <w:t>տրամադրելով</w:t>
      </w:r>
      <w:r w:rsidR="00B55E44">
        <w:rPr>
          <w:rFonts w:ascii="Sylfaen" w:hAnsi="Sylfaen"/>
          <w:lang w:val="hy-AM"/>
        </w:rPr>
        <w:t xml:space="preserve"> </w:t>
      </w:r>
      <w:r w:rsidR="00E27407">
        <w:rPr>
          <w:rFonts w:ascii="Sylfaen" w:hAnsi="Sylfaen"/>
          <w:lang w:val="hy-AM"/>
        </w:rPr>
        <w:t>ԳՓՑ</w:t>
      </w:r>
      <w:r w:rsidRPr="009D22F9">
        <w:rPr>
          <w:rFonts w:ascii="Sylfaen" w:hAnsi="Sylfaen"/>
          <w:lang w:val="hy-AM"/>
        </w:rPr>
        <w:t>-ից ստացված առանձնահատկությունները որպես լրացուցիչ մուտքային ալիքներ</w:t>
      </w:r>
      <w:r w:rsidR="00B55E44">
        <w:rPr>
          <w:rFonts w:ascii="Sylfaen" w:hAnsi="Sylfaen"/>
          <w:lang w:val="hy-AM"/>
        </w:rPr>
        <w:t xml:space="preserve"> </w:t>
      </w:r>
      <w:r w:rsidRPr="009D22F9">
        <w:rPr>
          <w:rFonts w:ascii="Sylfaen" w:hAnsi="Sylfaen"/>
          <w:lang w:val="hy-AM"/>
        </w:rPr>
        <w:t xml:space="preserve">մոդելը ստանում է ավելի հարուստ ներկայացումներ, որոնք բարելավում են կանխատեսման ճշգրտությունը՝ գերազանցելով այն, ինչ յուրաքանչյուր ճարտարապետություն առանձին է </w:t>
      </w:r>
      <w:r w:rsidR="00E27407">
        <w:rPr>
          <w:rFonts w:ascii="Sylfaen" w:hAnsi="Sylfaen"/>
          <w:lang w:val="hy-AM"/>
        </w:rPr>
        <w:t>ստանում</w:t>
      </w:r>
      <w:r w:rsidRPr="009D22F9">
        <w:rPr>
          <w:rFonts w:ascii="Sylfaen" w:hAnsi="Sylfaen"/>
          <w:lang w:val="hy-AM"/>
        </w:rPr>
        <w:t xml:space="preserve">։ </w:t>
      </w:r>
    </w:p>
    <w:p w14:paraId="1B9009FA" w14:textId="24F5071C" w:rsidR="00956D9B" w:rsidRPr="00421B1A" w:rsidRDefault="005E5EC5" w:rsidP="00023217">
      <w:pPr>
        <w:spacing w:after="180" w:line="360" w:lineRule="auto"/>
        <w:ind w:firstLine="720"/>
        <w:jc w:val="both"/>
        <w:rPr>
          <w:rFonts w:ascii="Sylfaen" w:hAnsi="Sylfaen"/>
          <w:lang w:val="hy-AM"/>
        </w:rPr>
      </w:pPr>
      <w:r w:rsidRPr="009D22F9">
        <w:rPr>
          <w:rFonts w:ascii="Sylfaen" w:hAnsi="Sylfaen"/>
          <w:lang w:val="hy-AM"/>
        </w:rPr>
        <w:t xml:space="preserve">Առաջարկվող մոդելը գործում է երկու հաջորդական փուլերով։ Առաջին փուլում </w:t>
      </w:r>
      <w:r w:rsidR="00E745CB">
        <w:rPr>
          <w:rFonts w:ascii="Sylfaen" w:hAnsi="Sylfaen"/>
          <w:lang w:val="hy-AM"/>
        </w:rPr>
        <w:t>գրաֆային փաթույթային ցանցը</w:t>
      </w:r>
      <w:r w:rsidR="00E16658">
        <w:rPr>
          <w:rFonts w:ascii="Sylfaen" w:hAnsi="Sylfaen"/>
          <w:lang w:val="hy-AM"/>
        </w:rPr>
        <w:t xml:space="preserve"> </w:t>
      </w:r>
      <w:r w:rsidRPr="009D22F9">
        <w:rPr>
          <w:rFonts w:ascii="Sylfaen" w:hAnsi="Sylfaen"/>
          <w:lang w:val="hy-AM"/>
        </w:rPr>
        <w:t xml:space="preserve">մշակում է միացման ցանցային ցանկը որպես գրաֆ, որտեղ հանգույցները ներկայացնում են </w:t>
      </w:r>
      <w:r w:rsidR="00E16658">
        <w:rPr>
          <w:rFonts w:ascii="Sylfaen" w:hAnsi="Sylfaen"/>
          <w:lang w:val="hy-AM"/>
        </w:rPr>
        <w:t>ելուստներ</w:t>
      </w:r>
      <w:r w:rsidRPr="009D22F9">
        <w:rPr>
          <w:rFonts w:ascii="Sylfaen" w:hAnsi="Sylfaen"/>
          <w:lang w:val="hy-AM"/>
        </w:rPr>
        <w:t xml:space="preserve"> և բջիջներ, իսկ եզրերը՝ դրանց միջև կապեր։ Կիրառվում է սահող պատուհանի տեխնիկա՝ գրաֆը սահմանափակելու յուրաքանչյուր ցանցային սալիկի ներսում տեղական համապատասխան կապով, ինչը</w:t>
      </w:r>
      <w:r w:rsidR="00391826">
        <w:rPr>
          <w:rFonts w:ascii="Sylfaen" w:hAnsi="Sylfaen"/>
          <w:lang w:val="hy-AM"/>
        </w:rPr>
        <w:t xml:space="preserve"> </w:t>
      </w:r>
      <w:r w:rsidR="0055594D">
        <w:rPr>
          <w:rFonts w:ascii="Sylfaen" w:hAnsi="Sylfaen"/>
          <w:lang w:val="hy-AM"/>
        </w:rPr>
        <w:t>գրաֆային փաթույթային ցանցը</w:t>
      </w:r>
      <w:r w:rsidRPr="009D22F9">
        <w:rPr>
          <w:rFonts w:ascii="Sylfaen" w:hAnsi="Sylfaen"/>
          <w:lang w:val="hy-AM"/>
        </w:rPr>
        <w:t xml:space="preserve"> հաշվարկը դարձնում է կառավարելի մեծ նախագծերի համար։ </w:t>
      </w:r>
      <w:r w:rsidR="00421B1A">
        <w:rPr>
          <w:rFonts w:ascii="Sylfaen" w:hAnsi="Sylfaen"/>
          <w:lang w:val="hy-AM"/>
        </w:rPr>
        <w:t>ԳՓՑ-ն</w:t>
      </w:r>
      <w:r w:rsidRPr="009D22F9">
        <w:rPr>
          <w:rFonts w:ascii="Sylfaen" w:hAnsi="Sylfaen"/>
          <w:lang w:val="hy-AM"/>
        </w:rPr>
        <w:t xml:space="preserve"> արդյունահանում է յուրաքանչյուր սալիկի կառուցվածքային առանձնահատկություններ, որոնք գրանցում են pin-երի հասանելիության մասին տեղեկատվություն՝ քանի ցանց է անցնում սալիկի միջով, որքանով է սահմանափակված երթուղին տոպոլոգիապես։</w:t>
      </w:r>
      <w:r w:rsidR="00421B1A">
        <w:rPr>
          <w:rFonts w:ascii="Sylfaen" w:hAnsi="Sylfaen"/>
          <w:lang w:val="hy-AM"/>
        </w:rPr>
        <w:t xml:space="preserve"> </w:t>
      </w:r>
      <w:r w:rsidRPr="00421B1A">
        <w:rPr>
          <w:rFonts w:ascii="Sylfaen" w:hAnsi="Sylfaen"/>
          <w:lang w:val="hy-AM"/>
        </w:rPr>
        <w:t xml:space="preserve">Երկրորդ փուլում </w:t>
      </w:r>
      <w:r w:rsidR="00E745CB">
        <w:rPr>
          <w:rFonts w:ascii="Sylfaen" w:hAnsi="Sylfaen"/>
          <w:lang w:val="hy-AM"/>
        </w:rPr>
        <w:t>գրաֆային փաթույթային ցանցից</w:t>
      </w:r>
      <w:r w:rsidRPr="00421B1A">
        <w:rPr>
          <w:rFonts w:ascii="Sylfaen" w:hAnsi="Sylfaen"/>
          <w:lang w:val="hy-AM"/>
        </w:rPr>
        <w:t xml:space="preserve"> ստացված այս կառուցվածքային առանձնահատկությունները համակցվում են ավանդական </w:t>
      </w:r>
      <w:r w:rsidR="00421B1A">
        <w:rPr>
          <w:rFonts w:ascii="Sylfaen" w:hAnsi="Sylfaen"/>
          <w:lang w:val="hy-AM"/>
        </w:rPr>
        <w:t>նախագծման</w:t>
      </w:r>
      <w:r w:rsidRPr="00421B1A">
        <w:rPr>
          <w:rFonts w:ascii="Sylfaen" w:hAnsi="Sylfaen"/>
          <w:lang w:val="hy-AM"/>
        </w:rPr>
        <w:t xml:space="preserve"> առանձնահատկությունների հետ և ներմուծվում են </w:t>
      </w:r>
      <w:r w:rsidR="0055594D">
        <w:rPr>
          <w:rFonts w:ascii="Sylfaen" w:hAnsi="Sylfaen"/>
          <w:lang w:val="hy-AM"/>
        </w:rPr>
        <w:t>փաթույթային նեյրոնային ցանցի</w:t>
      </w:r>
      <w:r w:rsidRPr="00421B1A">
        <w:rPr>
          <w:rFonts w:ascii="Sylfaen" w:hAnsi="Sylfaen"/>
          <w:lang w:val="hy-AM"/>
        </w:rPr>
        <w:t xml:space="preserve"> մոդելի մեջ։ Այնուհետև </w:t>
      </w:r>
      <w:r w:rsidR="001A59CA">
        <w:rPr>
          <w:rFonts w:ascii="Sylfaen" w:hAnsi="Sylfaen"/>
          <w:lang w:val="hy-AM"/>
        </w:rPr>
        <w:t>փաթույթային նեյրոնային ցանցը</w:t>
      </w:r>
      <w:r w:rsidRPr="00421B1A">
        <w:rPr>
          <w:rFonts w:ascii="Sylfaen" w:hAnsi="Sylfaen"/>
          <w:lang w:val="hy-AM"/>
        </w:rPr>
        <w:t xml:space="preserve"> կատարում է </w:t>
      </w:r>
      <w:r w:rsidR="00FE61EC">
        <w:rPr>
          <w:rFonts w:ascii="Sylfaen" w:hAnsi="Sylfaen"/>
          <w:lang w:val="hy-AM"/>
        </w:rPr>
        <w:t>նախագծման կանոնների</w:t>
      </w:r>
      <w:r w:rsidRPr="00421B1A">
        <w:rPr>
          <w:rFonts w:ascii="Sylfaen" w:hAnsi="Sylfaen"/>
          <w:lang w:val="hy-AM"/>
        </w:rPr>
        <w:t xml:space="preserve"> խախտման կետերի վերջնական տարածական կանխատեսումը: Համադրությունը նախագծված է այնպես, որ </w:t>
      </w:r>
      <w:r w:rsidR="001A59CA">
        <w:rPr>
          <w:rFonts w:ascii="Sylfaen" w:hAnsi="Sylfaen"/>
          <w:lang w:val="hy-AM"/>
        </w:rPr>
        <w:t>գրաֆային փաթույթաին ցանցը</w:t>
      </w:r>
      <w:r w:rsidRPr="00421B1A">
        <w:rPr>
          <w:rFonts w:ascii="Sylfaen" w:hAnsi="Sylfaen"/>
          <w:lang w:val="hy-AM"/>
        </w:rPr>
        <w:t xml:space="preserve"> կարգավորի այն, ինչ</w:t>
      </w:r>
      <w:r w:rsidR="001A59CA">
        <w:rPr>
          <w:rFonts w:ascii="Sylfaen" w:hAnsi="Sylfaen"/>
          <w:lang w:val="hy-AM"/>
        </w:rPr>
        <w:t>ը</w:t>
      </w:r>
      <w:r w:rsidRPr="00421B1A">
        <w:rPr>
          <w:rFonts w:ascii="Sylfaen" w:hAnsi="Sylfaen"/>
          <w:lang w:val="hy-AM"/>
        </w:rPr>
        <w:t xml:space="preserve"> </w:t>
      </w:r>
      <w:r w:rsidR="001A59CA">
        <w:rPr>
          <w:rFonts w:ascii="Sylfaen" w:hAnsi="Sylfaen"/>
          <w:lang w:val="hy-AM"/>
        </w:rPr>
        <w:t>փաթույթային նեյրոնային ցանցը</w:t>
      </w:r>
      <w:r w:rsidRPr="00421B1A">
        <w:rPr>
          <w:rFonts w:ascii="Sylfaen" w:hAnsi="Sylfaen"/>
          <w:lang w:val="hy-AM"/>
        </w:rPr>
        <w:t xml:space="preserve"> չի կարող՝ գլոբալ կապի հարաբերություններ և տոպոլոգիական երթուղայնացման սահմանափակումներ</w:t>
      </w:r>
      <w:r w:rsidR="00734C4C">
        <w:rPr>
          <w:rFonts w:ascii="Sylfaen" w:hAnsi="Sylfaen"/>
          <w:lang w:val="hy-AM"/>
        </w:rPr>
        <w:t xml:space="preserve"> և հակառակը։</w:t>
      </w:r>
      <w:r w:rsidRPr="00421B1A">
        <w:rPr>
          <w:rFonts w:ascii="Sylfaen" w:hAnsi="Sylfaen"/>
          <w:lang w:val="hy-AM"/>
        </w:rPr>
        <w:t xml:space="preserve"> Ուսուցումն օգտագործում է ստանդարտ վերահսկվող ուսուցում՝ երկուական խաչաձև էնտրոպիայի կորստով և Ադամի օպտիմալացմամբ:</w:t>
      </w:r>
    </w:p>
    <w:p w14:paraId="1198C2F6" w14:textId="04D136C3" w:rsidR="005D5BD8" w:rsidRDefault="005D5BD8" w:rsidP="0030194C">
      <w:pPr>
        <w:spacing w:after="180" w:line="360" w:lineRule="auto"/>
        <w:ind w:firstLine="720"/>
        <w:jc w:val="both"/>
        <w:rPr>
          <w:rFonts w:ascii="Sylfaen" w:hAnsi="Sylfaen"/>
        </w:rPr>
      </w:pPr>
      <w:r>
        <w:rPr>
          <w:rFonts w:ascii="Sylfaen" w:hAnsi="Sylfaen"/>
          <w:noProof/>
        </w:rPr>
        <w:lastRenderedPageBreak/>
        <w:drawing>
          <wp:inline distT="0" distB="0" distL="0" distR="0" wp14:anchorId="692E8C09" wp14:editId="39BF3420">
            <wp:extent cx="5615454" cy="2584710"/>
            <wp:effectExtent l="0" t="0" r="4445" b="6350"/>
            <wp:docPr id="2805993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9337" name="Picture 8"/>
                    <pic:cNvPicPr/>
                  </pic:nvPicPr>
                  <pic:blipFill>
                    <a:blip r:embed="rId19">
                      <a:extLst>
                        <a:ext uri="{28A0092B-C50C-407E-A947-70E740481C1C}">
                          <a14:useLocalDpi xmlns:a14="http://schemas.microsoft.com/office/drawing/2010/main" val="0"/>
                        </a:ext>
                      </a:extLst>
                    </a:blip>
                    <a:srcRect t="695" b="695"/>
                    <a:stretch>
                      <a:fillRect/>
                    </a:stretch>
                  </pic:blipFill>
                  <pic:spPr bwMode="auto">
                    <a:xfrm>
                      <a:off x="0" y="0"/>
                      <a:ext cx="5615454" cy="2584710"/>
                    </a:xfrm>
                    <a:prstGeom prst="rect">
                      <a:avLst/>
                    </a:prstGeom>
                    <a:ln>
                      <a:noFill/>
                    </a:ln>
                    <a:extLst>
                      <a:ext uri="{53640926-AAD7-44D8-BBD7-CCE9431645EC}">
                        <a14:shadowObscured xmlns:a14="http://schemas.microsoft.com/office/drawing/2010/main"/>
                      </a:ext>
                    </a:extLst>
                  </pic:spPr>
                </pic:pic>
              </a:graphicData>
            </a:graphic>
          </wp:inline>
        </w:drawing>
      </w:r>
    </w:p>
    <w:p w14:paraId="3AA55E7D" w14:textId="376CEF27" w:rsidR="005D5BD8" w:rsidRDefault="005D5BD8" w:rsidP="005D5BD8">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Pr>
          <w:rFonts w:ascii="Sylfaen" w:eastAsia="MS Mincho" w:hAnsi="Sylfaen"/>
          <w:i/>
          <w:iCs/>
          <w:lang w:val="hy-AM"/>
        </w:rPr>
        <w:t xml:space="preserve">1.2.3 Մեկ ԳՓՑ շերտի ճարտարապետության տեսքը </w:t>
      </w:r>
      <w:hyperlink r:id="rId20" w:history="1">
        <w:r w:rsidRPr="00010344">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010344">
          <w:rPr>
            <w:rStyle w:val="Hyperlink"/>
            <w:rFonts w:ascii="Sylfaen" w:eastAsia="MS Mincho" w:hAnsi="Sylfaen"/>
            <w:i/>
            <w:iCs/>
            <w:sz w:val="28"/>
            <w:szCs w:val="28"/>
            <w:vertAlign w:val="superscript"/>
            <w:lang w:val="hy-AM"/>
          </w:rPr>
          <w:t>]</w:t>
        </w:r>
      </w:hyperlink>
    </w:p>
    <w:p w14:paraId="32EDD9B7" w14:textId="77777777" w:rsidR="005D5BD8" w:rsidRPr="005D5BD8" w:rsidRDefault="005D5BD8" w:rsidP="005D5BD8">
      <w:pPr>
        <w:spacing w:line="360" w:lineRule="auto"/>
        <w:ind w:firstLine="720"/>
        <w:jc w:val="center"/>
        <w:rPr>
          <w:rFonts w:ascii="Sylfaen" w:eastAsia="MS Mincho" w:hAnsi="Sylfaen"/>
          <w:i/>
          <w:iCs/>
          <w:lang w:val="hy-AM"/>
        </w:rPr>
      </w:pPr>
    </w:p>
    <w:p w14:paraId="126A90A1" w14:textId="0E22EFB3" w:rsidR="00487552" w:rsidRDefault="008058B6" w:rsidP="00023217">
      <w:pPr>
        <w:spacing w:line="360" w:lineRule="auto"/>
        <w:ind w:firstLine="720"/>
        <w:jc w:val="both"/>
        <w:rPr>
          <w:rFonts w:ascii="Sylfaen" w:hAnsi="Sylfaen"/>
          <w:lang w:val="hy-AM"/>
        </w:rPr>
      </w:pPr>
      <w:r>
        <w:rPr>
          <w:rFonts w:ascii="Sylfaen" w:hAnsi="Sylfaen"/>
          <w:lang w:val="hy-AM"/>
        </w:rPr>
        <w:t>Այս աշխատանքի փ</w:t>
      </w:r>
      <w:r w:rsidR="00F62D3F" w:rsidRPr="00F62D3F">
        <w:rPr>
          <w:rFonts w:ascii="Sylfaen" w:hAnsi="Sylfaen"/>
          <w:lang w:val="hy-AM"/>
        </w:rPr>
        <w:t xml:space="preserve">որձարարական գնահատումը ցույց է տալիս, որ մոդելը հաջողությամբ նույնականացնում է </w:t>
      </w:r>
      <w:r w:rsidR="00D7123E">
        <w:rPr>
          <w:rFonts w:ascii="Sylfaen" w:hAnsi="Sylfaen"/>
          <w:lang w:val="hy-AM"/>
        </w:rPr>
        <w:t>նախագծման կանոնների</w:t>
      </w:r>
      <w:r w:rsidR="00F62D3F" w:rsidRPr="00F62D3F">
        <w:rPr>
          <w:rFonts w:ascii="Sylfaen" w:hAnsi="Sylfaen"/>
          <w:lang w:val="hy-AM"/>
        </w:rPr>
        <w:t xml:space="preserve"> խախտումների 95.78%-ը՝ ընդամենը 4.17% կեղծ տագնապի մակարդակով: Սա զգալի բարելավում է միայն </w:t>
      </w:r>
      <w:r w:rsidR="00A24C6A">
        <w:rPr>
          <w:rFonts w:ascii="Sylfaen" w:hAnsi="Sylfaen"/>
          <w:lang w:val="hy-AM"/>
        </w:rPr>
        <w:t>փաթույթային նեյրոնային ցանցի</w:t>
      </w:r>
      <w:r w:rsidR="00F62D3F" w:rsidRPr="00F62D3F">
        <w:rPr>
          <w:rFonts w:ascii="Sylfaen" w:hAnsi="Sylfaen"/>
          <w:lang w:val="hy-AM"/>
        </w:rPr>
        <w:t xml:space="preserve"> բազային ցուցանիշների համեմատ: </w:t>
      </w:r>
      <w:r w:rsidR="00023217">
        <w:rPr>
          <w:rFonts w:ascii="Sylfaen" w:hAnsi="Sylfaen"/>
          <w:lang w:val="hy-AM"/>
        </w:rPr>
        <w:t>Հետևյալ հ</w:t>
      </w:r>
      <w:r w:rsidR="00F62D3F" w:rsidRPr="00F62D3F">
        <w:rPr>
          <w:rFonts w:ascii="Sylfaen" w:hAnsi="Sylfaen"/>
          <w:lang w:val="hy-AM"/>
        </w:rPr>
        <w:t xml:space="preserve">ոդվածը ցույց է տալիս, որ </w:t>
      </w:r>
      <w:r w:rsidR="00A24C6A">
        <w:rPr>
          <w:rFonts w:ascii="Sylfaen" w:hAnsi="Sylfaen"/>
          <w:lang w:val="hy-AM"/>
        </w:rPr>
        <w:t>գրաֆային փաթույթային ցանցի</w:t>
      </w:r>
      <w:r w:rsidR="00F62D3F" w:rsidRPr="00F62D3F">
        <w:rPr>
          <w:rFonts w:ascii="Sylfaen" w:hAnsi="Sylfaen"/>
          <w:lang w:val="hy-AM"/>
        </w:rPr>
        <w:t xml:space="preserve"> կողմից արդյունահանված կառուցվածքային առանձնահատկությունները իսկապես լրացնում են </w:t>
      </w:r>
      <w:r w:rsidR="00A24C6A">
        <w:rPr>
          <w:rFonts w:ascii="Sylfaen" w:hAnsi="Sylfaen"/>
          <w:lang w:val="hy-AM"/>
        </w:rPr>
        <w:t>փաթույթային նեյրոնային ցանցի</w:t>
      </w:r>
      <w:r w:rsidR="00F62D3F" w:rsidRPr="00F62D3F">
        <w:rPr>
          <w:rFonts w:ascii="Sylfaen" w:hAnsi="Sylfaen"/>
          <w:lang w:val="hy-AM"/>
        </w:rPr>
        <w:t xml:space="preserve"> կողմից օգտագործվող տարածական առանձնահատկությունները</w:t>
      </w:r>
      <w:r w:rsidR="00D7123E">
        <w:rPr>
          <w:rFonts w:ascii="Sylfaen" w:hAnsi="Sylfaen"/>
          <w:lang w:val="hy-AM"/>
        </w:rPr>
        <w:t xml:space="preserve">։ </w:t>
      </w:r>
    </w:p>
    <w:p w14:paraId="49CE799B" w14:textId="1302FD75" w:rsidR="0030194C" w:rsidRDefault="0030194C" w:rsidP="0030194C">
      <w:pPr>
        <w:spacing w:line="360" w:lineRule="auto"/>
        <w:ind w:firstLine="720"/>
        <w:jc w:val="both"/>
        <w:rPr>
          <w:rFonts w:ascii="Sylfaen" w:hAnsi="Sylfaen"/>
          <w:lang w:val="hy-AM"/>
        </w:rPr>
      </w:pPr>
      <w:r w:rsidRPr="00702D31">
        <w:rPr>
          <w:rFonts w:ascii="Sylfaen" w:hAnsi="Sylfaen"/>
          <w:lang w:val="hy-AM"/>
        </w:rPr>
        <w:t xml:space="preserve">Այս աշխատանքը ներկայացնում է ավելի բարդ մոտեցում, քան այս </w:t>
      </w:r>
      <w:r>
        <w:rPr>
          <w:rFonts w:ascii="Sylfaen" w:hAnsi="Sylfaen"/>
          <w:lang w:val="hy-AM"/>
        </w:rPr>
        <w:t>ավարտական</w:t>
      </w:r>
      <w:r w:rsidRPr="00702D31">
        <w:rPr>
          <w:rFonts w:ascii="Sylfaen" w:hAnsi="Sylfaen"/>
          <w:lang w:val="hy-AM"/>
        </w:rPr>
        <w:t xml:space="preserve"> </w:t>
      </w:r>
      <w:r>
        <w:rPr>
          <w:rFonts w:ascii="Sylfaen" w:hAnsi="Sylfaen"/>
          <w:lang w:val="hy-AM"/>
        </w:rPr>
        <w:t>աշխատանքում</w:t>
      </w:r>
      <w:r w:rsidRPr="00702D31">
        <w:rPr>
          <w:rFonts w:ascii="Sylfaen" w:hAnsi="Sylfaen"/>
          <w:lang w:val="hy-AM"/>
        </w:rPr>
        <w:t xml:space="preserve"> օգտագործվածը: 95.78% կեղծ տագնապի մակարդակի դեպքում 4.17% -ը բարենպաստորեն համեմատվում է RouteNet-ի 62% </w:t>
      </w:r>
      <w:r>
        <w:rPr>
          <w:rFonts w:ascii="Sylfaen" w:hAnsi="Sylfaen"/>
          <w:lang w:val="hy-AM"/>
        </w:rPr>
        <w:t>իրական դրական արդյունքի</w:t>
      </w:r>
      <w:r w:rsidRPr="00702D31">
        <w:rPr>
          <w:rFonts w:ascii="Sylfaen" w:hAnsi="Sylfaen"/>
          <w:lang w:val="hy-AM"/>
        </w:rPr>
        <w:t xml:space="preserve"> հետ՝ 0.5% </w:t>
      </w:r>
      <w:r>
        <w:rPr>
          <w:rFonts w:ascii="Sylfaen" w:hAnsi="Sylfaen"/>
          <w:lang w:val="hy-AM"/>
        </w:rPr>
        <w:t>կեղծ դրականների</w:t>
      </w:r>
      <w:r w:rsidRPr="00702D31">
        <w:rPr>
          <w:rFonts w:ascii="Sylfaen" w:hAnsi="Sylfaen"/>
          <w:lang w:val="hy-AM"/>
        </w:rPr>
        <w:t xml:space="preserve"> դեպքում, չնայած համեմատությունը ուղղակի չէ՝ տարբեր տվյալների հավաքածուների և </w:t>
      </w:r>
      <w:r>
        <w:rPr>
          <w:rFonts w:ascii="Sylfaen" w:hAnsi="Sylfaen"/>
          <w:lang w:val="hy-AM"/>
        </w:rPr>
        <w:t>կեղծ դրական մակարդակի</w:t>
      </w:r>
      <w:r w:rsidRPr="00702D31">
        <w:rPr>
          <w:rFonts w:ascii="Sylfaen" w:hAnsi="Sylfaen"/>
          <w:lang w:val="hy-AM"/>
        </w:rPr>
        <w:t xml:space="preserve"> գործառնական կետերի պատճառով:</w:t>
      </w:r>
    </w:p>
    <w:p w14:paraId="7D36A2F0" w14:textId="42B2EACC" w:rsidR="00487552" w:rsidRPr="009C7909" w:rsidRDefault="00487552" w:rsidP="00487552">
      <w:pPr>
        <w:spacing w:after="180" w:line="360" w:lineRule="auto"/>
        <w:jc w:val="center"/>
        <w:rPr>
          <w:rFonts w:ascii="Sylfaen" w:hAnsi="Sylfaen"/>
        </w:rPr>
      </w:pPr>
      <w:r>
        <w:rPr>
          <w:rFonts w:ascii="Sylfaen" w:hAnsi="Sylfaen"/>
          <w:noProof/>
        </w:rPr>
        <w:lastRenderedPageBreak/>
        <w:drawing>
          <wp:inline distT="0" distB="0" distL="0" distR="0" wp14:anchorId="64E67B5C" wp14:editId="00A9BA80">
            <wp:extent cx="4099389" cy="3443947"/>
            <wp:effectExtent l="0" t="0" r="0" b="4445"/>
            <wp:docPr id="19698923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892335"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4116461" cy="3458289"/>
                    </a:xfrm>
                    <a:prstGeom prst="rect">
                      <a:avLst/>
                    </a:prstGeom>
                  </pic:spPr>
                </pic:pic>
              </a:graphicData>
            </a:graphic>
          </wp:inline>
        </w:drawing>
      </w:r>
    </w:p>
    <w:p w14:paraId="29186017" w14:textId="04999BD0" w:rsidR="00487552" w:rsidRDefault="00487552" w:rsidP="005D5BD8">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00E92F20">
        <w:rPr>
          <w:rFonts w:ascii="Sylfaen" w:eastAsia="MS Mincho" w:hAnsi="Sylfaen"/>
          <w:i/>
          <w:iCs/>
          <w:lang w:val="hy-AM"/>
        </w:rPr>
        <w:t>1.2.4</w:t>
      </w:r>
      <w:r w:rsidRPr="00F118BE">
        <w:rPr>
          <w:rFonts w:ascii="Sylfaen" w:eastAsia="MS Mincho" w:hAnsi="Sylfaen"/>
          <w:i/>
          <w:iCs/>
          <w:lang w:val="hy-AM"/>
        </w:rPr>
        <w:t xml:space="preserve"> </w:t>
      </w:r>
      <w:r w:rsidR="004F6116">
        <w:rPr>
          <w:rFonts w:ascii="Sylfaen" w:eastAsia="MS Mincho" w:hAnsi="Sylfaen"/>
          <w:i/>
          <w:iCs/>
          <w:lang w:val="hy-AM"/>
        </w:rPr>
        <w:t>Ա</w:t>
      </w:r>
      <w:r>
        <w:rPr>
          <w:rFonts w:ascii="Sylfaen" w:eastAsia="MS Mincho" w:hAnsi="Sylfaen"/>
          <w:i/>
          <w:iCs/>
          <w:lang w:val="hy-AM"/>
        </w:rPr>
        <w:t xml:space="preserve">շխատանքի ստացված </w:t>
      </w:r>
      <w:r w:rsidR="004F6116">
        <w:rPr>
          <w:rFonts w:ascii="Sylfaen" w:eastAsia="MS Mincho" w:hAnsi="Sylfaen"/>
          <w:i/>
          <w:iCs/>
          <w:lang w:val="hy-AM"/>
        </w:rPr>
        <w:t>նախագծման խախտումնե</w:t>
      </w:r>
      <w:r w:rsidR="0080195D">
        <w:rPr>
          <w:rFonts w:ascii="Sylfaen" w:eastAsia="MS Mincho" w:hAnsi="Sylfaen"/>
          <w:i/>
          <w:iCs/>
          <w:lang w:val="hy-AM"/>
        </w:rPr>
        <w:t xml:space="preserve">րի </w:t>
      </w:r>
      <w:r>
        <w:rPr>
          <w:rFonts w:ascii="Sylfaen" w:eastAsia="MS Mincho" w:hAnsi="Sylfaen"/>
          <w:i/>
          <w:iCs/>
          <w:lang w:val="hy-AM"/>
        </w:rPr>
        <w:t xml:space="preserve">կանխատեսման արդյունքները  </w:t>
      </w:r>
      <w:hyperlink r:id="rId22" w:history="1">
        <w:r w:rsidRPr="00171797">
          <w:rPr>
            <w:rStyle w:val="Hyperlink"/>
            <w:rFonts w:ascii="Sylfaen" w:eastAsia="MS Mincho" w:hAnsi="Sylfaen"/>
            <w:i/>
            <w:iCs/>
            <w:sz w:val="28"/>
            <w:szCs w:val="28"/>
            <w:vertAlign w:val="superscript"/>
            <w:lang w:val="hy-AM"/>
          </w:rPr>
          <w:t>[</w:t>
        </w:r>
        <w:r w:rsidR="00523B2B">
          <w:rPr>
            <w:rStyle w:val="Hyperlink"/>
            <w:rFonts w:ascii="Sylfaen" w:eastAsia="MS Mincho" w:hAnsi="Sylfaen"/>
            <w:i/>
            <w:iCs/>
            <w:sz w:val="28"/>
            <w:szCs w:val="28"/>
            <w:vertAlign w:val="superscript"/>
            <w:lang w:val="hy-AM"/>
          </w:rPr>
          <w:t>5</w:t>
        </w:r>
        <w:r w:rsidRPr="00171797">
          <w:rPr>
            <w:rStyle w:val="Hyperlink"/>
            <w:rFonts w:ascii="Sylfaen" w:eastAsia="MS Mincho" w:hAnsi="Sylfaen"/>
            <w:i/>
            <w:iCs/>
            <w:sz w:val="28"/>
            <w:szCs w:val="28"/>
            <w:vertAlign w:val="superscript"/>
            <w:lang w:val="hy-AM"/>
          </w:rPr>
          <w:t>]</w:t>
        </w:r>
      </w:hyperlink>
    </w:p>
    <w:p w14:paraId="311DD642" w14:textId="77777777" w:rsidR="005D5BD8" w:rsidRPr="005D5BD8" w:rsidRDefault="005D5BD8" w:rsidP="005D5BD8">
      <w:pPr>
        <w:spacing w:line="360" w:lineRule="auto"/>
        <w:ind w:firstLine="720"/>
        <w:jc w:val="center"/>
        <w:rPr>
          <w:rFonts w:ascii="Sylfaen" w:eastAsia="MS Mincho" w:hAnsi="Sylfaen"/>
          <w:i/>
          <w:iCs/>
          <w:lang w:val="hy-AM"/>
        </w:rPr>
      </w:pPr>
    </w:p>
    <w:p w14:paraId="2DD73082" w14:textId="79FE8B0B" w:rsidR="001E201B" w:rsidRPr="00956D9B" w:rsidRDefault="00956D9B" w:rsidP="00956D9B">
      <w:pPr>
        <w:spacing w:line="360" w:lineRule="auto"/>
        <w:jc w:val="both"/>
        <w:rPr>
          <w:rFonts w:ascii="Sylfaen" w:hAnsi="Sylfaen"/>
          <w:lang w:val="hy-AM"/>
        </w:rPr>
      </w:pPr>
      <w:r>
        <w:rPr>
          <w:lang w:val="hy-AM"/>
        </w:rPr>
        <w:tab/>
      </w:r>
      <w:r w:rsidR="00AF5CBC" w:rsidRPr="00956D9B">
        <w:rPr>
          <w:rFonts w:ascii="Sylfaen" w:hAnsi="Sylfaen"/>
          <w:lang w:val="hy-AM"/>
        </w:rPr>
        <w:br w:type="page"/>
      </w:r>
    </w:p>
    <w:p w14:paraId="35EC6023" w14:textId="55526849" w:rsidR="00140436" w:rsidRDefault="00140436" w:rsidP="00403BD5">
      <w:pPr>
        <w:pStyle w:val="Heading1"/>
        <w:rPr>
          <w:rFonts w:ascii="Sylfaen" w:hAnsi="Sylfaen"/>
          <w:sz w:val="32"/>
          <w:lang w:val="hy-AM"/>
        </w:rPr>
      </w:pPr>
      <w:bookmarkStart w:id="12" w:name="_Toc225605510"/>
      <w:bookmarkStart w:id="13" w:name="_Toc225605687"/>
      <w:bookmarkStart w:id="14" w:name="_Toc227056382"/>
      <w:r w:rsidRPr="004F1D3E">
        <w:rPr>
          <w:rFonts w:ascii="Sylfaen" w:hAnsi="Sylfaen"/>
          <w:sz w:val="32"/>
          <w:lang w:val="hy-AM"/>
        </w:rPr>
        <w:lastRenderedPageBreak/>
        <w:t>ԽՆԴՐԻ ԴՐՎԱԾՔ</w:t>
      </w:r>
      <w:bookmarkEnd w:id="12"/>
      <w:bookmarkEnd w:id="13"/>
      <w:r w:rsidR="001F0F07">
        <w:rPr>
          <w:rFonts w:ascii="Sylfaen" w:hAnsi="Sylfaen"/>
          <w:sz w:val="32"/>
          <w:lang w:val="hy-AM"/>
        </w:rPr>
        <w:t>Ը</w:t>
      </w:r>
      <w:bookmarkEnd w:id="14"/>
    </w:p>
    <w:p w14:paraId="0080A4E7" w14:textId="77777777" w:rsidR="00DF32B5" w:rsidRPr="00DF32B5" w:rsidRDefault="00DF32B5" w:rsidP="00DF32B5">
      <w:pPr>
        <w:rPr>
          <w:lang w:val="hy-AM"/>
        </w:rPr>
      </w:pPr>
    </w:p>
    <w:p w14:paraId="74F45733" w14:textId="69E04FBB" w:rsidR="00DF32B5" w:rsidRDefault="00DF32B5" w:rsidP="007B69C8">
      <w:pPr>
        <w:spacing w:line="360" w:lineRule="auto"/>
        <w:ind w:firstLine="720"/>
        <w:rPr>
          <w:rFonts w:ascii="Sylfaen" w:eastAsia="MS Mincho" w:hAnsi="Sylfaen"/>
          <w:lang w:val="hy-AM"/>
        </w:rPr>
      </w:pPr>
      <w:r w:rsidRPr="00DF32B5">
        <w:rPr>
          <w:rFonts w:ascii="Sylfaen" w:eastAsia="MS Mincho" w:hAnsi="Sylfaen"/>
          <w:lang w:val="hy-AM"/>
        </w:rPr>
        <w:t>Խնդրի դրվածքն է մշակել փաթույթային նեյրոնային ցանցերի վրա հիմնված ծրագրային միջոց օգտագործելով Ro</w:t>
      </w:r>
      <w:r>
        <w:rPr>
          <w:rFonts w:ascii="Sylfaen" w:eastAsia="MS Mincho" w:hAnsi="Sylfaen"/>
          <w:lang w:val="hy-AM"/>
        </w:rPr>
        <w:t>ut</w:t>
      </w:r>
      <w:r w:rsidR="001E36CD">
        <w:rPr>
          <w:rFonts w:ascii="Sylfaen" w:eastAsia="MS Mincho" w:hAnsi="Sylfaen"/>
          <w:lang w:val="hy-AM"/>
        </w:rPr>
        <w:t>e</w:t>
      </w:r>
      <w:r w:rsidRPr="00DF32B5">
        <w:rPr>
          <w:rFonts w:ascii="Sylfaen" w:eastAsia="MS Mincho" w:hAnsi="Sylfaen"/>
          <w:lang w:val="hy-AM"/>
        </w:rPr>
        <w:t xml:space="preserve">Net ճարտարապետությունը և GDSII ֆիզիկական նախագծման ֆայլերում ստանալ ջերմային կետերով քարտեզ, որը կընդգծի ստացված պատկերի խնդրահարույց շրջանները։ </w:t>
      </w:r>
    </w:p>
    <w:p w14:paraId="5CABD413" w14:textId="0215C902" w:rsidR="00DF32B5" w:rsidRPr="00DF32B5" w:rsidRDefault="00DF32B5" w:rsidP="00DF32B5">
      <w:pPr>
        <w:spacing w:line="360" w:lineRule="auto"/>
        <w:ind w:firstLine="720"/>
        <w:rPr>
          <w:rFonts w:ascii="Sylfaen" w:eastAsia="MS Mincho" w:hAnsi="Sylfaen"/>
          <w:lang w:val="hy-AM"/>
        </w:rPr>
      </w:pPr>
      <w:r>
        <w:rPr>
          <w:rFonts w:ascii="Sylfaen" w:eastAsia="MS Mincho" w:hAnsi="Sylfaen"/>
          <w:lang w:val="hy-AM"/>
        </w:rPr>
        <w:t xml:space="preserve">Աշխատանքը կատարել </w:t>
      </w:r>
      <w:r w:rsidRPr="00DF32B5">
        <w:rPr>
          <w:rFonts w:ascii="Sylfaen" w:eastAsia="MS Mincho" w:hAnsi="Sylfaen"/>
          <w:lang w:val="hy-AM"/>
        </w:rPr>
        <w:t xml:space="preserve">Python </w:t>
      </w:r>
      <w:r>
        <w:rPr>
          <w:rFonts w:ascii="Sylfaen" w:eastAsia="MS Mincho" w:hAnsi="Sylfaen"/>
          <w:lang w:val="hy-AM"/>
        </w:rPr>
        <w:t xml:space="preserve">ծրագրավորման լեզվով, </w:t>
      </w:r>
      <w:r w:rsidRPr="00DF32B5">
        <w:rPr>
          <w:rFonts w:ascii="Sylfaen" w:eastAsia="MS Mincho" w:hAnsi="Sylfaen"/>
          <w:lang w:val="hy-AM"/>
        </w:rPr>
        <w:t xml:space="preserve">Qt </w:t>
      </w:r>
      <w:r>
        <w:rPr>
          <w:rFonts w:ascii="Sylfaen" w:eastAsia="MS Mincho" w:hAnsi="Sylfaen"/>
          <w:lang w:val="hy-AM"/>
        </w:rPr>
        <w:t>միջավայրում։</w:t>
      </w:r>
      <w:r w:rsidRPr="00DF32B5">
        <w:rPr>
          <w:rFonts w:ascii="Sylfaen" w:eastAsia="MS Mincho" w:hAnsi="Sylfaen"/>
          <w:lang w:val="hy-AM"/>
        </w:rPr>
        <w:t xml:space="preserve"> </w:t>
      </w:r>
    </w:p>
    <w:tbl>
      <w:tblPr>
        <w:tblpPr w:leftFromText="180" w:rightFromText="180" w:vertAnchor="page" w:horzAnchor="margin" w:tblpXSpec="center" w:tblpY="5141"/>
        <w:tblW w:w="9857" w:type="dxa"/>
        <w:tblCellMar>
          <w:left w:w="0" w:type="dxa"/>
          <w:right w:w="0" w:type="dxa"/>
        </w:tblCellMar>
        <w:tblLook w:val="0600" w:firstRow="0" w:lastRow="0" w:firstColumn="0" w:lastColumn="0" w:noHBand="1" w:noVBand="1"/>
      </w:tblPr>
      <w:tblGrid>
        <w:gridCol w:w="6351"/>
        <w:gridCol w:w="3506"/>
      </w:tblGrid>
      <w:tr w:rsidR="00700F6D" w:rsidRPr="00700F6D" w14:paraId="18CA8236" w14:textId="77777777" w:rsidTr="00047752">
        <w:trPr>
          <w:trHeight w:val="647"/>
        </w:trPr>
        <w:tc>
          <w:tcPr>
            <w:tcW w:w="6351" w:type="dxa"/>
            <w:tcBorders>
              <w:top w:val="single" w:sz="8" w:space="0" w:color="000000"/>
              <w:left w:val="single" w:sz="8" w:space="0" w:color="000000"/>
              <w:bottom w:val="single" w:sz="8" w:space="0" w:color="000000"/>
              <w:right w:val="single" w:sz="8" w:space="0" w:color="000000"/>
            </w:tcBorders>
            <w:shd w:val="clear" w:color="auto" w:fill="321B6B"/>
            <w:tcMar>
              <w:top w:w="15" w:type="dxa"/>
              <w:left w:w="96" w:type="dxa"/>
              <w:bottom w:w="0" w:type="dxa"/>
              <w:right w:w="96" w:type="dxa"/>
            </w:tcMar>
            <w:vAlign w:val="center"/>
            <w:hideMark/>
          </w:tcPr>
          <w:p w14:paraId="1A621915"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b/>
                <w:bCs/>
                <w:lang w:val="hy-AM"/>
              </w:rPr>
              <w:t>Պարամետրեր</w:t>
            </w:r>
          </w:p>
        </w:tc>
        <w:tc>
          <w:tcPr>
            <w:tcW w:w="3506" w:type="dxa"/>
            <w:tcBorders>
              <w:top w:val="single" w:sz="8" w:space="0" w:color="000000"/>
              <w:left w:val="single" w:sz="8" w:space="0" w:color="000000"/>
              <w:bottom w:val="single" w:sz="8" w:space="0" w:color="000000"/>
              <w:right w:val="single" w:sz="8" w:space="0" w:color="000000"/>
            </w:tcBorders>
            <w:shd w:val="clear" w:color="auto" w:fill="321B6B"/>
            <w:tcMar>
              <w:top w:w="15" w:type="dxa"/>
              <w:left w:w="96" w:type="dxa"/>
              <w:bottom w:w="0" w:type="dxa"/>
              <w:right w:w="96" w:type="dxa"/>
            </w:tcMar>
            <w:vAlign w:val="center"/>
            <w:hideMark/>
          </w:tcPr>
          <w:p w14:paraId="40690AA7"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b/>
                <w:bCs/>
                <w:lang w:val="hy-AM"/>
              </w:rPr>
              <w:t>Արժեք</w:t>
            </w:r>
          </w:p>
        </w:tc>
      </w:tr>
      <w:tr w:rsidR="00700F6D" w:rsidRPr="00700F6D" w14:paraId="240C1755" w14:textId="77777777" w:rsidTr="00047752">
        <w:trPr>
          <w:trHeight w:val="1025"/>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2BF2076B"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Օգտագործվող ծրագրավորման լեզու</w:t>
            </w:r>
          </w:p>
        </w:tc>
        <w:tc>
          <w:tcPr>
            <w:tcW w:w="3506" w:type="dxa"/>
            <w:tcBorders>
              <w:top w:val="single" w:sz="8" w:space="0" w:color="000000"/>
              <w:left w:val="single" w:sz="8" w:space="0" w:color="000000"/>
              <w:bottom w:val="single" w:sz="8" w:space="0" w:color="000000"/>
              <w:right w:val="single" w:sz="8" w:space="0" w:color="000000"/>
            </w:tcBorders>
            <w:tcMar>
              <w:top w:w="15" w:type="dxa"/>
              <w:left w:w="81" w:type="dxa"/>
              <w:bottom w:w="0" w:type="dxa"/>
              <w:right w:w="81" w:type="dxa"/>
            </w:tcMar>
            <w:vAlign w:val="center"/>
            <w:hideMark/>
          </w:tcPr>
          <w:p w14:paraId="7F135761"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rPr>
              <w:t>Python</w:t>
            </w:r>
          </w:p>
        </w:tc>
      </w:tr>
      <w:tr w:rsidR="00700F6D" w:rsidRPr="00700F6D" w14:paraId="1ADA667A" w14:textId="77777777" w:rsidTr="00047752">
        <w:trPr>
          <w:trHeight w:val="1050"/>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7EE7CB5A"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Գրաֆիկական ինտերֆեյսի առկայությունը</w:t>
            </w:r>
          </w:p>
        </w:tc>
        <w:tc>
          <w:tcPr>
            <w:tcW w:w="3506"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1D7133BC"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Այո</w:t>
            </w:r>
          </w:p>
        </w:tc>
      </w:tr>
      <w:tr w:rsidR="00700F6D" w:rsidRPr="00700F6D" w14:paraId="1C0176C3" w14:textId="77777777" w:rsidTr="00047752">
        <w:trPr>
          <w:trHeight w:val="1493"/>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479A0C1E"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Օգտագործվող գրադարանների ցանկը</w:t>
            </w:r>
          </w:p>
        </w:tc>
        <w:tc>
          <w:tcPr>
            <w:tcW w:w="3506"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7BCFC4C5"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rPr>
              <w:t>PyQt5</w:t>
            </w:r>
          </w:p>
          <w:p w14:paraId="6CBCACA7" w14:textId="77777777" w:rsidR="00700F6D" w:rsidRPr="00700F6D" w:rsidRDefault="00700F6D" w:rsidP="00047752">
            <w:pPr>
              <w:spacing w:line="360" w:lineRule="auto"/>
              <w:jc w:val="center"/>
              <w:rPr>
                <w:rFonts w:ascii="Sylfaen" w:eastAsia="MS Mincho" w:hAnsi="Sylfaen"/>
              </w:rPr>
            </w:pPr>
            <w:proofErr w:type="spellStart"/>
            <w:r w:rsidRPr="00700F6D">
              <w:rPr>
                <w:rFonts w:ascii="Sylfaen" w:eastAsia="MS Mincho" w:hAnsi="Sylfaen"/>
              </w:rPr>
              <w:t>PyTorch</w:t>
            </w:r>
            <w:proofErr w:type="spellEnd"/>
          </w:p>
          <w:p w14:paraId="1D3882DF"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rPr>
              <w:t>Matplotlib</w:t>
            </w:r>
          </w:p>
        </w:tc>
      </w:tr>
      <w:tr w:rsidR="00700F6D" w:rsidRPr="00700F6D" w14:paraId="6ECB3008" w14:textId="77777777" w:rsidTr="00047752">
        <w:trPr>
          <w:trHeight w:val="1037"/>
        </w:trPr>
        <w:tc>
          <w:tcPr>
            <w:tcW w:w="6351"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7F35D0D5"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Մեքենայական ուսուցման տեսակը</w:t>
            </w:r>
          </w:p>
        </w:tc>
        <w:tc>
          <w:tcPr>
            <w:tcW w:w="3506" w:type="dxa"/>
            <w:tcBorders>
              <w:top w:val="single" w:sz="8" w:space="0" w:color="000000"/>
              <w:left w:val="single" w:sz="8" w:space="0" w:color="000000"/>
              <w:bottom w:val="single" w:sz="8" w:space="0" w:color="000000"/>
              <w:right w:val="single" w:sz="8" w:space="0" w:color="000000"/>
            </w:tcBorders>
            <w:tcMar>
              <w:top w:w="15" w:type="dxa"/>
              <w:left w:w="96" w:type="dxa"/>
              <w:bottom w:w="0" w:type="dxa"/>
              <w:right w:w="96" w:type="dxa"/>
            </w:tcMar>
            <w:vAlign w:val="center"/>
            <w:hideMark/>
          </w:tcPr>
          <w:p w14:paraId="4E996BD9" w14:textId="77777777" w:rsidR="00700F6D" w:rsidRPr="00700F6D" w:rsidRDefault="00700F6D" w:rsidP="00047752">
            <w:pPr>
              <w:spacing w:line="360" w:lineRule="auto"/>
              <w:jc w:val="center"/>
              <w:rPr>
                <w:rFonts w:ascii="Sylfaen" w:eastAsia="MS Mincho" w:hAnsi="Sylfaen"/>
              </w:rPr>
            </w:pPr>
            <w:r w:rsidRPr="00700F6D">
              <w:rPr>
                <w:rFonts w:ascii="Sylfaen" w:eastAsia="MS Mincho" w:hAnsi="Sylfaen"/>
                <w:lang w:val="hy-AM"/>
              </w:rPr>
              <w:t>վերահսկվող</w:t>
            </w:r>
          </w:p>
        </w:tc>
      </w:tr>
    </w:tbl>
    <w:p w14:paraId="56EA9B89" w14:textId="77777777" w:rsidR="00DF32B5" w:rsidRDefault="00DF32B5" w:rsidP="00DF32B5">
      <w:pPr>
        <w:spacing w:line="360" w:lineRule="auto"/>
        <w:rPr>
          <w:rFonts w:ascii="Sylfaen" w:eastAsia="MS Mincho" w:hAnsi="Sylfaen"/>
          <w:lang w:val="hy-AM"/>
        </w:rPr>
      </w:pPr>
    </w:p>
    <w:p w14:paraId="4C0EBEFB" w14:textId="7C7A6BD3" w:rsidR="00DF32B5" w:rsidRPr="00047752" w:rsidRDefault="00047752" w:rsidP="00047752">
      <w:pPr>
        <w:spacing w:line="360" w:lineRule="auto"/>
        <w:jc w:val="right"/>
        <w:rPr>
          <w:rFonts w:ascii="Sylfaen" w:eastAsia="MS Mincho" w:hAnsi="Sylfaen" w:cs="MS Mincho"/>
          <w:lang w:val="hy-AM"/>
        </w:rPr>
      </w:pPr>
      <w:r w:rsidRPr="00047752">
        <w:rPr>
          <w:rFonts w:ascii="Sylfaen" w:eastAsia="MS Mincho" w:hAnsi="Sylfaen"/>
          <w:lang w:val="hy-AM"/>
        </w:rPr>
        <w:t xml:space="preserve">Աղյուսակ </w:t>
      </w:r>
      <w:r w:rsidRPr="00047752">
        <w:rPr>
          <w:rFonts w:ascii="Sylfaen" w:eastAsia="MS Mincho" w:hAnsi="Sylfaen"/>
        </w:rPr>
        <w:t>1</w:t>
      </w:r>
      <w:r w:rsidRPr="00047752">
        <w:rPr>
          <w:rFonts w:ascii="MS Mincho" w:eastAsia="MS Mincho" w:hAnsi="MS Mincho" w:cs="MS Mincho" w:hint="eastAsia"/>
        </w:rPr>
        <w:t>․</w:t>
      </w:r>
      <w:r w:rsidRPr="00047752">
        <w:rPr>
          <w:rFonts w:ascii="Sylfaen" w:eastAsia="MS Mincho" w:hAnsi="Sylfaen" w:cs="MS Mincho"/>
        </w:rPr>
        <w:t xml:space="preserve"> </w:t>
      </w:r>
      <w:proofErr w:type="spellStart"/>
      <w:r w:rsidRPr="00047752">
        <w:rPr>
          <w:rFonts w:ascii="Sylfaen" w:eastAsia="MS Mincho" w:hAnsi="Sylfaen" w:cs="MS Mincho"/>
        </w:rPr>
        <w:t>Տեխնիկական</w:t>
      </w:r>
      <w:proofErr w:type="spellEnd"/>
      <w:r w:rsidRPr="00047752">
        <w:rPr>
          <w:rFonts w:ascii="Sylfaen" w:eastAsia="MS Mincho" w:hAnsi="Sylfaen" w:cs="MS Mincho"/>
        </w:rPr>
        <w:t xml:space="preserve"> </w:t>
      </w:r>
      <w:proofErr w:type="spellStart"/>
      <w:r w:rsidRPr="00047752">
        <w:rPr>
          <w:rFonts w:ascii="Sylfaen" w:eastAsia="MS Mincho" w:hAnsi="Sylfaen" w:cs="MS Mincho"/>
        </w:rPr>
        <w:t>առաջադրանք</w:t>
      </w:r>
      <w:proofErr w:type="spellEnd"/>
    </w:p>
    <w:p w14:paraId="3418EC6C" w14:textId="77777777" w:rsidR="00DF32B5" w:rsidRDefault="00DF32B5" w:rsidP="00DF32B5">
      <w:pPr>
        <w:spacing w:line="360" w:lineRule="auto"/>
        <w:rPr>
          <w:rFonts w:ascii="Sylfaen" w:eastAsia="MS Mincho" w:hAnsi="Sylfaen"/>
          <w:lang w:val="hy-AM"/>
        </w:rPr>
      </w:pPr>
    </w:p>
    <w:p w14:paraId="271C5631" w14:textId="77777777" w:rsidR="00DF32B5" w:rsidRDefault="00DF32B5" w:rsidP="00DF32B5">
      <w:pPr>
        <w:spacing w:line="360" w:lineRule="auto"/>
        <w:rPr>
          <w:rFonts w:ascii="Sylfaen" w:eastAsia="MS Mincho" w:hAnsi="Sylfaen"/>
          <w:lang w:val="hy-AM"/>
        </w:rPr>
      </w:pPr>
    </w:p>
    <w:p w14:paraId="4EA4044F" w14:textId="77777777" w:rsidR="00DF32B5" w:rsidRDefault="00DF32B5" w:rsidP="00DF32B5">
      <w:pPr>
        <w:spacing w:line="360" w:lineRule="auto"/>
        <w:rPr>
          <w:rFonts w:ascii="Sylfaen" w:eastAsia="MS Mincho" w:hAnsi="Sylfaen"/>
          <w:lang w:val="hy-AM"/>
        </w:rPr>
      </w:pPr>
    </w:p>
    <w:p w14:paraId="59EAB2EB" w14:textId="77777777" w:rsidR="00DF32B5" w:rsidRDefault="00DF32B5" w:rsidP="00DF32B5">
      <w:pPr>
        <w:spacing w:line="360" w:lineRule="auto"/>
        <w:rPr>
          <w:rFonts w:ascii="Sylfaen" w:eastAsia="MS Mincho" w:hAnsi="Sylfaen"/>
          <w:lang w:val="hy-AM"/>
        </w:rPr>
      </w:pPr>
    </w:p>
    <w:p w14:paraId="294A4414" w14:textId="77777777" w:rsidR="00DF32B5" w:rsidRDefault="00DF32B5" w:rsidP="00DF32B5">
      <w:pPr>
        <w:spacing w:line="360" w:lineRule="auto"/>
        <w:rPr>
          <w:rFonts w:ascii="Sylfaen" w:eastAsia="MS Mincho" w:hAnsi="Sylfaen"/>
          <w:lang w:val="hy-AM"/>
        </w:rPr>
      </w:pPr>
    </w:p>
    <w:p w14:paraId="325A67E6" w14:textId="77777777" w:rsidR="00DF32B5" w:rsidRDefault="00DF32B5" w:rsidP="00DF32B5">
      <w:pPr>
        <w:spacing w:line="360" w:lineRule="auto"/>
        <w:rPr>
          <w:rFonts w:ascii="Sylfaen" w:eastAsia="MS Mincho" w:hAnsi="Sylfaen"/>
          <w:lang w:val="hy-AM"/>
        </w:rPr>
      </w:pPr>
    </w:p>
    <w:p w14:paraId="6DF7DB52" w14:textId="77777777" w:rsidR="00B904B0" w:rsidRDefault="00B904B0" w:rsidP="00DF32B5">
      <w:pPr>
        <w:spacing w:line="360" w:lineRule="auto"/>
        <w:rPr>
          <w:rFonts w:ascii="Sylfaen" w:eastAsia="MS Mincho" w:hAnsi="Sylfaen"/>
          <w:lang w:val="hy-AM"/>
        </w:rPr>
      </w:pPr>
    </w:p>
    <w:p w14:paraId="0E61ECB2" w14:textId="77777777" w:rsidR="00DF32B5" w:rsidRDefault="00DF32B5" w:rsidP="00DF32B5">
      <w:pPr>
        <w:spacing w:line="360" w:lineRule="auto"/>
        <w:rPr>
          <w:rFonts w:ascii="Sylfaen" w:eastAsia="MS Mincho" w:hAnsi="Sylfaen"/>
          <w:lang w:val="hy-AM"/>
        </w:rPr>
      </w:pPr>
    </w:p>
    <w:p w14:paraId="29C71224" w14:textId="77777777" w:rsidR="00DF32B5" w:rsidRDefault="00DF32B5" w:rsidP="00DF32B5">
      <w:pPr>
        <w:spacing w:line="360" w:lineRule="auto"/>
        <w:rPr>
          <w:rFonts w:ascii="Sylfaen" w:eastAsia="MS Mincho" w:hAnsi="Sylfaen"/>
          <w:lang w:val="hy-AM"/>
        </w:rPr>
      </w:pPr>
    </w:p>
    <w:p w14:paraId="3F6F3956" w14:textId="77777777" w:rsidR="001E201B" w:rsidRPr="00DF32B5" w:rsidRDefault="001E201B" w:rsidP="00DF32B5">
      <w:pPr>
        <w:spacing w:line="360" w:lineRule="auto"/>
        <w:rPr>
          <w:rFonts w:ascii="Sylfaen" w:eastAsia="MS Mincho" w:hAnsi="Sylfaen"/>
          <w:lang w:val="hy-AM"/>
        </w:rPr>
      </w:pPr>
    </w:p>
    <w:p w14:paraId="2B2E6797" w14:textId="5A659E9B" w:rsidR="005E09C6" w:rsidRDefault="003965EC" w:rsidP="00BA746A">
      <w:pPr>
        <w:pStyle w:val="Heading1"/>
        <w:spacing w:line="360" w:lineRule="auto"/>
        <w:rPr>
          <w:rFonts w:ascii="Sylfaen" w:eastAsia="MS Mincho" w:hAnsi="Sylfaen"/>
          <w:noProof/>
          <w:sz w:val="32"/>
          <w:lang w:val="hy-AM"/>
        </w:rPr>
      </w:pPr>
      <w:bookmarkStart w:id="15" w:name="_Toc195915794"/>
      <w:bookmarkStart w:id="16" w:name="_Toc225605511"/>
      <w:bookmarkStart w:id="17" w:name="_Toc225605688"/>
      <w:bookmarkStart w:id="18" w:name="_Toc227056383"/>
      <w:r w:rsidRPr="004B2328">
        <w:rPr>
          <w:rFonts w:ascii="Sylfaen" w:hAnsi="Sylfaen"/>
          <w:sz w:val="32"/>
          <w:lang w:val="hy-AM"/>
        </w:rPr>
        <w:lastRenderedPageBreak/>
        <w:t>ԳԼՈՒԽ 2</w:t>
      </w:r>
      <w:bookmarkStart w:id="19" w:name="_Toc39872320"/>
      <w:bookmarkStart w:id="20" w:name="_Toc132287797"/>
      <w:r w:rsidR="00885EB0" w:rsidRPr="004B2328">
        <w:rPr>
          <w:rFonts w:ascii="Sylfaen" w:hAnsi="Sylfaen"/>
          <w:sz w:val="32"/>
          <w:lang w:val="hy-AM"/>
        </w:rPr>
        <w:t>.</w:t>
      </w:r>
      <w:r w:rsidR="005E09C6" w:rsidRPr="004B2328">
        <w:rPr>
          <w:rFonts w:ascii="Sylfaen" w:hAnsi="Sylfaen"/>
          <w:sz w:val="32"/>
          <w:lang w:val="hy-AM"/>
        </w:rPr>
        <w:t xml:space="preserve"> </w:t>
      </w:r>
      <w:r w:rsidR="005E09C6" w:rsidRPr="004B2328">
        <w:rPr>
          <w:rFonts w:ascii="Sylfaen" w:eastAsia="MS Mincho" w:hAnsi="Sylfaen"/>
          <w:noProof/>
          <w:sz w:val="32"/>
          <w:lang w:val="hy-AM"/>
        </w:rPr>
        <w:t>ՏԵՍԱԿԱՆ ԱՌՆՉՈՒԹՅՈՒՆՆԵՐ</w:t>
      </w:r>
      <w:bookmarkEnd w:id="15"/>
      <w:bookmarkEnd w:id="16"/>
      <w:bookmarkEnd w:id="17"/>
      <w:bookmarkEnd w:id="18"/>
    </w:p>
    <w:p w14:paraId="12DFD371" w14:textId="77777777" w:rsidR="00DC14F1" w:rsidRPr="00DC14F1" w:rsidRDefault="00DC14F1" w:rsidP="00DC14F1">
      <w:pPr>
        <w:rPr>
          <w:rFonts w:eastAsia="MS Mincho"/>
          <w:lang w:val="hy-AM"/>
        </w:rPr>
      </w:pPr>
    </w:p>
    <w:p w14:paraId="3B402CEC" w14:textId="2A429ECC" w:rsidR="00DC14F1" w:rsidRPr="005E6FAD" w:rsidRDefault="001A417F" w:rsidP="00DC14F1">
      <w:pPr>
        <w:pStyle w:val="Heading2"/>
        <w:jc w:val="center"/>
        <w:rPr>
          <w:rFonts w:ascii="Sylfaen" w:eastAsia="MS Mincho" w:hAnsi="Sylfaen"/>
          <w:lang w:val="hy-AM"/>
        </w:rPr>
      </w:pPr>
      <w:bookmarkStart w:id="21" w:name="_Toc227056384"/>
      <w:r>
        <w:rPr>
          <w:rFonts w:ascii="Sylfaen" w:hAnsi="Sylfaen"/>
          <w:lang w:val="hy-AM"/>
        </w:rPr>
        <w:t>2</w:t>
      </w:r>
      <w:r w:rsidR="00DC14F1" w:rsidRPr="005E6FAD">
        <w:rPr>
          <w:rFonts w:ascii="Sylfaen" w:hAnsi="Sylfaen"/>
          <w:lang w:val="hy-AM"/>
        </w:rPr>
        <w:t>.</w:t>
      </w:r>
      <w:r w:rsidR="001E201B">
        <w:rPr>
          <w:rFonts w:ascii="Sylfaen" w:hAnsi="Sylfaen"/>
          <w:lang w:val="hy-AM"/>
        </w:rPr>
        <w:t>1</w:t>
      </w:r>
      <w:r w:rsidR="00DC14F1">
        <w:rPr>
          <w:rFonts w:ascii="MS Mincho" w:eastAsia="MS Mincho" w:hAnsi="MS Mincho" w:cs="MS Mincho" w:hint="eastAsia"/>
          <w:lang w:val="hy-AM"/>
        </w:rPr>
        <w:t>․</w:t>
      </w:r>
      <w:r w:rsidR="00DC14F1">
        <w:rPr>
          <w:rFonts w:ascii="MS Mincho" w:eastAsia="MS Mincho" w:hAnsi="MS Mincho" w:cs="MS Mincho"/>
          <w:lang w:val="hy-AM"/>
        </w:rPr>
        <w:t xml:space="preserve"> </w:t>
      </w:r>
      <w:r w:rsidR="00DC14F1" w:rsidRPr="005E6FAD">
        <w:rPr>
          <w:rFonts w:ascii="Sylfaen" w:eastAsia="MS Mincho" w:hAnsi="Sylfaen"/>
          <w:lang w:val="hy-AM"/>
        </w:rPr>
        <w:t>Նեյրոնային ցանցեր</w:t>
      </w:r>
      <w:bookmarkEnd w:id="21"/>
    </w:p>
    <w:p w14:paraId="280833E0" w14:textId="77777777" w:rsidR="00DC14F1" w:rsidRPr="004F1D3E" w:rsidRDefault="00DC14F1" w:rsidP="00DC14F1">
      <w:pPr>
        <w:rPr>
          <w:rFonts w:ascii="Sylfaen" w:eastAsia="MS Mincho" w:hAnsi="Sylfaen"/>
          <w:lang w:val="hy-AM"/>
        </w:rPr>
      </w:pPr>
    </w:p>
    <w:p w14:paraId="4645AAAF" w14:textId="6409F2E4" w:rsidR="00B558A4" w:rsidRDefault="00DC14F1" w:rsidP="00465D02">
      <w:pPr>
        <w:spacing w:line="360" w:lineRule="auto"/>
        <w:ind w:firstLine="720"/>
        <w:jc w:val="both"/>
        <w:rPr>
          <w:rFonts w:ascii="Sylfaen" w:eastAsia="MS Mincho" w:hAnsi="Sylfaen"/>
          <w:lang w:val="hy-AM"/>
        </w:rPr>
      </w:pPr>
      <w:r w:rsidRPr="004F1D3E">
        <w:rPr>
          <w:rFonts w:ascii="Sylfaen" w:eastAsia="MS Mincho" w:hAnsi="Sylfaen"/>
          <w:lang w:val="hy-AM"/>
        </w:rPr>
        <w:t>Արհեստական նեյրոնային ցանցն իր հայեցակարգային ոգեշնչումը վերցնում է մարդու ուղեղի կենսաբանական նյարդային ցանցից: Նրանց հիմնական հաշվողական միավորը արհեստական նեյրոնն է, որը հաշվարկում է իր մուտքերի կշռված գումարը, ավելացնում է կողմնակալություն և կիրառում է ոչ գծային ակտիվացման ֆունկցիա</w:t>
      </w:r>
      <w:r>
        <w:rPr>
          <w:rFonts w:ascii="Sylfaen" w:eastAsia="MS Mincho" w:hAnsi="Sylfaen"/>
          <w:lang w:val="hy-AM"/>
        </w:rPr>
        <w:t>։</w:t>
      </w:r>
      <w:r w:rsidR="00B62A84">
        <w:rPr>
          <w:rFonts w:ascii="Sylfaen" w:eastAsia="MS Mincho" w:hAnsi="Sylfaen"/>
          <w:lang w:val="hy-AM"/>
        </w:rPr>
        <w:t xml:space="preserve"> </w:t>
      </w:r>
      <w:r w:rsidR="00B62A84" w:rsidRPr="00B62A84">
        <w:rPr>
          <w:rFonts w:ascii="Sylfaen" w:eastAsia="MS Mincho" w:hAnsi="Sylfaen"/>
          <w:lang w:val="hy-AM"/>
        </w:rPr>
        <w:t xml:space="preserve">Նեյրոնային ցանցերը կարող են սովորել և նույնականացնել օրինաչափությունները անմիջապես տվյալներից՝ առանց նախապես սահմանված կանոնների: </w:t>
      </w:r>
    </w:p>
    <w:p w14:paraId="651F39DA" w14:textId="77777777" w:rsidR="00DC14F1" w:rsidRDefault="00DC14F1" w:rsidP="00DC14F1">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198BE333" wp14:editId="3C7EA963">
            <wp:extent cx="4797244" cy="2585887"/>
            <wp:effectExtent l="0" t="0" r="3810" b="5080"/>
            <wp:docPr id="9115516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51603" name="Picture 91155160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24338" cy="2600491"/>
                    </a:xfrm>
                    <a:prstGeom prst="rect">
                      <a:avLst/>
                    </a:prstGeom>
                  </pic:spPr>
                </pic:pic>
              </a:graphicData>
            </a:graphic>
          </wp:inline>
        </w:drawing>
      </w:r>
    </w:p>
    <w:p w14:paraId="79FB5647" w14:textId="2932A8B3" w:rsidR="00DC14F1" w:rsidRDefault="00DC14F1" w:rsidP="00DC14F1">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007A7EEB">
        <w:rPr>
          <w:rFonts w:ascii="Sylfaen" w:eastAsia="MS Mincho" w:hAnsi="Sylfaen"/>
          <w:i/>
          <w:iCs/>
          <w:lang w:val="hy-AM"/>
        </w:rPr>
        <w:t>2.1</w:t>
      </w:r>
      <w:r w:rsidR="00B52BCC">
        <w:rPr>
          <w:rFonts w:ascii="Sylfaen" w:eastAsia="MS Mincho" w:hAnsi="Sylfaen"/>
          <w:i/>
          <w:iCs/>
          <w:lang w:val="hy-AM"/>
        </w:rPr>
        <w:t>.1</w:t>
      </w:r>
      <w:r w:rsidRPr="00F118BE">
        <w:rPr>
          <w:rFonts w:ascii="Sylfaen" w:eastAsia="MS Mincho" w:hAnsi="Sylfaen"/>
          <w:i/>
          <w:iCs/>
          <w:lang w:val="hy-AM"/>
        </w:rPr>
        <w:t xml:space="preserve"> Նեյրոնային ցանցի ճարտարապետությունը</w:t>
      </w:r>
      <w:r w:rsidR="00E25084">
        <w:rPr>
          <w:rFonts w:ascii="Sylfaen" w:eastAsia="MS Mincho" w:hAnsi="Sylfaen"/>
          <w:i/>
          <w:iCs/>
          <w:lang w:val="hy-AM"/>
        </w:rPr>
        <w:t xml:space="preserve"> </w:t>
      </w:r>
      <w:r w:rsidR="00253692">
        <w:rPr>
          <w:rFonts w:ascii="Sylfaen" w:eastAsia="MS Mincho" w:hAnsi="Sylfaen"/>
          <w:i/>
          <w:iCs/>
          <w:lang w:val="hy-AM"/>
        </w:rPr>
        <w:t xml:space="preserve"> </w:t>
      </w:r>
      <w:hyperlink r:id="rId24" w:history="1">
        <w:r w:rsidR="00253692" w:rsidRPr="005F6EB0">
          <w:rPr>
            <w:rStyle w:val="Hyperlink"/>
            <w:rFonts w:ascii="Sylfaen" w:eastAsia="MS Mincho" w:hAnsi="Sylfaen"/>
            <w:i/>
            <w:iCs/>
            <w:sz w:val="28"/>
            <w:szCs w:val="28"/>
            <w:vertAlign w:val="superscript"/>
            <w:lang w:val="hy-AM"/>
          </w:rPr>
          <w:t>[</w:t>
        </w:r>
        <w:r w:rsidR="0030509D">
          <w:rPr>
            <w:rStyle w:val="Hyperlink"/>
            <w:rFonts w:ascii="Sylfaen" w:eastAsia="MS Mincho" w:hAnsi="Sylfaen"/>
            <w:i/>
            <w:iCs/>
            <w:sz w:val="28"/>
            <w:szCs w:val="28"/>
            <w:vertAlign w:val="superscript"/>
            <w:lang w:val="hy-AM"/>
          </w:rPr>
          <w:t>6</w:t>
        </w:r>
        <w:r w:rsidR="00253692" w:rsidRPr="005F6EB0">
          <w:rPr>
            <w:rStyle w:val="Hyperlink"/>
            <w:rFonts w:ascii="Sylfaen" w:eastAsia="MS Mincho" w:hAnsi="Sylfaen"/>
            <w:i/>
            <w:iCs/>
            <w:sz w:val="28"/>
            <w:szCs w:val="28"/>
            <w:vertAlign w:val="superscript"/>
            <w:lang w:val="hy-AM"/>
          </w:rPr>
          <w:t>]</w:t>
        </w:r>
      </w:hyperlink>
    </w:p>
    <w:p w14:paraId="49BAE6C9" w14:textId="77777777" w:rsidR="00B558A4" w:rsidRPr="00F118BE" w:rsidRDefault="00B558A4" w:rsidP="00DC14F1">
      <w:pPr>
        <w:spacing w:line="360" w:lineRule="auto"/>
        <w:ind w:firstLine="720"/>
        <w:jc w:val="center"/>
        <w:rPr>
          <w:rFonts w:ascii="MS Mincho" w:eastAsia="MS Mincho" w:hAnsi="MS Mincho" w:cs="MS Mincho"/>
          <w:i/>
          <w:iCs/>
          <w:lang w:val="hy-AM"/>
        </w:rPr>
      </w:pPr>
    </w:p>
    <w:p w14:paraId="3DBA036C" w14:textId="04BF55FF" w:rsidR="00A10513" w:rsidRDefault="00A10513" w:rsidP="00A10513">
      <w:pPr>
        <w:spacing w:line="360" w:lineRule="auto"/>
        <w:ind w:firstLine="720"/>
        <w:jc w:val="both"/>
        <w:rPr>
          <w:rFonts w:ascii="Sylfaen" w:eastAsia="MS Mincho" w:hAnsi="Sylfaen"/>
          <w:lang w:val="hy-AM"/>
        </w:rPr>
      </w:pPr>
      <w:r w:rsidRPr="00B62A84">
        <w:rPr>
          <w:rFonts w:ascii="Sylfaen" w:eastAsia="MS Mincho" w:hAnsi="Sylfaen"/>
          <w:lang w:val="hy-AM"/>
        </w:rPr>
        <w:t>Այս ցանցերը կառուցված են մի քանի հիմնական բաղադրիչներից</w:t>
      </w:r>
      <w:r>
        <w:rPr>
          <w:rFonts w:ascii="Sylfaen" w:eastAsia="MS Mincho" w:hAnsi="Sylfaen"/>
          <w:lang w:val="hy-AM"/>
        </w:rPr>
        <w:t xml:space="preserve"> `</w:t>
      </w:r>
    </w:p>
    <w:p w14:paraId="3300CCE5" w14:textId="4790257D"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Նեյրոններ։ Հիմնական միավորներ, որոնք ընդունում են մուտքային տվյալներ, յուրաքանչյուր նեյրոն կառավարվում է շեմային և ակտիվացման ֆունկցիաներով:</w:t>
      </w:r>
    </w:p>
    <w:p w14:paraId="40C13220" w14:textId="51BF259E"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Կապեր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Տեղեկատվություն կրող նեյրոնների միջև կապեր, որոնք կարգավորվում են կշիռներով և շեղումներով:</w:t>
      </w:r>
    </w:p>
    <w:p w14:paraId="4EACD3A9" w14:textId="4A8AFC30"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t>Կշիռներ և շեղումներ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Այս պարամետրերը որոշում են կապերի ուժը և ազդեցությունը:</w:t>
      </w:r>
    </w:p>
    <w:p w14:paraId="5740D2A9" w14:textId="11ABF64A" w:rsidR="008E5F39" w:rsidRPr="00BC55A6" w:rsidRDefault="008E5F39" w:rsidP="009E3864">
      <w:pPr>
        <w:pStyle w:val="ListParagraph"/>
        <w:numPr>
          <w:ilvl w:val="0"/>
          <w:numId w:val="30"/>
        </w:numPr>
        <w:spacing w:line="360" w:lineRule="auto"/>
        <w:jc w:val="both"/>
        <w:rPr>
          <w:rFonts w:ascii="Sylfaen" w:eastAsia="MS Mincho" w:hAnsi="Sylfaen"/>
          <w:sz w:val="24"/>
          <w:szCs w:val="24"/>
          <w:lang w:val="hy-AM"/>
        </w:rPr>
      </w:pPr>
      <w:r w:rsidRPr="00BC55A6">
        <w:rPr>
          <w:rFonts w:ascii="Sylfaen" w:eastAsia="MS Mincho" w:hAnsi="Sylfaen"/>
          <w:sz w:val="24"/>
          <w:szCs w:val="24"/>
          <w:lang w:val="hy-AM"/>
        </w:rPr>
        <w:lastRenderedPageBreak/>
        <w:t>Տարածման ֆունկցիաներ</w:t>
      </w:r>
      <w:r w:rsidR="00A63D19" w:rsidRPr="00BC55A6">
        <w:rPr>
          <w:rFonts w:ascii="Sylfaen" w:eastAsia="MS Mincho" w:hAnsi="Sylfaen"/>
          <w:sz w:val="24"/>
          <w:szCs w:val="24"/>
          <w:lang w:val="hy-AM"/>
        </w:rPr>
        <w:t>։</w:t>
      </w:r>
      <w:r w:rsidRPr="00BC55A6">
        <w:rPr>
          <w:rFonts w:ascii="Sylfaen" w:eastAsia="MS Mincho" w:hAnsi="Sylfaen"/>
          <w:sz w:val="24"/>
          <w:szCs w:val="24"/>
          <w:lang w:val="hy-AM"/>
        </w:rPr>
        <w:t xml:space="preserve"> Մեխանիզմներ, որոնք օգնում են մշակել և փոխանցել տվյալները նեյրոնների շերտերի միջև:</w:t>
      </w:r>
    </w:p>
    <w:p w14:paraId="20CB9904" w14:textId="7CE59A99" w:rsidR="00A10513" w:rsidRPr="00BC55A6" w:rsidRDefault="008E5F39" w:rsidP="00D570DF">
      <w:pPr>
        <w:pStyle w:val="ListParagraph"/>
        <w:numPr>
          <w:ilvl w:val="0"/>
          <w:numId w:val="30"/>
        </w:numPr>
        <w:spacing w:after="0" w:line="360" w:lineRule="auto"/>
        <w:jc w:val="both"/>
        <w:rPr>
          <w:rFonts w:ascii="Sylfaen" w:eastAsia="MS Mincho" w:hAnsi="Sylfaen"/>
          <w:sz w:val="24"/>
          <w:szCs w:val="24"/>
          <w:lang w:val="hy-AM"/>
        </w:rPr>
      </w:pPr>
      <w:r w:rsidRPr="00BC55A6">
        <w:rPr>
          <w:rFonts w:ascii="Sylfaen" w:eastAsia="MS Mincho" w:hAnsi="Sylfaen"/>
          <w:sz w:val="24"/>
          <w:szCs w:val="24"/>
          <w:lang w:val="hy-AM"/>
        </w:rPr>
        <w:t>Ուսուցման կանոն</w:t>
      </w:r>
      <w:r w:rsidR="00290061" w:rsidRPr="00BC55A6">
        <w:rPr>
          <w:rFonts w:ascii="Sylfaen" w:eastAsia="MS Mincho" w:hAnsi="Sylfaen"/>
          <w:sz w:val="24"/>
          <w:szCs w:val="24"/>
          <w:lang w:val="hy-AM"/>
        </w:rPr>
        <w:t>։</w:t>
      </w:r>
      <w:r w:rsidRPr="00BC55A6">
        <w:rPr>
          <w:rFonts w:ascii="Sylfaen" w:eastAsia="MS Mincho" w:hAnsi="Sylfaen"/>
          <w:sz w:val="24"/>
          <w:szCs w:val="24"/>
          <w:lang w:val="hy-AM"/>
        </w:rPr>
        <w:t xml:space="preserve"> Մեթոդ, որը ժամանակի ընթացքում ճշգրտում է կշիռները և շեղումները՝ ճշգրտությունը բարելավելու համար:</w:t>
      </w:r>
    </w:p>
    <w:p w14:paraId="420417B0" w14:textId="73B686C8" w:rsidR="006C2073" w:rsidRDefault="00C04A56" w:rsidP="00D570DF">
      <w:pPr>
        <w:spacing w:line="360" w:lineRule="auto"/>
        <w:ind w:firstLine="720"/>
        <w:jc w:val="both"/>
        <w:rPr>
          <w:rFonts w:ascii="Sylfaen" w:eastAsia="MS Mincho" w:hAnsi="Sylfaen"/>
          <w:lang w:val="hy-AM"/>
        </w:rPr>
      </w:pPr>
      <w:r>
        <w:rPr>
          <w:rFonts w:ascii="Sylfaen" w:eastAsia="MS Mincho" w:hAnsi="Sylfaen"/>
          <w:lang w:val="hy-AM"/>
        </w:rPr>
        <w:t>Նեյրոնային ցանցերի ճարտարապետությ</w:t>
      </w:r>
      <w:r w:rsidR="00B349F2">
        <w:rPr>
          <w:rFonts w:ascii="Sylfaen" w:eastAsia="MS Mincho" w:hAnsi="Sylfaen"/>
          <w:lang w:val="hy-AM"/>
        </w:rPr>
        <w:t>ունը</w:t>
      </w:r>
      <w:r>
        <w:rPr>
          <w:rFonts w:ascii="Sylfaen" w:eastAsia="MS Mincho" w:hAnsi="Sylfaen"/>
          <w:lang w:val="hy-AM"/>
        </w:rPr>
        <w:t xml:space="preserve"> </w:t>
      </w:r>
      <w:r w:rsidR="00B349F2">
        <w:rPr>
          <w:rFonts w:ascii="Sylfaen" w:eastAsia="MS Mincho" w:hAnsi="Sylfaen"/>
          <w:lang w:val="hy-AM"/>
        </w:rPr>
        <w:t>բաղկացած է</w:t>
      </w:r>
      <w:r>
        <w:rPr>
          <w:rFonts w:ascii="Sylfaen" w:eastAsia="MS Mincho" w:hAnsi="Sylfaen"/>
          <w:lang w:val="hy-AM"/>
        </w:rPr>
        <w:t xml:space="preserve"> հետևյալ շերտե</w:t>
      </w:r>
      <w:r w:rsidR="00B349F2">
        <w:rPr>
          <w:rFonts w:ascii="Sylfaen" w:eastAsia="MS Mincho" w:hAnsi="Sylfaen"/>
          <w:lang w:val="hy-AM"/>
        </w:rPr>
        <w:t>րից</w:t>
      </w:r>
      <w:r>
        <w:rPr>
          <w:rFonts w:ascii="Sylfaen" w:eastAsia="MS Mincho" w:hAnsi="Sylfaen"/>
          <w:lang w:val="hy-AM"/>
        </w:rPr>
        <w:t xml:space="preserve"> ՝ </w:t>
      </w:r>
    </w:p>
    <w:p w14:paraId="54BB3741" w14:textId="41711248"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Մուտքային շերտ</w:t>
      </w:r>
      <w:r>
        <w:rPr>
          <w:rFonts w:ascii="Sylfaen" w:eastAsia="MS Mincho" w:hAnsi="Sylfaen"/>
          <w:sz w:val="24"/>
          <w:szCs w:val="24"/>
          <w:lang w:val="hy-AM"/>
        </w:rPr>
        <w:t>։</w:t>
      </w:r>
      <w:r w:rsidRPr="00BF6087">
        <w:rPr>
          <w:rFonts w:ascii="Sylfaen" w:eastAsia="MS Mincho" w:hAnsi="Sylfaen"/>
          <w:sz w:val="24"/>
          <w:szCs w:val="24"/>
          <w:lang w:val="hy-AM"/>
        </w:rPr>
        <w:t xml:space="preserve"> Այստեղ</w:t>
      </w:r>
      <w:r w:rsidR="006B68F6">
        <w:rPr>
          <w:rFonts w:ascii="Sylfaen" w:eastAsia="MS Mincho" w:hAnsi="Sylfaen"/>
          <w:sz w:val="24"/>
          <w:szCs w:val="24"/>
          <w:lang w:val="hy-AM"/>
        </w:rPr>
        <w:t xml:space="preserve"> </w:t>
      </w:r>
      <w:r w:rsidRPr="00BF6087">
        <w:rPr>
          <w:rFonts w:ascii="Sylfaen" w:eastAsia="MS Mincho" w:hAnsi="Sylfaen"/>
          <w:sz w:val="24"/>
          <w:szCs w:val="24"/>
          <w:lang w:val="hy-AM"/>
        </w:rPr>
        <w:t>ցանցը ստանում է իր մուտքային տվյալները: Շերտի յուրաքանչյուր մուտքային նեյրոն համապատասխանում է մուտքային տվյալների որոշակի հատկանիշի:</w:t>
      </w:r>
    </w:p>
    <w:p w14:paraId="2D43A5DC" w14:textId="753D85E6" w:rsidR="00BF6087" w:rsidRPr="00BF6087" w:rsidRDefault="00BF6087" w:rsidP="009E3864">
      <w:pPr>
        <w:pStyle w:val="ListParagraph"/>
        <w:numPr>
          <w:ilvl w:val="0"/>
          <w:numId w:val="31"/>
        </w:numPr>
        <w:spacing w:line="360" w:lineRule="auto"/>
        <w:jc w:val="both"/>
        <w:rPr>
          <w:rFonts w:ascii="Sylfaen" w:eastAsia="MS Mincho" w:hAnsi="Sylfaen"/>
          <w:sz w:val="24"/>
          <w:szCs w:val="24"/>
          <w:lang w:val="hy-AM"/>
        </w:rPr>
      </w:pPr>
      <w:r w:rsidRPr="00BF6087">
        <w:rPr>
          <w:rFonts w:ascii="Sylfaen" w:eastAsia="MS Mincho" w:hAnsi="Sylfaen"/>
          <w:sz w:val="24"/>
          <w:szCs w:val="24"/>
          <w:lang w:val="hy-AM"/>
        </w:rPr>
        <w:t>Թաքնված շերտեր</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Այս շերտերը կատարում են հաշվողական ծանր աշխատանքի մեծ մասը: Նեյրոնային ցանցը կարող է ունենալ մեկ կամ մի քանի թաքնված շերտեր: Յուրաքանչյուր</w:t>
      </w:r>
      <w:r w:rsidR="007F41DB">
        <w:rPr>
          <w:rFonts w:ascii="Sylfaen" w:eastAsia="MS Mincho" w:hAnsi="Sylfaen"/>
          <w:sz w:val="24"/>
          <w:szCs w:val="24"/>
          <w:lang w:val="hy-AM"/>
        </w:rPr>
        <w:t xml:space="preserve">ը </w:t>
      </w:r>
      <w:r w:rsidRPr="00BF6087">
        <w:rPr>
          <w:rFonts w:ascii="Sylfaen" w:eastAsia="MS Mincho" w:hAnsi="Sylfaen"/>
          <w:sz w:val="24"/>
          <w:szCs w:val="24"/>
          <w:lang w:val="hy-AM"/>
        </w:rPr>
        <w:t>բաղկացած է միավորներից (նեյրոններից), որոնք մուտքային տվյալները վերածում են ելքային շերտի կողմից օգտագործվող տվյալների:</w:t>
      </w:r>
    </w:p>
    <w:p w14:paraId="6E028CAC" w14:textId="741EC717" w:rsidR="00BF6087" w:rsidRPr="00BF6087" w:rsidRDefault="00BF6087" w:rsidP="00D570DF">
      <w:pPr>
        <w:pStyle w:val="ListParagraph"/>
        <w:numPr>
          <w:ilvl w:val="0"/>
          <w:numId w:val="31"/>
        </w:numPr>
        <w:spacing w:after="0" w:line="360" w:lineRule="auto"/>
        <w:jc w:val="both"/>
        <w:rPr>
          <w:rFonts w:ascii="Sylfaen" w:eastAsia="MS Mincho" w:hAnsi="Sylfaen"/>
          <w:sz w:val="24"/>
          <w:szCs w:val="24"/>
          <w:lang w:val="hy-AM"/>
        </w:rPr>
      </w:pPr>
      <w:r w:rsidRPr="00BF6087">
        <w:rPr>
          <w:rFonts w:ascii="Sylfaen" w:eastAsia="MS Mincho" w:hAnsi="Sylfaen"/>
          <w:sz w:val="24"/>
          <w:szCs w:val="24"/>
          <w:lang w:val="hy-AM"/>
        </w:rPr>
        <w:t>Ելքային շերտ</w:t>
      </w:r>
      <w:r w:rsidR="006B68F6">
        <w:rPr>
          <w:rFonts w:ascii="Sylfaen" w:eastAsia="MS Mincho" w:hAnsi="Sylfaen"/>
          <w:sz w:val="24"/>
          <w:szCs w:val="24"/>
          <w:lang w:val="hy-AM"/>
        </w:rPr>
        <w:t>։</w:t>
      </w:r>
      <w:r w:rsidRPr="00BF6087">
        <w:rPr>
          <w:rFonts w:ascii="Sylfaen" w:eastAsia="MS Mincho" w:hAnsi="Sylfaen"/>
          <w:sz w:val="24"/>
          <w:szCs w:val="24"/>
          <w:lang w:val="hy-AM"/>
        </w:rPr>
        <w:t xml:space="preserve"> Վերջին շերտը ստեղծում է մոդելի ելքային տվյալները: Այս ելքային տվյալների ձևաչափը տարբերվում է՝ կախված կոնկրետ առաջադրանքից, ինչպիսիք են դասակարգումը</w:t>
      </w:r>
      <w:r w:rsidR="007F41DB">
        <w:rPr>
          <w:rFonts w:ascii="Sylfaen" w:eastAsia="MS Mincho" w:hAnsi="Sylfaen"/>
          <w:sz w:val="24"/>
          <w:szCs w:val="24"/>
          <w:lang w:val="hy-AM"/>
        </w:rPr>
        <w:t xml:space="preserve"> և</w:t>
      </w:r>
      <w:r w:rsidRPr="00BF6087">
        <w:rPr>
          <w:rFonts w:ascii="Sylfaen" w:eastAsia="MS Mincho" w:hAnsi="Sylfaen"/>
          <w:sz w:val="24"/>
          <w:szCs w:val="24"/>
          <w:lang w:val="hy-AM"/>
        </w:rPr>
        <w:t xml:space="preserve"> ռեգրեսիան:</w:t>
      </w:r>
    </w:p>
    <w:p w14:paraId="4F6A5593" w14:textId="15667609" w:rsidR="001B7F1D" w:rsidRDefault="00546074" w:rsidP="00D570DF">
      <w:pPr>
        <w:spacing w:line="360" w:lineRule="auto"/>
        <w:ind w:firstLine="720"/>
        <w:jc w:val="both"/>
        <w:rPr>
          <w:rFonts w:ascii="Sylfaen" w:eastAsia="MS Mincho" w:hAnsi="Sylfaen"/>
          <w:lang w:val="hy-AM"/>
        </w:rPr>
      </w:pPr>
      <w:r>
        <w:rPr>
          <w:rFonts w:ascii="Sylfaen" w:eastAsia="MS Mincho" w:hAnsi="Sylfaen"/>
          <w:lang w:val="hy-AM"/>
        </w:rPr>
        <w:t>Ուսուցումը կարղ է ըն</w:t>
      </w:r>
      <w:r w:rsidR="00E91BE8">
        <w:rPr>
          <w:rFonts w:ascii="Sylfaen" w:eastAsia="MS Mincho" w:hAnsi="Sylfaen"/>
          <w:lang w:val="hy-AM"/>
        </w:rPr>
        <w:t>թ</w:t>
      </w:r>
      <w:r>
        <w:rPr>
          <w:rFonts w:ascii="Sylfaen" w:eastAsia="MS Mincho" w:hAnsi="Sylfaen"/>
          <w:lang w:val="hy-AM"/>
        </w:rPr>
        <w:t>անալ երեք ձևով</w:t>
      </w:r>
      <w:r w:rsidR="002C06A6">
        <w:rPr>
          <w:rFonts w:ascii="Sylfaen" w:eastAsia="MS Mincho" w:hAnsi="Sylfaen"/>
          <w:lang w:val="hy-AM"/>
        </w:rPr>
        <w:t xml:space="preserve">։ </w:t>
      </w:r>
      <w:r w:rsidR="00442464" w:rsidRPr="00442464">
        <w:rPr>
          <w:rFonts w:ascii="Sylfaen" w:eastAsia="MS Mincho" w:hAnsi="Sylfaen"/>
          <w:lang w:val="hy-AM"/>
        </w:rPr>
        <w:t xml:space="preserve">Վերահսկվող ուսուցման դեպքում նեյրոնային ցանցը սովորում է ուսուցչի կողմից տրամադրված պիտակավորված մուտք-ելք զույգերից: </w:t>
      </w:r>
      <w:r w:rsidR="003119B7">
        <w:rPr>
          <w:rFonts w:ascii="Sylfaen" w:eastAsia="MS Mincho" w:hAnsi="Sylfaen"/>
          <w:lang w:val="hy-AM"/>
        </w:rPr>
        <w:t>Ե</w:t>
      </w:r>
      <w:r w:rsidR="00442464" w:rsidRPr="00442464">
        <w:rPr>
          <w:rFonts w:ascii="Sylfaen" w:eastAsia="MS Mincho" w:hAnsi="Sylfaen"/>
          <w:lang w:val="hy-AM"/>
        </w:rPr>
        <w:t>լքային տվյալները հայտնի ցանկալի ելքային տվյալների հետ համեմատելով՝ ստեղծվում է սխալի ազդանշան: Ցանցը իտերատիվ կերպով կարգավորում է իր պարամետրերը՝ սխալները նվազագույնի հասցնելու համար, մինչև այն հասնի ընդունելի կատարողականության մակարդակի:</w:t>
      </w:r>
      <w:r w:rsidR="00026573">
        <w:rPr>
          <w:rFonts w:ascii="Sylfaen" w:eastAsia="MS Mincho" w:hAnsi="Sylfaen"/>
          <w:lang w:val="hy-AM"/>
        </w:rPr>
        <w:t xml:space="preserve"> </w:t>
      </w:r>
      <w:r w:rsidR="00026573" w:rsidRPr="00026573">
        <w:rPr>
          <w:rFonts w:ascii="Sylfaen" w:eastAsia="MS Mincho" w:hAnsi="Sylfaen"/>
          <w:lang w:val="hy-AM"/>
        </w:rPr>
        <w:t xml:space="preserve">Անվերահսկելի ուսուցումը ներառում է տվյալներ՝ առանց պիտակավորված ելքային փոփոխականների: </w:t>
      </w:r>
      <w:r w:rsidR="009913AF">
        <w:rPr>
          <w:rFonts w:ascii="Sylfaen" w:eastAsia="MS Mincho" w:hAnsi="Sylfaen"/>
          <w:lang w:val="hy-AM"/>
        </w:rPr>
        <w:t>Համեմատած վ</w:t>
      </w:r>
      <w:r w:rsidR="00026573" w:rsidRPr="00026573">
        <w:rPr>
          <w:rFonts w:ascii="Sylfaen" w:eastAsia="MS Mincho" w:hAnsi="Sylfaen"/>
          <w:lang w:val="hy-AM"/>
        </w:rPr>
        <w:t>երահսկվող ուսուցմանը ՝ այստեղ չկա հրահանգիչ, որը կուղղորդի գործընթացը</w:t>
      </w:r>
      <w:r w:rsidR="00C24C99">
        <w:rPr>
          <w:rFonts w:ascii="Sylfaen" w:eastAsia="MS Mincho" w:hAnsi="Sylfaen"/>
          <w:lang w:val="hy-AM"/>
        </w:rPr>
        <w:t xml:space="preserve">, այլ </w:t>
      </w:r>
      <w:r w:rsidR="00026573" w:rsidRPr="00026573">
        <w:rPr>
          <w:rFonts w:ascii="Sylfaen" w:eastAsia="MS Mincho" w:hAnsi="Sylfaen"/>
          <w:lang w:val="hy-AM"/>
        </w:rPr>
        <w:t>ուշադրությունը կենտրոնացած է տվյալների օրինաչափությունների և հարաբերությունների մոդելավորման վրա՝ օգտագործելով ասոցիացիայի նման տեխնիկաներ, որոնք լայնորեն կիրառվում են:</w:t>
      </w:r>
      <w:r w:rsidR="00CD7D86">
        <w:rPr>
          <w:rFonts w:ascii="Sylfaen" w:eastAsia="MS Mincho" w:hAnsi="Sylfaen"/>
          <w:lang w:val="hy-AM"/>
        </w:rPr>
        <w:t xml:space="preserve"> </w:t>
      </w:r>
      <w:r w:rsidR="00CD7D86" w:rsidRPr="00CD7D86">
        <w:rPr>
          <w:rFonts w:ascii="Sylfaen" w:eastAsia="MS Mincho" w:hAnsi="Sylfaen"/>
          <w:lang w:val="hy-AM"/>
        </w:rPr>
        <w:t xml:space="preserve">Ուժեղացված ուսուցումը թույլ է տալիս նեյրոնային ցանցին սովորել իր միջավայրի հետ փոխազդեցության միջոցով: Ցանցը ստանում է հետադարձ կապ պարգևատրումների կամ </w:t>
      </w:r>
      <w:r w:rsidR="00CD7D86">
        <w:rPr>
          <w:rFonts w:ascii="Sylfaen" w:eastAsia="MS Mincho" w:hAnsi="Sylfaen"/>
          <w:lang w:val="hy-AM"/>
        </w:rPr>
        <w:t>տուգանքների</w:t>
      </w:r>
      <w:r w:rsidR="00CD7D86" w:rsidRPr="00CD7D86">
        <w:rPr>
          <w:rFonts w:ascii="Sylfaen" w:eastAsia="MS Mincho" w:hAnsi="Sylfaen"/>
          <w:lang w:val="hy-AM"/>
        </w:rPr>
        <w:t xml:space="preserve"> տեսքով, որոնք </w:t>
      </w:r>
      <w:r w:rsidR="00CD7D86" w:rsidRPr="00CD7D86">
        <w:rPr>
          <w:rFonts w:ascii="Sylfaen" w:eastAsia="MS Mincho" w:hAnsi="Sylfaen"/>
          <w:lang w:val="hy-AM"/>
        </w:rPr>
        <w:lastRenderedPageBreak/>
        <w:t xml:space="preserve">ուղղորդում են այն գտնել օպտիմալ քաղաքականություն կամ ռազմավարություն, որը ժամանակի ընթացքում մեծացնում է կուտակային պարգևատրումները: </w:t>
      </w:r>
    </w:p>
    <w:p w14:paraId="44950489" w14:textId="205797CF" w:rsidR="00E13BC6" w:rsidRDefault="00386C8B" w:rsidP="00386C8B">
      <w:pPr>
        <w:spacing w:line="360" w:lineRule="auto"/>
        <w:jc w:val="both"/>
        <w:rPr>
          <w:rFonts w:ascii="Sylfaen" w:eastAsia="MS Mincho" w:hAnsi="Sylfaen"/>
          <w:lang w:val="hy-AM"/>
        </w:rPr>
      </w:pPr>
      <w:r>
        <w:rPr>
          <w:rFonts w:eastAsia="MS Mincho"/>
          <w:lang w:val="hy-AM"/>
        </w:rPr>
        <w:tab/>
      </w:r>
      <w:r w:rsidRPr="00386C8B">
        <w:rPr>
          <w:rFonts w:ascii="Sylfaen" w:eastAsia="MS Mincho" w:hAnsi="Sylfaen"/>
          <w:lang w:val="hy-AM"/>
        </w:rPr>
        <w:t>Նեյրոնային ցանցերի հետ աշխատելու համար օգտագործվում են հետ</w:t>
      </w:r>
      <w:r w:rsidR="00467991">
        <w:rPr>
          <w:rFonts w:ascii="Sylfaen" w:eastAsia="MS Mincho" w:hAnsi="Sylfaen"/>
          <w:lang w:val="hy-AM"/>
        </w:rPr>
        <w:t>և</w:t>
      </w:r>
      <w:r w:rsidRPr="00386C8B">
        <w:rPr>
          <w:rFonts w:ascii="Sylfaen" w:eastAsia="MS Mincho" w:hAnsi="Sylfaen"/>
          <w:lang w:val="hy-AM"/>
        </w:rPr>
        <w:t>յալ գորխառույթները ՝</w:t>
      </w:r>
    </w:p>
    <w:p w14:paraId="0D22E79F" w14:textId="5CFD67EB" w:rsidR="00B05F73" w:rsidRPr="00372F06" w:rsidRDefault="00B05F73" w:rsidP="009E3864">
      <w:pPr>
        <w:pStyle w:val="ListParagraph"/>
        <w:numPr>
          <w:ilvl w:val="1"/>
          <w:numId w:val="32"/>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 xml:space="preserve">Առաջընթաց տարածում։ Երբ տվյալները մուտքագրվում են ցանց, դրանք անցնում են ցանցով առաջ ուղղությամբ՝ մուտքային շերտից թաքնված շերտերի միջով դեպի ելքային շերտ: </w:t>
      </w:r>
    </w:p>
    <w:p w14:paraId="6729A023" w14:textId="2AABB73C" w:rsidR="007A1FA8" w:rsidRDefault="00B05F73" w:rsidP="009E3864">
      <w:pPr>
        <w:pStyle w:val="ListParagraph"/>
        <w:numPr>
          <w:ilvl w:val="1"/>
          <w:numId w:val="32"/>
        </w:numPr>
        <w:spacing w:line="360" w:lineRule="auto"/>
        <w:jc w:val="both"/>
        <w:rPr>
          <w:rFonts w:ascii="Sylfaen" w:eastAsia="MS Mincho" w:hAnsi="Sylfaen"/>
          <w:sz w:val="24"/>
          <w:szCs w:val="24"/>
          <w:lang w:val="hy-AM"/>
        </w:rPr>
      </w:pPr>
      <w:r w:rsidRPr="00372F06">
        <w:rPr>
          <w:rFonts w:ascii="Sylfaen" w:eastAsia="MS Mincho" w:hAnsi="Sylfaen"/>
          <w:sz w:val="24"/>
          <w:szCs w:val="24"/>
          <w:lang w:val="hy-AM"/>
        </w:rPr>
        <w:t>Գծային փոխակերպում</w:t>
      </w:r>
      <w:r w:rsidR="00372F06" w:rsidRPr="00372F06">
        <w:rPr>
          <w:rFonts w:ascii="Sylfaen" w:eastAsia="MS Mincho" w:hAnsi="Sylfaen"/>
          <w:sz w:val="24"/>
          <w:szCs w:val="24"/>
          <w:lang w:val="hy-AM"/>
        </w:rPr>
        <w:t xml:space="preserve">։ </w:t>
      </w:r>
      <w:r w:rsidRPr="00372F06">
        <w:rPr>
          <w:rFonts w:ascii="Sylfaen" w:eastAsia="MS Mincho" w:hAnsi="Sylfaen"/>
          <w:sz w:val="24"/>
          <w:szCs w:val="24"/>
          <w:lang w:val="hy-AM"/>
        </w:rPr>
        <w:t>Շերտի յուրաքանչյուր նեյրոն ստանում է մուտքային տվյալներ, որոնք բազմապատկվում են կապերին առնչվող կշիռներով: Այս արտադրյալները գումարվում են, և գումարին ավելացվում է շեղում: Սա կարելի է մաթեմատիկորեն ներկայացնել հետևյալ կերպ՝</w:t>
      </w:r>
    </w:p>
    <w:p w14:paraId="6A7E8E78" w14:textId="77777777" w:rsidR="007A7EEB" w:rsidRPr="007A7EEB" w:rsidRDefault="007A7EEB" w:rsidP="008A12A7">
      <w:pPr>
        <w:spacing w:line="360" w:lineRule="auto"/>
        <w:jc w:val="both"/>
        <w:rPr>
          <w:rFonts w:ascii="Sylfaen" w:eastAsia="MS Mincho" w:hAnsi="Sylfaen"/>
          <w:lang w:val="hy-AM"/>
        </w:rPr>
      </w:pPr>
    </w:p>
    <w:p w14:paraId="0950E382" w14:textId="7C4DCD7D" w:rsidR="00892C55" w:rsidRPr="004915F5" w:rsidRDefault="00892C55" w:rsidP="004915F5">
      <w:pPr>
        <w:pStyle w:val="ListParagraph"/>
        <w:spacing w:line="360" w:lineRule="auto"/>
        <w:ind w:left="1440"/>
        <w:jc w:val="center"/>
        <w:rPr>
          <w:rFonts w:ascii="Sylfaen" w:eastAsia="MS Mincho" w:hAnsi="Sylfaen"/>
          <w:i/>
          <w:sz w:val="24"/>
          <w:szCs w:val="24"/>
          <w:lang w:val="hy-AM"/>
        </w:rPr>
      </w:pPr>
      <m:oMath>
        <m:r>
          <w:rPr>
            <w:rFonts w:ascii="Cambria Math" w:eastAsia="MS Mincho" w:hAnsi="Cambria Math"/>
            <w:sz w:val="28"/>
            <w:szCs w:val="28"/>
            <w:lang w:val="hy-AM"/>
          </w:rPr>
          <m:t>z=</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1</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1</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2</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2</m:t>
            </m:r>
          </m:sub>
        </m:sSub>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n</m:t>
            </m:r>
          </m:sub>
        </m:s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x</m:t>
            </m:r>
          </m:e>
          <m:sub>
            <m:r>
              <w:rPr>
                <w:rFonts w:ascii="Cambria Math" w:eastAsia="MS Mincho" w:hAnsi="Cambria Math"/>
                <w:sz w:val="28"/>
                <w:szCs w:val="28"/>
                <w:lang w:val="hy-AM"/>
              </w:rPr>
              <m:t>n</m:t>
            </m:r>
          </m:sub>
        </m:sSub>
        <m:r>
          <w:rPr>
            <w:rFonts w:ascii="Cambria Math" w:eastAsia="MS Mincho" w:hAnsi="Cambria Math"/>
            <w:sz w:val="28"/>
            <w:szCs w:val="28"/>
            <w:lang w:val="hy-AM"/>
          </w:rPr>
          <m:t>+b</m:t>
        </m:r>
      </m:oMath>
      <w:r w:rsidRPr="00965B59">
        <w:rPr>
          <w:rFonts w:ascii="Sylfaen" w:eastAsia="MS Mincho" w:hAnsi="Sylfaen"/>
          <w:i/>
          <w:sz w:val="28"/>
          <w:szCs w:val="28"/>
          <w:lang w:val="hy-AM"/>
        </w:rPr>
        <w:tab/>
      </w:r>
      <w:r>
        <w:rPr>
          <w:rFonts w:ascii="Sylfaen" w:eastAsia="MS Mincho" w:hAnsi="Sylfaen"/>
          <w:i/>
          <w:sz w:val="24"/>
          <w:szCs w:val="24"/>
          <w:lang w:val="hy-AM"/>
        </w:rPr>
        <w:tab/>
      </w:r>
      <w:r w:rsidRPr="00892C55">
        <w:rPr>
          <w:rFonts w:ascii="Sylfaen" w:eastAsia="MS Mincho" w:hAnsi="Sylfaen"/>
          <w:i/>
          <w:sz w:val="24"/>
          <w:szCs w:val="24"/>
          <w:lang w:val="hy-AM"/>
        </w:rPr>
        <w:t>(2.1.1)</w:t>
      </w:r>
    </w:p>
    <w:p w14:paraId="5FF5B4E9" w14:textId="77777777" w:rsidR="008A12A7" w:rsidRDefault="008A12A7" w:rsidP="00FD121C">
      <w:pPr>
        <w:spacing w:line="360" w:lineRule="auto"/>
        <w:ind w:left="720" w:firstLine="720"/>
        <w:jc w:val="both"/>
        <w:rPr>
          <w:rFonts w:ascii="Sylfaen" w:eastAsia="MS Mincho" w:hAnsi="Sylfaen"/>
          <w:lang w:val="hy-AM"/>
        </w:rPr>
      </w:pPr>
    </w:p>
    <w:p w14:paraId="49D80B35" w14:textId="2EDF1C27" w:rsidR="00386C8B" w:rsidRDefault="002061CE" w:rsidP="00387B52">
      <w:pPr>
        <w:spacing w:line="360" w:lineRule="auto"/>
        <w:ind w:left="1440"/>
        <w:jc w:val="both"/>
        <w:rPr>
          <w:rFonts w:ascii="Sylfaen" w:eastAsia="MS Mincho" w:hAnsi="Sylfaen"/>
          <w:lang w:val="hy-AM"/>
        </w:rPr>
      </w:pPr>
      <w:r>
        <w:rPr>
          <w:rFonts w:ascii="Sylfaen" w:eastAsia="MS Mincho" w:hAnsi="Sylfaen"/>
          <w:lang w:val="hy-AM"/>
        </w:rPr>
        <w:t xml:space="preserve">որտեղ </w:t>
      </w:r>
      <w:r w:rsidRPr="00FD121C">
        <w:rPr>
          <w:rFonts w:ascii="Sylfaen" w:eastAsia="MS Mincho" w:hAnsi="Sylfaen"/>
          <w:lang w:val="hy-AM"/>
        </w:rPr>
        <w:t>w-</w:t>
      </w:r>
      <w:r>
        <w:rPr>
          <w:rFonts w:ascii="Sylfaen" w:eastAsia="MS Mincho" w:hAnsi="Sylfaen"/>
          <w:lang w:val="hy-AM"/>
        </w:rPr>
        <w:t xml:space="preserve">ն ներկայացնում է կշիռները, </w:t>
      </w:r>
      <w:r w:rsidR="00FD121C" w:rsidRPr="00FD121C">
        <w:rPr>
          <w:rFonts w:ascii="Sylfaen" w:eastAsia="MS Mincho" w:hAnsi="Sylfaen"/>
          <w:lang w:val="hy-AM"/>
        </w:rPr>
        <w:t>x-</w:t>
      </w:r>
      <w:r w:rsidR="00FD121C">
        <w:rPr>
          <w:rFonts w:ascii="Sylfaen" w:eastAsia="MS Mincho" w:hAnsi="Sylfaen"/>
          <w:lang w:val="hy-AM"/>
        </w:rPr>
        <w:t xml:space="preserve">ը ՝ մուտքային տվյալները, </w:t>
      </w:r>
      <w:r w:rsidR="00FD121C" w:rsidRPr="00FD121C">
        <w:rPr>
          <w:rFonts w:ascii="Sylfaen" w:eastAsia="MS Mincho" w:hAnsi="Sylfaen"/>
          <w:lang w:val="hy-AM"/>
        </w:rPr>
        <w:t>b-</w:t>
      </w:r>
      <w:r w:rsidR="00FD121C">
        <w:rPr>
          <w:rFonts w:ascii="Sylfaen" w:eastAsia="MS Mincho" w:hAnsi="Sylfaen"/>
          <w:lang w:val="hy-AM"/>
        </w:rPr>
        <w:t xml:space="preserve">ն ՝ </w:t>
      </w:r>
      <w:r w:rsidR="00387B52">
        <w:rPr>
          <w:rFonts w:ascii="Sylfaen" w:eastAsia="MS Mincho" w:hAnsi="Sylfaen"/>
          <w:lang w:val="hy-AM"/>
        </w:rPr>
        <w:t xml:space="preserve">    </w:t>
      </w:r>
      <w:r w:rsidR="00FD121C">
        <w:rPr>
          <w:rFonts w:ascii="Sylfaen" w:eastAsia="MS Mincho" w:hAnsi="Sylfaen"/>
          <w:lang w:val="hy-AM"/>
        </w:rPr>
        <w:t>շեղումը։</w:t>
      </w:r>
      <w:r>
        <w:rPr>
          <w:rFonts w:ascii="Sylfaen" w:eastAsia="MS Mincho" w:hAnsi="Sylfaen"/>
          <w:lang w:val="hy-AM"/>
        </w:rPr>
        <w:t xml:space="preserve"> </w:t>
      </w:r>
    </w:p>
    <w:p w14:paraId="72B45283" w14:textId="0351BE37" w:rsidR="00BC08CB" w:rsidRPr="00A11404" w:rsidRDefault="00BC08CB" w:rsidP="009E3864">
      <w:pPr>
        <w:pStyle w:val="ListParagraph"/>
        <w:numPr>
          <w:ilvl w:val="0"/>
          <w:numId w:val="33"/>
        </w:numPr>
        <w:spacing w:line="360" w:lineRule="auto"/>
        <w:jc w:val="both"/>
        <w:rPr>
          <w:rFonts w:ascii="Sylfaen" w:eastAsia="MS Mincho" w:hAnsi="Sylfaen"/>
          <w:sz w:val="24"/>
          <w:szCs w:val="24"/>
          <w:lang w:val="hy-AM"/>
        </w:rPr>
      </w:pPr>
      <w:r w:rsidRPr="00A11404">
        <w:rPr>
          <w:rFonts w:ascii="Sylfaen" w:eastAsia="MS Mincho" w:hAnsi="Sylfaen"/>
          <w:sz w:val="24"/>
          <w:szCs w:val="24"/>
          <w:lang w:val="hy-AM"/>
        </w:rPr>
        <w:t>Ակտիվացում</w:t>
      </w:r>
      <w:r w:rsidR="00A11404">
        <w:rPr>
          <w:rFonts w:ascii="Sylfaen" w:eastAsia="MS Mincho" w:hAnsi="Sylfaen"/>
          <w:sz w:val="24"/>
          <w:szCs w:val="24"/>
          <w:lang w:val="hy-AM"/>
        </w:rPr>
        <w:t xml:space="preserve">։ </w:t>
      </w:r>
      <w:r w:rsidRPr="00A11404">
        <w:rPr>
          <w:rFonts w:ascii="Sylfaen" w:eastAsia="MS Mincho" w:hAnsi="Sylfaen"/>
          <w:sz w:val="24"/>
          <w:szCs w:val="24"/>
          <w:lang w:val="hy-AM"/>
        </w:rPr>
        <w:t>Գծային փոխակերպման արդյունքը (նշանակվում է որպե</w:t>
      </w:r>
      <w:r w:rsidR="00267C33">
        <w:rPr>
          <w:rFonts w:ascii="Sylfaen" w:eastAsia="MS Mincho" w:hAnsi="Sylfaen"/>
          <w:sz w:val="24"/>
          <w:szCs w:val="24"/>
          <w:lang w:val="hy-AM"/>
        </w:rPr>
        <w:t>ս</w:t>
      </w:r>
      <w:r w:rsidR="008E536A" w:rsidRPr="00A11404">
        <w:rPr>
          <w:rFonts w:ascii="Sylfaen" w:eastAsia="MS Mincho" w:hAnsi="Sylfaen"/>
          <w:sz w:val="24"/>
          <w:szCs w:val="24"/>
          <w:lang w:val="hy-AM"/>
        </w:rPr>
        <w:t xml:space="preserve"> </w:t>
      </w:r>
      <w:r w:rsidRPr="00A11404">
        <w:rPr>
          <w:rFonts w:ascii="Sylfaen" w:eastAsia="MS Mincho" w:hAnsi="Sylfaen"/>
          <w:sz w:val="24"/>
          <w:szCs w:val="24"/>
          <w:lang w:val="hy-AM"/>
        </w:rPr>
        <w:t>z</w:t>
      </w:r>
      <w:r w:rsidR="008E536A" w:rsidRPr="00A11404">
        <w:rPr>
          <w:rFonts w:ascii="Sylfaen" w:eastAsia="MS Mincho" w:hAnsi="Sylfaen"/>
          <w:sz w:val="24"/>
          <w:szCs w:val="24"/>
          <w:lang w:val="hy-AM"/>
        </w:rPr>
        <w:t xml:space="preserve">), </w:t>
      </w:r>
      <w:r w:rsidRPr="00A11404">
        <w:rPr>
          <w:rFonts w:ascii="Sylfaen" w:eastAsia="MS Mincho" w:hAnsi="Sylfaen"/>
          <w:sz w:val="24"/>
          <w:szCs w:val="24"/>
          <w:lang w:val="hy-AM"/>
        </w:rPr>
        <w:t>այնուհետև անցնում է ակտիվացման ֆունկցիայի միջով: Ակտիվացման ֆունկցիան կարևոր է, քանի որ այն համակարգում ներմուծում է ոչ գծայնություն՝ թույլ տալով ցանցին սովորել ավելի բարդ օրինաչափություններ: Հայտնի ակտիվացման ֆունկցիաներից են ReLU-ն, սիգմոիդը</w:t>
      </w:r>
      <w:r w:rsidR="008E536A" w:rsidRPr="00A11404">
        <w:rPr>
          <w:rFonts w:ascii="Sylfaen" w:eastAsia="MS Mincho" w:hAnsi="Sylfaen"/>
          <w:sz w:val="24"/>
          <w:szCs w:val="24"/>
          <w:lang w:val="hy-AM"/>
        </w:rPr>
        <w:t>,</w:t>
      </w:r>
      <w:r w:rsidRPr="00A11404">
        <w:rPr>
          <w:rFonts w:ascii="Sylfaen" w:eastAsia="MS Mincho" w:hAnsi="Sylfaen"/>
          <w:sz w:val="24"/>
          <w:szCs w:val="24"/>
          <w:lang w:val="hy-AM"/>
        </w:rPr>
        <w:t xml:space="preserve"> tanh-ը</w:t>
      </w:r>
      <w:r w:rsidR="008E536A" w:rsidRPr="00A11404">
        <w:rPr>
          <w:rFonts w:ascii="Sylfaen" w:eastAsia="MS Mincho" w:hAnsi="Sylfaen"/>
          <w:sz w:val="24"/>
          <w:szCs w:val="24"/>
          <w:lang w:val="hy-AM"/>
        </w:rPr>
        <w:t xml:space="preserve"> և այլն</w:t>
      </w:r>
      <w:r w:rsidRPr="00A11404">
        <w:rPr>
          <w:rFonts w:ascii="Sylfaen" w:eastAsia="MS Mincho" w:hAnsi="Sylfaen"/>
          <w:sz w:val="24"/>
          <w:szCs w:val="24"/>
          <w:lang w:val="hy-AM"/>
        </w:rPr>
        <w:t>:</w:t>
      </w:r>
    </w:p>
    <w:p w14:paraId="2CDDCC72" w14:textId="7DE732DE" w:rsidR="00BC08CB" w:rsidRPr="00733CEF" w:rsidRDefault="00A11404" w:rsidP="009E3864">
      <w:pPr>
        <w:pStyle w:val="ListParagraph"/>
        <w:numPr>
          <w:ilvl w:val="0"/>
          <w:numId w:val="33"/>
        </w:numPr>
        <w:spacing w:line="360" w:lineRule="auto"/>
        <w:jc w:val="both"/>
        <w:rPr>
          <w:rFonts w:ascii="Sylfaen" w:eastAsia="MS Mincho" w:hAnsi="Sylfaen"/>
          <w:sz w:val="24"/>
          <w:szCs w:val="24"/>
          <w:lang w:val="hy-AM"/>
        </w:rPr>
      </w:pPr>
      <w:r w:rsidRPr="00733CEF">
        <w:rPr>
          <w:rFonts w:ascii="Sylfaen" w:eastAsia="MS Mincho" w:hAnsi="Sylfaen"/>
          <w:sz w:val="24"/>
          <w:szCs w:val="24"/>
          <w:lang w:val="hy-AM"/>
        </w:rPr>
        <w:t>Ետ</w:t>
      </w:r>
      <w:r w:rsidR="00BC08CB" w:rsidRPr="00733CEF">
        <w:rPr>
          <w:rFonts w:ascii="Sylfaen" w:eastAsia="MS Mincho" w:hAnsi="Sylfaen"/>
          <w:sz w:val="24"/>
          <w:szCs w:val="24"/>
          <w:lang w:val="hy-AM"/>
        </w:rPr>
        <w:t xml:space="preserve"> տարածում</w:t>
      </w:r>
      <w:r w:rsidRPr="00733CEF">
        <w:rPr>
          <w:rFonts w:ascii="Sylfaen" w:eastAsia="MS Mincho" w:hAnsi="Sylfaen"/>
          <w:sz w:val="24"/>
          <w:szCs w:val="24"/>
          <w:lang w:val="hy-AM"/>
        </w:rPr>
        <w:t xml:space="preserve">։ </w:t>
      </w:r>
      <w:r w:rsidR="00BC08CB" w:rsidRPr="00733CEF">
        <w:rPr>
          <w:rFonts w:ascii="Sylfaen" w:eastAsia="MS Mincho" w:hAnsi="Sylfaen"/>
          <w:sz w:val="24"/>
          <w:szCs w:val="24"/>
          <w:lang w:val="hy-AM"/>
        </w:rPr>
        <w:t>Առաջընթաց տարածումից հետո ցանցը գնահատում է իր աշխատանքը՝ օգտագործելով կորստի ֆունկցիա, որը չափում է իրական ելքի և կանխատեսված ելքի միջև եղած տարբերությունը: Ուսուցման նպատակն է նվազագույնի հասցնել այս կորուստը:</w:t>
      </w:r>
      <w:r w:rsidR="00B1263F" w:rsidRPr="00733CEF">
        <w:rPr>
          <w:rFonts w:ascii="Sylfaen" w:eastAsia="MS Mincho" w:hAnsi="Sylfaen"/>
          <w:sz w:val="24"/>
          <w:szCs w:val="24"/>
          <w:lang w:val="hy-AM"/>
        </w:rPr>
        <w:t xml:space="preserve"> Կորստի հաշվարկի </w:t>
      </w:r>
      <w:r w:rsidR="00992E32" w:rsidRPr="00733CEF">
        <w:rPr>
          <w:rFonts w:ascii="Sylfaen" w:eastAsia="MS Mincho" w:hAnsi="Sylfaen"/>
          <w:sz w:val="24"/>
          <w:szCs w:val="24"/>
          <w:lang w:val="hy-AM"/>
        </w:rPr>
        <w:t>դեպքում</w:t>
      </w:r>
      <w:r w:rsidR="00B1263F" w:rsidRPr="00733CEF">
        <w:rPr>
          <w:rFonts w:ascii="Sylfaen" w:eastAsia="MS Mincho" w:hAnsi="Sylfaen"/>
          <w:sz w:val="24"/>
          <w:szCs w:val="24"/>
          <w:lang w:val="hy-AM"/>
        </w:rPr>
        <w:t xml:space="preserve"> ց</w:t>
      </w:r>
      <w:r w:rsidR="00BC08CB" w:rsidRPr="00733CEF">
        <w:rPr>
          <w:rFonts w:ascii="Sylfaen" w:eastAsia="MS Mincho" w:hAnsi="Sylfaen"/>
          <w:sz w:val="24"/>
          <w:szCs w:val="24"/>
          <w:lang w:val="hy-AM"/>
        </w:rPr>
        <w:t xml:space="preserve">անցը հաշվարկում է </w:t>
      </w:r>
      <w:r w:rsidR="00992E32" w:rsidRPr="00733CEF">
        <w:rPr>
          <w:rFonts w:ascii="Sylfaen" w:eastAsia="MS Mincho" w:hAnsi="Sylfaen"/>
          <w:sz w:val="24"/>
          <w:szCs w:val="24"/>
          <w:lang w:val="hy-AM"/>
        </w:rPr>
        <w:t xml:space="preserve">այն </w:t>
      </w:r>
      <w:r w:rsidR="00BC08CB" w:rsidRPr="00733CEF">
        <w:rPr>
          <w:rFonts w:ascii="Sylfaen" w:eastAsia="MS Mincho" w:hAnsi="Sylfaen"/>
          <w:sz w:val="24"/>
          <w:szCs w:val="24"/>
          <w:lang w:val="hy-AM"/>
        </w:rPr>
        <w:t>կորուստը, որը տրամադրում է կանխատեսումների սխալի չափանիշ: Գրադիենտի հաշվարկ</w:t>
      </w:r>
      <w:r w:rsidR="00992E32" w:rsidRPr="00733CEF">
        <w:rPr>
          <w:rFonts w:ascii="Sylfaen" w:eastAsia="MS Mincho" w:hAnsi="Sylfaen"/>
          <w:sz w:val="24"/>
          <w:szCs w:val="24"/>
          <w:lang w:val="hy-AM"/>
        </w:rPr>
        <w:t>ի համար</w:t>
      </w:r>
      <w:r w:rsidR="00BC08CB" w:rsidRPr="00733CEF">
        <w:rPr>
          <w:rFonts w:ascii="Sylfaen" w:eastAsia="MS Mincho" w:hAnsi="Sylfaen"/>
          <w:sz w:val="24"/>
          <w:szCs w:val="24"/>
          <w:lang w:val="hy-AM"/>
        </w:rPr>
        <w:t xml:space="preserve"> </w:t>
      </w:r>
      <w:r w:rsidR="00992E32" w:rsidRPr="00733CEF">
        <w:rPr>
          <w:rFonts w:ascii="Sylfaen" w:eastAsia="MS Mincho" w:hAnsi="Sylfaen"/>
          <w:sz w:val="24"/>
          <w:szCs w:val="24"/>
          <w:lang w:val="hy-AM"/>
        </w:rPr>
        <w:t>ց</w:t>
      </w:r>
      <w:r w:rsidR="00BC08CB" w:rsidRPr="00733CEF">
        <w:rPr>
          <w:rFonts w:ascii="Sylfaen" w:eastAsia="MS Mincho" w:hAnsi="Sylfaen"/>
          <w:sz w:val="24"/>
          <w:szCs w:val="24"/>
          <w:lang w:val="hy-AM"/>
        </w:rPr>
        <w:t xml:space="preserve">անցը հաշվարկում է կորստի ֆունկցիայի գրադիենտները ցանցի </w:t>
      </w:r>
      <w:r w:rsidR="00BC08CB" w:rsidRPr="00733CEF">
        <w:rPr>
          <w:rFonts w:ascii="Sylfaen" w:eastAsia="MS Mincho" w:hAnsi="Sylfaen"/>
          <w:sz w:val="24"/>
          <w:szCs w:val="24"/>
          <w:lang w:val="hy-AM"/>
        </w:rPr>
        <w:lastRenderedPageBreak/>
        <w:t>յուրաքանչյուր կշռի և շեղման նկատմամբ: Կշռի թարմաց</w:t>
      </w:r>
      <w:r w:rsidR="00992E32" w:rsidRPr="00733CEF">
        <w:rPr>
          <w:rFonts w:ascii="Sylfaen" w:eastAsia="MS Mincho" w:hAnsi="Sylfaen"/>
          <w:sz w:val="24"/>
          <w:szCs w:val="24"/>
          <w:lang w:val="hy-AM"/>
        </w:rPr>
        <w:t>ման համար, ե</w:t>
      </w:r>
      <w:r w:rsidR="00BC08CB" w:rsidRPr="00733CEF">
        <w:rPr>
          <w:rFonts w:ascii="Sylfaen" w:eastAsia="MS Mincho" w:hAnsi="Sylfaen"/>
          <w:sz w:val="24"/>
          <w:szCs w:val="24"/>
          <w:lang w:val="hy-AM"/>
        </w:rPr>
        <w:t xml:space="preserve">րբ գրադիենտները հաշվարկվում են, կշիռները և շեղումները թարմացվում են օպտիմալացման ալգորիթմի միջոցով, ինչպիսին է ստոխաստիկ գրադիենտի իջեցումը (SGD): </w:t>
      </w:r>
    </w:p>
    <w:p w14:paraId="16F23B97" w14:textId="5E3D4F64" w:rsidR="00BC08CB" w:rsidRDefault="00BC08CB" w:rsidP="00546432">
      <w:pPr>
        <w:pStyle w:val="ListParagraph"/>
        <w:numPr>
          <w:ilvl w:val="0"/>
          <w:numId w:val="33"/>
        </w:numPr>
        <w:spacing w:after="0" w:line="360" w:lineRule="auto"/>
        <w:jc w:val="both"/>
        <w:rPr>
          <w:rFonts w:ascii="Sylfaen" w:eastAsia="MS Mincho" w:hAnsi="Sylfaen"/>
          <w:sz w:val="24"/>
          <w:szCs w:val="24"/>
          <w:lang w:val="hy-AM"/>
        </w:rPr>
      </w:pPr>
      <w:r w:rsidRPr="00733CEF">
        <w:rPr>
          <w:rFonts w:ascii="Sylfaen" w:eastAsia="MS Mincho" w:hAnsi="Sylfaen"/>
          <w:sz w:val="24"/>
          <w:szCs w:val="24"/>
          <w:lang w:val="hy-AM"/>
        </w:rPr>
        <w:t>Իտերացիա</w:t>
      </w:r>
      <w:r w:rsidR="00733CEF" w:rsidRPr="00733CEF">
        <w:rPr>
          <w:rFonts w:ascii="Sylfaen" w:eastAsia="MS Mincho" w:hAnsi="Sylfaen"/>
          <w:sz w:val="24"/>
          <w:szCs w:val="24"/>
          <w:lang w:val="hy-AM"/>
        </w:rPr>
        <w:t xml:space="preserve">։ </w:t>
      </w:r>
      <w:r w:rsidRPr="00733CEF">
        <w:rPr>
          <w:rFonts w:ascii="Sylfaen" w:eastAsia="MS Mincho" w:hAnsi="Sylfaen"/>
          <w:sz w:val="24"/>
          <w:szCs w:val="24"/>
          <w:lang w:val="hy-AM"/>
        </w:rPr>
        <w:t>Առաջընթաց տարածման, կորստի հաշվարկման, հետադարձ տարածման և կշռի թարմացման այս գործընթացը կրկնվում է տվյալների բազմության վրա բազմաթիվ իտերացիաների համար: Ժամանակի ընթացքում այս իտերատիվ գործընթացը նվազեցնում է կորուստը, և ցանցի կանխատեսումները դառնում են ավելի ճշգրիտ։</w:t>
      </w:r>
    </w:p>
    <w:p w14:paraId="556BCEA9" w14:textId="687A9CE3" w:rsidR="003E14D4" w:rsidRDefault="00243C6D" w:rsidP="003E5100">
      <w:pPr>
        <w:spacing w:line="360" w:lineRule="auto"/>
        <w:ind w:firstLine="720"/>
        <w:jc w:val="both"/>
        <w:rPr>
          <w:rFonts w:ascii="Sylfaen" w:eastAsia="MS Mincho" w:hAnsi="Sylfaen"/>
          <w:lang w:val="hy-AM"/>
        </w:rPr>
      </w:pPr>
      <w:r w:rsidRPr="00243C6D">
        <w:rPr>
          <w:rFonts w:ascii="Sylfaen" w:eastAsia="MS Mincho" w:hAnsi="Sylfaen"/>
          <w:lang w:val="hy-AM"/>
        </w:rPr>
        <w:t>Այս քայլերի միջոցով նեյրոնային ցանցերը կարող են հարմարեցնել իրենց պարամետրերը՝ տվյալների մեջ եղած հարաբերությունները ավելի լավ մոտավորելու համար, այդպիսով բարելավելով իրենց կատարողականությունը այնպիսի առաջադրանքների վրա, ինչպիսիք են դասակարգումը, ռեգրեսիան կամ ցանկացած այլ կանխատեսողական մոդելավորում։</w:t>
      </w:r>
    </w:p>
    <w:p w14:paraId="6235DBFD" w14:textId="77777777" w:rsidR="003119B7" w:rsidRPr="00243C6D" w:rsidRDefault="003119B7" w:rsidP="003E5100">
      <w:pPr>
        <w:spacing w:line="360" w:lineRule="auto"/>
        <w:ind w:firstLine="720"/>
        <w:jc w:val="both"/>
        <w:rPr>
          <w:rFonts w:ascii="Sylfaen" w:eastAsia="MS Mincho" w:hAnsi="Sylfaen"/>
          <w:lang w:val="hy-AM"/>
        </w:rPr>
      </w:pPr>
    </w:p>
    <w:p w14:paraId="048BCB49" w14:textId="64B89C19" w:rsidR="0013198F" w:rsidRDefault="0013198F" w:rsidP="003E5100">
      <w:pPr>
        <w:pStyle w:val="Heading2"/>
        <w:spacing w:before="0"/>
        <w:jc w:val="center"/>
        <w:rPr>
          <w:rFonts w:ascii="Sylfaen" w:eastAsia="MS Mincho" w:hAnsi="Sylfaen"/>
          <w:lang w:val="hy-AM"/>
        </w:rPr>
      </w:pPr>
      <w:bookmarkStart w:id="22" w:name="_Toc227056385"/>
      <w:r w:rsidRPr="004F1D3E">
        <w:rPr>
          <w:rFonts w:ascii="Sylfaen" w:eastAsia="MS Mincho" w:hAnsi="Sylfaen"/>
          <w:lang w:val="hy-AM"/>
        </w:rPr>
        <w:t>2.</w:t>
      </w:r>
      <w:r w:rsidR="006A672D">
        <w:rPr>
          <w:rFonts w:ascii="Sylfaen" w:eastAsia="MS Mincho" w:hAnsi="Sylfaen"/>
          <w:lang w:val="hy-AM"/>
        </w:rPr>
        <w:t>2</w:t>
      </w:r>
      <w:r w:rsidRPr="004F1D3E">
        <w:rPr>
          <w:rFonts w:ascii="MS Mincho" w:eastAsia="MS Mincho" w:hAnsi="MS Mincho" w:cs="MS Mincho" w:hint="eastAsia"/>
          <w:lang w:val="hy-AM"/>
        </w:rPr>
        <w:t>․</w:t>
      </w:r>
      <w:r w:rsidRPr="004F1D3E">
        <w:rPr>
          <w:rFonts w:ascii="Sylfaen" w:eastAsia="MS Mincho" w:hAnsi="Sylfaen"/>
          <w:lang w:val="hy-AM"/>
        </w:rPr>
        <w:t xml:space="preserve"> Ակտիվացման ֆունկցիաներ</w:t>
      </w:r>
      <w:bookmarkEnd w:id="22"/>
    </w:p>
    <w:p w14:paraId="004E698F" w14:textId="77777777" w:rsidR="006700AF" w:rsidRPr="006700AF" w:rsidRDefault="006700AF" w:rsidP="006700AF">
      <w:pPr>
        <w:rPr>
          <w:rFonts w:eastAsia="MS Mincho"/>
          <w:lang w:val="hy-AM"/>
        </w:rPr>
      </w:pPr>
    </w:p>
    <w:p w14:paraId="55B75E6A" w14:textId="3D2B06B3" w:rsidR="005871D6" w:rsidRDefault="006700AF" w:rsidP="006700AF">
      <w:pPr>
        <w:spacing w:line="360" w:lineRule="auto"/>
        <w:ind w:firstLine="720"/>
        <w:jc w:val="both"/>
        <w:rPr>
          <w:rFonts w:ascii="Sylfaen" w:eastAsia="MS Mincho" w:hAnsi="Sylfaen"/>
          <w:lang w:val="hy-AM"/>
        </w:rPr>
      </w:pPr>
      <w:r w:rsidRPr="004F1D3E">
        <w:rPr>
          <w:rFonts w:ascii="Sylfaen" w:eastAsia="MS Mincho" w:hAnsi="Sylfaen"/>
          <w:lang w:val="hy-AM"/>
        </w:rPr>
        <w:t>Ակտիվացման գործառույթները ոչ գծային տարրեր են, որոնք նեյրոնային ցանցերին հնարավորություն են տալիս սովորել բարդ, ոչ գծային քարտեզագրումներ մուտքերից մինչև ելքեր: Ինչպես ընդգծել է Գերոնը, առանց ոչ գծայինության բազմաշերտ ցանցը մաթեմատիկորեն համարժեք կլինի մեկ գծային փոխակերպման՝ անկախ դրա խորությունից</w:t>
      </w:r>
    </w:p>
    <w:p w14:paraId="71281450" w14:textId="77777777" w:rsidR="006700AF" w:rsidRPr="005871D6" w:rsidRDefault="006700AF" w:rsidP="005871D6">
      <w:pPr>
        <w:rPr>
          <w:rFonts w:eastAsia="MS Mincho"/>
          <w:lang w:val="hy-AM"/>
        </w:rPr>
      </w:pPr>
    </w:p>
    <w:p w14:paraId="7FC278C9" w14:textId="120E0CF3" w:rsidR="0035582E" w:rsidRPr="00DE4483" w:rsidRDefault="00B61225" w:rsidP="00F01EF7">
      <w:pPr>
        <w:pStyle w:val="Heading3"/>
        <w:rPr>
          <w:rFonts w:ascii="Sylfaen" w:eastAsia="MS Mincho" w:hAnsi="Sylfaen"/>
          <w:lang w:val="hy-AM"/>
        </w:rPr>
      </w:pPr>
      <w:bookmarkStart w:id="23" w:name="_Toc227056386"/>
      <w:r w:rsidRPr="00F01EF7">
        <w:rPr>
          <w:rFonts w:ascii="Sylfaen" w:eastAsia="MS Mincho" w:hAnsi="Sylfaen"/>
          <w:lang w:val="hy-AM"/>
        </w:rPr>
        <w:t>2.</w:t>
      </w:r>
      <w:r w:rsidR="00EB6E49">
        <w:rPr>
          <w:rFonts w:ascii="Sylfaen" w:eastAsia="MS Mincho" w:hAnsi="Sylfaen"/>
          <w:lang w:val="hy-AM"/>
        </w:rPr>
        <w:t>2</w:t>
      </w:r>
      <w:r w:rsidRPr="00F01EF7">
        <w:rPr>
          <w:rFonts w:ascii="Sylfaen" w:eastAsia="MS Mincho" w:hAnsi="Sylfaen"/>
          <w:lang w:val="hy-AM"/>
        </w:rPr>
        <w:t>.1</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Leaky</w:t>
      </w:r>
      <w:r w:rsidR="009E1AFF" w:rsidRPr="00DE4483">
        <w:rPr>
          <w:rFonts w:ascii="Sylfaen" w:eastAsia="MS Mincho" w:hAnsi="Sylfaen"/>
          <w:lang w:val="hy-AM"/>
        </w:rPr>
        <w:t>ReLU</w:t>
      </w:r>
      <w:bookmarkEnd w:id="23"/>
    </w:p>
    <w:p w14:paraId="3F75DA42" w14:textId="77777777" w:rsidR="006F6CE7" w:rsidRPr="00DE4483" w:rsidRDefault="006F6CE7" w:rsidP="006F6CE7">
      <w:pPr>
        <w:rPr>
          <w:rFonts w:eastAsia="MS Mincho"/>
          <w:lang w:val="hy-AM"/>
        </w:rPr>
      </w:pPr>
    </w:p>
    <w:p w14:paraId="26E9CE62" w14:textId="1B41BFD8" w:rsidR="006F6CE7" w:rsidRPr="00DE4483" w:rsidRDefault="006F6CE7" w:rsidP="006F6CE7">
      <w:pPr>
        <w:spacing w:line="360" w:lineRule="auto"/>
        <w:ind w:firstLine="720"/>
        <w:jc w:val="both"/>
        <w:rPr>
          <w:rFonts w:ascii="Sylfaen" w:eastAsia="MS Mincho" w:hAnsi="Sylfaen"/>
          <w:lang w:val="hy-AM"/>
        </w:rPr>
      </w:pPr>
      <w:r w:rsidRPr="00DE4483">
        <w:rPr>
          <w:rFonts w:ascii="Sylfaen" w:eastAsia="MS Mincho" w:hAnsi="Sylfaen"/>
          <w:lang w:val="hy-AM"/>
        </w:rPr>
        <w:t xml:space="preserve">LeakyReLU-ն </w:t>
      </w:r>
      <w:r w:rsidR="006D78C4">
        <w:rPr>
          <w:rFonts w:ascii="Sylfaen" w:eastAsia="MS Mincho" w:hAnsi="Sylfaen"/>
          <w:lang w:val="hy-AM"/>
        </w:rPr>
        <w:t xml:space="preserve">ճարտարապետության մեջ </w:t>
      </w:r>
      <w:r w:rsidRPr="00DE4483">
        <w:rPr>
          <w:rFonts w:ascii="Sylfaen" w:eastAsia="MS Mincho" w:hAnsi="Sylfaen"/>
          <w:lang w:val="hy-AM"/>
        </w:rPr>
        <w:t xml:space="preserve">օգտագործվող հիմնական ակտիվացման ֆունկցիան է: Այն կիրառվում է բոլոր </w:t>
      </w:r>
      <w:r w:rsidR="004E6027" w:rsidRPr="00DE4483">
        <w:rPr>
          <w:rFonts w:ascii="Sylfaen" w:eastAsia="MS Mincho" w:hAnsi="Sylfaen"/>
          <w:lang w:val="hy-AM"/>
        </w:rPr>
        <w:t>conv</w:t>
      </w:r>
      <w:r w:rsidRPr="00DE4483">
        <w:rPr>
          <w:rFonts w:ascii="Sylfaen" w:eastAsia="MS Mincho" w:hAnsi="Sylfaen"/>
          <w:lang w:val="hy-AM"/>
        </w:rPr>
        <w:t xml:space="preserve"> և upconv բլոկներում յուրաքանչյուր </w:t>
      </w:r>
      <w:r w:rsidR="00CB7866">
        <w:rPr>
          <w:rFonts w:ascii="Sylfaen" w:eastAsia="MS Mincho" w:hAnsi="Sylfaen"/>
          <w:lang w:val="hy-AM"/>
        </w:rPr>
        <w:t>փաթույթային</w:t>
      </w:r>
      <w:r w:rsidRPr="00DE4483">
        <w:rPr>
          <w:rFonts w:ascii="Sylfaen" w:eastAsia="MS Mincho" w:hAnsi="Sylfaen"/>
          <w:lang w:val="hy-AM"/>
        </w:rPr>
        <w:t xml:space="preserve"> գործողությունից հետո:</w:t>
      </w:r>
      <w:r w:rsidR="00E06DEF" w:rsidRPr="00E06DEF">
        <w:rPr>
          <w:rFonts w:ascii="Sylfaen" w:eastAsia="MS Mincho" w:hAnsi="Sylfaen"/>
          <w:lang w:val="hy-AM"/>
        </w:rPr>
        <w:t xml:space="preserve"> RouteNet-ում LeakyReLU-ն</w:t>
      </w:r>
      <w:r w:rsidR="00E06DEF">
        <w:rPr>
          <w:rFonts w:ascii="Sylfaen" w:eastAsia="MS Mincho" w:hAnsi="Sylfaen"/>
          <w:lang w:val="hy-AM"/>
        </w:rPr>
        <w:t xml:space="preserve"> </w:t>
      </w:r>
      <w:r w:rsidR="00E06DEF" w:rsidRPr="00E06DEF">
        <w:rPr>
          <w:rFonts w:ascii="Sylfaen" w:eastAsia="MS Mincho" w:hAnsi="Sylfaen"/>
          <w:lang w:val="hy-AM"/>
        </w:rPr>
        <w:t xml:space="preserve">օգտագործվում է միջանկյալ շերտերում: </w:t>
      </w:r>
      <w:r w:rsidRPr="00DE4483">
        <w:rPr>
          <w:rFonts w:ascii="Sylfaen" w:eastAsia="MS Mincho" w:hAnsi="Sylfaen"/>
          <w:lang w:val="hy-AM"/>
        </w:rPr>
        <w:t xml:space="preserve"> Դրական մուտքերի համար LeakyReLU-ն նույնականորեն է վարվում, ինչ ReLU-ն, արժեքը փոխանցելով անփոփոխ: Բացասական մուտքերի համար, ի տարբերություն ստանդարտ ReLU-ի, որը զրո է արտածում, LeakyReLU-ն արտածում է </w:t>
      </w:r>
      <w:r w:rsidRPr="00DE4483">
        <w:rPr>
          <w:rFonts w:ascii="Sylfaen" w:eastAsia="MS Mincho" w:hAnsi="Sylfaen"/>
          <w:lang w:val="hy-AM"/>
        </w:rPr>
        <w:lastRenderedPageBreak/>
        <w:t>փոքր, ոչ զրոյական արժեք: Այս տարբերությունը կարևոր է, քանի որ այն լուծում է ստանդարտ ReLU-ին բնորոշ մեռնող նեյրոնի խնդիրը:</w:t>
      </w:r>
    </w:p>
    <w:p w14:paraId="3B186C2B" w14:textId="2FFC26EE" w:rsidR="006F6CE7" w:rsidRPr="00DE4483" w:rsidRDefault="006F6CE7" w:rsidP="00546432">
      <w:pPr>
        <w:spacing w:line="360" w:lineRule="auto"/>
        <w:ind w:firstLine="720"/>
        <w:jc w:val="both"/>
        <w:rPr>
          <w:rFonts w:ascii="Sylfaen" w:eastAsia="MS Mincho" w:hAnsi="Sylfaen"/>
          <w:lang w:val="hy-AM"/>
        </w:rPr>
      </w:pPr>
      <w:r w:rsidRPr="00DE4483">
        <w:rPr>
          <w:rFonts w:ascii="Sylfaen" w:eastAsia="MS Mincho" w:hAnsi="Sylfaen"/>
          <w:lang w:val="hy-AM"/>
        </w:rPr>
        <w:t xml:space="preserve">Մեռնող նեյրոնի խնդիրը առաջանում է, երբ նեյրոնը </w:t>
      </w:r>
      <w:r w:rsidR="00250244" w:rsidRPr="00DE4483">
        <w:rPr>
          <w:rFonts w:ascii="Sylfaen" w:eastAsia="MS Mincho" w:hAnsi="Sylfaen"/>
          <w:lang w:val="hy-AM"/>
        </w:rPr>
        <w:t>վարժեցման</w:t>
      </w:r>
      <w:r w:rsidRPr="00DE4483">
        <w:rPr>
          <w:rFonts w:ascii="Sylfaen" w:eastAsia="MS Mincho" w:hAnsi="Sylfaen"/>
          <w:lang w:val="hy-AM"/>
        </w:rPr>
        <w:t xml:space="preserve"> ընթացքում անընդհատ ստանում է բացասական նախնական ակտիվացման արժեքներ: Ստանդարտ ReLU-ում միշտ բացասական մուտքեր ունեցող նեյրոնը ունի ճիշտ զրոյական գրադիենտ և, հետևաբար, չի ստանում կշռի թարմացումներ՝ այն ընդմիշտ դադարեցնում է սովորելը: Ալֆ</w:t>
      </w:r>
      <w:r w:rsidR="00223357" w:rsidRPr="00DE4483">
        <w:rPr>
          <w:rFonts w:ascii="Sylfaen" w:eastAsia="MS Mincho" w:hAnsi="Sylfaen"/>
          <w:lang w:val="hy-AM"/>
        </w:rPr>
        <w:t>ա-ին տալով</w:t>
      </w:r>
      <w:r w:rsidRPr="00DE4483">
        <w:rPr>
          <w:rFonts w:ascii="Sylfaen" w:eastAsia="MS Mincho" w:hAnsi="Sylfaen"/>
          <w:lang w:val="hy-AM"/>
        </w:rPr>
        <w:t xml:space="preserve"> 0.2 արժեքով LeakyReLU-ն ապահովում է, որ նույնիսկ բացասական մուտքեր ունեցող նեյրոնները դեռևս ստանան 0.2 գրադիենտ և շարունակեն սովորել:</w:t>
      </w:r>
    </w:p>
    <w:p w14:paraId="4D13E0D0" w14:textId="77777777" w:rsidR="006F6CE7" w:rsidRPr="00DE4483" w:rsidRDefault="006F6CE7" w:rsidP="00546432">
      <w:pPr>
        <w:spacing w:line="360" w:lineRule="auto"/>
        <w:jc w:val="both"/>
        <w:rPr>
          <w:rFonts w:ascii="Sylfaen" w:eastAsia="MS Mincho" w:hAnsi="Sylfaen"/>
          <w:lang w:val="hy-AM"/>
        </w:rPr>
      </w:pPr>
    </w:p>
    <w:p w14:paraId="1921F668" w14:textId="4674CFD0" w:rsidR="009E1AFF" w:rsidRPr="00DE4483" w:rsidRDefault="009E1AFF" w:rsidP="00546432">
      <w:pPr>
        <w:pStyle w:val="Heading3"/>
        <w:spacing w:before="0"/>
        <w:rPr>
          <w:rFonts w:ascii="Sylfaen" w:eastAsia="MS Mincho" w:hAnsi="Sylfaen"/>
          <w:lang w:val="hy-AM"/>
        </w:rPr>
      </w:pPr>
      <w:bookmarkStart w:id="24" w:name="_Toc227056387"/>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.2</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Pr="00DE4483">
        <w:rPr>
          <w:rFonts w:ascii="Sylfaen" w:eastAsia="MS Mincho" w:hAnsi="Sylfaen"/>
          <w:lang w:val="hy-AM"/>
        </w:rPr>
        <w:t>Tanh</w:t>
      </w:r>
      <w:bookmarkEnd w:id="24"/>
    </w:p>
    <w:p w14:paraId="4689D9D1" w14:textId="77777777" w:rsidR="002F64DD" w:rsidRPr="00DE4483" w:rsidRDefault="002F64DD" w:rsidP="002F64DD">
      <w:pPr>
        <w:rPr>
          <w:rFonts w:eastAsia="MS Mincho"/>
          <w:lang w:val="hy-AM"/>
        </w:rPr>
      </w:pPr>
    </w:p>
    <w:p w14:paraId="55148969" w14:textId="4C4EBCBB" w:rsidR="002F64DD" w:rsidRPr="00DE4483" w:rsidRDefault="00292DF3" w:rsidP="002F64DD">
      <w:pPr>
        <w:spacing w:line="360" w:lineRule="auto"/>
        <w:ind w:firstLine="720"/>
        <w:jc w:val="both"/>
        <w:rPr>
          <w:rFonts w:ascii="Sylfaen" w:eastAsia="MS Mincho" w:hAnsi="Sylfaen"/>
          <w:lang w:val="hy-AM"/>
        </w:rPr>
      </w:pPr>
      <w:r w:rsidRPr="00DE4483">
        <w:rPr>
          <w:rFonts w:ascii="Sylfaen" w:eastAsia="MS Mincho" w:hAnsi="Sylfaen"/>
          <w:lang w:val="hy-AM"/>
        </w:rPr>
        <w:t>Tanh</w:t>
      </w:r>
      <w:r w:rsidR="002F64DD" w:rsidRPr="00DE4483">
        <w:rPr>
          <w:rFonts w:ascii="Sylfaen" w:eastAsia="MS Mincho" w:hAnsi="Sylfaen"/>
          <w:lang w:val="hy-AM"/>
        </w:rPr>
        <w:t xml:space="preserve"> օգտագործվում է բացառապես c3 </w:t>
      </w:r>
      <w:r w:rsidRPr="00DE4483">
        <w:rPr>
          <w:rFonts w:ascii="Sylfaen" w:eastAsia="MS Mincho" w:hAnsi="Sylfaen"/>
          <w:lang w:val="hy-AM"/>
        </w:rPr>
        <w:t>խցանի</w:t>
      </w:r>
      <w:r w:rsidR="002F64DD" w:rsidRPr="00DE4483">
        <w:rPr>
          <w:rFonts w:ascii="Sylfaen" w:eastAsia="MS Mincho" w:hAnsi="Sylfaen"/>
          <w:lang w:val="hy-AM"/>
        </w:rPr>
        <w:t xml:space="preserve"> շերտում: Այն բոլոր իրական մուտքերը կապում է (-1, 1) միջակայքի հետ:</w:t>
      </w:r>
      <w:r w:rsidRPr="00DE4483">
        <w:rPr>
          <w:rFonts w:ascii="Sylfaen" w:eastAsia="MS Mincho" w:hAnsi="Sylfaen"/>
          <w:lang w:val="hy-AM"/>
        </w:rPr>
        <w:t xml:space="preserve"> Ֆ</w:t>
      </w:r>
      <w:r w:rsidR="002F64DD" w:rsidRPr="00DE4483">
        <w:rPr>
          <w:rFonts w:ascii="Sylfaen" w:eastAsia="MS Mincho" w:hAnsi="Sylfaen"/>
          <w:lang w:val="hy-AM"/>
        </w:rPr>
        <w:t>ունկցիան կիրառվում է BatchNorm2d-ից հետո ՝ ստանալով նորմալացված արդյունք, որտեղ բոլոր արժեքները սահմանափակված են -1-ի և 1-ի միջև:</w:t>
      </w:r>
    </w:p>
    <w:p w14:paraId="1447F090" w14:textId="253771E9" w:rsidR="002F64DD" w:rsidRPr="00DE4483" w:rsidRDefault="00292DF3" w:rsidP="00546432">
      <w:pPr>
        <w:spacing w:line="360" w:lineRule="auto"/>
        <w:ind w:firstLine="720"/>
        <w:jc w:val="both"/>
        <w:rPr>
          <w:rFonts w:ascii="Sylfaen" w:eastAsia="MS Mincho" w:hAnsi="Sylfaen"/>
          <w:lang w:val="hy-AM"/>
        </w:rPr>
      </w:pPr>
      <w:r w:rsidRPr="00DE4483">
        <w:rPr>
          <w:rFonts w:ascii="Sylfaen" w:eastAsia="MS Mincho" w:hAnsi="Sylfaen"/>
          <w:lang w:val="hy-AM"/>
        </w:rPr>
        <w:t>Խցանի</w:t>
      </w:r>
      <w:r w:rsidR="002F64DD" w:rsidRPr="00DE4483">
        <w:rPr>
          <w:rFonts w:ascii="Sylfaen" w:eastAsia="MS Mincho" w:hAnsi="Sylfaen"/>
          <w:lang w:val="hy-AM"/>
        </w:rPr>
        <w:t xml:space="preserve"> հատվածը ամբողջ ցանցի ամենասեղմված, ամենաաբստրակտ կետն է՝ այն ներկայացնում է մուտքային </w:t>
      </w:r>
      <w:r w:rsidRPr="00DE4483">
        <w:rPr>
          <w:rFonts w:ascii="Sylfaen" w:eastAsia="MS Mincho" w:hAnsi="Sylfaen"/>
          <w:lang w:val="hy-AM"/>
        </w:rPr>
        <w:t>ինտեգրալ սխեմայի</w:t>
      </w:r>
      <w:r w:rsidR="002F64DD" w:rsidRPr="00DE4483">
        <w:rPr>
          <w:rFonts w:ascii="Sylfaen" w:eastAsia="MS Mincho" w:hAnsi="Sylfaen"/>
          <w:lang w:val="hy-AM"/>
        </w:rPr>
        <w:t xml:space="preserve"> </w:t>
      </w:r>
      <w:r w:rsidRPr="00DE4483">
        <w:rPr>
          <w:rFonts w:ascii="Sylfaen" w:eastAsia="MS Mincho" w:hAnsi="Sylfaen"/>
          <w:lang w:val="hy-AM"/>
        </w:rPr>
        <w:t>նախագծի</w:t>
      </w:r>
      <w:r w:rsidR="002F64DD" w:rsidRPr="00DE4483">
        <w:rPr>
          <w:rFonts w:ascii="Sylfaen" w:eastAsia="MS Mincho" w:hAnsi="Sylfaen"/>
          <w:lang w:val="hy-AM"/>
        </w:rPr>
        <w:t xml:space="preserve"> ամենաբարձր մակարդակի ըմբռնումը: Այս փուլում հատկանիշների քարտեզը սեղմ</w:t>
      </w:r>
      <w:r w:rsidRPr="00DE4483">
        <w:rPr>
          <w:rFonts w:ascii="Sylfaen" w:eastAsia="MS Mincho" w:hAnsi="Sylfaen"/>
          <w:lang w:val="hy-AM"/>
        </w:rPr>
        <w:t>վում</w:t>
      </w:r>
      <w:r w:rsidR="002F64DD" w:rsidRPr="00DE4483">
        <w:rPr>
          <w:rFonts w:ascii="Sylfaen" w:eastAsia="MS Mincho" w:hAnsi="Sylfaen"/>
          <w:lang w:val="hy-AM"/>
        </w:rPr>
        <w:t xml:space="preserve"> է 256×256×9-ից մինչև 64×64×32: Tanh-ի ակտիվացումը նորմալացնում է </w:t>
      </w:r>
      <w:r w:rsidRPr="00DE4483">
        <w:rPr>
          <w:rFonts w:ascii="Sylfaen" w:eastAsia="MS Mincho" w:hAnsi="Sylfaen"/>
          <w:lang w:val="hy-AM"/>
        </w:rPr>
        <w:t>խցանի</w:t>
      </w:r>
      <w:r w:rsidR="002F64DD" w:rsidRPr="00DE4483">
        <w:rPr>
          <w:rFonts w:ascii="Sylfaen" w:eastAsia="MS Mincho" w:hAnsi="Sylfaen"/>
          <w:lang w:val="hy-AM"/>
        </w:rPr>
        <w:t xml:space="preserve"> հատվածի ներկայացումը սահմանափակ միջակայքում՝ սեղմված հատկանիշները դարձնելով թվայինորեն կայուն և ավելի հեշտ մշակվող </w:t>
      </w:r>
      <w:r w:rsidR="00125314" w:rsidRPr="00DE4483">
        <w:rPr>
          <w:rFonts w:ascii="Sylfaen" w:eastAsia="MS Mincho" w:hAnsi="Sylfaen"/>
          <w:lang w:val="hy-AM"/>
        </w:rPr>
        <w:t>վերծանիչի</w:t>
      </w:r>
      <w:r w:rsidR="002F64DD" w:rsidRPr="00DE4483">
        <w:rPr>
          <w:rFonts w:ascii="Sylfaen" w:eastAsia="MS Mincho" w:hAnsi="Sylfaen"/>
          <w:lang w:val="hy-AM"/>
        </w:rPr>
        <w:t xml:space="preserve"> համար: Զրոյի շուրջ սիմետրիկ ելքային միջակայքը թույլ է տալիս </w:t>
      </w:r>
      <w:r w:rsidR="006A6298" w:rsidRPr="00DE4483">
        <w:rPr>
          <w:rFonts w:ascii="Sylfaen" w:eastAsia="MS Mincho" w:hAnsi="Sylfaen"/>
          <w:lang w:val="hy-AM"/>
        </w:rPr>
        <w:t>խցանի</w:t>
      </w:r>
      <w:r w:rsidR="002F64DD" w:rsidRPr="00DE4483">
        <w:rPr>
          <w:rFonts w:ascii="Sylfaen" w:eastAsia="MS Mincho" w:hAnsi="Sylfaen"/>
          <w:lang w:val="hy-AM"/>
        </w:rPr>
        <w:t xml:space="preserve"> հատվածի հատկանիշներին արտահայտել ինչպես դրական, այնպես էլ բացասական շեղումներ չեզոք բազային գծից, ինչը հարմար է DRC արդյունքների համար բարենպաստ լինել աբստրակտ </w:t>
      </w:r>
      <w:r w:rsidR="006A6298" w:rsidRPr="00DE4483">
        <w:rPr>
          <w:rFonts w:ascii="Sylfaen" w:eastAsia="MS Mincho" w:hAnsi="Sylfaen"/>
          <w:lang w:val="hy-AM"/>
        </w:rPr>
        <w:t>նախագծման</w:t>
      </w:r>
      <w:r w:rsidR="002F64DD" w:rsidRPr="00DE4483">
        <w:rPr>
          <w:rFonts w:ascii="Sylfaen" w:eastAsia="MS Mincho" w:hAnsi="Sylfaen"/>
          <w:lang w:val="hy-AM"/>
        </w:rPr>
        <w:t xml:space="preserve"> որակի ցուցանիշներ ներկայացնելու համար:</w:t>
      </w:r>
    </w:p>
    <w:p w14:paraId="5D1AC918" w14:textId="77777777" w:rsidR="00E8391D" w:rsidRPr="00DE4483" w:rsidRDefault="00E8391D" w:rsidP="00546432">
      <w:pPr>
        <w:spacing w:line="360" w:lineRule="auto"/>
        <w:ind w:firstLine="720"/>
        <w:jc w:val="both"/>
        <w:rPr>
          <w:rFonts w:ascii="Sylfaen" w:eastAsia="MS Mincho" w:hAnsi="Sylfaen"/>
          <w:lang w:val="hy-AM"/>
        </w:rPr>
      </w:pPr>
    </w:p>
    <w:p w14:paraId="529574DC" w14:textId="7F9B9908" w:rsidR="009E1AFF" w:rsidRPr="00DE4483" w:rsidRDefault="009E1AFF" w:rsidP="00546432">
      <w:pPr>
        <w:pStyle w:val="Heading3"/>
        <w:spacing w:before="0"/>
        <w:rPr>
          <w:rFonts w:ascii="Sylfaen" w:eastAsia="MS Mincho" w:hAnsi="Sylfaen"/>
          <w:lang w:val="hy-AM"/>
        </w:rPr>
      </w:pPr>
      <w:bookmarkStart w:id="25" w:name="_Toc227056388"/>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.3</w:t>
      </w:r>
      <w:r w:rsidRPr="00F01EF7">
        <w:rPr>
          <w:rFonts w:ascii="MS Mincho" w:eastAsia="MS Mincho" w:hAnsi="MS Mincho" w:cs="MS Mincho" w:hint="eastAsia"/>
          <w:lang w:val="hy-AM"/>
        </w:rPr>
        <w:t>․</w:t>
      </w:r>
      <w:r w:rsidRPr="00F01EF7">
        <w:rPr>
          <w:rFonts w:ascii="Sylfaen" w:eastAsia="MS Mincho" w:hAnsi="Sylfaen"/>
          <w:lang w:val="hy-AM"/>
        </w:rPr>
        <w:t xml:space="preserve"> </w:t>
      </w:r>
      <w:r w:rsidR="002E19B2" w:rsidRPr="00DE4483">
        <w:rPr>
          <w:rFonts w:ascii="Sylfaen" w:eastAsia="MS Mincho" w:hAnsi="Sylfaen"/>
          <w:lang w:val="hy-AM"/>
        </w:rPr>
        <w:t>Սիգմոիդ</w:t>
      </w:r>
      <w:bookmarkEnd w:id="25"/>
    </w:p>
    <w:p w14:paraId="0202524A" w14:textId="77777777" w:rsidR="0013198F" w:rsidRPr="00F01EF7" w:rsidRDefault="0013198F" w:rsidP="00546432">
      <w:pPr>
        <w:pStyle w:val="Heading3"/>
        <w:spacing w:before="0"/>
        <w:rPr>
          <w:rFonts w:ascii="Sylfaen" w:eastAsia="MS Mincho" w:hAnsi="Sylfaen"/>
          <w:lang w:val="hy-AM"/>
        </w:rPr>
      </w:pPr>
    </w:p>
    <w:p w14:paraId="6FFC4C0E" w14:textId="09B947AA" w:rsidR="004E658A" w:rsidRPr="004E658A" w:rsidRDefault="00434F02" w:rsidP="004E658A">
      <w:pPr>
        <w:spacing w:line="360" w:lineRule="auto"/>
        <w:ind w:firstLine="720"/>
        <w:jc w:val="both"/>
        <w:rPr>
          <w:rFonts w:ascii="Sylfaen" w:eastAsia="MS Mincho" w:hAnsi="Sylfaen"/>
          <w:lang w:val="hy-AM"/>
        </w:rPr>
      </w:pPr>
      <w:r>
        <w:rPr>
          <w:rFonts w:ascii="Sylfaen" w:eastAsia="MS Mincho" w:hAnsi="Sylfaen"/>
          <w:lang w:val="hy-AM"/>
        </w:rPr>
        <w:t>Սիգմոիդ</w:t>
      </w:r>
      <w:r w:rsidR="004E658A" w:rsidRPr="004E658A">
        <w:rPr>
          <w:rFonts w:ascii="Sylfaen" w:eastAsia="MS Mincho" w:hAnsi="Sylfaen"/>
          <w:lang w:val="hy-AM"/>
        </w:rPr>
        <w:t xml:space="preserve"> ֆունկցիան կիրառվում է բացառապես </w:t>
      </w:r>
      <w:r w:rsidR="001403CD">
        <w:rPr>
          <w:rFonts w:ascii="Sylfaen" w:eastAsia="MS Mincho" w:hAnsi="Sylfaen"/>
          <w:lang w:val="hy-AM"/>
        </w:rPr>
        <w:t>վերծանիչի</w:t>
      </w:r>
      <w:r w:rsidR="004E658A" w:rsidRPr="004E658A">
        <w:rPr>
          <w:rFonts w:ascii="Sylfaen" w:eastAsia="MS Mincho" w:hAnsi="Sylfaen"/>
          <w:lang w:val="hy-AM"/>
        </w:rPr>
        <w:t xml:space="preserve"> վերջնական ելքային շերտում </w:t>
      </w:r>
      <w:r w:rsidR="001403CD">
        <w:rPr>
          <w:rFonts w:ascii="Sylfaen" w:eastAsia="MS Mincho" w:hAnsi="Sylfaen"/>
          <w:lang w:val="hy-AM"/>
        </w:rPr>
        <w:t xml:space="preserve">՝ </w:t>
      </w:r>
      <w:r w:rsidR="004E658A" w:rsidRPr="004E658A">
        <w:rPr>
          <w:rFonts w:ascii="Sylfaen" w:eastAsia="MS Mincho" w:hAnsi="Sylfaen"/>
          <w:lang w:val="hy-AM"/>
        </w:rPr>
        <w:t xml:space="preserve">conv3: Այն բոլոր իրական մուտքային տվյալները կապում է (0, 1) միջակայքի հետ: </w:t>
      </w:r>
      <w:r w:rsidR="00BF7879">
        <w:rPr>
          <w:rFonts w:ascii="Sylfaen" w:eastAsia="MS Mincho" w:hAnsi="Sylfaen"/>
          <w:lang w:val="hy-AM"/>
        </w:rPr>
        <w:t>Ֆունկցիան</w:t>
      </w:r>
      <w:r w:rsidR="004E658A" w:rsidRPr="004E658A">
        <w:rPr>
          <w:rFonts w:ascii="Sylfaen" w:eastAsia="MS Mincho" w:hAnsi="Sylfaen"/>
          <w:lang w:val="hy-AM"/>
        </w:rPr>
        <w:t xml:space="preserve"> կիրառվում է որպես կանխատեսումը վերադարձնելուց առաջ վերջին </w:t>
      </w:r>
      <w:r w:rsidR="004E658A" w:rsidRPr="004E658A">
        <w:rPr>
          <w:rFonts w:ascii="Sylfaen" w:eastAsia="MS Mincho" w:hAnsi="Sylfaen"/>
          <w:lang w:val="hy-AM"/>
        </w:rPr>
        <w:lastRenderedPageBreak/>
        <w:t>գործողություն՝ ապահովելով, որ 256×256 ելքային ջերմային քարտեզի յուրաքանչյուր արժեք գտնվի խստորեն 0-ի և 1-ի միջև։</w:t>
      </w:r>
    </w:p>
    <w:p w14:paraId="2769A1C1" w14:textId="34574DAA" w:rsidR="0013198F" w:rsidRDefault="004E658A" w:rsidP="00546432">
      <w:pPr>
        <w:spacing w:line="360" w:lineRule="auto"/>
        <w:ind w:firstLine="720"/>
        <w:jc w:val="both"/>
        <w:rPr>
          <w:rFonts w:ascii="Sylfaen" w:eastAsia="MS Mincho" w:hAnsi="Sylfaen"/>
          <w:lang w:val="hy-AM"/>
        </w:rPr>
      </w:pPr>
      <w:r w:rsidRPr="004E658A">
        <w:rPr>
          <w:rFonts w:ascii="Sylfaen" w:eastAsia="MS Mincho" w:hAnsi="Sylfaen"/>
          <w:lang w:val="hy-AM"/>
        </w:rPr>
        <w:t xml:space="preserve">Սիգմոիդի օգտագործումը ելքում պայմանավորված է DRC խախտման խտության պիտակի բնույթով: </w:t>
      </w:r>
      <w:r w:rsidR="00B20A93">
        <w:rPr>
          <w:rFonts w:ascii="Sylfaen" w:eastAsia="MS Mincho" w:hAnsi="Sylfaen"/>
          <w:lang w:val="hy-AM"/>
        </w:rPr>
        <w:t>Իրական</w:t>
      </w:r>
      <w:r w:rsidRPr="004E658A">
        <w:rPr>
          <w:rFonts w:ascii="Sylfaen" w:eastAsia="MS Mincho" w:hAnsi="Sylfaen"/>
          <w:lang w:val="hy-AM"/>
        </w:rPr>
        <w:t xml:space="preserve"> արժեքներ</w:t>
      </w:r>
      <w:r w:rsidR="00B20A93">
        <w:rPr>
          <w:rFonts w:ascii="Sylfaen" w:eastAsia="MS Mincho" w:hAnsi="Sylfaen"/>
          <w:lang w:val="hy-AM"/>
        </w:rPr>
        <w:t>ը</w:t>
      </w:r>
      <w:r w:rsidRPr="004E658A">
        <w:rPr>
          <w:rFonts w:ascii="Sylfaen" w:eastAsia="MS Mincho" w:hAnsi="Sylfaen"/>
          <w:lang w:val="hy-AM"/>
        </w:rPr>
        <w:t xml:space="preserve"> տատանվում են 0.0-ից մինչև մոտավորապես 0.086</w:t>
      </w:r>
      <w:r w:rsidR="00C85AD8">
        <w:rPr>
          <w:rFonts w:ascii="Sylfaen" w:eastAsia="MS Mincho" w:hAnsi="Sylfaen"/>
          <w:lang w:val="hy-AM"/>
        </w:rPr>
        <w:t>, հետևաբար</w:t>
      </w:r>
      <w:r w:rsidRPr="004E658A">
        <w:rPr>
          <w:rFonts w:ascii="Sylfaen" w:eastAsia="MS Mincho" w:hAnsi="Sylfaen"/>
          <w:lang w:val="hy-AM"/>
        </w:rPr>
        <w:t xml:space="preserve"> դրանք փոքր դրական թվեր են, որոնք ներկայացնում են խախտման խտությունը: Սահմանափակելով ելքը (0, 1)-ի վրա՝ Սիգմոիդը ապահովում է, որ մոդելի կանխատեսումները միշտ ոչ բացասական են (ֆիզիկապես նշանակալից, քանի որ խախտման խտությունը չի կարող բացասական լինել) և սահմանափակ (կանխելով ծայրահեղ արտառոց կանխատեսումները): Ելքային արժեքները կարող են մեկնաբանվել որպես մասշտաբային խախտման </w:t>
      </w:r>
      <w:r w:rsidR="00855C65">
        <w:rPr>
          <w:rFonts w:ascii="Sylfaen" w:eastAsia="MS Mincho" w:hAnsi="Sylfaen"/>
          <w:lang w:val="hy-AM"/>
        </w:rPr>
        <w:t>հարաբերական ինտենսիվություն</w:t>
      </w:r>
      <w:r w:rsidRPr="004E658A">
        <w:rPr>
          <w:rFonts w:ascii="Sylfaen" w:eastAsia="MS Mincho" w:hAnsi="Sylfaen"/>
          <w:lang w:val="hy-AM"/>
        </w:rPr>
        <w:t xml:space="preserve"> կամ նորմալացված խախտման խտություններ մեկ սալիկի համար:</w:t>
      </w:r>
    </w:p>
    <w:p w14:paraId="623335A9" w14:textId="77777777" w:rsidR="006F3A94" w:rsidRDefault="006F3A94" w:rsidP="00546432">
      <w:pPr>
        <w:spacing w:line="360" w:lineRule="auto"/>
        <w:ind w:firstLine="720"/>
        <w:jc w:val="both"/>
        <w:rPr>
          <w:rFonts w:ascii="Sylfaen" w:eastAsia="MS Mincho" w:hAnsi="Sylfaen"/>
          <w:lang w:val="hy-AM"/>
        </w:rPr>
      </w:pPr>
    </w:p>
    <w:p w14:paraId="1D70A4CB" w14:textId="402B6BAE" w:rsidR="000511B7" w:rsidRPr="00410902" w:rsidRDefault="000511B7" w:rsidP="00546432">
      <w:pPr>
        <w:pStyle w:val="Heading3"/>
        <w:spacing w:before="0"/>
        <w:rPr>
          <w:rFonts w:ascii="Sylfaen" w:eastAsia="MS Mincho" w:hAnsi="Sylfaen" w:cs="MS Mincho"/>
          <w:lang w:val="hy-AM"/>
        </w:rPr>
      </w:pPr>
      <w:bookmarkStart w:id="26" w:name="_Toc227056389"/>
      <w:r w:rsidRPr="00DE4483">
        <w:rPr>
          <w:rFonts w:ascii="Sylfaen" w:eastAsia="MS Mincho" w:hAnsi="Sylfaen"/>
          <w:lang w:val="hy-AM"/>
        </w:rPr>
        <w:t>2.</w:t>
      </w:r>
      <w:r w:rsidR="00EB6E49">
        <w:rPr>
          <w:rFonts w:ascii="Sylfaen" w:eastAsia="MS Mincho" w:hAnsi="Sylfaen"/>
          <w:lang w:val="hy-AM"/>
        </w:rPr>
        <w:t>2</w:t>
      </w:r>
      <w:r w:rsidRPr="00DE4483">
        <w:rPr>
          <w:rFonts w:ascii="Sylfaen" w:eastAsia="MS Mincho" w:hAnsi="Sylfaen"/>
          <w:lang w:val="hy-AM"/>
        </w:rPr>
        <w:t>.</w:t>
      </w:r>
      <w:r w:rsidR="00410902" w:rsidRPr="00DE4483">
        <w:rPr>
          <w:rFonts w:ascii="Sylfaen" w:eastAsia="MS Mincho" w:hAnsi="Sylfaen"/>
          <w:lang w:val="hy-AM"/>
        </w:rPr>
        <w:t>4</w:t>
      </w:r>
      <w:r w:rsidR="00410902">
        <w:rPr>
          <w:rFonts w:ascii="MS Mincho" w:eastAsia="MS Mincho" w:hAnsi="MS Mincho" w:cs="MS Mincho"/>
          <w:lang w:val="hy-AM"/>
        </w:rPr>
        <w:t xml:space="preserve">․ </w:t>
      </w:r>
      <w:r w:rsidR="00410902">
        <w:rPr>
          <w:rFonts w:ascii="Sylfaen" w:eastAsia="MS Mincho" w:hAnsi="Sylfaen" w:cs="MS Mincho"/>
          <w:lang w:val="hy-AM"/>
        </w:rPr>
        <w:t>Գրադիենտային անկում</w:t>
      </w:r>
      <w:bookmarkEnd w:id="26"/>
    </w:p>
    <w:p w14:paraId="5856CBFB" w14:textId="77777777" w:rsidR="004E658A" w:rsidRDefault="004E658A" w:rsidP="004E658A">
      <w:pPr>
        <w:spacing w:line="360" w:lineRule="auto"/>
        <w:ind w:firstLine="720"/>
        <w:jc w:val="both"/>
        <w:rPr>
          <w:rFonts w:ascii="Sylfaen" w:eastAsia="MS Mincho" w:hAnsi="Sylfaen"/>
          <w:lang w:val="hy-AM"/>
        </w:rPr>
      </w:pPr>
    </w:p>
    <w:p w14:paraId="450778BB" w14:textId="5AB87ECD" w:rsidR="006F3A94" w:rsidRPr="001A417F" w:rsidRDefault="006F3A94" w:rsidP="006F3A94">
      <w:pPr>
        <w:spacing w:line="360" w:lineRule="auto"/>
        <w:ind w:firstLine="720"/>
        <w:jc w:val="both"/>
        <w:rPr>
          <w:rFonts w:ascii="Sylfaen" w:eastAsia="MS Mincho" w:hAnsi="Sylfaen"/>
          <w:lang w:val="hy-AM"/>
        </w:rPr>
      </w:pPr>
      <w:r w:rsidRPr="004F1D3E">
        <w:rPr>
          <w:rFonts w:ascii="Sylfaen" w:eastAsia="MS Mincho" w:hAnsi="Sylfaen"/>
          <w:lang w:val="hy-AM"/>
        </w:rPr>
        <w:t>Նեյրոնային ցանցերի վերապատրաստումը հիմնված է գրադիենտի վրա, որը իր հերթին հիմնված է օպտիմալացման վրա: Ինչպես մանրամասնել է Գերոնը ՝ կորստի ֆունկցիայի գրադիենտը ցանցի կշիռների նկատմամբ ցույց է տալիս այն ուղղությունը, որով կշիռները պետք է փոխվեն՝ կորուստը մեծացնելու համար:</w:t>
      </w:r>
      <w:r>
        <w:rPr>
          <w:rFonts w:ascii="Sylfaen" w:eastAsia="MS Mincho" w:hAnsi="Sylfaen"/>
          <w:lang w:val="hy-AM"/>
        </w:rPr>
        <w:t xml:space="preserve"> </w:t>
      </w:r>
      <w:hyperlink w:anchor="_ԳՐԱԿԱՆՈՒԹՅԱՆ_ՑԱՆԿ" w:history="1">
        <w:r w:rsidRPr="006A470D">
          <w:rPr>
            <w:rStyle w:val="Hyperlink"/>
            <w:rFonts w:ascii="Sylfaen" w:eastAsia="MS Mincho" w:hAnsi="Sylfaen"/>
            <w:sz w:val="28"/>
            <w:szCs w:val="28"/>
            <w:vertAlign w:val="superscript"/>
            <w:lang w:val="hy-AM"/>
          </w:rPr>
          <w:t>[</w:t>
        </w:r>
        <w:r w:rsidR="003B6C27">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hyperlink>
      <w:r w:rsidRPr="004F1D3E">
        <w:rPr>
          <w:rFonts w:ascii="Sylfaen" w:eastAsia="MS Mincho" w:hAnsi="Sylfaen"/>
          <w:lang w:val="hy-AM"/>
        </w:rPr>
        <w:t xml:space="preserve"> Շարժվելով հակառակ ուղղությամբ (գրադիենտ</w:t>
      </w:r>
      <w:r w:rsidR="00E52D93">
        <w:rPr>
          <w:rFonts w:ascii="Sylfaen" w:eastAsia="MS Mincho" w:hAnsi="Sylfaen"/>
          <w:lang w:val="hy-AM"/>
        </w:rPr>
        <w:t>ային</w:t>
      </w:r>
      <w:r w:rsidRPr="004F1D3E">
        <w:rPr>
          <w:rFonts w:ascii="Sylfaen" w:eastAsia="MS Mincho" w:hAnsi="Sylfaen"/>
          <w:lang w:val="hy-AM"/>
        </w:rPr>
        <w:t xml:space="preserve"> </w:t>
      </w:r>
      <w:r w:rsidR="00E52D93">
        <w:rPr>
          <w:rFonts w:ascii="Sylfaen" w:eastAsia="MS Mincho" w:hAnsi="Sylfaen"/>
          <w:lang w:val="hy-AM"/>
        </w:rPr>
        <w:t>անկում</w:t>
      </w:r>
      <w:r w:rsidRPr="004F1D3E">
        <w:rPr>
          <w:rFonts w:ascii="Sylfaen" w:eastAsia="MS Mincho" w:hAnsi="Sylfaen"/>
          <w:lang w:val="hy-AM"/>
        </w:rPr>
        <w:t>), օպտիմիզատորը ձգտում է նվազագույնի հասցնել կորուստը: Ստոխաստիկ գրադիենտային անկումը (SGD) հաշվարկում է այս գրադիենտը ուսուցման օրինակների փոքր պատահական ենթաբազմության վրա, այլ ոչ թե ամբողջական ուսուցման հավաքածուի վրա՝ տրամադրելով աղմկոտ, բայց հաշվարկային</w:t>
      </w:r>
      <w:r>
        <w:rPr>
          <w:rFonts w:ascii="Sylfaen" w:eastAsia="MS Mincho" w:hAnsi="Sylfaen"/>
          <w:lang w:val="hy-AM"/>
        </w:rPr>
        <w:t xml:space="preserve"> </w:t>
      </w:r>
      <w:r w:rsidRPr="004F1D3E">
        <w:rPr>
          <w:rFonts w:ascii="Sylfaen" w:eastAsia="MS Mincho" w:hAnsi="Sylfaen"/>
          <w:lang w:val="hy-AM"/>
        </w:rPr>
        <w:t>առումով հաշվարկելի</w:t>
      </w:r>
      <w:r>
        <w:rPr>
          <w:rFonts w:ascii="Sylfaen" w:eastAsia="MS Mincho" w:hAnsi="Sylfaen"/>
          <w:lang w:val="hy-AM"/>
        </w:rPr>
        <w:t xml:space="preserve"> </w:t>
      </w:r>
      <w:r w:rsidRPr="004F1D3E">
        <w:rPr>
          <w:rFonts w:ascii="Sylfaen" w:eastAsia="MS Mincho" w:hAnsi="Sylfaen"/>
          <w:lang w:val="hy-AM"/>
        </w:rPr>
        <w:t xml:space="preserve">գնահատական: </w:t>
      </w:r>
      <w:r w:rsidRPr="004F1D3E">
        <w:rPr>
          <w:rFonts w:ascii="Sylfaen" w:eastAsia="MS Mincho" w:hAnsi="Sylfaen"/>
          <w:lang w:val="hy-AM"/>
        </w:rPr>
        <w:br/>
        <w:t xml:space="preserve">Խորը ցանցերը հակված են անհետացող գրադիենտի խնդրին: Շատ շերտերի միջով ետ տարածվող գրադիենտները կարող են դառնալ էքսպոնենցիալ փոքր, ինչը դժվարացնում է վաղ շերտերի կշիռների թարմացումը: Ժամանակակից ճարտարապետական ընտրությունները, ներառյալ ReLU-ի ակտիվացումները, խմբաքանակի նորմալացումը և մնացորդային կապերը, լուծում են այս խնդիրը: </w:t>
      </w:r>
    </w:p>
    <w:p w14:paraId="6AAE8A95" w14:textId="77777777" w:rsidR="006F3A94" w:rsidRPr="004F1D3E" w:rsidRDefault="006F3A94" w:rsidP="004E658A">
      <w:pPr>
        <w:spacing w:line="360" w:lineRule="auto"/>
        <w:ind w:firstLine="720"/>
        <w:jc w:val="both"/>
        <w:rPr>
          <w:rFonts w:ascii="Sylfaen" w:eastAsia="MS Mincho" w:hAnsi="Sylfaen"/>
          <w:lang w:val="hy-AM"/>
        </w:rPr>
      </w:pPr>
    </w:p>
    <w:p w14:paraId="42458F62" w14:textId="0BFB4B0A" w:rsidR="004F1D3E" w:rsidRDefault="003302FF" w:rsidP="00D36763">
      <w:pPr>
        <w:pStyle w:val="Heading2"/>
        <w:jc w:val="center"/>
        <w:rPr>
          <w:rFonts w:ascii="Sylfaen" w:eastAsia="MS Mincho" w:hAnsi="Sylfaen" w:cs="MS Mincho"/>
          <w:lang w:val="hy-AM"/>
        </w:rPr>
      </w:pPr>
      <w:bookmarkStart w:id="27" w:name="_Toc227056390"/>
      <w:r w:rsidRPr="004F1D3E">
        <w:rPr>
          <w:rFonts w:ascii="Sylfaen" w:eastAsia="MS Mincho" w:hAnsi="Sylfaen"/>
          <w:lang w:val="hy-AM"/>
        </w:rPr>
        <w:lastRenderedPageBreak/>
        <w:t>2.</w:t>
      </w:r>
      <w:r w:rsidR="00282BAA">
        <w:rPr>
          <w:rFonts w:ascii="Sylfaen" w:eastAsia="MS Mincho" w:hAnsi="Sylfaen"/>
          <w:lang w:val="hy-AM"/>
        </w:rPr>
        <w:t>3</w:t>
      </w:r>
      <w:r w:rsidR="004F1D3E">
        <w:rPr>
          <w:rFonts w:ascii="MS Mincho" w:eastAsia="MS Mincho" w:hAnsi="MS Mincho" w:cs="MS Mincho" w:hint="eastAsia"/>
          <w:lang w:val="hy-AM"/>
        </w:rPr>
        <w:t>․</w:t>
      </w:r>
      <w:r w:rsidR="004F1D3E">
        <w:rPr>
          <w:rFonts w:ascii="MS Mincho" w:eastAsia="MS Mincho" w:hAnsi="MS Mincho" w:cs="MS Mincho"/>
          <w:lang w:val="hy-AM"/>
        </w:rPr>
        <w:t xml:space="preserve"> </w:t>
      </w:r>
      <w:r w:rsidRPr="004F1D3E">
        <w:rPr>
          <w:rFonts w:ascii="Sylfaen" w:eastAsia="MS Mincho" w:hAnsi="Sylfaen" w:cs="MS Mincho"/>
          <w:lang w:val="hy-AM"/>
        </w:rPr>
        <w:t>Կորստի ֆունկցիա</w:t>
      </w:r>
      <w:bookmarkEnd w:id="27"/>
    </w:p>
    <w:p w14:paraId="19A68B72" w14:textId="77777777" w:rsidR="00750B3D" w:rsidRDefault="00750B3D" w:rsidP="00750B3D">
      <w:pPr>
        <w:rPr>
          <w:rFonts w:eastAsia="MS Mincho"/>
          <w:lang w:val="hy-AM"/>
        </w:rPr>
      </w:pPr>
    </w:p>
    <w:p w14:paraId="1BEF4B81" w14:textId="5233939B" w:rsidR="00336228" w:rsidRDefault="00BD4F40" w:rsidP="00861292">
      <w:pPr>
        <w:spacing w:line="360" w:lineRule="auto"/>
        <w:ind w:firstLine="720"/>
        <w:jc w:val="both"/>
        <w:rPr>
          <w:rFonts w:ascii="Sylfaen" w:eastAsia="MS Mincho" w:hAnsi="Sylfaen"/>
          <w:lang w:val="hy-AM"/>
        </w:rPr>
      </w:pPr>
      <w:r w:rsidRPr="00BD4F40">
        <w:rPr>
          <w:rFonts w:ascii="Sylfaen" w:eastAsia="MS Mincho" w:hAnsi="Sylfaen"/>
          <w:lang w:val="hy-AM"/>
        </w:rPr>
        <w:t>Այս նախագծում RouteNet-</w:t>
      </w:r>
      <w:r w:rsidR="00657B61">
        <w:rPr>
          <w:rFonts w:ascii="Sylfaen" w:eastAsia="MS Mincho" w:hAnsi="Sylfaen"/>
          <w:lang w:val="hy-AM"/>
        </w:rPr>
        <w:t xml:space="preserve">ի ուսուցման </w:t>
      </w:r>
      <w:r w:rsidRPr="00BD4F40">
        <w:rPr>
          <w:rFonts w:ascii="Sylfaen" w:eastAsia="MS Mincho" w:hAnsi="Sylfaen"/>
          <w:lang w:val="hy-AM"/>
        </w:rPr>
        <w:t xml:space="preserve">համար օգտագործվող կորստի ֆունկցիան միջին քառակուսային սխալն է (MSE), որը չափում է մոդելի կանխատեսումների և </w:t>
      </w:r>
      <w:r w:rsidR="00336228">
        <w:rPr>
          <w:rFonts w:ascii="Sylfaen" w:eastAsia="MS Mincho" w:hAnsi="Sylfaen"/>
          <w:lang w:val="hy-AM"/>
        </w:rPr>
        <w:t>իրական</w:t>
      </w:r>
      <w:r w:rsidRPr="00BD4F40">
        <w:rPr>
          <w:rFonts w:ascii="Sylfaen" w:eastAsia="MS Mincho" w:hAnsi="Sylfaen"/>
          <w:lang w:val="hy-AM"/>
        </w:rPr>
        <w:t xml:space="preserve"> </w:t>
      </w:r>
      <w:r w:rsidR="00336228">
        <w:rPr>
          <w:rFonts w:ascii="Sylfaen" w:eastAsia="MS Mincho" w:hAnsi="Sylfaen"/>
          <w:lang w:val="hy-AM"/>
        </w:rPr>
        <w:t>արժեքների</w:t>
      </w:r>
      <w:r w:rsidRPr="00BD4F40">
        <w:rPr>
          <w:rFonts w:ascii="Sylfaen" w:eastAsia="MS Mincho" w:hAnsi="Sylfaen"/>
          <w:lang w:val="hy-AM"/>
        </w:rPr>
        <w:t xml:space="preserve"> պիտակների միջև միջին քառակուսային տարբերությունը: N </w:t>
      </w:r>
      <w:r w:rsidR="007255FE">
        <w:rPr>
          <w:rFonts w:ascii="Sylfaen" w:eastAsia="MS Mincho" w:hAnsi="Sylfaen"/>
          <w:lang w:val="hy-AM"/>
        </w:rPr>
        <w:t>ուսուցման</w:t>
      </w:r>
      <w:r w:rsidRPr="00BD4F40">
        <w:rPr>
          <w:rFonts w:ascii="Sylfaen" w:eastAsia="MS Mincho" w:hAnsi="Sylfaen"/>
          <w:lang w:val="hy-AM"/>
        </w:rPr>
        <w:t xml:space="preserve"> օրինակների խմբաքանակի համար, որոնցից յուրաքանչյուրը կանխատեսված ջերմային քարտեզով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և </w:t>
      </w:r>
      <w:r w:rsidR="00336228">
        <w:rPr>
          <w:rFonts w:ascii="Sylfaen" w:eastAsia="MS Mincho" w:hAnsi="Sylfaen"/>
          <w:lang w:val="hy-AM"/>
        </w:rPr>
        <w:t>իրական արժեքի</w:t>
      </w:r>
      <w:r w:rsidRPr="00BD4F40">
        <w:rPr>
          <w:rFonts w:ascii="Sylfaen" w:eastAsia="MS Mincho" w:hAnsi="Sylfaen"/>
          <w:lang w:val="hy-AM"/>
        </w:rPr>
        <w:t xml:space="preserve"> պիտակով</w:t>
      </w:r>
      <w:r w:rsidR="00AA328D">
        <w:rPr>
          <w:rFonts w:ascii="Sylfaen" w:eastAsia="MS Mincho" w:hAnsi="Sylfaen"/>
          <w:lang w:val="hy-AM"/>
        </w:rPr>
        <w:t xml:space="preserve"> </w:t>
      </w:r>
      <w:r w:rsidRPr="00BD4F40">
        <w:rPr>
          <w:rFonts w:ascii="Sylfaen" w:eastAsia="MS Mincho" w:hAnsi="Sylfaen"/>
          <w:lang w:val="hy-AM"/>
        </w:rPr>
        <w:t xml:space="preserve">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AA328D">
        <w:rPr>
          <w:rFonts w:ascii="Sylfaen" w:eastAsia="MS Mincho" w:hAnsi="Sylfaen"/>
          <w:sz w:val="28"/>
          <w:szCs w:val="28"/>
          <w:lang w:val="hy-AM"/>
        </w:rPr>
        <w:t>,</w:t>
      </w:r>
      <w:r w:rsidRPr="00BD4F40">
        <w:rPr>
          <w:rFonts w:ascii="Sylfaen" w:eastAsia="MS Mincho" w:hAnsi="Sylfaen"/>
          <w:lang w:val="hy-AM"/>
        </w:rPr>
        <w:t xml:space="preserve"> MSE կորուստը կազմում է</w:t>
      </w:r>
      <w:r w:rsidR="00336228">
        <w:rPr>
          <w:rFonts w:ascii="Sylfaen" w:eastAsia="MS Mincho" w:hAnsi="Sylfaen"/>
          <w:lang w:val="hy-AM"/>
        </w:rPr>
        <w:t xml:space="preserve"> ՝</w:t>
      </w:r>
    </w:p>
    <w:p w14:paraId="12A6F3E6" w14:textId="77777777" w:rsidR="00336228" w:rsidRDefault="00336228" w:rsidP="00861292">
      <w:pPr>
        <w:spacing w:line="360" w:lineRule="auto"/>
        <w:ind w:firstLine="720"/>
        <w:jc w:val="both"/>
        <w:rPr>
          <w:rFonts w:ascii="Sylfaen" w:eastAsia="MS Mincho" w:hAnsi="Sylfaen"/>
          <w:lang w:val="hy-AM"/>
        </w:rPr>
      </w:pPr>
    </w:p>
    <w:p w14:paraId="4797AA79" w14:textId="6FDFBDAD" w:rsidR="00336228" w:rsidRPr="000B1433" w:rsidRDefault="000B1433" w:rsidP="0008026A">
      <w:pPr>
        <w:spacing w:line="360" w:lineRule="auto"/>
        <w:ind w:firstLine="720"/>
        <w:jc w:val="center"/>
        <w:rPr>
          <w:rFonts w:ascii="Sylfaen" w:eastAsia="MS Mincho" w:hAnsi="Sylfaen"/>
          <w:i/>
          <w:lang w:val="hy-AM"/>
        </w:rPr>
      </w:pPr>
      <m:oMath>
        <m:r>
          <w:rPr>
            <w:rFonts w:ascii="Cambria Math" w:eastAsia="MS Mincho" w:hAnsi="Cambria Math"/>
            <w:sz w:val="28"/>
            <w:szCs w:val="28"/>
            <w:lang w:val="hy-AM"/>
          </w:rPr>
          <m:t xml:space="preserve">MSE= </m:t>
        </m:r>
        <m:f>
          <m:fPr>
            <m:ctrlPr>
              <w:rPr>
                <w:rFonts w:ascii="Cambria Math" w:eastAsia="MS Mincho" w:hAnsi="Cambria Math"/>
                <w:i/>
                <w:sz w:val="28"/>
                <w:szCs w:val="28"/>
                <w:lang w:val="hy-AM"/>
              </w:rPr>
            </m:ctrlPr>
          </m:fPr>
          <m:num>
            <m:r>
              <w:rPr>
                <w:rFonts w:ascii="Cambria Math" w:eastAsia="MS Mincho" w:hAnsi="Cambria Math"/>
                <w:sz w:val="28"/>
                <w:szCs w:val="28"/>
                <w:lang w:val="hy-AM"/>
              </w:rPr>
              <m:t>1</m:t>
            </m:r>
          </m:num>
          <m:den>
            <m:r>
              <w:rPr>
                <w:rFonts w:ascii="Cambria Math" w:eastAsia="MS Mincho" w:hAnsi="Cambria Math"/>
                <w:sz w:val="28"/>
                <w:szCs w:val="28"/>
                <w:lang w:val="hy-AM"/>
              </w:rPr>
              <m:t>n</m:t>
            </m:r>
          </m:den>
        </m:f>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sSup>
              <m:sSupPr>
                <m:ctrlPr>
                  <w:rPr>
                    <w:rFonts w:ascii="Cambria Math" w:eastAsia="MS Mincho" w:hAnsi="Cambria Math"/>
                    <w:i/>
                    <w:sz w:val="28"/>
                    <w:szCs w:val="28"/>
                    <w:lang w:val="hy-AM"/>
                  </w:rPr>
                </m:ctrlPr>
              </m:sSupPr>
              <m:e>
                <m:r>
                  <w:rPr>
                    <w:rFonts w:ascii="Cambria Math" w:eastAsia="MS Mincho" w:hAnsi="Cambria Math"/>
                    <w:sz w:val="28"/>
                    <w:szCs w:val="28"/>
                    <w:lang w:val="hy-AM"/>
                  </w:rPr>
                  <m:t>(</m:t>
                </m:r>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r>
                  <w:rPr>
                    <w:rFonts w:ascii="Cambria Math" w:eastAsia="MS Mincho" w:hAnsi="Cambria Math"/>
                    <w:sz w:val="28"/>
                    <w:szCs w:val="28"/>
                    <w:lang w:val="hy-AM"/>
                  </w:rPr>
                  <m:t>-</m:t>
                </m:r>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r>
                  <w:rPr>
                    <w:rFonts w:ascii="Cambria Math" w:eastAsia="MS Mincho" w:hAnsi="Cambria Math"/>
                    <w:sz w:val="28"/>
                    <w:szCs w:val="28"/>
                    <w:lang w:val="hy-AM"/>
                  </w:rPr>
                  <m:t xml:space="preserve"> )</m:t>
                </m:r>
              </m:e>
              <m:sup>
                <m:r>
                  <w:rPr>
                    <w:rFonts w:ascii="Cambria Math" w:eastAsia="MS Mincho" w:hAnsi="Cambria Math"/>
                    <w:sz w:val="28"/>
                    <w:szCs w:val="28"/>
                    <w:lang w:val="hy-AM"/>
                  </w:rPr>
                  <m:t>2</m:t>
                </m:r>
              </m:sup>
            </m:sSup>
          </m:e>
        </m:nary>
      </m:oMath>
      <w:r w:rsidR="002029D6" w:rsidRPr="00965B59">
        <w:rPr>
          <w:rFonts w:ascii="Sylfaen" w:eastAsia="MS Mincho" w:hAnsi="Sylfaen"/>
          <w:i/>
          <w:sz w:val="28"/>
          <w:szCs w:val="28"/>
          <w:lang w:val="hy-AM"/>
        </w:rPr>
        <w:t xml:space="preserve"> </w:t>
      </w:r>
      <w:r w:rsidRPr="00965B59">
        <w:rPr>
          <w:rFonts w:ascii="Sylfaen" w:eastAsia="MS Mincho" w:hAnsi="Sylfaen"/>
          <w:i/>
          <w:sz w:val="28"/>
          <w:szCs w:val="28"/>
          <w:lang w:val="hy-AM"/>
        </w:rPr>
        <w:tab/>
      </w:r>
      <w:r w:rsidRPr="000B1433">
        <w:rPr>
          <w:rFonts w:ascii="Sylfaen" w:eastAsia="MS Mincho" w:hAnsi="Sylfaen"/>
          <w:i/>
          <w:lang w:val="hy-AM"/>
        </w:rPr>
        <w:tab/>
        <w:t>(2.</w:t>
      </w:r>
      <w:r w:rsidR="00282BAA">
        <w:rPr>
          <w:rFonts w:ascii="Sylfaen" w:eastAsia="MS Mincho" w:hAnsi="Sylfaen"/>
          <w:i/>
          <w:lang w:val="hy-AM"/>
        </w:rPr>
        <w:t>3</w:t>
      </w:r>
      <w:r w:rsidRPr="000B1433">
        <w:rPr>
          <w:rFonts w:ascii="Sylfaen" w:eastAsia="MS Mincho" w:hAnsi="Sylfaen"/>
          <w:i/>
          <w:lang w:val="hy-AM"/>
        </w:rPr>
        <w:t>.1)</w:t>
      </w:r>
    </w:p>
    <w:p w14:paraId="2E76156F" w14:textId="77777777" w:rsidR="00336228" w:rsidRDefault="00336228" w:rsidP="00861292">
      <w:pPr>
        <w:spacing w:line="360" w:lineRule="auto"/>
        <w:ind w:firstLine="720"/>
        <w:jc w:val="both"/>
        <w:rPr>
          <w:rFonts w:ascii="Sylfaen" w:eastAsia="MS Mincho" w:hAnsi="Sylfaen"/>
          <w:lang w:val="hy-AM"/>
        </w:rPr>
      </w:pPr>
    </w:p>
    <w:p w14:paraId="77F70F9E" w14:textId="4E7AB85D" w:rsidR="00BD4F40" w:rsidRPr="00BD4F40" w:rsidRDefault="00522687" w:rsidP="00861292">
      <w:pPr>
        <w:spacing w:line="360" w:lineRule="auto"/>
        <w:ind w:firstLine="720"/>
        <w:jc w:val="both"/>
        <w:rPr>
          <w:rFonts w:ascii="Sylfaen" w:eastAsia="MS Mincho" w:hAnsi="Sylfaen"/>
          <w:lang w:val="hy-AM"/>
        </w:rPr>
      </w:pPr>
      <w:r>
        <w:rPr>
          <w:rFonts w:ascii="Sylfaen" w:eastAsia="MS Mincho" w:hAnsi="Sylfaen"/>
          <w:lang w:val="hy-AM"/>
        </w:rPr>
        <w:t>ո</w:t>
      </w:r>
      <w:r w:rsidR="00BD4F40" w:rsidRPr="00BD4F40">
        <w:rPr>
          <w:rFonts w:ascii="Sylfaen" w:eastAsia="MS Mincho" w:hAnsi="Sylfaen"/>
          <w:lang w:val="hy-AM"/>
        </w:rPr>
        <w:t>րտեղ</w:t>
      </w:r>
      <w:r>
        <w:rPr>
          <w:rFonts w:ascii="Sylfaen" w:eastAsia="MS Mincho" w:hAnsi="Sylfaen"/>
          <w:lang w:val="hy-AM"/>
        </w:rPr>
        <w:t xml:space="preserve">  </w:t>
      </w:r>
      <m:oMath>
        <m:acc>
          <m:accPr>
            <m:ctrlPr>
              <w:rPr>
                <w:rFonts w:ascii="Cambria Math" w:eastAsia="MS Mincho" w:hAnsi="Cambria Math"/>
                <w:i/>
                <w:sz w:val="28"/>
                <w:szCs w:val="28"/>
                <w:lang w:val="hy-AM"/>
              </w:rPr>
            </m:ctrlPr>
          </m:acc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1</m:t>
                </m:r>
              </m:sub>
            </m:sSub>
          </m:e>
        </m:acc>
      </m:oMath>
      <w:r w:rsidRPr="00BD4F40">
        <w:rPr>
          <w:rFonts w:ascii="Sylfaen" w:eastAsia="MS Mincho" w:hAnsi="Sylfaen"/>
          <w:lang w:val="hy-AM"/>
        </w:rPr>
        <w:t xml:space="preserve"> </w:t>
      </w:r>
      <w:r w:rsidR="005A747D">
        <w:rPr>
          <w:rFonts w:ascii="Sylfaen" w:eastAsia="MS Mincho" w:hAnsi="Sylfaen"/>
          <w:lang w:val="hy-AM"/>
        </w:rPr>
        <w:t xml:space="preserve">՝ </w:t>
      </w:r>
      <w:r w:rsidR="009960BB">
        <w:rPr>
          <w:rFonts w:ascii="Sylfaen" w:eastAsia="MS Mincho" w:hAnsi="Sylfaen"/>
          <w:lang w:val="hy-AM"/>
        </w:rPr>
        <w:t>կանխատեսված արժեքներն են</w:t>
      </w:r>
      <w:r w:rsidR="005A747D">
        <w:rPr>
          <w:rFonts w:ascii="Sylfaen" w:eastAsia="MS Mincho" w:hAnsi="Sylfaen"/>
          <w:lang w:val="hy-AM"/>
        </w:rPr>
        <w:t xml:space="preserve">, </w:t>
      </w:r>
      <w:r w:rsidR="005A747D" w:rsidRPr="005A747D">
        <w:rPr>
          <w:rFonts w:ascii="Sylfaen" w:eastAsia="MS Mincho" w:hAnsi="Sylfaen"/>
          <w:lang w:val="hy-AM"/>
        </w:rPr>
        <w:t xml:space="preserve">n </w:t>
      </w:r>
      <w:r w:rsidR="005A747D">
        <w:rPr>
          <w:rFonts w:ascii="Sylfaen" w:eastAsia="MS Mincho" w:hAnsi="Sylfaen"/>
          <w:lang w:val="hy-AM"/>
        </w:rPr>
        <w:t xml:space="preserve">` </w:t>
      </w:r>
      <w:r w:rsidR="00372556">
        <w:rPr>
          <w:rFonts w:ascii="Sylfaen" w:eastAsia="MS Mincho" w:hAnsi="Sylfaen"/>
          <w:lang w:val="hy-AM"/>
        </w:rPr>
        <w:t xml:space="preserve">տվյալների քանակը, </w:t>
      </w: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y</m:t>
            </m:r>
          </m:e>
          <m:sub>
            <m:r>
              <w:rPr>
                <w:rFonts w:ascii="Cambria Math" w:eastAsia="MS Mincho" w:hAnsi="Cambria Math"/>
                <w:sz w:val="28"/>
                <w:szCs w:val="28"/>
                <w:lang w:val="hy-AM"/>
              </w:rPr>
              <m:t>i</m:t>
            </m:r>
          </m:sub>
        </m:sSub>
      </m:oMath>
      <w:r w:rsidR="00BD4F40" w:rsidRPr="00BD4F40">
        <w:rPr>
          <w:rFonts w:ascii="Sylfaen" w:eastAsia="MS Mincho" w:hAnsi="Sylfaen"/>
          <w:lang w:val="hy-AM"/>
        </w:rPr>
        <w:t xml:space="preserve"> </w:t>
      </w:r>
      <w:r w:rsidR="00372556">
        <w:rPr>
          <w:rFonts w:ascii="Sylfaen" w:eastAsia="MS Mincho" w:hAnsi="Sylfaen"/>
          <w:lang w:val="hy-AM"/>
        </w:rPr>
        <w:t xml:space="preserve">՝ </w:t>
      </w:r>
      <w:r w:rsidR="009960BB">
        <w:rPr>
          <w:rFonts w:ascii="Sylfaen" w:eastAsia="MS Mincho" w:hAnsi="Sylfaen"/>
          <w:lang w:val="hy-AM"/>
        </w:rPr>
        <w:t xml:space="preserve">դիտարկվող արժեքները, իսկ </w:t>
      </w:r>
      <w:r w:rsidR="00BD4F40" w:rsidRPr="00BD4F40">
        <w:rPr>
          <w:rFonts w:ascii="Sylfaen" w:eastAsia="MS Mincho" w:hAnsi="Sylfaen"/>
          <w:lang w:val="hy-AM"/>
        </w:rPr>
        <w:t xml:space="preserve">ներքին գումարները բոլոր 256x256 սալիկների դիրքերի վրա են: MSE-ն ունի մեծ սխալները ավելի խիստ </w:t>
      </w:r>
      <w:r w:rsidR="00DD00A3">
        <w:rPr>
          <w:rFonts w:ascii="Sylfaen" w:eastAsia="MS Mincho" w:hAnsi="Sylfaen"/>
          <w:lang w:val="hy-AM"/>
        </w:rPr>
        <w:t>տուգանելու</w:t>
      </w:r>
      <w:r w:rsidR="00BD4F40" w:rsidRPr="00BD4F40">
        <w:rPr>
          <w:rFonts w:ascii="Sylfaen" w:eastAsia="MS Mincho" w:hAnsi="Sylfaen"/>
          <w:lang w:val="hy-AM"/>
        </w:rPr>
        <w:t xml:space="preserve"> հատկություն՝ իր քառակուսային բնույթի պատ</w:t>
      </w:r>
      <w:r w:rsidR="006535BE">
        <w:rPr>
          <w:rFonts w:ascii="Sylfaen" w:eastAsia="MS Mincho" w:hAnsi="Sylfaen"/>
          <w:lang w:val="hy-AM"/>
        </w:rPr>
        <w:t>ճառով</w:t>
      </w:r>
      <w:r w:rsidR="00BD4F40" w:rsidRPr="00BD4F40">
        <w:rPr>
          <w:rFonts w:ascii="Sylfaen" w:eastAsia="MS Mincho" w:hAnsi="Sylfaen"/>
          <w:lang w:val="hy-AM"/>
        </w:rPr>
        <w:t xml:space="preserve">: Երկու անգամ ավելի սխալ կանխատեսումը ստանում է չորս անգամ ավելի մեծ </w:t>
      </w:r>
      <w:r w:rsidR="009323C7">
        <w:rPr>
          <w:rFonts w:ascii="Sylfaen" w:eastAsia="MS Mincho" w:hAnsi="Sylfaen"/>
          <w:lang w:val="hy-AM"/>
        </w:rPr>
        <w:t>տուգանք</w:t>
      </w:r>
      <w:r w:rsidR="00BD4F40" w:rsidRPr="00BD4F40">
        <w:rPr>
          <w:rFonts w:ascii="Sylfaen" w:eastAsia="MS Mincho" w:hAnsi="Sylfaen"/>
          <w:lang w:val="hy-AM"/>
        </w:rPr>
        <w:t>, ինչը ուժեղ խթան է հանդիսանում մոդելի համար՝ խուսափելու կանխատեսման մեծ սխալներից:</w:t>
      </w:r>
    </w:p>
    <w:p w14:paraId="2FF2D1E7" w14:textId="1BB8301B" w:rsidR="00750B3D" w:rsidRDefault="00BD4F40" w:rsidP="00BD4F40">
      <w:pPr>
        <w:spacing w:line="360" w:lineRule="auto"/>
        <w:ind w:firstLine="720"/>
        <w:jc w:val="both"/>
        <w:rPr>
          <w:rFonts w:ascii="Sylfaen" w:eastAsia="MS Mincho" w:hAnsi="Sylfaen"/>
          <w:lang w:val="hy-AM"/>
        </w:rPr>
      </w:pPr>
      <w:r w:rsidRPr="00BD4F40">
        <w:rPr>
          <w:rFonts w:ascii="Sylfaen" w:eastAsia="MS Mincho" w:hAnsi="Sylfaen"/>
          <w:lang w:val="hy-AM"/>
        </w:rPr>
        <w:t>MSE-ն բնական ընտրություն է ռեգրեսիոն առաջադրանքների համար, որտեղ թիրախը անընդհատ արժեք է</w:t>
      </w:r>
      <w:r w:rsidR="00B51B2D">
        <w:rPr>
          <w:rFonts w:ascii="MS Mincho" w:eastAsia="MS Mincho" w:hAnsi="MS Mincho" w:cs="MS Mincho"/>
          <w:lang w:val="hy-AM"/>
        </w:rPr>
        <w:t xml:space="preserve">, </w:t>
      </w:r>
      <w:r w:rsidRPr="00BD4F40">
        <w:rPr>
          <w:rFonts w:ascii="Sylfaen" w:eastAsia="MS Mincho" w:hAnsi="Sylfaen"/>
          <w:lang w:val="hy-AM"/>
        </w:rPr>
        <w:t xml:space="preserve">այս դեպքում՝ DRC խախտման խտությունը մեկ սալիկի համար: Խախտման խտությունը ընդունում է լողացող կետի արժեքներ [0.0, 0.086] միջակայքում, ինչը այն դարձնում է ռեգրեսիայի խնդիր, այլ ոչ թե դասակարգման խնդիր: MSE-ի կիրառումը ուղղակիորեն օպտիմալացնում է կանխատեսված խախտման խտության քարտեզի պիքսելային մակարդակի ճշգրտությունը, որը չափվում է </w:t>
      </w:r>
      <w:r w:rsidR="00566AD4" w:rsidRPr="00566AD4">
        <w:rPr>
          <w:lang w:val="hy-AM"/>
        </w:rPr>
        <w:t>նորմալացված միջին քառակուսային  սխալի (NRMSE)</w:t>
      </w:r>
      <w:r w:rsidR="00566AD4">
        <w:rPr>
          <w:lang w:val="hy-AM"/>
        </w:rPr>
        <w:t>-ի</w:t>
      </w:r>
      <w:r w:rsidRPr="00BD4F40">
        <w:rPr>
          <w:rFonts w:ascii="Sylfaen" w:eastAsia="MS Mincho" w:hAnsi="Sylfaen"/>
          <w:lang w:val="hy-AM"/>
        </w:rPr>
        <w:t xml:space="preserve"> կողմից գնահատման մեջ:</w:t>
      </w:r>
      <w:r w:rsidR="00566AD4">
        <w:rPr>
          <w:rFonts w:ascii="Sylfaen" w:eastAsia="MS Mincho" w:hAnsi="Sylfaen"/>
          <w:lang w:val="hy-AM"/>
        </w:rPr>
        <w:t xml:space="preserve"> </w:t>
      </w:r>
      <w:r w:rsidR="00750B3D" w:rsidRPr="00750B3D">
        <w:rPr>
          <w:rFonts w:ascii="Sylfaen" w:eastAsia="MS Mincho" w:hAnsi="Sylfaen"/>
          <w:lang w:val="hy-AM"/>
        </w:rPr>
        <w:t>MSE-ն ունի կարևոր մաթեմատիկական հատկություններ</w:t>
      </w:r>
      <w:r w:rsidR="00566AD4">
        <w:rPr>
          <w:rFonts w:ascii="Sylfaen" w:eastAsia="MS Mincho" w:hAnsi="Sylfaen"/>
          <w:lang w:val="hy-AM"/>
        </w:rPr>
        <w:t xml:space="preserve">։ </w:t>
      </w:r>
      <w:r w:rsidR="005360B7">
        <w:rPr>
          <w:rFonts w:ascii="Sylfaen" w:eastAsia="MS Mincho" w:hAnsi="Sylfaen"/>
          <w:lang w:val="hy-AM"/>
        </w:rPr>
        <w:t>Այն</w:t>
      </w:r>
      <w:r w:rsidR="00750B3D" w:rsidRPr="00750B3D">
        <w:rPr>
          <w:rFonts w:ascii="Sylfaen" w:eastAsia="MS Mincho" w:hAnsi="Sylfaen"/>
          <w:lang w:val="hy-AM"/>
        </w:rPr>
        <w:t xml:space="preserve"> դիֆերենցիալ է ամենուր, ինչը նշանակում է, որ գրադիենտները կարող են հաշվարկվել յուրաքանչյուր կետում և օգտագործվել </w:t>
      </w:r>
      <w:r w:rsidR="00E13F11" w:rsidRPr="00E13F11">
        <w:rPr>
          <w:rFonts w:ascii="Sylfaen" w:eastAsia="MS Mincho" w:hAnsi="Sylfaen"/>
          <w:lang w:val="hy-AM"/>
        </w:rPr>
        <w:t>A</w:t>
      </w:r>
      <w:r w:rsidR="00E13F11">
        <w:rPr>
          <w:rFonts w:ascii="Sylfaen" w:eastAsia="MS Mincho" w:hAnsi="Sylfaen"/>
          <w:lang w:val="hy-AM"/>
        </w:rPr>
        <w:t>dam</w:t>
      </w:r>
      <w:r w:rsidR="00750B3D" w:rsidRPr="00750B3D">
        <w:rPr>
          <w:rFonts w:ascii="Sylfaen" w:eastAsia="MS Mincho" w:hAnsi="Sylfaen"/>
          <w:lang w:val="hy-AM"/>
        </w:rPr>
        <w:t xml:space="preserve"> օպտիմիզատորի կողմից բոլոր կշիռները թարմացնելու համար: MSE-ն մեծ սխալները քառակուսային կերպով </w:t>
      </w:r>
      <w:r w:rsidR="005360B7">
        <w:rPr>
          <w:rFonts w:ascii="Sylfaen" w:eastAsia="MS Mincho" w:hAnsi="Sylfaen"/>
          <w:lang w:val="hy-AM"/>
        </w:rPr>
        <w:t>վերացնում</w:t>
      </w:r>
      <w:r w:rsidR="00750B3D" w:rsidRPr="00750B3D">
        <w:rPr>
          <w:rFonts w:ascii="Sylfaen" w:eastAsia="MS Mincho" w:hAnsi="Sylfaen"/>
          <w:lang w:val="hy-AM"/>
        </w:rPr>
        <w:t xml:space="preserve"> է</w:t>
      </w:r>
      <w:r w:rsidR="005360B7">
        <w:rPr>
          <w:rFonts w:ascii="Sylfaen" w:eastAsia="MS Mincho" w:hAnsi="Sylfaen"/>
          <w:lang w:val="hy-AM"/>
        </w:rPr>
        <w:t>։</w:t>
      </w:r>
      <w:r w:rsidR="00750B3D" w:rsidRPr="00750B3D">
        <w:rPr>
          <w:rFonts w:ascii="Sylfaen" w:eastAsia="MS Mincho" w:hAnsi="Sylfaen"/>
          <w:lang w:val="hy-AM"/>
        </w:rPr>
        <w:t xml:space="preserve"> Սա խրախուսում է մոդելին խստորեն խուսափել կանխատեսման մեծ սխալներից, ինչը ցանկալի է DRC կանխատեսման համար, քանի որ խախտման խտության մեծ </w:t>
      </w:r>
      <w:r w:rsidR="005219E0">
        <w:rPr>
          <w:rFonts w:ascii="Sylfaen" w:eastAsia="MS Mincho" w:hAnsi="Sylfaen"/>
          <w:lang w:val="hy-AM"/>
        </w:rPr>
        <w:t xml:space="preserve">թերի կամ </w:t>
      </w:r>
      <w:r w:rsidR="00750B3D" w:rsidRPr="00750B3D">
        <w:rPr>
          <w:rFonts w:ascii="Sylfaen" w:eastAsia="MS Mincho" w:hAnsi="Sylfaen"/>
          <w:lang w:val="hy-AM"/>
        </w:rPr>
        <w:lastRenderedPageBreak/>
        <w:t>գեր</w:t>
      </w:r>
      <w:r w:rsidR="00123ABB">
        <w:rPr>
          <w:rFonts w:ascii="Sylfaen" w:eastAsia="MS Mincho" w:hAnsi="Sylfaen"/>
          <w:lang w:val="hy-AM"/>
        </w:rPr>
        <w:t>կանխատեսումները</w:t>
      </w:r>
      <w:r w:rsidR="00750B3D" w:rsidRPr="00750B3D">
        <w:rPr>
          <w:rFonts w:ascii="Sylfaen" w:eastAsia="MS Mincho" w:hAnsi="Sylfaen"/>
          <w:lang w:val="hy-AM"/>
        </w:rPr>
        <w:t xml:space="preserve"> ավելի վնասակար են, քան փոքր սխալները: </w:t>
      </w:r>
      <w:r w:rsidR="002217E5">
        <w:rPr>
          <w:rFonts w:ascii="Sylfaen" w:eastAsia="MS Mincho" w:hAnsi="Sylfaen"/>
          <w:lang w:val="hy-AM"/>
        </w:rPr>
        <w:t>Այս կորստի ֆունկցիան</w:t>
      </w:r>
      <w:r w:rsidR="00750B3D" w:rsidRPr="00750B3D">
        <w:rPr>
          <w:rFonts w:ascii="Sylfaen" w:eastAsia="MS Mincho" w:hAnsi="Sylfaen"/>
          <w:lang w:val="hy-AM"/>
        </w:rPr>
        <w:t xml:space="preserve"> ուղղակիորեն կապված է </w:t>
      </w:r>
      <w:r w:rsidR="00EC5EEE" w:rsidRPr="00AB08F9">
        <w:rPr>
          <w:rFonts w:ascii="Sylfaen" w:hAnsi="Sylfaen"/>
          <w:lang w:val="hy-AM"/>
        </w:rPr>
        <w:t>NRMSE</w:t>
      </w:r>
      <w:r w:rsidR="0091647B">
        <w:rPr>
          <w:rFonts w:ascii="Sylfaen" w:hAnsi="Sylfaen"/>
          <w:lang w:val="hy-AM"/>
        </w:rPr>
        <w:t xml:space="preserve">-ի </w:t>
      </w:r>
      <w:r w:rsidR="00750B3D" w:rsidRPr="00750B3D">
        <w:rPr>
          <w:rFonts w:ascii="Sylfaen" w:eastAsia="MS Mincho" w:hAnsi="Sylfaen"/>
          <w:lang w:val="hy-AM"/>
        </w:rPr>
        <w:t>՝ վերջնական մոդելի կատարողականը չափելու համար օգտագործվող գնահատման չափանիշի հետ, քանի որ NRMSE-ն հաշվարկվում է որպես MSE-ի նորմալացված քառակո</w:t>
      </w:r>
      <w:r w:rsidR="00AF064A">
        <w:rPr>
          <w:rFonts w:ascii="Sylfaen" w:eastAsia="MS Mincho" w:hAnsi="Sylfaen"/>
          <w:lang w:val="hy-AM"/>
        </w:rPr>
        <w:t>ւսային</w:t>
      </w:r>
      <w:r w:rsidR="00750B3D" w:rsidRPr="00750B3D">
        <w:rPr>
          <w:rFonts w:ascii="Sylfaen" w:eastAsia="MS Mincho" w:hAnsi="Sylfaen"/>
          <w:lang w:val="hy-AM"/>
        </w:rPr>
        <w:t xml:space="preserve"> արմատ: Հետևաբար, </w:t>
      </w:r>
      <w:r w:rsidR="00AF064A">
        <w:rPr>
          <w:rFonts w:ascii="Sylfaen" w:eastAsia="MS Mincho" w:hAnsi="Sylfaen"/>
          <w:lang w:val="hy-AM"/>
        </w:rPr>
        <w:t>վարժեցման</w:t>
      </w:r>
      <w:r w:rsidR="00750B3D" w:rsidRPr="00750B3D">
        <w:rPr>
          <w:rFonts w:ascii="Sylfaen" w:eastAsia="MS Mincho" w:hAnsi="Sylfaen"/>
          <w:lang w:val="hy-AM"/>
        </w:rPr>
        <w:t xml:space="preserve"> ընթացքում MSE-ի նվազագույնի հասցնելը ուղղակիորեն օպտիմալացնում է գնահատման ընթացքում չափվող քանակը:</w:t>
      </w:r>
    </w:p>
    <w:p w14:paraId="4788DC6C" w14:textId="77777777" w:rsidR="001459DC"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 xml:space="preserve">RouteNet-ի կորստի ֆունկցիան ներառում է L2 </w:t>
      </w:r>
      <w:r>
        <w:rPr>
          <w:rFonts w:ascii="Sylfaen" w:eastAsia="MS Mincho" w:hAnsi="Sylfaen"/>
          <w:lang w:val="hy-AM"/>
        </w:rPr>
        <w:t>կանոնակարգման</w:t>
      </w:r>
      <w:r w:rsidRPr="001459DC">
        <w:rPr>
          <w:rFonts w:ascii="Sylfaen" w:eastAsia="MS Mincho" w:hAnsi="Sylfaen"/>
          <w:lang w:val="hy-AM"/>
        </w:rPr>
        <w:t xml:space="preserve"> տերմին</w:t>
      </w:r>
      <w:r>
        <w:rPr>
          <w:rFonts w:ascii="Sylfaen" w:eastAsia="MS Mincho" w:hAnsi="Sylfaen"/>
          <w:lang w:val="hy-AM"/>
        </w:rPr>
        <w:t>ը</w:t>
      </w:r>
      <w:r w:rsidRPr="001459DC">
        <w:rPr>
          <w:rFonts w:ascii="Sylfaen" w:eastAsia="MS Mincho" w:hAnsi="Sylfaen"/>
          <w:lang w:val="hy-AM"/>
        </w:rPr>
        <w:t xml:space="preserve">՝ </w:t>
      </w:r>
    </w:p>
    <w:p w14:paraId="77B90E39" w14:textId="77777777" w:rsidR="001459DC" w:rsidRDefault="001459DC" w:rsidP="00BD4F40">
      <w:pPr>
        <w:spacing w:line="360" w:lineRule="auto"/>
        <w:ind w:firstLine="720"/>
        <w:jc w:val="both"/>
        <w:rPr>
          <w:rFonts w:ascii="Sylfaen" w:eastAsia="MS Mincho" w:hAnsi="Sylfaen"/>
          <w:lang w:val="hy-AM"/>
        </w:rPr>
      </w:pPr>
    </w:p>
    <w:p w14:paraId="32A8A46E" w14:textId="450E7FA5" w:rsidR="001459DC" w:rsidRPr="00C3633C" w:rsidRDefault="00000000" w:rsidP="0094060D">
      <w:pPr>
        <w:spacing w:line="360" w:lineRule="auto"/>
        <w:ind w:firstLine="720"/>
        <w:jc w:val="center"/>
        <w:rPr>
          <w:rFonts w:ascii="Sylfaen" w:eastAsia="MS Mincho" w:hAnsi="Sylfaen"/>
          <w:i/>
          <w:lang w:val="hy-AM"/>
        </w:rPr>
      </w:pPr>
      <m:oMath>
        <m:sSub>
          <m:sSubPr>
            <m:ctrlPr>
              <w:rPr>
                <w:rFonts w:ascii="Cambria Math" w:eastAsia="MS Mincho" w:hAnsi="Cambria Math"/>
                <w:i/>
                <w:sz w:val="28"/>
                <w:szCs w:val="28"/>
                <w:lang w:val="hy-AM"/>
              </w:rPr>
            </m:ctrlPr>
          </m:sSubPr>
          <m:e>
            <m:r>
              <w:rPr>
                <w:rFonts w:ascii="Cambria Math" w:eastAsia="MS Mincho" w:hAnsi="Cambria Math"/>
                <w:sz w:val="28"/>
                <w:szCs w:val="28"/>
                <w:lang w:val="hy-AM"/>
              </w:rPr>
              <m:t>LOSS</m:t>
            </m:r>
          </m:e>
          <m:sub>
            <m:sSub>
              <m:sSubPr>
                <m:ctrlPr>
                  <w:rPr>
                    <w:rFonts w:ascii="Cambria Math" w:eastAsia="MS Mincho" w:hAnsi="Cambria Math"/>
                    <w:i/>
                    <w:sz w:val="28"/>
                    <w:szCs w:val="28"/>
                    <w:lang w:val="hy-AM"/>
                  </w:rPr>
                </m:ctrlPr>
              </m:sSubPr>
              <m:e>
                <m:r>
                  <w:rPr>
                    <w:rFonts w:ascii="Cambria Math" w:eastAsia="MS Mincho" w:hAnsi="Cambria Math"/>
                    <w:sz w:val="28"/>
                    <w:szCs w:val="28"/>
                    <w:lang w:val="hy-AM"/>
                  </w:rPr>
                  <m:t>L</m:t>
                </m:r>
              </m:e>
              <m:sub>
                <m:r>
                  <w:rPr>
                    <w:rFonts w:ascii="Cambria Math" w:eastAsia="MS Mincho" w:hAnsi="Cambria Math"/>
                    <w:sz w:val="28"/>
                    <w:szCs w:val="28"/>
                    <w:lang w:val="hy-AM"/>
                  </w:rPr>
                  <m:t>1</m:t>
                </m:r>
              </m:sub>
            </m:sSub>
          </m:sub>
        </m:sSub>
        <m:r>
          <w:rPr>
            <w:rFonts w:ascii="Cambria Math" w:eastAsia="MS Mincho" w:hAnsi="Cambria Math"/>
            <w:sz w:val="28"/>
            <w:szCs w:val="28"/>
            <w:lang w:val="hy-AM"/>
          </w:rPr>
          <m:t>=MSE+ λ</m:t>
        </m:r>
        <m:nary>
          <m:naryPr>
            <m:chr m:val="∑"/>
            <m:limLoc m:val="undOvr"/>
            <m:ctrlPr>
              <w:rPr>
                <w:rFonts w:ascii="Cambria Math" w:eastAsia="MS Mincho" w:hAnsi="Cambria Math"/>
                <w:i/>
                <w:sz w:val="28"/>
                <w:szCs w:val="28"/>
                <w:lang w:val="hy-AM"/>
              </w:rPr>
            </m:ctrlPr>
          </m:naryPr>
          <m:sub>
            <m:r>
              <w:rPr>
                <w:rFonts w:ascii="Cambria Math" w:eastAsia="MS Mincho" w:hAnsi="Cambria Math"/>
                <w:sz w:val="28"/>
                <w:szCs w:val="28"/>
                <w:lang w:val="hy-AM"/>
              </w:rPr>
              <m:t>i=1</m:t>
            </m:r>
          </m:sub>
          <m:sup>
            <m:r>
              <w:rPr>
                <w:rFonts w:ascii="Cambria Math" w:eastAsia="MS Mincho" w:hAnsi="Cambria Math"/>
                <w:sz w:val="28"/>
                <w:szCs w:val="28"/>
                <w:lang w:val="hy-AM"/>
              </w:rPr>
              <m:t>n</m:t>
            </m:r>
          </m:sup>
          <m:e>
            <m:d>
              <m:dPr>
                <m:begChr m:val="|"/>
                <m:endChr m:val="|"/>
                <m:ctrlPr>
                  <w:rPr>
                    <w:rFonts w:ascii="Cambria Math" w:eastAsia="MS Mincho" w:hAnsi="Cambria Math"/>
                    <w:i/>
                    <w:sz w:val="28"/>
                    <w:szCs w:val="28"/>
                    <w:lang w:val="hy-AM"/>
                  </w:rPr>
                </m:ctrlPr>
              </m:dPr>
              <m:e>
                <m:sSub>
                  <m:sSubPr>
                    <m:ctrlPr>
                      <w:rPr>
                        <w:rFonts w:ascii="Cambria Math" w:eastAsia="MS Mincho" w:hAnsi="Cambria Math"/>
                        <w:i/>
                        <w:sz w:val="28"/>
                        <w:szCs w:val="28"/>
                        <w:lang w:val="hy-AM"/>
                      </w:rPr>
                    </m:ctrlPr>
                  </m:sSubPr>
                  <m:e>
                    <m:r>
                      <w:rPr>
                        <w:rFonts w:ascii="Cambria Math" w:eastAsia="MS Mincho" w:hAnsi="Cambria Math"/>
                        <w:sz w:val="28"/>
                        <w:szCs w:val="28"/>
                        <w:lang w:val="hy-AM"/>
                      </w:rPr>
                      <m:t>w</m:t>
                    </m:r>
                  </m:e>
                  <m:sub>
                    <m:r>
                      <w:rPr>
                        <w:rFonts w:ascii="Cambria Math" w:eastAsia="MS Mincho" w:hAnsi="Cambria Math"/>
                        <w:sz w:val="28"/>
                        <w:szCs w:val="28"/>
                        <w:lang w:val="hy-AM"/>
                      </w:rPr>
                      <m:t>i</m:t>
                    </m:r>
                  </m:sub>
                </m:sSub>
              </m:e>
            </m:d>
          </m:e>
        </m:nary>
      </m:oMath>
      <w:r w:rsidR="0094060D" w:rsidRPr="00C3633C">
        <w:rPr>
          <w:rFonts w:ascii="Sylfaen" w:eastAsia="MS Mincho" w:hAnsi="Sylfaen"/>
          <w:i/>
          <w:sz w:val="28"/>
          <w:szCs w:val="28"/>
          <w:lang w:val="hy-AM"/>
        </w:rPr>
        <w:tab/>
      </w:r>
      <w:r w:rsidR="00234FB5">
        <w:rPr>
          <w:rFonts w:ascii="Sylfaen" w:eastAsia="MS Mincho" w:hAnsi="Sylfaen"/>
          <w:i/>
          <w:sz w:val="28"/>
          <w:szCs w:val="28"/>
          <w:lang w:val="hy-AM"/>
        </w:rPr>
        <w:tab/>
      </w:r>
      <w:r w:rsidR="0094060D" w:rsidRPr="00C3633C">
        <w:rPr>
          <w:rFonts w:ascii="Sylfaen" w:eastAsia="MS Mincho" w:hAnsi="Sylfaen"/>
          <w:i/>
          <w:lang w:val="hy-AM"/>
        </w:rPr>
        <w:t>(</w:t>
      </w:r>
      <w:r w:rsidR="00C3633C" w:rsidRPr="00C3633C">
        <w:rPr>
          <w:rFonts w:ascii="Sylfaen" w:eastAsia="MS Mincho" w:hAnsi="Sylfaen"/>
          <w:i/>
          <w:lang w:val="hy-AM"/>
        </w:rPr>
        <w:t>2.</w:t>
      </w:r>
      <w:r w:rsidR="00282BAA">
        <w:rPr>
          <w:rFonts w:ascii="Sylfaen" w:eastAsia="MS Mincho" w:hAnsi="Sylfaen"/>
          <w:i/>
          <w:lang w:val="hy-AM"/>
        </w:rPr>
        <w:t>3</w:t>
      </w:r>
      <w:r w:rsidR="00C3633C" w:rsidRPr="00C3633C">
        <w:rPr>
          <w:rFonts w:ascii="Sylfaen" w:eastAsia="MS Mincho" w:hAnsi="Sylfaen"/>
          <w:i/>
          <w:lang w:val="hy-AM"/>
        </w:rPr>
        <w:t>.2</w:t>
      </w:r>
      <w:r w:rsidR="0094060D" w:rsidRPr="00C3633C">
        <w:rPr>
          <w:rFonts w:ascii="Sylfaen" w:eastAsia="MS Mincho" w:hAnsi="Sylfaen"/>
          <w:i/>
          <w:lang w:val="hy-AM"/>
        </w:rPr>
        <w:t>)</w:t>
      </w:r>
    </w:p>
    <w:p w14:paraId="6C06FB79" w14:textId="77777777" w:rsidR="0094060D" w:rsidRDefault="0094060D" w:rsidP="00BD4F40">
      <w:pPr>
        <w:spacing w:line="360" w:lineRule="auto"/>
        <w:ind w:firstLine="720"/>
        <w:jc w:val="both"/>
        <w:rPr>
          <w:rFonts w:ascii="Sylfaen" w:eastAsia="MS Mincho" w:hAnsi="Sylfaen"/>
          <w:lang w:val="hy-AM"/>
        </w:rPr>
      </w:pPr>
    </w:p>
    <w:p w14:paraId="767688DE" w14:textId="3FA8079C" w:rsidR="001459DC" w:rsidRPr="00C83F94" w:rsidRDefault="001459DC" w:rsidP="00BD4F40">
      <w:pPr>
        <w:spacing w:line="360" w:lineRule="auto"/>
        <w:ind w:firstLine="720"/>
        <w:jc w:val="both"/>
        <w:rPr>
          <w:rFonts w:ascii="Sylfaen" w:eastAsia="MS Mincho" w:hAnsi="Sylfaen"/>
          <w:lang w:val="hy-AM"/>
        </w:rPr>
      </w:pPr>
      <w:r w:rsidRPr="001459DC">
        <w:rPr>
          <w:rFonts w:ascii="Sylfaen" w:eastAsia="MS Mincho" w:hAnsi="Sylfaen"/>
          <w:lang w:val="hy-AM"/>
        </w:rPr>
        <w:t>որտեղ W-ն ներկայացնում է բոլոր սովորվող կշ</w:t>
      </w:r>
      <w:r w:rsidR="00FE2D0C">
        <w:rPr>
          <w:rFonts w:ascii="Sylfaen" w:eastAsia="MS Mincho" w:hAnsi="Sylfaen"/>
          <w:lang w:val="hy-AM"/>
        </w:rPr>
        <w:t>իռները</w:t>
      </w:r>
      <w:r w:rsidRPr="001459DC">
        <w:rPr>
          <w:rFonts w:ascii="Sylfaen" w:eastAsia="MS Mincho" w:hAnsi="Sylfaen"/>
          <w:lang w:val="hy-AM"/>
        </w:rPr>
        <w:t xml:space="preserve">, </w:t>
      </w:r>
      <m:oMath>
        <m:r>
          <w:rPr>
            <w:rFonts w:ascii="Cambria Math" w:eastAsia="MS Mincho" w:hAnsi="Cambria Math"/>
            <w:sz w:val="28"/>
            <w:szCs w:val="28"/>
            <w:lang w:val="hy-AM"/>
          </w:rPr>
          <m:t>λ</m:t>
        </m:r>
      </m:oMath>
      <w:r w:rsidR="000D1A95">
        <w:rPr>
          <w:rFonts w:ascii="Sylfaen" w:eastAsia="MS Mincho" w:hAnsi="Sylfaen"/>
          <w:lang w:val="hy-AM"/>
        </w:rPr>
        <w:t xml:space="preserve"> </w:t>
      </w:r>
      <w:r w:rsidRPr="001459DC">
        <w:rPr>
          <w:rFonts w:ascii="Sylfaen" w:eastAsia="MS Mincho" w:hAnsi="Sylfaen"/>
          <w:lang w:val="hy-AM"/>
        </w:rPr>
        <w:t xml:space="preserve">-ն՝ </w:t>
      </w:r>
      <w:r>
        <w:rPr>
          <w:rFonts w:ascii="Sylfaen" w:eastAsia="MS Mincho" w:hAnsi="Sylfaen"/>
          <w:lang w:val="hy-AM"/>
        </w:rPr>
        <w:t>կանոնակարգման</w:t>
      </w:r>
      <w:r w:rsidRPr="001459DC">
        <w:rPr>
          <w:rFonts w:ascii="Sylfaen" w:eastAsia="MS Mincho" w:hAnsi="Sylfaen"/>
          <w:lang w:val="hy-AM"/>
        </w:rPr>
        <w:t xml:space="preserve"> ուժգնությունը</w:t>
      </w:r>
      <w:r w:rsidR="0086238B">
        <w:rPr>
          <w:rFonts w:ascii="Sylfaen" w:eastAsia="MS Mincho" w:hAnsi="Sylfaen"/>
          <w:lang w:val="hy-AM"/>
        </w:rPr>
        <w:t>,</w:t>
      </w:r>
      <w:r w:rsidR="00C83F94">
        <w:rPr>
          <w:rFonts w:ascii="Sylfaen" w:eastAsia="MS Mincho" w:hAnsi="Sylfaen"/>
          <w:lang w:val="hy-AM"/>
        </w:rPr>
        <w:t xml:space="preserve"> իսկ</w:t>
      </w:r>
      <w:r w:rsidR="0086238B">
        <w:rPr>
          <w:rFonts w:ascii="Sylfaen" w:eastAsia="MS Mincho" w:hAnsi="Sylfaen"/>
          <w:lang w:val="hy-AM"/>
        </w:rPr>
        <w:t xml:space="preserve"> </w:t>
      </w:r>
      <w:r w:rsidR="00C83F94" w:rsidRPr="00C83F94">
        <w:rPr>
          <w:rFonts w:ascii="Sylfaen" w:eastAsia="MS Mincho" w:hAnsi="Sylfaen"/>
          <w:lang w:val="hy-AM"/>
        </w:rPr>
        <w:t>n</w:t>
      </w:r>
      <w:r w:rsidR="00C83F94">
        <w:rPr>
          <w:rFonts w:ascii="Sylfaen" w:eastAsia="MS Mincho" w:hAnsi="Sylfaen"/>
          <w:lang w:val="hy-AM"/>
        </w:rPr>
        <w:t>-ն ՝ առանձնահատկությունների քանակը։</w:t>
      </w:r>
    </w:p>
    <w:p w14:paraId="335F3266" w14:textId="77777777" w:rsidR="00750B3D" w:rsidRDefault="00750B3D" w:rsidP="00750B3D">
      <w:pPr>
        <w:rPr>
          <w:rFonts w:eastAsia="MS Mincho"/>
          <w:lang w:val="hy-AM"/>
        </w:rPr>
      </w:pPr>
    </w:p>
    <w:p w14:paraId="560551F2" w14:textId="60510531" w:rsidR="00F83FB0" w:rsidRDefault="00F83FB0" w:rsidP="00F83FB0">
      <w:pPr>
        <w:pStyle w:val="Heading2"/>
        <w:jc w:val="center"/>
        <w:rPr>
          <w:rFonts w:ascii="Sylfaen" w:eastAsia="MS Mincho" w:hAnsi="Sylfaen" w:cs="MS Mincho"/>
          <w:lang w:val="hy-AM"/>
        </w:rPr>
      </w:pPr>
      <w:bookmarkStart w:id="28" w:name="_Toc227056391"/>
      <w:r w:rsidRPr="003A27EA">
        <w:rPr>
          <w:rFonts w:ascii="Sylfaen" w:eastAsia="MS Mincho" w:hAnsi="Sylfaen" w:cs="MS Mincho"/>
          <w:lang w:val="hy-AM"/>
        </w:rPr>
        <w:t>2.</w:t>
      </w:r>
      <w:r w:rsidR="0006774D">
        <w:rPr>
          <w:rFonts w:ascii="Sylfaen" w:eastAsia="MS Mincho" w:hAnsi="Sylfaen" w:cs="MS Mincho"/>
          <w:lang w:val="hy-AM"/>
        </w:rPr>
        <w:t>4</w:t>
      </w:r>
      <w:r w:rsidRPr="003A27EA">
        <w:rPr>
          <w:rFonts w:ascii="MS Mincho" w:eastAsia="MS Mincho" w:hAnsi="MS Mincho" w:cs="MS Mincho"/>
          <w:lang w:val="hy-AM"/>
        </w:rPr>
        <w:t xml:space="preserve">․ </w:t>
      </w:r>
      <w:r w:rsidRPr="003A27EA">
        <w:rPr>
          <w:rFonts w:ascii="Sylfaen" w:eastAsia="MS Mincho" w:hAnsi="Sylfaen" w:cs="MS Mincho"/>
          <w:lang w:val="hy-AM"/>
        </w:rPr>
        <w:t>Կանոնակարգում</w:t>
      </w:r>
      <w:bookmarkEnd w:id="28"/>
    </w:p>
    <w:p w14:paraId="3978BAD3" w14:textId="77777777" w:rsidR="00280C44" w:rsidRPr="00280C44" w:rsidRDefault="00280C44" w:rsidP="00280C44">
      <w:pPr>
        <w:rPr>
          <w:rFonts w:eastAsia="MS Mincho"/>
          <w:lang w:val="hy-AM"/>
        </w:rPr>
      </w:pPr>
    </w:p>
    <w:p w14:paraId="1F8AADC8" w14:textId="0597AC35" w:rsidR="00906C19" w:rsidRDefault="00DB38DA" w:rsidP="003A27EA">
      <w:pPr>
        <w:spacing w:line="360" w:lineRule="auto"/>
        <w:ind w:firstLine="720"/>
        <w:jc w:val="both"/>
        <w:rPr>
          <w:rFonts w:ascii="Sylfaen" w:eastAsia="MS Mincho" w:hAnsi="Sylfaen"/>
          <w:lang w:val="hy-AM"/>
        </w:rPr>
      </w:pPr>
      <w:r>
        <w:rPr>
          <w:rFonts w:ascii="Sylfaen" w:eastAsia="MS Mincho" w:hAnsi="Sylfaen"/>
          <w:lang w:val="hy-AM"/>
        </w:rPr>
        <w:t>Կանոնակարգումը</w:t>
      </w:r>
      <w:r w:rsidR="00280C44" w:rsidRPr="00280C44">
        <w:rPr>
          <w:rFonts w:ascii="Sylfaen" w:eastAsia="MS Mincho" w:hAnsi="Sylfaen"/>
          <w:lang w:val="hy-AM"/>
        </w:rPr>
        <w:t xml:space="preserve"> հիմնարար տեխնիկա է, որն օգտագործվում է մեքենայական ուսուցման մոդելներում </w:t>
      </w:r>
      <w:r w:rsidR="008E38D8">
        <w:rPr>
          <w:rFonts w:ascii="Sylfaen" w:eastAsia="MS Mincho" w:hAnsi="Sylfaen"/>
          <w:lang w:val="hy-AM"/>
        </w:rPr>
        <w:t>գերուսուցումը</w:t>
      </w:r>
      <w:r w:rsidR="00280C44" w:rsidRPr="00280C44">
        <w:rPr>
          <w:rFonts w:ascii="Sylfaen" w:eastAsia="MS Mincho" w:hAnsi="Sylfaen"/>
          <w:lang w:val="hy-AM"/>
        </w:rPr>
        <w:t xml:space="preserve"> կանխելու համար: Այն գործում է՝ մոդելի կորստի ֆունկցիային բարդության համար </w:t>
      </w:r>
      <w:r w:rsidR="00C46B1B">
        <w:rPr>
          <w:rFonts w:ascii="Sylfaen" w:eastAsia="MS Mincho" w:hAnsi="Sylfaen"/>
          <w:lang w:val="hy-AM"/>
        </w:rPr>
        <w:t>տուգանային պարամետր</w:t>
      </w:r>
      <w:r w:rsidR="00280C44" w:rsidRPr="00280C44">
        <w:rPr>
          <w:rFonts w:ascii="Sylfaen" w:eastAsia="MS Mincho" w:hAnsi="Sylfaen"/>
          <w:lang w:val="hy-AM"/>
        </w:rPr>
        <w:t xml:space="preserve"> ավելացնելով, խրախուս</w:t>
      </w:r>
      <w:r w:rsidR="00B01095">
        <w:rPr>
          <w:rFonts w:ascii="Sylfaen" w:eastAsia="MS Mincho" w:hAnsi="Sylfaen"/>
          <w:lang w:val="hy-AM"/>
        </w:rPr>
        <w:t>ում է</w:t>
      </w:r>
      <w:r w:rsidR="00280C44" w:rsidRPr="00280C44">
        <w:rPr>
          <w:rFonts w:ascii="Sylfaen" w:eastAsia="MS Mincho" w:hAnsi="Sylfaen"/>
          <w:lang w:val="hy-AM"/>
        </w:rPr>
        <w:t xml:space="preserve"> մոդելին սովորել ավելի լայն օրինաչափություններ՝ </w:t>
      </w:r>
      <w:r w:rsidR="001516EF">
        <w:rPr>
          <w:rFonts w:ascii="Sylfaen" w:eastAsia="MS Mincho" w:hAnsi="Sylfaen"/>
          <w:lang w:val="hy-AM"/>
        </w:rPr>
        <w:t>ուսուցման</w:t>
      </w:r>
      <w:r w:rsidR="00280C44" w:rsidRPr="00280C44">
        <w:rPr>
          <w:rFonts w:ascii="Sylfaen" w:eastAsia="MS Mincho" w:hAnsi="Sylfaen"/>
          <w:lang w:val="hy-AM"/>
        </w:rPr>
        <w:t xml:space="preserve"> տվյալներում աղմուկը անգիր անելու փոխարեն:</w:t>
      </w:r>
      <w:r w:rsidR="0032285A">
        <w:rPr>
          <w:rFonts w:ascii="Sylfaen" w:eastAsia="MS Mincho" w:hAnsi="Sylfaen"/>
          <w:lang w:val="hy-AM"/>
        </w:rPr>
        <w:t xml:space="preserve"> </w:t>
      </w:r>
    </w:p>
    <w:p w14:paraId="306F7E05" w14:textId="2DCAE50B" w:rsidR="00746F9D" w:rsidRDefault="00746F9D" w:rsidP="00906C19">
      <w:pPr>
        <w:spacing w:line="360" w:lineRule="auto"/>
        <w:ind w:firstLine="720"/>
        <w:jc w:val="both"/>
        <w:rPr>
          <w:rFonts w:ascii="Sylfaen" w:eastAsia="MS Mincho" w:hAnsi="Sylfaen"/>
          <w:lang w:val="hy-AM"/>
        </w:rPr>
      </w:pPr>
      <w:r w:rsidRPr="00746F9D">
        <w:rPr>
          <w:rFonts w:ascii="Sylfaen" w:eastAsia="MS Mincho" w:hAnsi="Sylfaen"/>
          <w:lang w:val="hy-AM"/>
        </w:rPr>
        <w:t xml:space="preserve">Կողմնակալության և </w:t>
      </w:r>
      <w:r w:rsidR="004D6E3A">
        <w:rPr>
          <w:rFonts w:ascii="Sylfaen" w:eastAsia="MS Mincho" w:hAnsi="Sylfaen"/>
          <w:lang w:val="hy-AM"/>
        </w:rPr>
        <w:t>տարբերության</w:t>
      </w:r>
      <w:r w:rsidRPr="00746F9D">
        <w:rPr>
          <w:rFonts w:ascii="Sylfaen" w:eastAsia="MS Mincho" w:hAnsi="Sylfaen"/>
          <w:lang w:val="hy-AM"/>
        </w:rPr>
        <w:t xml:space="preserve"> փոխզիջում</w:t>
      </w:r>
      <w:r w:rsidR="00340900">
        <w:rPr>
          <w:rFonts w:ascii="Sylfaen" w:eastAsia="MS Mincho" w:hAnsi="Sylfaen"/>
          <w:lang w:val="hy-AM"/>
        </w:rPr>
        <w:t xml:space="preserve">ը </w:t>
      </w:r>
      <w:r w:rsidR="00AB6CDE" w:rsidRPr="00AB6CDE">
        <w:rPr>
          <w:rFonts w:ascii="Sylfaen" w:eastAsia="MS Mincho" w:hAnsi="Sylfaen"/>
          <w:lang w:val="hy-AM"/>
        </w:rPr>
        <w:t>մեքենայական ուսուցման մեջ հայտնի խնդիր է։</w:t>
      </w:r>
      <w:r w:rsidR="00320237">
        <w:rPr>
          <w:rFonts w:ascii="Sylfaen" w:eastAsia="MS Mincho" w:hAnsi="Sylfaen"/>
          <w:lang w:val="hy-AM"/>
        </w:rPr>
        <w:t xml:space="preserve"> </w:t>
      </w:r>
      <w:r w:rsidR="00320237" w:rsidRPr="00320237">
        <w:rPr>
          <w:rFonts w:ascii="Sylfaen" w:eastAsia="MS Mincho" w:hAnsi="Sylfaen"/>
          <w:lang w:val="hy-AM"/>
        </w:rPr>
        <w:t xml:space="preserve">Կողմնակալությունը չափում է կանխատեսված արժեքների և իրական արժեքների միջև միջին տարբերությունը: </w:t>
      </w:r>
      <w:r w:rsidR="0011480F">
        <w:rPr>
          <w:rFonts w:ascii="Sylfaen" w:eastAsia="MS Mincho" w:hAnsi="Sylfaen"/>
          <w:lang w:val="hy-AM"/>
        </w:rPr>
        <w:t xml:space="preserve">Նրա </w:t>
      </w:r>
      <w:r w:rsidR="00320237" w:rsidRPr="00320237">
        <w:rPr>
          <w:rFonts w:ascii="Sylfaen" w:eastAsia="MS Mincho" w:hAnsi="Sylfaen"/>
          <w:lang w:val="hy-AM"/>
        </w:rPr>
        <w:t xml:space="preserve">աճին զուգընթաց մոդելը կանխատեսում է ավելի քիչ ճշգրիտ </w:t>
      </w:r>
      <w:r w:rsidR="00D157F5">
        <w:rPr>
          <w:rFonts w:ascii="Sylfaen" w:eastAsia="MS Mincho" w:hAnsi="Sylfaen"/>
          <w:lang w:val="hy-AM"/>
        </w:rPr>
        <w:t>ուսուցման</w:t>
      </w:r>
      <w:r w:rsidR="00320237" w:rsidRPr="00320237">
        <w:rPr>
          <w:rFonts w:ascii="Sylfaen" w:eastAsia="MS Mincho" w:hAnsi="Sylfaen"/>
          <w:lang w:val="hy-AM"/>
        </w:rPr>
        <w:t xml:space="preserve"> տվյալների </w:t>
      </w:r>
      <w:r w:rsidR="00012CD5">
        <w:rPr>
          <w:rFonts w:ascii="Sylfaen" w:eastAsia="MS Mincho" w:hAnsi="Sylfaen"/>
          <w:lang w:val="hy-AM"/>
        </w:rPr>
        <w:t>հավաքածուի</w:t>
      </w:r>
      <w:r w:rsidR="00320237" w:rsidRPr="00320237">
        <w:rPr>
          <w:rFonts w:ascii="Sylfaen" w:eastAsia="MS Mincho" w:hAnsi="Sylfaen"/>
          <w:lang w:val="hy-AM"/>
        </w:rPr>
        <w:t xml:space="preserve"> վրա: Բարձր կողմնակալությունը վերաբերում է </w:t>
      </w:r>
      <w:r w:rsidR="00012CD5">
        <w:rPr>
          <w:rFonts w:ascii="Sylfaen" w:eastAsia="MS Mincho" w:hAnsi="Sylfaen"/>
          <w:lang w:val="hy-AM"/>
        </w:rPr>
        <w:t>ուսուցման</w:t>
      </w:r>
      <w:r w:rsidR="00320237" w:rsidRPr="00320237">
        <w:rPr>
          <w:rFonts w:ascii="Sylfaen" w:eastAsia="MS Mincho" w:hAnsi="Sylfaen"/>
          <w:lang w:val="hy-AM"/>
        </w:rPr>
        <w:t xml:space="preserve"> ընթացքում բարձր սխալի:</w:t>
      </w:r>
      <w:r w:rsidR="00343651">
        <w:rPr>
          <w:rFonts w:ascii="Sylfaen" w:eastAsia="MS Mincho" w:hAnsi="Sylfaen"/>
          <w:lang w:val="hy-AM"/>
        </w:rPr>
        <w:tab/>
        <w:t>Տ</w:t>
      </w:r>
      <w:r w:rsidR="00FD7604" w:rsidRPr="00FD7604">
        <w:rPr>
          <w:rFonts w:ascii="Sylfaen" w:eastAsia="MS Mincho" w:hAnsi="Sylfaen"/>
          <w:lang w:val="hy-AM"/>
        </w:rPr>
        <w:t xml:space="preserve">արբերությունը չափում է տվյալ մոդելի տարբեր իրականացումների կանխատեսումների միջև եղած տարբերությունը: </w:t>
      </w:r>
      <w:r w:rsidR="0011480F">
        <w:rPr>
          <w:rFonts w:ascii="Sylfaen" w:eastAsia="MS Mincho" w:hAnsi="Sylfaen"/>
          <w:lang w:val="hy-AM"/>
        </w:rPr>
        <w:t>Նրա</w:t>
      </w:r>
      <w:r w:rsidR="00FD7604" w:rsidRPr="00FD7604">
        <w:rPr>
          <w:rFonts w:ascii="Sylfaen" w:eastAsia="MS Mincho" w:hAnsi="Sylfaen"/>
          <w:lang w:val="hy-AM"/>
        </w:rPr>
        <w:t xml:space="preserve"> աճին զուգընթաց մոդելը կանխատեսում է ավելի քիչ ճշգրիտ՝ անտեսանելի տվյալների հիման վրա: Բարձր տարբերությունը վերաբերում է թեստավորման և վավերացման ընթացքում բարձր սխալին:</w:t>
      </w:r>
      <w:r w:rsidR="00521590">
        <w:rPr>
          <w:rFonts w:ascii="Sylfaen" w:eastAsia="MS Mincho" w:hAnsi="Sylfaen"/>
          <w:lang w:val="hy-AM"/>
        </w:rPr>
        <w:t xml:space="preserve"> </w:t>
      </w:r>
      <w:r w:rsidR="00D71802">
        <w:rPr>
          <w:rFonts w:ascii="Sylfaen" w:eastAsia="MS Mincho" w:hAnsi="Sylfaen"/>
          <w:lang w:val="hy-AM"/>
        </w:rPr>
        <w:t>Ցանկալի է</w:t>
      </w:r>
      <w:r w:rsidR="00521590" w:rsidRPr="00521590">
        <w:rPr>
          <w:rFonts w:ascii="Sylfaen" w:eastAsia="MS Mincho" w:hAnsi="Sylfaen"/>
          <w:lang w:val="hy-AM"/>
        </w:rPr>
        <w:t xml:space="preserve"> ձգտ</w:t>
      </w:r>
      <w:r w:rsidR="00D71802">
        <w:rPr>
          <w:rFonts w:ascii="Sylfaen" w:eastAsia="MS Mincho" w:hAnsi="Sylfaen"/>
          <w:lang w:val="hy-AM"/>
        </w:rPr>
        <w:t>ել</w:t>
      </w:r>
      <w:r w:rsidR="00521590" w:rsidRPr="00521590">
        <w:rPr>
          <w:rFonts w:ascii="Sylfaen" w:eastAsia="MS Mincho" w:hAnsi="Sylfaen"/>
          <w:lang w:val="hy-AM"/>
        </w:rPr>
        <w:t xml:space="preserve"> նվազեցնել և՛ մոդելի կողմնակալությունը, և՛ </w:t>
      </w:r>
      <w:r w:rsidR="00D71802">
        <w:rPr>
          <w:rFonts w:ascii="Sylfaen" w:eastAsia="MS Mincho" w:hAnsi="Sylfaen"/>
          <w:lang w:val="hy-AM"/>
        </w:rPr>
        <w:t>տարբերությունը</w:t>
      </w:r>
      <w:r w:rsidR="00521590" w:rsidRPr="00521590">
        <w:rPr>
          <w:rFonts w:ascii="Sylfaen" w:eastAsia="MS Mincho" w:hAnsi="Sylfaen"/>
          <w:lang w:val="hy-AM"/>
        </w:rPr>
        <w:t xml:space="preserve">։ </w:t>
      </w:r>
    </w:p>
    <w:p w14:paraId="00D2C2C8" w14:textId="77777777" w:rsidR="00D61E6A" w:rsidRDefault="00FB2E6F" w:rsidP="0011480F">
      <w:pPr>
        <w:spacing w:line="360" w:lineRule="auto"/>
        <w:ind w:firstLine="720"/>
        <w:jc w:val="both"/>
        <w:rPr>
          <w:rFonts w:ascii="Sylfaen" w:eastAsia="MS Mincho" w:hAnsi="Sylfaen"/>
          <w:lang w:val="hy-AM"/>
        </w:rPr>
      </w:pPr>
      <w:r w:rsidRPr="00FB2E6F">
        <w:rPr>
          <w:rFonts w:ascii="Sylfaen" w:eastAsia="MS Mincho" w:hAnsi="Sylfaen"/>
          <w:lang w:val="hy-AM"/>
        </w:rPr>
        <w:lastRenderedPageBreak/>
        <w:t xml:space="preserve">Մեծացնելով կողմնակալությունը և նվազեցնելով </w:t>
      </w:r>
      <w:r w:rsidR="0004778E">
        <w:rPr>
          <w:rFonts w:ascii="Sylfaen" w:eastAsia="MS Mincho" w:hAnsi="Sylfaen"/>
          <w:lang w:val="hy-AM"/>
        </w:rPr>
        <w:t>տարբերությունը</w:t>
      </w:r>
      <w:r w:rsidRPr="00FB2E6F">
        <w:rPr>
          <w:rFonts w:ascii="Sylfaen" w:eastAsia="MS Mincho" w:hAnsi="Sylfaen"/>
          <w:lang w:val="hy-AM"/>
        </w:rPr>
        <w:t>, կանոնա</w:t>
      </w:r>
      <w:r w:rsidR="0004778E">
        <w:rPr>
          <w:rFonts w:ascii="Sylfaen" w:eastAsia="MS Mincho" w:hAnsi="Sylfaen"/>
          <w:lang w:val="hy-AM"/>
        </w:rPr>
        <w:t>կարգումը</w:t>
      </w:r>
      <w:r w:rsidRPr="00FB2E6F">
        <w:rPr>
          <w:rFonts w:ascii="Sylfaen" w:eastAsia="MS Mincho" w:hAnsi="Sylfaen"/>
          <w:lang w:val="hy-AM"/>
        </w:rPr>
        <w:t xml:space="preserve"> լուծում է մոդելի </w:t>
      </w:r>
      <w:r w:rsidR="0004778E">
        <w:rPr>
          <w:rFonts w:ascii="Sylfaen" w:eastAsia="MS Mincho" w:hAnsi="Sylfaen"/>
          <w:lang w:val="hy-AM"/>
        </w:rPr>
        <w:t>գերուսուցման</w:t>
      </w:r>
      <w:r w:rsidRPr="00FB2E6F">
        <w:rPr>
          <w:rFonts w:ascii="Sylfaen" w:eastAsia="MS Mincho" w:hAnsi="Sylfaen"/>
          <w:lang w:val="hy-AM"/>
        </w:rPr>
        <w:t xml:space="preserve"> խնդիրը:</w:t>
      </w:r>
    </w:p>
    <w:p w14:paraId="3F946BEF" w14:textId="77777777" w:rsidR="003F483A" w:rsidRDefault="003F483A" w:rsidP="0011480F">
      <w:pPr>
        <w:spacing w:line="360" w:lineRule="auto"/>
        <w:ind w:firstLine="720"/>
        <w:jc w:val="both"/>
        <w:rPr>
          <w:rFonts w:ascii="Sylfaen" w:eastAsia="MS Mincho" w:hAnsi="Sylfaen"/>
          <w:lang w:val="hy-AM"/>
        </w:rPr>
      </w:pPr>
    </w:p>
    <w:p w14:paraId="7C958776" w14:textId="7E0E2C9F" w:rsidR="001B308C" w:rsidRDefault="001B308C" w:rsidP="00D61E6A">
      <w:pPr>
        <w:spacing w:line="360" w:lineRule="auto"/>
        <w:ind w:firstLine="720"/>
        <w:jc w:val="center"/>
        <w:rPr>
          <w:rFonts w:ascii="Sylfaen" w:eastAsia="MS Mincho" w:hAnsi="Sylfaen"/>
          <w:lang w:val="hy-AM"/>
        </w:rPr>
      </w:pPr>
      <w:r>
        <w:rPr>
          <w:rFonts w:ascii="Sylfaen" w:eastAsia="MS Mincho" w:hAnsi="Sylfaen"/>
          <w:noProof/>
          <w:lang w:val="hy-AM"/>
        </w:rPr>
        <w:drawing>
          <wp:inline distT="0" distB="0" distL="0" distR="0" wp14:anchorId="07327B20" wp14:editId="7C96D1E4">
            <wp:extent cx="4369981" cy="1933757"/>
            <wp:effectExtent l="0" t="0" r="0" b="0"/>
            <wp:docPr id="1985981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81028" name="Picture 1985981028"/>
                    <pic:cNvPicPr/>
                  </pic:nvPicPr>
                  <pic:blipFill>
                    <a:blip r:embed="rId25">
                      <a:extLst>
                        <a:ext uri="{28A0092B-C50C-407E-A947-70E740481C1C}">
                          <a14:useLocalDpi xmlns:a14="http://schemas.microsoft.com/office/drawing/2010/main" val="0"/>
                        </a:ext>
                      </a:extLst>
                    </a:blip>
                    <a:stretch>
                      <a:fillRect/>
                    </a:stretch>
                  </pic:blipFill>
                  <pic:spPr>
                    <a:xfrm>
                      <a:off x="0" y="0"/>
                      <a:ext cx="4409844" cy="1951397"/>
                    </a:xfrm>
                    <a:prstGeom prst="rect">
                      <a:avLst/>
                    </a:prstGeom>
                  </pic:spPr>
                </pic:pic>
              </a:graphicData>
            </a:graphic>
          </wp:inline>
        </w:drawing>
      </w:r>
    </w:p>
    <w:p w14:paraId="482FD8B8" w14:textId="69834E60" w:rsidR="001B308C" w:rsidRDefault="001B308C" w:rsidP="001B308C">
      <w:pPr>
        <w:spacing w:line="360" w:lineRule="auto"/>
        <w:ind w:firstLine="720"/>
        <w:jc w:val="center"/>
        <w:rPr>
          <w:rFonts w:ascii="Sylfaen" w:eastAsia="MS Mincho" w:hAnsi="Sylfaen"/>
          <w:i/>
          <w:iCs/>
          <w:lang w:val="hy-AM"/>
        </w:rPr>
      </w:pPr>
      <w:r w:rsidRPr="00F118BE">
        <w:rPr>
          <w:rFonts w:ascii="Sylfaen" w:eastAsia="MS Mincho" w:hAnsi="Sylfaen"/>
          <w:i/>
          <w:iCs/>
          <w:lang w:val="hy-AM"/>
        </w:rPr>
        <w:t xml:space="preserve">Նկ </w:t>
      </w:r>
      <w:r w:rsidRPr="00762365">
        <w:rPr>
          <w:rFonts w:ascii="Sylfaen" w:eastAsia="MS Mincho" w:hAnsi="Sylfaen"/>
          <w:i/>
          <w:iCs/>
          <w:lang w:val="hy-AM"/>
        </w:rPr>
        <w:t>2.</w:t>
      </w:r>
      <w:r w:rsidR="0006774D">
        <w:rPr>
          <w:rFonts w:ascii="Sylfaen" w:eastAsia="MS Mincho" w:hAnsi="Sylfaen"/>
          <w:i/>
          <w:iCs/>
          <w:lang w:val="hy-AM"/>
        </w:rPr>
        <w:t>4</w:t>
      </w:r>
      <w:r w:rsidR="00B52BCC">
        <w:rPr>
          <w:rFonts w:ascii="Sylfaen" w:eastAsia="MS Mincho" w:hAnsi="Sylfaen"/>
          <w:i/>
          <w:iCs/>
          <w:lang w:val="hy-AM"/>
        </w:rPr>
        <w:t>.1</w:t>
      </w:r>
      <w:r w:rsidR="00762365">
        <w:rPr>
          <w:rFonts w:ascii="Sylfaen" w:eastAsia="MS Mincho" w:hAnsi="Sylfaen"/>
          <w:i/>
          <w:iCs/>
          <w:lang w:val="hy-AM"/>
        </w:rPr>
        <w:t xml:space="preserve"> Կանոնակարգումը մեքենայական ուսուցման մեջ</w:t>
      </w:r>
      <w:r w:rsidR="0006774D">
        <w:rPr>
          <w:rFonts w:ascii="Sylfaen" w:eastAsia="MS Mincho" w:hAnsi="Sylfaen"/>
          <w:i/>
          <w:iCs/>
          <w:lang w:val="hy-AM"/>
        </w:rPr>
        <w:t xml:space="preserve"> </w:t>
      </w:r>
      <w:r w:rsidR="00A6189E">
        <w:rPr>
          <w:rFonts w:ascii="Sylfaen" w:eastAsia="MS Mincho" w:hAnsi="Sylfaen"/>
          <w:i/>
          <w:iCs/>
          <w:lang w:val="hy-AM"/>
        </w:rPr>
        <w:t xml:space="preserve"> </w:t>
      </w:r>
      <w:hyperlink r:id="rId26" w:history="1">
        <w:r w:rsidR="002970C8" w:rsidRPr="00A6189E">
          <w:rPr>
            <w:rStyle w:val="Hyperlink"/>
            <w:rFonts w:ascii="Sylfaen" w:eastAsia="MS Mincho" w:hAnsi="Sylfaen"/>
            <w:i/>
            <w:iCs/>
            <w:sz w:val="28"/>
            <w:szCs w:val="28"/>
            <w:vertAlign w:val="superscript"/>
            <w:lang w:val="hy-AM"/>
          </w:rPr>
          <w:t>[</w:t>
        </w:r>
        <w:r w:rsidR="00A6189E" w:rsidRPr="00A6189E">
          <w:rPr>
            <w:rStyle w:val="Hyperlink"/>
            <w:rFonts w:ascii="Sylfaen" w:eastAsia="MS Mincho" w:hAnsi="Sylfaen"/>
            <w:i/>
            <w:iCs/>
            <w:sz w:val="28"/>
            <w:szCs w:val="28"/>
            <w:vertAlign w:val="superscript"/>
            <w:lang w:val="hy-AM"/>
          </w:rPr>
          <w:t>8</w:t>
        </w:r>
        <w:r w:rsidR="002970C8" w:rsidRPr="00A6189E">
          <w:rPr>
            <w:rStyle w:val="Hyperlink"/>
            <w:rFonts w:ascii="Sylfaen" w:eastAsia="MS Mincho" w:hAnsi="Sylfaen"/>
            <w:i/>
            <w:iCs/>
            <w:sz w:val="28"/>
            <w:szCs w:val="28"/>
            <w:vertAlign w:val="superscript"/>
            <w:lang w:val="hy-AM"/>
          </w:rPr>
          <w:t>]</w:t>
        </w:r>
      </w:hyperlink>
    </w:p>
    <w:p w14:paraId="08B1BCF3" w14:textId="77777777" w:rsidR="001B308C" w:rsidRDefault="001B308C" w:rsidP="001B308C">
      <w:pPr>
        <w:spacing w:line="360" w:lineRule="auto"/>
        <w:jc w:val="center"/>
        <w:rPr>
          <w:rFonts w:ascii="Sylfaen" w:eastAsia="MS Mincho" w:hAnsi="Sylfaen"/>
          <w:lang w:val="hy-AM"/>
        </w:rPr>
      </w:pPr>
    </w:p>
    <w:p w14:paraId="6162BF7E" w14:textId="4FEC72C5" w:rsidR="00FB2E6F" w:rsidRPr="00FB2E6F" w:rsidRDefault="00FB2E6F" w:rsidP="00FB2E6F">
      <w:pPr>
        <w:spacing w:line="360" w:lineRule="auto"/>
        <w:ind w:firstLine="720"/>
        <w:jc w:val="both"/>
        <w:rPr>
          <w:rFonts w:ascii="Sylfaen" w:eastAsia="MS Mincho" w:hAnsi="Sylfaen"/>
          <w:lang w:val="hy-AM"/>
        </w:rPr>
      </w:pPr>
      <w:r w:rsidRPr="00FB2E6F">
        <w:rPr>
          <w:rFonts w:ascii="Sylfaen" w:eastAsia="MS Mincho" w:hAnsi="Sylfaen"/>
          <w:lang w:val="hy-AM"/>
        </w:rPr>
        <w:t xml:space="preserve"> </w:t>
      </w:r>
      <w:r w:rsidR="008F7AF0">
        <w:rPr>
          <w:rFonts w:ascii="Sylfaen" w:eastAsia="MS Mincho" w:hAnsi="Sylfaen"/>
          <w:lang w:val="hy-AM"/>
        </w:rPr>
        <w:t>Գերուսուցումը</w:t>
      </w:r>
      <w:r w:rsidRPr="00FB2E6F">
        <w:rPr>
          <w:rFonts w:ascii="Sylfaen" w:eastAsia="MS Mincho" w:hAnsi="Sylfaen"/>
          <w:lang w:val="hy-AM"/>
        </w:rPr>
        <w:t xml:space="preserve"> տեղի է ունենում, երբ </w:t>
      </w:r>
      <w:r w:rsidR="00D7537C">
        <w:rPr>
          <w:rFonts w:ascii="Sylfaen" w:eastAsia="MS Mincho" w:hAnsi="Sylfaen"/>
          <w:lang w:val="hy-AM"/>
        </w:rPr>
        <w:t>ուսուցման</w:t>
      </w:r>
      <w:r w:rsidRPr="00FB2E6F">
        <w:rPr>
          <w:rFonts w:ascii="Sylfaen" w:eastAsia="MS Mincho" w:hAnsi="Sylfaen"/>
          <w:lang w:val="hy-AM"/>
        </w:rPr>
        <w:t xml:space="preserve"> տվյալների սխալը նվազում է, մինչդեռ թեստավորման տվյալների սխալը դադարում է նվազել կամ սկսում է աճել: Այլ կերպ ասած, </w:t>
      </w:r>
      <w:r w:rsidR="00D7537C">
        <w:rPr>
          <w:rFonts w:ascii="Sylfaen" w:eastAsia="MS Mincho" w:hAnsi="Sylfaen"/>
          <w:lang w:val="hy-AM"/>
        </w:rPr>
        <w:t>գերուսուցումը</w:t>
      </w:r>
      <w:r w:rsidRPr="00FB2E6F">
        <w:rPr>
          <w:rFonts w:ascii="Sylfaen" w:eastAsia="MS Mincho" w:hAnsi="Sylfaen"/>
          <w:lang w:val="hy-AM"/>
        </w:rPr>
        <w:t xml:space="preserve"> նկարագրում է ցածր կողմնակալությամբ և բարձր </w:t>
      </w:r>
      <w:r w:rsidR="00D7537C">
        <w:rPr>
          <w:rFonts w:ascii="Sylfaen" w:eastAsia="MS Mincho" w:hAnsi="Sylfaen"/>
          <w:lang w:val="hy-AM"/>
        </w:rPr>
        <w:t>տարբերությամբ</w:t>
      </w:r>
      <w:r w:rsidRPr="00FB2E6F">
        <w:rPr>
          <w:rFonts w:ascii="Sylfaen" w:eastAsia="MS Mincho" w:hAnsi="Sylfaen"/>
          <w:lang w:val="hy-AM"/>
        </w:rPr>
        <w:t xml:space="preserve"> մոդելներ: </w:t>
      </w:r>
    </w:p>
    <w:p w14:paraId="376463E5" w14:textId="719A4C76" w:rsidR="00FB2E6F" w:rsidRPr="00DE4483" w:rsidRDefault="0018152F" w:rsidP="00BF11CD">
      <w:pPr>
        <w:spacing w:line="360" w:lineRule="auto"/>
        <w:ind w:firstLine="720"/>
        <w:jc w:val="both"/>
        <w:rPr>
          <w:rFonts w:ascii="Sylfaen" w:eastAsia="MS Mincho" w:hAnsi="Sylfaen"/>
          <w:lang w:val="hy-AM"/>
        </w:rPr>
      </w:pPr>
      <w:r>
        <w:rPr>
          <w:rFonts w:ascii="Sylfaen" w:eastAsia="MS Mincho" w:hAnsi="Sylfaen"/>
          <w:lang w:val="hy-AM"/>
        </w:rPr>
        <w:t>Թերուսուցումը</w:t>
      </w:r>
      <w:r w:rsidR="00FB2E6F" w:rsidRPr="00FB2E6F">
        <w:rPr>
          <w:rFonts w:ascii="Sylfaen" w:eastAsia="MS Mincho" w:hAnsi="Sylfaen"/>
          <w:lang w:val="hy-AM"/>
        </w:rPr>
        <w:t xml:space="preserve"> նկարագրում է բարձր կողմնակալությամբ և բարձր </w:t>
      </w:r>
      <w:r w:rsidR="00D70BA3">
        <w:rPr>
          <w:rFonts w:ascii="Sylfaen" w:eastAsia="MS Mincho" w:hAnsi="Sylfaen"/>
          <w:lang w:val="hy-AM"/>
        </w:rPr>
        <w:t>տարբերությամբ</w:t>
      </w:r>
      <w:r w:rsidR="00FB2E6F" w:rsidRPr="00FB2E6F">
        <w:rPr>
          <w:rFonts w:ascii="Sylfaen" w:eastAsia="MS Mincho" w:hAnsi="Sylfaen"/>
          <w:lang w:val="hy-AM"/>
        </w:rPr>
        <w:t xml:space="preserve"> բնութագրվող մոդելներ: Սա հաճախ առաջանում է </w:t>
      </w:r>
      <w:r w:rsidR="003446C0">
        <w:rPr>
          <w:rFonts w:ascii="Sylfaen" w:eastAsia="MS Mincho" w:hAnsi="Sylfaen"/>
          <w:lang w:val="hy-AM"/>
        </w:rPr>
        <w:t>ուսուցման</w:t>
      </w:r>
      <w:r w:rsidR="00FB2E6F" w:rsidRPr="00FB2E6F">
        <w:rPr>
          <w:rFonts w:ascii="Sylfaen" w:eastAsia="MS Mincho" w:hAnsi="Sylfaen"/>
          <w:lang w:val="hy-AM"/>
        </w:rPr>
        <w:t xml:space="preserve"> տվյալների կամ պարամետրերի անբավարարությունից:</w:t>
      </w:r>
      <w:r w:rsidR="00AC4A9D">
        <w:rPr>
          <w:rFonts w:ascii="Sylfaen" w:eastAsia="MS Mincho" w:hAnsi="Sylfaen"/>
          <w:lang w:val="hy-AM"/>
        </w:rPr>
        <w:t xml:space="preserve"> </w:t>
      </w:r>
      <w:r w:rsidR="00FB2E6F" w:rsidRPr="00FB2E6F">
        <w:rPr>
          <w:rFonts w:ascii="Sylfaen" w:eastAsia="MS Mincho" w:hAnsi="Sylfaen"/>
          <w:lang w:val="hy-AM"/>
        </w:rPr>
        <w:t xml:space="preserve">Եթե </w:t>
      </w:r>
      <w:r w:rsidR="00FA3F93">
        <w:rPr>
          <w:rFonts w:ascii="Sylfaen" w:eastAsia="MS Mincho" w:hAnsi="Sylfaen"/>
          <w:lang w:val="hy-AM"/>
        </w:rPr>
        <w:t>կանոնակարգման</w:t>
      </w:r>
      <w:r w:rsidR="00FB2E6F" w:rsidRPr="00FB2E6F">
        <w:rPr>
          <w:rFonts w:ascii="Sylfaen" w:eastAsia="MS Mincho" w:hAnsi="Sylfaen"/>
          <w:lang w:val="hy-AM"/>
        </w:rPr>
        <w:t xml:space="preserve"> միջոցով ներմուծվում է չափազանց շատ կողմնակալություն, մոդելի </w:t>
      </w:r>
      <w:r w:rsidR="00FA3F93">
        <w:rPr>
          <w:rFonts w:ascii="Sylfaen" w:eastAsia="MS Mincho" w:hAnsi="Sylfaen"/>
          <w:lang w:val="hy-AM"/>
        </w:rPr>
        <w:t>տարբերությունը</w:t>
      </w:r>
      <w:r w:rsidR="00FB2E6F" w:rsidRPr="00FB2E6F">
        <w:rPr>
          <w:rFonts w:ascii="Sylfaen" w:eastAsia="MS Mincho" w:hAnsi="Sylfaen"/>
          <w:lang w:val="hy-AM"/>
        </w:rPr>
        <w:t xml:space="preserve"> կարող է դադարել նվազել և նույնիսկ աճել: </w:t>
      </w:r>
    </w:p>
    <w:p w14:paraId="79402809" w14:textId="1A557261" w:rsidR="007926E4" w:rsidRPr="007926E4" w:rsidRDefault="007926E4" w:rsidP="00C46428">
      <w:pPr>
        <w:spacing w:line="360" w:lineRule="auto"/>
        <w:ind w:firstLine="720"/>
        <w:jc w:val="both"/>
        <w:rPr>
          <w:rFonts w:ascii="Sylfaen" w:eastAsia="MS Mincho" w:hAnsi="Sylfaen"/>
          <w:lang w:val="hy-AM"/>
        </w:rPr>
      </w:pPr>
      <w:r w:rsidRPr="007926E4">
        <w:rPr>
          <w:rFonts w:ascii="Sylfaen" w:eastAsia="MS Mincho" w:hAnsi="Sylfaen"/>
          <w:lang w:val="hy-AM"/>
        </w:rPr>
        <w:t xml:space="preserve">Գծային ռեգրեսիան և լոգիստիկ ռեգրեսիան երկուսն էլ կանխատեսողական մոդելներ են, որոնք հիմք են հանդիսանում մեքենայական ուսուցման համար: Գծային ռեգրեսիան (կամ սովորական նվազագույն քառակուսիների մեթոդը) նպատակ ունի չափել և կանխատեսել մեկ կամ մի քանի կանխատեսողների ազդեցությունը տվյալ արդյունքի վրա՝ գտնելով տրամադրված </w:t>
      </w:r>
      <w:r w:rsidR="0072508F">
        <w:rPr>
          <w:rFonts w:ascii="Sylfaen" w:eastAsia="MS Mincho" w:hAnsi="Sylfaen"/>
          <w:lang w:val="hy-AM"/>
        </w:rPr>
        <w:t>ուսուցման</w:t>
      </w:r>
      <w:r w:rsidRPr="007926E4">
        <w:rPr>
          <w:rFonts w:ascii="Sylfaen" w:eastAsia="MS Mincho" w:hAnsi="Sylfaen"/>
          <w:lang w:val="hy-AM"/>
        </w:rPr>
        <w:t xml:space="preserve"> տվյալների</w:t>
      </w:r>
      <w:r w:rsidR="0072508F">
        <w:rPr>
          <w:rFonts w:ascii="Sylfaen" w:eastAsia="MS Mincho" w:hAnsi="Sylfaen"/>
          <w:lang w:val="hy-AM"/>
        </w:rPr>
        <w:t xml:space="preserve"> </w:t>
      </w:r>
      <w:r w:rsidRPr="007926E4">
        <w:rPr>
          <w:rFonts w:ascii="Sylfaen" w:eastAsia="MS Mincho" w:hAnsi="Sylfaen"/>
          <w:lang w:val="hy-AM"/>
        </w:rPr>
        <w:t xml:space="preserve">միջոցով ամենահարմար գիծը: Լոգիստիկ ռեգրեսիան նպատակ ունի որոշել հավանականությունները՝ տրված կանխատեսողների միջակայքում գտնվող երկուական արդյունքի միջոցով: Այլ կերպ ասած, գծային ռեգրեսիան կատարում է շարունակական քանակական </w:t>
      </w:r>
      <w:r w:rsidRPr="007926E4">
        <w:rPr>
          <w:rFonts w:ascii="Sylfaen" w:eastAsia="MS Mincho" w:hAnsi="Sylfaen"/>
          <w:lang w:val="hy-AM"/>
        </w:rPr>
        <w:lastRenderedPageBreak/>
        <w:t>կանխատեսումներ, մինչդեռ լոգիստիկ ռեգրեսիան ստեղծում է դիսկրետ կատեգորիկ կանխատեսումներ:</w:t>
      </w:r>
    </w:p>
    <w:p w14:paraId="75901D73" w14:textId="64996F06" w:rsidR="007926E4" w:rsidRPr="007926E4" w:rsidRDefault="007926E4" w:rsidP="00074B24">
      <w:pPr>
        <w:spacing w:line="360" w:lineRule="auto"/>
        <w:ind w:firstLine="720"/>
        <w:jc w:val="both"/>
        <w:rPr>
          <w:rFonts w:ascii="Sylfaen" w:eastAsia="MS Mincho" w:hAnsi="Sylfaen"/>
          <w:lang w:val="hy-AM"/>
        </w:rPr>
      </w:pPr>
      <w:r w:rsidRPr="007926E4">
        <w:rPr>
          <w:rFonts w:ascii="Sylfaen" w:eastAsia="MS Mincho" w:hAnsi="Sylfaen"/>
          <w:lang w:val="hy-AM"/>
        </w:rPr>
        <w:t>Ռեգրեսիոն մոդելների համար կան կանոնավորման երեք հիմնական ձևեր</w:t>
      </w:r>
      <w:r w:rsidR="00C46428">
        <w:rPr>
          <w:rFonts w:ascii="Sylfaen" w:eastAsia="MS Mincho" w:hAnsi="Sylfaen"/>
          <w:lang w:val="hy-AM"/>
        </w:rPr>
        <w:t xml:space="preserve"> ՝</w:t>
      </w:r>
    </w:p>
    <w:p w14:paraId="44B12EB2" w14:textId="7CE9F2C9" w:rsidR="007926E4" w:rsidRPr="00CE7E90" w:rsidRDefault="00E00D41"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L1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Սա կանոնակարգման</w:t>
      </w:r>
      <w:r w:rsidR="007926E4" w:rsidRPr="00CE7E90">
        <w:rPr>
          <w:rFonts w:ascii="Sylfaen" w:eastAsia="MS Mincho" w:hAnsi="Sylfaen"/>
          <w:sz w:val="24"/>
          <w:szCs w:val="24"/>
          <w:lang w:val="hy-AM"/>
        </w:rPr>
        <w:t xml:space="preserve"> տեխնիկա է, որը </w:t>
      </w:r>
      <w:r w:rsidR="00435E12" w:rsidRPr="00CE7E90">
        <w:rPr>
          <w:rFonts w:ascii="Sylfaen" w:eastAsia="MS Mincho" w:hAnsi="Sylfaen"/>
          <w:sz w:val="24"/>
          <w:szCs w:val="24"/>
          <w:lang w:val="hy-AM"/>
        </w:rPr>
        <w:t>տուգանում</w:t>
      </w:r>
      <w:r w:rsidR="007926E4" w:rsidRPr="00CE7E90">
        <w:rPr>
          <w:rFonts w:ascii="Sylfaen" w:eastAsia="MS Mincho" w:hAnsi="Sylfaen"/>
          <w:sz w:val="24"/>
          <w:szCs w:val="24"/>
          <w:lang w:val="hy-AM"/>
        </w:rPr>
        <w:t xml:space="preserve"> է բարձր արժեք ունեցող, փոխկապակցված գործակիցները: Այն մոդելի քառակուս</w:t>
      </w:r>
      <w:r w:rsidR="00435E12" w:rsidRPr="00CE7E90">
        <w:rPr>
          <w:rFonts w:ascii="Sylfaen" w:eastAsia="MS Mincho" w:hAnsi="Sylfaen"/>
          <w:sz w:val="24"/>
          <w:szCs w:val="24"/>
          <w:lang w:val="hy-AM"/>
        </w:rPr>
        <w:t>ային</w:t>
      </w:r>
      <w:r w:rsidR="007926E4" w:rsidRPr="00CE7E90">
        <w:rPr>
          <w:rFonts w:ascii="Sylfaen" w:eastAsia="MS Mincho" w:hAnsi="Sylfaen"/>
          <w:sz w:val="24"/>
          <w:szCs w:val="24"/>
          <w:lang w:val="hy-AM"/>
        </w:rPr>
        <w:t xml:space="preserve"> սխալների գումարի (SSE) կորստի ֆունկցիայի մեջ ներմուծում է </w:t>
      </w:r>
      <w:r w:rsidR="00A1288C"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w:t>
      </w:r>
      <w:r w:rsidR="001B3681" w:rsidRPr="00CE7E90">
        <w:rPr>
          <w:rFonts w:ascii="Sylfaen" w:eastAsia="MS Mincho" w:hAnsi="Sylfaen"/>
          <w:sz w:val="24"/>
          <w:szCs w:val="24"/>
          <w:lang w:val="hy-AM"/>
        </w:rPr>
        <w:t>, որը</w:t>
      </w:r>
      <w:r w:rsidR="007926E4" w:rsidRPr="00CE7E90">
        <w:rPr>
          <w:rFonts w:ascii="Sylfaen" w:eastAsia="MS Mincho" w:hAnsi="Sylfaen"/>
          <w:sz w:val="24"/>
          <w:szCs w:val="24"/>
          <w:lang w:val="hy-AM"/>
        </w:rPr>
        <w:t xml:space="preserve"> գործակիցների գումարի բացարձակ արժեքն է: Իր հերթին, կառավարվելով լամբդա (</w:t>
      </w:r>
      <w:r w:rsidR="007926E4" w:rsidRPr="00CE7E90">
        <w:rPr>
          <w:rFonts w:ascii="Sylfaen" w:eastAsia="MS Mincho" w:hAnsi="Sylfaen"/>
          <w:sz w:val="24"/>
          <w:szCs w:val="24"/>
        </w:rPr>
        <w:t>λ</w:t>
      </w:r>
      <w:r w:rsidR="007926E4" w:rsidRPr="00CE7E90">
        <w:rPr>
          <w:rFonts w:ascii="Sylfaen" w:eastAsia="MS Mincho" w:hAnsi="Sylfaen"/>
          <w:sz w:val="24"/>
          <w:szCs w:val="24"/>
          <w:lang w:val="hy-AM"/>
        </w:rPr>
        <w:t xml:space="preserve">) հիպերպարամետրով, այն ընտրված հատկանիշների կշիռները նվազեցնում է զրոյի: </w:t>
      </w:r>
    </w:p>
    <w:p w14:paraId="68C5F7C3" w14:textId="0AC01F89" w:rsidR="007926E4" w:rsidRPr="00CE7E90" w:rsidRDefault="00AC4CCB" w:rsidP="009E3864">
      <w:pPr>
        <w:pStyle w:val="ListParagraph"/>
        <w:numPr>
          <w:ilvl w:val="0"/>
          <w:numId w:val="28"/>
        </w:numPr>
        <w:spacing w:line="360" w:lineRule="auto"/>
        <w:jc w:val="both"/>
        <w:rPr>
          <w:rFonts w:ascii="Sylfaen" w:eastAsia="MS Mincho" w:hAnsi="Sylfaen"/>
          <w:sz w:val="24"/>
          <w:szCs w:val="24"/>
          <w:lang w:val="hy-AM"/>
        </w:rPr>
      </w:pPr>
      <w:r w:rsidRPr="00CE7E90">
        <w:rPr>
          <w:rFonts w:ascii="Sylfaen" w:eastAsia="MS Mincho" w:hAnsi="Sylfaen"/>
          <w:sz w:val="24"/>
          <w:szCs w:val="24"/>
          <w:lang w:val="hy-AM"/>
        </w:rPr>
        <w:t>L2 կանոնակարգումը։</w:t>
      </w:r>
      <w:r w:rsidR="007926E4" w:rsidRPr="00CE7E90">
        <w:rPr>
          <w:rFonts w:ascii="Sylfaen" w:eastAsia="MS Mincho" w:hAnsi="Sylfaen"/>
          <w:sz w:val="24"/>
          <w:szCs w:val="24"/>
          <w:lang w:val="hy-AM"/>
        </w:rPr>
        <w:t xml:space="preserve"> </w:t>
      </w:r>
      <w:r w:rsidRPr="00CE7E90">
        <w:rPr>
          <w:rFonts w:ascii="Sylfaen" w:eastAsia="MS Mincho" w:hAnsi="Sylfaen"/>
          <w:sz w:val="24"/>
          <w:szCs w:val="24"/>
          <w:lang w:val="hy-AM"/>
        </w:rPr>
        <w:t>Այս տեխնիկան</w:t>
      </w:r>
      <w:r w:rsidR="007926E4" w:rsidRPr="00CE7E90">
        <w:rPr>
          <w:rFonts w:ascii="Sylfaen" w:eastAsia="MS Mincho" w:hAnsi="Sylfaen"/>
          <w:sz w:val="24"/>
          <w:szCs w:val="24"/>
          <w:lang w:val="hy-AM"/>
        </w:rPr>
        <w:t xml:space="preserve"> նմանապես տուգանում է բարձր արժեք ունեցող գործակիցները՝ SSE կորստի ֆունկցիայում </w:t>
      </w:r>
      <w:r w:rsidR="00ED57C1" w:rsidRPr="00CE7E90">
        <w:rPr>
          <w:rFonts w:ascii="Sylfaen" w:eastAsia="MS Mincho" w:hAnsi="Sylfaen"/>
          <w:sz w:val="24"/>
          <w:szCs w:val="24"/>
          <w:lang w:val="hy-AM"/>
        </w:rPr>
        <w:t>կանոնակարգման</w:t>
      </w:r>
      <w:r w:rsidR="007926E4" w:rsidRPr="00CE7E90">
        <w:rPr>
          <w:rFonts w:ascii="Sylfaen" w:eastAsia="MS Mincho" w:hAnsi="Sylfaen"/>
          <w:sz w:val="24"/>
          <w:szCs w:val="24"/>
          <w:lang w:val="hy-AM"/>
        </w:rPr>
        <w:t xml:space="preserve"> անդամ ներմուծելով: </w:t>
      </w:r>
      <w:r w:rsidR="00D32C81" w:rsidRPr="00CE7E90">
        <w:rPr>
          <w:rFonts w:ascii="Sylfaen" w:eastAsia="MS Mincho" w:hAnsi="Sylfaen"/>
          <w:sz w:val="24"/>
          <w:szCs w:val="24"/>
          <w:lang w:val="hy-AM"/>
        </w:rPr>
        <w:t xml:space="preserve">Այն տարբերվում է L1 ռեգրեսսիայից նրանով, որ </w:t>
      </w:r>
      <w:r w:rsidR="00765F13" w:rsidRPr="00CE7E90">
        <w:rPr>
          <w:rFonts w:ascii="Sylfaen" w:eastAsia="MS Mincho" w:hAnsi="Sylfaen"/>
          <w:sz w:val="24"/>
          <w:szCs w:val="24"/>
          <w:lang w:val="hy-AM"/>
        </w:rPr>
        <w:t>այս տեխնիկայի</w:t>
      </w:r>
      <w:r w:rsidR="007926E4" w:rsidRPr="00CE7E90">
        <w:rPr>
          <w:rFonts w:ascii="Sylfaen" w:eastAsia="MS Mincho" w:hAnsi="Sylfaen"/>
          <w:sz w:val="24"/>
          <w:szCs w:val="24"/>
          <w:lang w:val="hy-AM"/>
        </w:rPr>
        <w:t xml:space="preserve"> տուգանային անդամը գործակիցների քառակուսային գումարն է, այլ ոչ թե գործակիցների բացարձակ արժեքը</w:t>
      </w:r>
      <w:r w:rsidR="00765F13" w:rsidRPr="00CE7E90">
        <w:rPr>
          <w:rFonts w:ascii="Sylfaen" w:eastAsia="MS Mincho" w:hAnsi="Sylfaen"/>
          <w:sz w:val="24"/>
          <w:szCs w:val="24"/>
          <w:lang w:val="hy-AM"/>
        </w:rPr>
        <w:t xml:space="preserve"> և </w:t>
      </w:r>
      <w:r w:rsidR="007926E4" w:rsidRPr="00CE7E90">
        <w:rPr>
          <w:rFonts w:ascii="Sylfaen" w:eastAsia="MS Mincho" w:hAnsi="Sylfaen"/>
          <w:sz w:val="24"/>
          <w:szCs w:val="24"/>
          <w:lang w:val="hy-AM"/>
        </w:rPr>
        <w:t>չի իրականացնում հատկանիշների ընտրություն</w:t>
      </w:r>
      <w:r w:rsidR="00FD3E25" w:rsidRPr="00CE7E90">
        <w:rPr>
          <w:rFonts w:ascii="Sylfaen" w:eastAsia="MS Mincho" w:hAnsi="Sylfaen"/>
          <w:sz w:val="24"/>
          <w:szCs w:val="24"/>
          <w:lang w:val="hy-AM"/>
        </w:rPr>
        <w:t xml:space="preserve"> այն</w:t>
      </w:r>
      <w:r w:rsidR="007926E4" w:rsidRPr="00CE7E90">
        <w:rPr>
          <w:rFonts w:ascii="Sylfaen" w:eastAsia="MS Mincho" w:hAnsi="Sylfaen"/>
          <w:sz w:val="24"/>
          <w:szCs w:val="24"/>
          <w:lang w:val="hy-AM"/>
        </w:rPr>
        <w:t xml:space="preserve"> միայն կրճատում է հատկանիշների կշիռները դեպի զրո</w:t>
      </w:r>
      <w:r w:rsidR="00FD3E25" w:rsidRPr="00CE7E90">
        <w:rPr>
          <w:rFonts w:ascii="Sylfaen" w:eastAsia="MS Mincho" w:hAnsi="Sylfaen"/>
          <w:sz w:val="24"/>
          <w:szCs w:val="24"/>
          <w:lang w:val="hy-AM"/>
        </w:rPr>
        <w:t>։</w:t>
      </w:r>
    </w:p>
    <w:p w14:paraId="09CFD098" w14:textId="57059445" w:rsidR="00FD7604" w:rsidRPr="00CE7E90" w:rsidRDefault="007926E4" w:rsidP="00F92D48">
      <w:pPr>
        <w:pStyle w:val="ListParagraph"/>
        <w:numPr>
          <w:ilvl w:val="0"/>
          <w:numId w:val="28"/>
        </w:numPr>
        <w:spacing w:after="0" w:line="360" w:lineRule="auto"/>
        <w:jc w:val="both"/>
        <w:rPr>
          <w:rFonts w:ascii="Sylfaen" w:eastAsia="MS Mincho" w:hAnsi="Sylfaen"/>
          <w:sz w:val="24"/>
          <w:szCs w:val="24"/>
          <w:lang w:val="hy-AM"/>
        </w:rPr>
      </w:pPr>
      <w:r w:rsidRPr="00CE7E90">
        <w:rPr>
          <w:rFonts w:ascii="Sylfaen" w:eastAsia="MS Mincho" w:hAnsi="Sylfaen"/>
          <w:sz w:val="24"/>
          <w:szCs w:val="24"/>
          <w:lang w:val="hy-AM"/>
        </w:rPr>
        <w:t xml:space="preserve">Էլաստիկ ցանցային </w:t>
      </w:r>
      <w:r w:rsidR="00A117FE" w:rsidRPr="00CE7E90">
        <w:rPr>
          <w:rFonts w:ascii="Sylfaen" w:eastAsia="MS Mincho" w:hAnsi="Sylfaen"/>
          <w:sz w:val="24"/>
          <w:szCs w:val="24"/>
          <w:lang w:val="hy-AM"/>
        </w:rPr>
        <w:t>կանոնակարգումը</w:t>
      </w:r>
      <w:r w:rsidR="004D1BBA">
        <w:rPr>
          <w:rFonts w:ascii="Sylfaen" w:eastAsia="MS Mincho" w:hAnsi="Sylfaen"/>
          <w:sz w:val="24"/>
          <w:szCs w:val="24"/>
          <w:lang w:val="hy-AM"/>
        </w:rPr>
        <w:t>։ Այս տեխնիկան</w:t>
      </w:r>
      <w:r w:rsidRPr="00CE7E90">
        <w:rPr>
          <w:rFonts w:ascii="Sylfaen" w:eastAsia="MS Mincho" w:hAnsi="Sylfaen"/>
          <w:sz w:val="24"/>
          <w:szCs w:val="24"/>
          <w:lang w:val="hy-AM"/>
        </w:rPr>
        <w:t xml:space="preserve"> համատեղում է և՛ </w:t>
      </w:r>
      <w:r w:rsidR="00A117FE" w:rsidRPr="00CE7E90">
        <w:rPr>
          <w:rFonts w:ascii="Sylfaen" w:eastAsia="MS Mincho" w:hAnsi="Sylfaen"/>
          <w:sz w:val="24"/>
          <w:szCs w:val="24"/>
          <w:lang w:val="hy-AM"/>
        </w:rPr>
        <w:t>L1</w:t>
      </w:r>
      <w:r w:rsidRPr="00CE7E90">
        <w:rPr>
          <w:rFonts w:ascii="Sylfaen" w:eastAsia="MS Mincho" w:hAnsi="Sylfaen"/>
          <w:sz w:val="24"/>
          <w:szCs w:val="24"/>
          <w:lang w:val="hy-AM"/>
        </w:rPr>
        <w:t xml:space="preserve">, և՛ </w:t>
      </w:r>
      <w:r w:rsidR="00A117FE" w:rsidRPr="00CE7E90">
        <w:rPr>
          <w:rFonts w:ascii="Sylfaen" w:eastAsia="MS Mincho" w:hAnsi="Sylfaen"/>
          <w:sz w:val="24"/>
          <w:szCs w:val="24"/>
          <w:lang w:val="hy-AM"/>
        </w:rPr>
        <w:t>L2</w:t>
      </w:r>
      <w:r w:rsidRPr="00CE7E90">
        <w:rPr>
          <w:rFonts w:ascii="Sylfaen" w:eastAsia="MS Mincho" w:hAnsi="Sylfaen"/>
          <w:sz w:val="24"/>
          <w:szCs w:val="24"/>
          <w:lang w:val="hy-AM"/>
        </w:rPr>
        <w:t xml:space="preserve"> ռեգրեսիան</w:t>
      </w:r>
      <w:r w:rsidR="00A117FE" w:rsidRPr="00CE7E90">
        <w:rPr>
          <w:rFonts w:ascii="Sylfaen" w:eastAsia="MS Mincho" w:hAnsi="Sylfaen"/>
          <w:sz w:val="24"/>
          <w:szCs w:val="24"/>
          <w:lang w:val="hy-AM"/>
        </w:rPr>
        <w:t>երը</w:t>
      </w:r>
      <w:r w:rsidRPr="00CE7E90">
        <w:rPr>
          <w:rFonts w:ascii="Sylfaen" w:eastAsia="MS Mincho" w:hAnsi="Sylfaen"/>
          <w:sz w:val="24"/>
          <w:szCs w:val="24"/>
          <w:lang w:val="hy-AM"/>
        </w:rPr>
        <w:t xml:space="preserve">, բայց SSE կորստի ֆունկցիայում ներմուծելով </w:t>
      </w:r>
      <w:r w:rsidR="00855207" w:rsidRPr="00CE7E90">
        <w:rPr>
          <w:rFonts w:ascii="Sylfaen" w:eastAsia="MS Mincho" w:hAnsi="Sylfaen"/>
          <w:sz w:val="24"/>
          <w:szCs w:val="24"/>
          <w:lang w:val="hy-AM"/>
        </w:rPr>
        <w:t>երկուսի</w:t>
      </w:r>
      <w:r w:rsidRPr="00CE7E90">
        <w:rPr>
          <w:rFonts w:ascii="Sylfaen" w:eastAsia="MS Mincho" w:hAnsi="Sylfaen"/>
          <w:sz w:val="24"/>
          <w:szCs w:val="24"/>
          <w:lang w:val="hy-AM"/>
        </w:rPr>
        <w:t xml:space="preserve"> տուգանային անդամները: L2-ը և L1-ը ստանում են իրենց տուգանային անդամի արժեքը, համապատասխանաբար, հատկանիշների կշիռների գումարի քառակուսացման կամ բացարձակ արժեքը վերցնելու միջոցով: Առաձգական ցանցը այս երկու տուգանքային արժեքներն էլ ներմուծում է արժեքի ֆունկցիայի (SSE) հավասարման մեջ։ </w:t>
      </w:r>
    </w:p>
    <w:p w14:paraId="13B18CB8" w14:textId="1E97A821" w:rsidR="00390B88" w:rsidRPr="00DE4483" w:rsidRDefault="00390B88" w:rsidP="00F92D48">
      <w:pPr>
        <w:spacing w:line="360" w:lineRule="auto"/>
        <w:ind w:firstLine="720"/>
        <w:jc w:val="both"/>
        <w:rPr>
          <w:rFonts w:ascii="Sylfaen" w:eastAsia="MS Mincho" w:hAnsi="Sylfaen"/>
          <w:lang w:val="hy-AM"/>
        </w:rPr>
      </w:pPr>
      <w:r w:rsidRPr="00390B88">
        <w:rPr>
          <w:rFonts w:ascii="Sylfaen" w:eastAsia="MS Mincho" w:hAnsi="Sylfaen"/>
          <w:lang w:val="hy-AM"/>
        </w:rPr>
        <w:t xml:space="preserve">Բոլոր երեք տեխնիկաներում տուգանային </w:t>
      </w:r>
      <w:r>
        <w:rPr>
          <w:rFonts w:ascii="Sylfaen" w:eastAsia="MS Mincho" w:hAnsi="Sylfaen"/>
          <w:lang w:val="hy-AM"/>
        </w:rPr>
        <w:t>անդամի</w:t>
      </w:r>
      <w:r w:rsidRPr="00390B88">
        <w:rPr>
          <w:rFonts w:ascii="Sylfaen" w:eastAsia="MS Mincho" w:hAnsi="Sylfaen"/>
          <w:lang w:val="hy-AM"/>
        </w:rPr>
        <w:t xml:space="preserve"> ուժգնությունը կառավարվում է լամբդայով, որը կարող է հաշվարկվել տարբեր խաչաձև վավերացման տեխնիկաների միջոցով</w:t>
      </w:r>
      <w:r w:rsidR="004B14F0">
        <w:rPr>
          <w:rFonts w:ascii="Sylfaen" w:eastAsia="MS Mincho" w:hAnsi="Sylfaen"/>
          <w:lang w:val="hy-AM"/>
        </w:rPr>
        <w:t>։</w:t>
      </w:r>
    </w:p>
    <w:p w14:paraId="3C3F68E2" w14:textId="1AAE08C9" w:rsidR="00CE7E90" w:rsidRPr="003A20F7" w:rsidRDefault="001A5E85"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Տվյալների լրացումը</w:t>
      </w:r>
      <w:r w:rsidR="00877B88" w:rsidRPr="003A20F7">
        <w:rPr>
          <w:rFonts w:ascii="Sylfaen" w:eastAsia="MS Mincho" w:hAnsi="Sylfaen"/>
          <w:sz w:val="24"/>
          <w:szCs w:val="24"/>
          <w:lang w:val="hy-AM"/>
        </w:rPr>
        <w:t>։</w:t>
      </w:r>
      <w:r w:rsidRPr="003A20F7">
        <w:rPr>
          <w:rFonts w:ascii="Sylfaen" w:eastAsia="MS Mincho" w:hAnsi="Sylfaen"/>
          <w:sz w:val="24"/>
          <w:szCs w:val="24"/>
          <w:lang w:val="hy-AM"/>
        </w:rPr>
        <w:t xml:space="preserve"> </w:t>
      </w:r>
      <w:r w:rsidR="00877B88" w:rsidRPr="003A20F7">
        <w:rPr>
          <w:rFonts w:ascii="Sylfaen" w:eastAsia="MS Mincho" w:hAnsi="Sylfaen"/>
          <w:sz w:val="24"/>
          <w:szCs w:val="24"/>
          <w:lang w:val="hy-AM"/>
        </w:rPr>
        <w:t xml:space="preserve">Սա </w:t>
      </w:r>
      <w:r w:rsidRPr="003A20F7">
        <w:rPr>
          <w:rFonts w:ascii="Sylfaen" w:eastAsia="MS Mincho" w:hAnsi="Sylfaen"/>
          <w:sz w:val="24"/>
          <w:szCs w:val="24"/>
          <w:lang w:val="hy-AM"/>
        </w:rPr>
        <w:t xml:space="preserve">տեխնիկա է, որը փոփոխում է մոդելի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տվյալները</w:t>
      </w:r>
      <w:r w:rsidR="00BA1495" w:rsidRPr="003A20F7">
        <w:rPr>
          <w:rFonts w:ascii="Sylfaen" w:eastAsia="MS Mincho" w:hAnsi="Sylfaen"/>
          <w:sz w:val="24"/>
          <w:szCs w:val="24"/>
          <w:lang w:val="hy-AM"/>
        </w:rPr>
        <w:t xml:space="preserve">, այսինքն </w:t>
      </w:r>
      <w:r w:rsidRPr="003A20F7">
        <w:rPr>
          <w:rFonts w:ascii="Sylfaen" w:eastAsia="MS Mincho" w:hAnsi="Sylfaen"/>
          <w:sz w:val="24"/>
          <w:szCs w:val="24"/>
          <w:lang w:val="hy-AM"/>
        </w:rPr>
        <w:t>ընդլայն</w:t>
      </w:r>
      <w:r w:rsidR="00BA1495" w:rsidRPr="003A20F7">
        <w:rPr>
          <w:rFonts w:ascii="Sylfaen" w:eastAsia="MS Mincho" w:hAnsi="Sylfaen"/>
          <w:sz w:val="24"/>
          <w:szCs w:val="24"/>
          <w:lang w:val="hy-AM"/>
        </w:rPr>
        <w:t>ում է</w:t>
      </w:r>
      <w:r w:rsidR="002578DB" w:rsidRPr="003A20F7">
        <w:rPr>
          <w:rFonts w:ascii="Sylfaen" w:eastAsia="MS Mincho" w:hAnsi="Sylfaen"/>
          <w:sz w:val="24"/>
          <w:szCs w:val="24"/>
          <w:lang w:val="hy-AM"/>
        </w:rPr>
        <w:t xml:space="preserve"> ուսուցման համար</w:t>
      </w:r>
      <w:r w:rsidRPr="003A20F7">
        <w:rPr>
          <w:rFonts w:ascii="Sylfaen" w:eastAsia="MS Mincho" w:hAnsi="Sylfaen"/>
          <w:sz w:val="24"/>
          <w:szCs w:val="24"/>
          <w:lang w:val="hy-AM"/>
        </w:rPr>
        <w:t xml:space="preserve"> </w:t>
      </w:r>
      <w:r w:rsidR="002578DB" w:rsidRPr="003A20F7">
        <w:rPr>
          <w:rFonts w:ascii="Sylfaen" w:eastAsia="MS Mincho" w:hAnsi="Sylfaen"/>
          <w:sz w:val="24"/>
          <w:szCs w:val="24"/>
          <w:lang w:val="hy-AM"/>
        </w:rPr>
        <w:t xml:space="preserve">տվյալների </w:t>
      </w:r>
      <w:r w:rsidRPr="003A20F7">
        <w:rPr>
          <w:rFonts w:ascii="Sylfaen" w:eastAsia="MS Mincho" w:hAnsi="Sylfaen"/>
          <w:sz w:val="24"/>
          <w:szCs w:val="24"/>
          <w:lang w:val="hy-AM"/>
        </w:rPr>
        <w:lastRenderedPageBreak/>
        <w:t>հավաքածուի չափը</w:t>
      </w:r>
      <w:r w:rsidR="00BA1495" w:rsidRPr="003A20F7">
        <w:rPr>
          <w:rFonts w:ascii="Sylfaen" w:eastAsia="MS Mincho" w:hAnsi="Sylfaen"/>
          <w:sz w:val="24"/>
          <w:szCs w:val="24"/>
          <w:lang w:val="hy-AM"/>
        </w:rPr>
        <w:t xml:space="preserve">՝ </w:t>
      </w:r>
      <w:r w:rsidRPr="003A20F7">
        <w:rPr>
          <w:rFonts w:ascii="Sylfaen" w:eastAsia="MS Mincho" w:hAnsi="Sylfaen"/>
          <w:sz w:val="24"/>
          <w:szCs w:val="24"/>
          <w:lang w:val="hy-AM"/>
        </w:rPr>
        <w:t xml:space="preserve">ստեղծելով արհեստական </w:t>
      </w:r>
      <w:r w:rsidRPr="003A20F7">
        <w:rPr>
          <w:rFonts w:ascii="Times New Roman" w:eastAsia="MS Mincho" w:hAnsi="Times New Roman" w:cs="Times New Roman"/>
          <w:sz w:val="24"/>
          <w:szCs w:val="24"/>
          <w:lang w:val="hy-AM"/>
        </w:rPr>
        <w:t>​​</w:t>
      </w:r>
      <w:r w:rsidRPr="003A20F7">
        <w:rPr>
          <w:rFonts w:ascii="Sylfaen" w:eastAsia="MS Mincho" w:hAnsi="Sylfaen"/>
          <w:sz w:val="24"/>
          <w:szCs w:val="24"/>
          <w:lang w:val="hy-AM"/>
        </w:rPr>
        <w:t xml:space="preserve">տվյալների նմուշներ, որոնք ստացվել են արդեն իսկ գոյություն ունեցող </w:t>
      </w:r>
      <w:r w:rsidR="00430BB9">
        <w:rPr>
          <w:rFonts w:ascii="Sylfaen" w:eastAsia="MS Mincho" w:hAnsi="Sylfaen"/>
          <w:sz w:val="24"/>
          <w:szCs w:val="24"/>
          <w:lang w:val="hy-AM"/>
        </w:rPr>
        <w:t>ուսուցման</w:t>
      </w:r>
      <w:r w:rsidRPr="003A20F7">
        <w:rPr>
          <w:rFonts w:ascii="Sylfaen" w:eastAsia="MS Mincho" w:hAnsi="Sylfaen"/>
          <w:sz w:val="24"/>
          <w:szCs w:val="24"/>
          <w:lang w:val="hy-AM"/>
        </w:rPr>
        <w:t xml:space="preserve"> տվյալներից:</w:t>
      </w:r>
    </w:p>
    <w:p w14:paraId="553601EA" w14:textId="506D4A7D" w:rsidR="009D20E9" w:rsidRPr="003A20F7" w:rsidRDefault="009D20E9" w:rsidP="009E3864">
      <w:pPr>
        <w:pStyle w:val="ListParagraph"/>
        <w:numPr>
          <w:ilvl w:val="0"/>
          <w:numId w:val="29"/>
        </w:numPr>
        <w:spacing w:line="360" w:lineRule="auto"/>
        <w:jc w:val="both"/>
        <w:rPr>
          <w:rFonts w:ascii="Sylfaen" w:eastAsia="MS Mincho" w:hAnsi="Sylfaen"/>
          <w:sz w:val="24"/>
          <w:szCs w:val="24"/>
          <w:lang w:val="hy-AM"/>
        </w:rPr>
      </w:pPr>
      <w:r w:rsidRPr="003A20F7">
        <w:rPr>
          <w:rFonts w:ascii="Sylfaen" w:eastAsia="MS Mincho" w:hAnsi="Sylfaen"/>
          <w:sz w:val="24"/>
          <w:szCs w:val="24"/>
          <w:lang w:val="hy-AM"/>
        </w:rPr>
        <w:t xml:space="preserve">Վաղ կանգառը։ Թերևս, ամենաարագ իրականացվող </w:t>
      </w:r>
      <w:r w:rsidR="000F32D0" w:rsidRPr="003A20F7">
        <w:rPr>
          <w:rFonts w:ascii="Sylfaen" w:eastAsia="MS Mincho" w:hAnsi="Sylfaen"/>
          <w:sz w:val="24"/>
          <w:szCs w:val="24"/>
          <w:lang w:val="hy-AM"/>
        </w:rPr>
        <w:t>կանոնակարգման</w:t>
      </w:r>
      <w:r w:rsidRPr="003A20F7">
        <w:rPr>
          <w:rFonts w:ascii="Sylfaen" w:eastAsia="MS Mincho" w:hAnsi="Sylfaen"/>
          <w:sz w:val="24"/>
          <w:szCs w:val="24"/>
          <w:lang w:val="hy-AM"/>
        </w:rPr>
        <w:t xml:space="preserve"> տեխնիկան է։</w:t>
      </w:r>
      <w:r w:rsidR="000F32D0" w:rsidRPr="003A20F7">
        <w:rPr>
          <w:rFonts w:ascii="Sylfaen" w:eastAsia="MS Mincho" w:hAnsi="Sylfaen"/>
          <w:sz w:val="24"/>
          <w:szCs w:val="24"/>
          <w:lang w:val="hy-AM"/>
        </w:rPr>
        <w:t xml:space="preserve"> Ա</w:t>
      </w:r>
      <w:r w:rsidRPr="003A20F7">
        <w:rPr>
          <w:rFonts w:ascii="Sylfaen" w:eastAsia="MS Mincho" w:hAnsi="Sylfaen"/>
          <w:sz w:val="24"/>
          <w:szCs w:val="24"/>
          <w:lang w:val="hy-AM"/>
        </w:rPr>
        <w:t xml:space="preserve">յն սահմանափակում է մոդելի </w:t>
      </w:r>
      <w:r w:rsidR="000F32D0" w:rsidRPr="003A20F7">
        <w:rPr>
          <w:rFonts w:ascii="Sylfaen" w:eastAsia="MS Mincho" w:hAnsi="Sylfaen"/>
          <w:sz w:val="24"/>
          <w:szCs w:val="24"/>
          <w:lang w:val="hy-AM"/>
        </w:rPr>
        <w:t>ուսուցման</w:t>
      </w:r>
      <w:r w:rsidRPr="003A20F7">
        <w:rPr>
          <w:rFonts w:ascii="Sylfaen" w:eastAsia="MS Mincho" w:hAnsi="Sylfaen"/>
          <w:sz w:val="24"/>
          <w:szCs w:val="24"/>
          <w:lang w:val="hy-AM"/>
        </w:rPr>
        <w:t xml:space="preserve"> ընթացքում կրկնությունների քանակը։</w:t>
      </w:r>
    </w:p>
    <w:p w14:paraId="1740F6AF" w14:textId="4E192964" w:rsidR="00EF05EF" w:rsidRDefault="00DF0C95" w:rsidP="003E5100">
      <w:pPr>
        <w:pStyle w:val="ListParagraph"/>
        <w:numPr>
          <w:ilvl w:val="0"/>
          <w:numId w:val="29"/>
        </w:numPr>
        <w:spacing w:after="0" w:line="360" w:lineRule="auto"/>
        <w:jc w:val="both"/>
        <w:rPr>
          <w:rFonts w:ascii="Sylfaen" w:eastAsia="MS Mincho" w:hAnsi="Sylfaen"/>
          <w:sz w:val="24"/>
          <w:szCs w:val="24"/>
          <w:lang w:val="hy-AM"/>
        </w:rPr>
      </w:pPr>
      <w:r w:rsidRPr="003A20F7">
        <w:rPr>
          <w:rFonts w:ascii="Sylfaen" w:eastAsia="MS Mincho" w:hAnsi="Sylfaen"/>
          <w:sz w:val="24"/>
          <w:szCs w:val="24"/>
          <w:lang w:val="hy-AM"/>
        </w:rPr>
        <w:t>Dropout։</w:t>
      </w:r>
      <w:r w:rsidR="00250AF8" w:rsidRPr="003A20F7">
        <w:rPr>
          <w:rFonts w:ascii="Sylfaen" w:eastAsia="MS Mincho" w:hAnsi="Sylfaen"/>
          <w:sz w:val="24"/>
          <w:szCs w:val="24"/>
          <w:lang w:val="hy-AM"/>
        </w:rPr>
        <w:t xml:space="preserve"> Այս տեխնիկան </w:t>
      </w:r>
      <w:r w:rsidRPr="003A20F7">
        <w:rPr>
          <w:rFonts w:ascii="Sylfaen" w:eastAsia="MS Mincho" w:hAnsi="Sylfaen"/>
          <w:sz w:val="24"/>
          <w:szCs w:val="24"/>
          <w:lang w:val="hy-AM"/>
        </w:rPr>
        <w:t>կարգավորում է նեյրոնային ցանցերը՝ ցանցից պատահականորեն հանելով հանգույցները իրենց մուտքային և ելքային միացումների հետ միասին, ուսուցման ընթացքու</w:t>
      </w:r>
      <w:r w:rsidR="00AE2CD5" w:rsidRPr="003A20F7">
        <w:rPr>
          <w:rFonts w:ascii="Sylfaen" w:eastAsia="MS Mincho" w:hAnsi="Sylfaen"/>
          <w:sz w:val="24"/>
          <w:szCs w:val="24"/>
          <w:lang w:val="hy-AM"/>
        </w:rPr>
        <w:t xml:space="preserve">մ։ </w:t>
      </w:r>
      <w:r w:rsidR="000C602B" w:rsidRPr="003A20F7">
        <w:rPr>
          <w:rFonts w:ascii="Sylfaen" w:eastAsia="MS Mincho" w:hAnsi="Sylfaen"/>
          <w:sz w:val="24"/>
          <w:szCs w:val="24"/>
          <w:lang w:val="hy-AM"/>
        </w:rPr>
        <w:t xml:space="preserve">Այսպիսով, դուրս մնալը մոտավորապես հավասար է մեծ քանակությամբ նեյրոնային ցանցերի </w:t>
      </w:r>
      <w:r w:rsidR="003A20F7" w:rsidRPr="003A20F7">
        <w:rPr>
          <w:rFonts w:ascii="Sylfaen" w:eastAsia="MS Mincho" w:hAnsi="Sylfaen"/>
          <w:sz w:val="24"/>
          <w:szCs w:val="24"/>
          <w:lang w:val="hy-AM"/>
        </w:rPr>
        <w:t>ուսուցմանը</w:t>
      </w:r>
      <w:r w:rsidR="000C602B" w:rsidRPr="003A20F7">
        <w:rPr>
          <w:rFonts w:ascii="Sylfaen" w:eastAsia="MS Mincho" w:hAnsi="Sylfaen"/>
          <w:sz w:val="24"/>
          <w:szCs w:val="24"/>
          <w:lang w:val="hy-AM"/>
        </w:rPr>
        <w:t>՝ բազմազան ճարտարապետություններով։</w:t>
      </w:r>
    </w:p>
    <w:p w14:paraId="3DB752B8" w14:textId="77777777" w:rsidR="00EF05EF" w:rsidRPr="00EF05EF" w:rsidRDefault="00EF05EF" w:rsidP="003E5100">
      <w:pPr>
        <w:spacing w:line="360" w:lineRule="auto"/>
        <w:jc w:val="both"/>
        <w:rPr>
          <w:rFonts w:ascii="Sylfaen" w:eastAsia="MS Mincho" w:hAnsi="Sylfaen"/>
          <w:lang w:val="hy-AM"/>
        </w:rPr>
      </w:pPr>
    </w:p>
    <w:p w14:paraId="2D0FB20F" w14:textId="59E421C2" w:rsidR="004B299A" w:rsidRDefault="004B299A" w:rsidP="003E5100">
      <w:pPr>
        <w:pStyle w:val="Heading2"/>
        <w:spacing w:before="0"/>
        <w:jc w:val="center"/>
        <w:rPr>
          <w:rFonts w:ascii="Sylfaen" w:eastAsia="MS Mincho" w:hAnsi="Sylfaen" w:cs="MS Mincho"/>
          <w:lang w:val="hy-AM"/>
        </w:rPr>
      </w:pPr>
      <w:bookmarkStart w:id="29" w:name="_Toc227056392"/>
      <w:r w:rsidRPr="004F1D3E">
        <w:rPr>
          <w:rFonts w:ascii="Sylfaen" w:eastAsia="MS Mincho" w:hAnsi="Sylfaen"/>
          <w:lang w:val="hy-AM"/>
        </w:rPr>
        <w:t>2.</w:t>
      </w:r>
      <w:r w:rsidR="00DE65C9">
        <w:rPr>
          <w:rFonts w:ascii="Sylfaen" w:eastAsia="MS Mincho" w:hAnsi="Sylfaen"/>
          <w:lang w:val="hy-AM"/>
        </w:rPr>
        <w:t>5</w:t>
      </w:r>
      <w:r>
        <w:rPr>
          <w:rFonts w:ascii="MS Mincho" w:eastAsia="MS Mincho" w:hAnsi="MS Mincho" w:cs="MS Mincho" w:hint="eastAsia"/>
          <w:lang w:val="hy-AM"/>
        </w:rPr>
        <w:t>․</w:t>
      </w:r>
      <w:r>
        <w:rPr>
          <w:rFonts w:ascii="MS Mincho" w:eastAsia="MS Mincho" w:hAnsi="MS Mincho" w:cs="MS Mincho"/>
          <w:lang w:val="hy-AM"/>
        </w:rPr>
        <w:t xml:space="preserve"> </w:t>
      </w:r>
      <w:r w:rsidR="00D90C29">
        <w:rPr>
          <w:rFonts w:ascii="Sylfaen" w:eastAsia="MS Mincho" w:hAnsi="Sylfaen" w:cs="MS Mincho"/>
          <w:lang w:val="hy-AM"/>
        </w:rPr>
        <w:t>Փաթույթային նեյրոնային ցանցեր</w:t>
      </w:r>
      <w:bookmarkEnd w:id="29"/>
    </w:p>
    <w:p w14:paraId="6724BCEE" w14:textId="77777777" w:rsidR="004B299A" w:rsidRPr="004F1D3E" w:rsidRDefault="004B299A" w:rsidP="004B299A">
      <w:pPr>
        <w:rPr>
          <w:rFonts w:ascii="Sylfaen" w:eastAsia="MS Mincho" w:hAnsi="Sylfaen"/>
          <w:lang w:val="hy-AM"/>
        </w:rPr>
      </w:pPr>
    </w:p>
    <w:p w14:paraId="3D422792" w14:textId="2B6BD7FB" w:rsidR="00906C19" w:rsidRDefault="00681DA3" w:rsidP="003A4977">
      <w:pPr>
        <w:spacing w:line="360" w:lineRule="auto"/>
        <w:ind w:firstLine="720"/>
        <w:jc w:val="both"/>
        <w:rPr>
          <w:rFonts w:ascii="Sylfaen" w:eastAsia="MS Mincho" w:hAnsi="Sylfaen"/>
          <w:lang w:val="hy-AM"/>
        </w:rPr>
      </w:pPr>
      <w:r>
        <w:rPr>
          <w:rFonts w:ascii="Sylfaen" w:eastAsia="MS Mincho" w:hAnsi="Sylfaen"/>
          <w:lang w:val="hy-AM"/>
        </w:rPr>
        <w:t>Փաթույթային</w:t>
      </w:r>
      <w:r w:rsidR="00F06A24" w:rsidRPr="00F06A24">
        <w:rPr>
          <w:rFonts w:ascii="Sylfaen" w:eastAsia="MS Mincho" w:hAnsi="Sylfaen"/>
          <w:lang w:val="hy-AM"/>
        </w:rPr>
        <w:t xml:space="preserve"> նեյրոնային ցանցերը (CNN)</w:t>
      </w:r>
      <w:r w:rsidR="00F06A24">
        <w:rPr>
          <w:rFonts w:ascii="Sylfaen" w:eastAsia="MS Mincho" w:hAnsi="Sylfaen"/>
          <w:lang w:val="hy-AM"/>
        </w:rPr>
        <w:t xml:space="preserve"> </w:t>
      </w:r>
      <w:r w:rsidR="00F06A24" w:rsidRPr="00F06A24">
        <w:rPr>
          <w:rFonts w:ascii="Sylfaen" w:eastAsia="MS Mincho" w:hAnsi="Sylfaen"/>
          <w:lang w:val="hy-AM"/>
        </w:rPr>
        <w:t>նեյրոնային ցանցերի ճարտարապետություններ են, որոնք ոգեշնչված են մարդու տեսողական համակարգից և լայնորեն օգտագործվում են համակարգչային տեսողության առաջադրանքներում: Դրանք նախատեսված են կառուցվածքային ցանցանման տվյալներ</w:t>
      </w:r>
      <w:r w:rsidR="00A15CE6">
        <w:rPr>
          <w:rFonts w:ascii="Sylfaen" w:eastAsia="MS Mincho" w:hAnsi="Sylfaen"/>
          <w:lang w:val="hy-AM"/>
        </w:rPr>
        <w:t xml:space="preserve"> և </w:t>
      </w:r>
      <w:r w:rsidR="00F06A24" w:rsidRPr="00F06A24">
        <w:rPr>
          <w:rFonts w:ascii="Sylfaen" w:eastAsia="MS Mincho" w:hAnsi="Sylfaen"/>
          <w:lang w:val="hy-AM"/>
        </w:rPr>
        <w:t>մասնավորապես պատկերներ մշակելու համար՝ պիքսելների միջև տարածական հարաբերությունները գրանցելով:</w:t>
      </w:r>
      <w:r w:rsidR="004B299A">
        <w:rPr>
          <w:rFonts w:ascii="Sylfaen" w:eastAsia="MS Mincho" w:hAnsi="Sylfaen"/>
          <w:lang w:val="hy-AM"/>
        </w:rPr>
        <w:t xml:space="preserve"> Ի</w:t>
      </w:r>
      <w:r w:rsidR="004B299A" w:rsidRPr="004F1D3E">
        <w:rPr>
          <w:rFonts w:ascii="Sylfaen" w:eastAsia="MS Mincho" w:hAnsi="Sylfaen"/>
          <w:lang w:val="hy-AM"/>
        </w:rPr>
        <w:t>մաստային սեգմենտավորման համար</w:t>
      </w:r>
      <w:r w:rsidR="004B299A">
        <w:rPr>
          <w:rFonts w:ascii="Sylfaen" w:eastAsia="MS Mincho" w:hAnsi="Sylfaen"/>
          <w:lang w:val="hy-AM"/>
        </w:rPr>
        <w:t xml:space="preserve"> նախատեսված</w:t>
      </w:r>
      <w:r w:rsidR="004B299A" w:rsidRPr="004F1D3E">
        <w:rPr>
          <w:rFonts w:ascii="Sylfaen" w:eastAsia="MS Mincho" w:hAnsi="Sylfaen"/>
          <w:lang w:val="hy-AM"/>
        </w:rPr>
        <w:t xml:space="preserve"> </w:t>
      </w:r>
      <w:r w:rsidR="004B299A">
        <w:rPr>
          <w:rFonts w:ascii="Sylfaen" w:eastAsia="MS Mincho" w:hAnsi="Sylfaen"/>
          <w:lang w:val="hy-AM"/>
        </w:rPr>
        <w:t xml:space="preserve">լիովին միացված ցանցերը </w:t>
      </w:r>
      <w:r w:rsidR="004B299A" w:rsidRPr="004F1D3E">
        <w:rPr>
          <w:rFonts w:ascii="Sylfaen" w:eastAsia="MS Mincho" w:hAnsi="Sylfaen"/>
          <w:lang w:val="hy-AM"/>
        </w:rPr>
        <w:t>ընդլայն</w:t>
      </w:r>
      <w:r w:rsidR="004B299A">
        <w:rPr>
          <w:rFonts w:ascii="Sylfaen" w:eastAsia="MS Mincho" w:hAnsi="Sylfaen"/>
          <w:lang w:val="hy-AM"/>
        </w:rPr>
        <w:t>ում են</w:t>
      </w:r>
      <w:r w:rsidR="004B299A" w:rsidRPr="004F1D3E">
        <w:rPr>
          <w:rFonts w:ascii="Sylfaen" w:eastAsia="MS Mincho" w:hAnsi="Sylfaen"/>
          <w:lang w:val="hy-AM"/>
        </w:rPr>
        <w:t xml:space="preserve"> </w:t>
      </w:r>
      <w:r w:rsidR="00F92D48">
        <w:rPr>
          <w:rFonts w:ascii="Sylfaen" w:eastAsia="MS Mincho" w:hAnsi="Sylfaen"/>
          <w:lang w:val="hy-AM"/>
        </w:rPr>
        <w:t>փաթույթային նեյրոնային ցանցերի</w:t>
      </w:r>
      <w:r w:rsidR="004B299A" w:rsidRPr="004F1D3E">
        <w:rPr>
          <w:rFonts w:ascii="Sylfaen" w:eastAsia="MS Mincho" w:hAnsi="Sylfaen"/>
          <w:lang w:val="hy-AM"/>
        </w:rPr>
        <w:t xml:space="preserve"> ճարտարապետությունները՝ պիքսելային առումով ելքային քարտեզներ արտադրելու համար՝ ցանցի վերևում ամբողջությամբ միացված դասակարգման շերտերը փոխարինելով </w:t>
      </w:r>
      <w:r w:rsidR="00CB7866">
        <w:rPr>
          <w:rFonts w:ascii="Sylfaen" w:eastAsia="MS Mincho" w:hAnsi="Sylfaen"/>
          <w:lang w:val="hy-AM"/>
        </w:rPr>
        <w:t>փաթույթային</w:t>
      </w:r>
      <w:r w:rsidR="004B299A" w:rsidRPr="004F1D3E">
        <w:rPr>
          <w:rFonts w:ascii="Sylfaen" w:eastAsia="MS Mincho" w:hAnsi="Sylfaen"/>
          <w:lang w:val="hy-AM"/>
        </w:rPr>
        <w:t xml:space="preserve"> շերտերով: </w:t>
      </w:r>
      <w:r w:rsidR="00F92D48">
        <w:rPr>
          <w:rFonts w:ascii="Sylfaen" w:eastAsia="MS Mincho" w:hAnsi="Sylfaen"/>
          <w:lang w:val="hy-AM"/>
        </w:rPr>
        <w:t>Փաթույթային նեյրոնային ցանցը</w:t>
      </w:r>
      <w:r w:rsidR="004B299A" w:rsidRPr="00193278">
        <w:rPr>
          <w:rFonts w:ascii="Sylfaen" w:eastAsia="MS Mincho" w:hAnsi="Sylfaen"/>
          <w:lang w:val="hy-AM"/>
        </w:rPr>
        <w:t xml:space="preserve"> շատ արդյունավետ է տարածական առանձնահատկությունների </w:t>
      </w:r>
      <w:r w:rsidR="00227DBA">
        <w:rPr>
          <w:rFonts w:ascii="Sylfaen" w:eastAsia="MS Mincho" w:hAnsi="Sylfaen"/>
          <w:lang w:val="hy-AM"/>
        </w:rPr>
        <w:t>առանձնահատկությունների արդյունահանման</w:t>
      </w:r>
      <w:r w:rsidR="004B299A" w:rsidRPr="00193278">
        <w:rPr>
          <w:rFonts w:ascii="Sylfaen" w:eastAsia="MS Mincho" w:hAnsi="Sylfaen"/>
          <w:lang w:val="hy-AM"/>
        </w:rPr>
        <w:t xml:space="preserve"> համար:</w:t>
      </w:r>
      <w:r w:rsidR="004B299A">
        <w:rPr>
          <w:rFonts w:ascii="Sylfaen" w:eastAsia="MS Mincho" w:hAnsi="Sylfaen"/>
          <w:lang w:val="hy-AM"/>
        </w:rPr>
        <w:t xml:space="preserve"> </w:t>
      </w:r>
      <w:r w:rsidR="004B299A" w:rsidRPr="00193278">
        <w:rPr>
          <w:rFonts w:ascii="Sylfaen" w:eastAsia="MS Mincho" w:hAnsi="Sylfaen"/>
          <w:lang w:val="hy-AM"/>
        </w:rPr>
        <w:t xml:space="preserve">Սեգմենտավորման ցանցերը կարող են սովորել պիքսելային մակարդակի օրինաչափություններ, որոնք ներկայացնում են նախագծման կանոնների խախտումները: </w:t>
      </w:r>
    </w:p>
    <w:p w14:paraId="6DDE2054" w14:textId="6D7C68EF" w:rsidR="0083034A" w:rsidRDefault="0077499C" w:rsidP="0083034A">
      <w:pPr>
        <w:spacing w:line="360" w:lineRule="auto"/>
        <w:ind w:firstLine="720"/>
        <w:jc w:val="both"/>
        <w:rPr>
          <w:rFonts w:ascii="Sylfaen" w:eastAsia="MS Mincho" w:hAnsi="Sylfaen"/>
          <w:lang w:val="hy-AM"/>
        </w:rPr>
      </w:pPr>
      <w:r>
        <w:rPr>
          <w:rFonts w:ascii="Sylfaen" w:eastAsia="MS Mincho" w:hAnsi="Sylfaen"/>
          <w:lang w:val="hy-AM"/>
        </w:rPr>
        <w:t>Փաթույթային նեյրոնային ցանցը</w:t>
      </w:r>
      <w:r w:rsidR="0083034A" w:rsidRPr="00193278">
        <w:rPr>
          <w:rFonts w:ascii="Sylfaen" w:eastAsia="MS Mincho" w:hAnsi="Sylfaen"/>
          <w:lang w:val="hy-AM"/>
        </w:rPr>
        <w:t xml:space="preserve"> ունի պատկերների դասակարգման լավ կատարում, հետևաբար ֆիզիկական նախագծման տվյալները կարող են փոխակերպվել օրինաչափության տվյալների։ </w:t>
      </w:r>
      <w:r w:rsidR="0083034A">
        <w:rPr>
          <w:rFonts w:ascii="Sylfaen" w:eastAsia="MS Mincho" w:hAnsi="Sylfaen"/>
          <w:lang w:val="hy-AM"/>
        </w:rPr>
        <w:t>Նրա</w:t>
      </w:r>
      <w:r w:rsidR="0083034A" w:rsidRPr="004F1D3E">
        <w:rPr>
          <w:rFonts w:ascii="Sylfaen" w:eastAsia="MS Mincho" w:hAnsi="Sylfaen"/>
          <w:lang w:val="hy-AM"/>
        </w:rPr>
        <w:t xml:space="preserve"> ամենակարևոր շինանյութը </w:t>
      </w:r>
      <w:r w:rsidR="0083034A">
        <w:rPr>
          <w:rFonts w:ascii="Sylfaen" w:eastAsia="MS Mincho" w:hAnsi="Sylfaen"/>
          <w:lang w:val="hy-AM"/>
        </w:rPr>
        <w:t>փաթույթային</w:t>
      </w:r>
      <w:r w:rsidR="0083034A" w:rsidRPr="004F1D3E">
        <w:rPr>
          <w:rFonts w:ascii="Sylfaen" w:eastAsia="MS Mincho" w:hAnsi="Sylfaen"/>
          <w:lang w:val="hy-AM"/>
        </w:rPr>
        <w:t xml:space="preserve"> շերտն է: </w:t>
      </w:r>
      <w:r w:rsidR="0083034A">
        <w:rPr>
          <w:rFonts w:ascii="Sylfaen" w:eastAsia="MS Mincho" w:hAnsi="Sylfaen"/>
          <w:lang w:val="hy-AM"/>
        </w:rPr>
        <w:t>Այս</w:t>
      </w:r>
      <w:r w:rsidR="0083034A" w:rsidRPr="004F1D3E">
        <w:rPr>
          <w:rFonts w:ascii="Sylfaen" w:eastAsia="MS Mincho" w:hAnsi="Sylfaen"/>
          <w:lang w:val="hy-AM"/>
        </w:rPr>
        <w:t xml:space="preserve"> շերտի նեյրոնները կապված են միայն նախորդ շերտի փոքր տեղական շրջանի </w:t>
      </w:r>
      <w:r w:rsidR="0083034A" w:rsidRPr="004F1D3E">
        <w:rPr>
          <w:rFonts w:ascii="Sylfaen" w:eastAsia="MS Mincho" w:hAnsi="Sylfaen"/>
          <w:lang w:val="hy-AM"/>
        </w:rPr>
        <w:lastRenderedPageBreak/>
        <w:t>(նրանց ընկալունակ դաշտի) հետ, ոչ բոլոր նեյրոնների հետ։ Երբ ազդանշանն անցնում է հաջորդական շերտերի միջով, յուրաքանչյուր նեյրոն արդյունավետ կերպով ինտեգրում է տեղեկատվությունը սկզբնական մուտքի ավելի ու ավելի մեծ շրջանից, որի արդյունավետ ընկալման դաշտը մեծանում է, ինչը թույլ է տալիս ցանցին աստիճանաբար ավելի բարդ և տարածականորեն ընդարձակ օրինաչափություններ սովորել:</w:t>
      </w:r>
      <w:r w:rsidR="0083034A" w:rsidRPr="004F1D3E">
        <w:rPr>
          <w:rFonts w:ascii="Sylfaen" w:eastAsia="MS Mincho" w:hAnsi="Sylfaen"/>
          <w:lang w:val="hy-AM"/>
        </w:rPr>
        <w:br/>
        <w:t>Կովոլյուցիոն շերտը սովորաբար կիրառում է մի քանի զտիչներ միաժամանակ, որոնցից յուրաքանչյուրը ստեղծում է առանձին առանձնահատկությունների քարտեզ:</w:t>
      </w:r>
      <w:r w:rsidR="0083034A" w:rsidRPr="002935BC">
        <w:rPr>
          <w:rFonts w:ascii="Sylfaen" w:eastAsia="MS Mincho" w:hAnsi="Sylfaen"/>
          <w:lang w:val="hy-AM"/>
        </w:rPr>
        <w:t xml:space="preserve"> </w:t>
      </w:r>
    </w:p>
    <w:p w14:paraId="7C1C6E59" w14:textId="77777777" w:rsidR="00D464B3" w:rsidRDefault="00D464B3" w:rsidP="00D464B3">
      <w:pPr>
        <w:spacing w:line="360" w:lineRule="auto"/>
        <w:jc w:val="center"/>
        <w:rPr>
          <w:rFonts w:ascii="Sylfaen" w:eastAsia="MS Mincho" w:hAnsi="Sylfaen"/>
          <w:lang w:val="hy-AM"/>
        </w:rPr>
      </w:pPr>
      <w:r>
        <w:rPr>
          <w:rFonts w:ascii="Sylfaen" w:eastAsia="MS Mincho" w:hAnsi="Sylfaen"/>
          <w:noProof/>
          <w:lang w:val="hy-AM"/>
        </w:rPr>
        <w:drawing>
          <wp:inline distT="0" distB="0" distL="0" distR="0" wp14:anchorId="5F242853" wp14:editId="092BDA2A">
            <wp:extent cx="4534533" cy="3633983"/>
            <wp:effectExtent l="0" t="0" r="0" b="5080"/>
            <wp:docPr id="20848152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15223" name="Picture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534533" cy="3633983"/>
                    </a:xfrm>
                    <a:prstGeom prst="rect">
                      <a:avLst/>
                    </a:prstGeom>
                  </pic:spPr>
                </pic:pic>
              </a:graphicData>
            </a:graphic>
          </wp:inline>
        </w:drawing>
      </w:r>
    </w:p>
    <w:p w14:paraId="69C2542D" w14:textId="517D7E1B" w:rsidR="00D464B3" w:rsidRPr="00ED48B8" w:rsidRDefault="00D464B3" w:rsidP="00D464B3">
      <w:pPr>
        <w:spacing w:line="360" w:lineRule="auto"/>
        <w:jc w:val="center"/>
        <w:rPr>
          <w:lang w:val="hy-AM"/>
        </w:rPr>
      </w:pPr>
      <w:r w:rsidRPr="0078308E">
        <w:rPr>
          <w:rFonts w:ascii="Sylfaen" w:eastAsia="MS Mincho" w:hAnsi="Sylfaen"/>
          <w:i/>
          <w:iCs/>
          <w:lang w:val="hy-AM"/>
        </w:rPr>
        <w:t xml:space="preserve">Նկ </w:t>
      </w:r>
      <w:r w:rsidR="00880081">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5</w:t>
      </w:r>
      <w:r w:rsidRPr="0078308E">
        <w:rPr>
          <w:rFonts w:ascii="Sylfaen" w:eastAsia="MS Mincho" w:hAnsi="Sylfaen"/>
          <w:i/>
          <w:iCs/>
          <w:lang w:val="hy-AM"/>
        </w:rPr>
        <w:t>.</w:t>
      </w:r>
      <w:r>
        <w:rPr>
          <w:rFonts w:ascii="Sylfaen" w:eastAsia="MS Mincho" w:hAnsi="Sylfaen"/>
          <w:i/>
          <w:iCs/>
          <w:lang w:val="hy-AM"/>
        </w:rPr>
        <w:t>1</w:t>
      </w:r>
      <w:r w:rsidRPr="0078308E">
        <w:rPr>
          <w:rFonts w:ascii="Sylfaen" w:eastAsia="MS Mincho" w:hAnsi="Sylfaen"/>
          <w:i/>
          <w:iCs/>
          <w:lang w:val="hy-AM"/>
        </w:rPr>
        <w:t xml:space="preserve"> Փաթույթային նեյրոնային ցանցերի աշխատանքի ընթացքը</w:t>
      </w:r>
      <w:r>
        <w:rPr>
          <w:rFonts w:ascii="Sylfaen" w:eastAsia="MS Mincho" w:hAnsi="Sylfaen"/>
          <w:i/>
          <w:iCs/>
          <w:lang w:val="hy-AM"/>
        </w:rPr>
        <w:t xml:space="preserve"> </w:t>
      </w:r>
      <w:hyperlink r:id="rId28" w:history="1">
        <w:r w:rsidRPr="003F52BB">
          <w:rPr>
            <w:rStyle w:val="Hyperlink"/>
            <w:rFonts w:ascii="Sylfaen" w:eastAsia="MS Mincho" w:hAnsi="Sylfaen"/>
            <w:i/>
            <w:iCs/>
            <w:sz w:val="28"/>
            <w:szCs w:val="28"/>
            <w:vertAlign w:val="superscript"/>
            <w:lang w:val="hy-AM"/>
          </w:rPr>
          <w:t>[1]</w:t>
        </w:r>
      </w:hyperlink>
    </w:p>
    <w:p w14:paraId="23966718" w14:textId="77777777" w:rsidR="00D464B3" w:rsidRDefault="00D464B3" w:rsidP="004B299A">
      <w:pPr>
        <w:spacing w:line="360" w:lineRule="auto"/>
        <w:ind w:firstLine="720"/>
        <w:jc w:val="both"/>
        <w:rPr>
          <w:rFonts w:ascii="Sylfaen" w:eastAsia="MS Mincho" w:hAnsi="Sylfaen"/>
          <w:lang w:val="hy-AM"/>
        </w:rPr>
      </w:pPr>
    </w:p>
    <w:p w14:paraId="568CC941" w14:textId="34715325" w:rsidR="002E1627" w:rsidRPr="00DE4483" w:rsidRDefault="004B299A" w:rsidP="002E1627">
      <w:pPr>
        <w:spacing w:line="360" w:lineRule="auto"/>
        <w:ind w:firstLine="720"/>
        <w:jc w:val="both"/>
        <w:rPr>
          <w:sz w:val="28"/>
          <w:szCs w:val="28"/>
          <w:lang w:val="hy-AM"/>
        </w:rPr>
      </w:pPr>
      <w:r w:rsidRPr="00193278">
        <w:rPr>
          <w:rFonts w:ascii="Sylfaen" w:eastAsia="MS Mincho" w:hAnsi="Sylfaen"/>
          <w:lang w:val="hy-AM"/>
        </w:rPr>
        <w:t xml:space="preserve">Մոդելի վերապատրաստման փուլում ֆիզիկական նախագծման օրինաչափության տվյալները օգտագործվում են ջերմային կետերի հայտնաբերման հարմար մոդել պատրաստելու համար: </w:t>
      </w:r>
      <w:r>
        <w:rPr>
          <w:rFonts w:ascii="Sylfaen" w:eastAsia="MS Mincho" w:hAnsi="Sylfaen"/>
          <w:lang w:val="hy-AM"/>
        </w:rPr>
        <w:t>Վ</w:t>
      </w:r>
      <w:r w:rsidRPr="004F1D3E">
        <w:rPr>
          <w:rFonts w:ascii="Sylfaen" w:eastAsia="MS Mincho" w:hAnsi="Sylfaen"/>
          <w:lang w:val="hy-AM"/>
        </w:rPr>
        <w:t xml:space="preserve">երապատրաստման միջոցով յուրաքանչյուր զտիչ սովորում է հայտնաբերել որոշակի տեսակի օրինաչափություն: Վաղ շերտերում զտիչները հակված են հայտնաբերել ցածր մակարդակի հատկանիշներ, ինչպիսիք են եզրերը, անկյունները և գունային գրադիենտները: Ավելի խորը շերտերում ֆիլտրերը միավորում են այս տարրական հատկանիշները՝ ավելի բարդ օրինաչափություններ հայտնաբերելու համար: Այս ավտոմատ հիերարխիկ առանձնահատկությունների </w:t>
      </w:r>
      <w:r w:rsidRPr="004F1D3E">
        <w:rPr>
          <w:rFonts w:ascii="Sylfaen" w:eastAsia="MS Mincho" w:hAnsi="Sylfaen"/>
          <w:lang w:val="hy-AM"/>
        </w:rPr>
        <w:lastRenderedPageBreak/>
        <w:t xml:space="preserve">ուսուցումն այն է, ինչ </w:t>
      </w:r>
      <w:r w:rsidR="00000ABA">
        <w:rPr>
          <w:rFonts w:ascii="Sylfaen" w:eastAsia="MS Mincho" w:hAnsi="Sylfaen"/>
          <w:lang w:val="hy-AM"/>
        </w:rPr>
        <w:t>փաթույթային նեյրոնային ցանցերը</w:t>
      </w:r>
      <w:r w:rsidRPr="004F1D3E">
        <w:rPr>
          <w:rFonts w:ascii="Sylfaen" w:eastAsia="MS Mincho" w:hAnsi="Sylfaen"/>
          <w:lang w:val="hy-AM"/>
        </w:rPr>
        <w:t xml:space="preserve"> այդքան հզոր են դարձնում</w:t>
      </w:r>
      <w:r>
        <w:rPr>
          <w:rFonts w:ascii="Sylfaen" w:eastAsia="MS Mincho" w:hAnsi="Sylfaen"/>
          <w:lang w:val="hy-AM"/>
        </w:rPr>
        <w:t>։ Ն</w:t>
      </w:r>
      <w:r w:rsidRPr="004F1D3E">
        <w:rPr>
          <w:rFonts w:ascii="Sylfaen" w:eastAsia="MS Mincho" w:hAnsi="Sylfaen"/>
          <w:lang w:val="hy-AM"/>
        </w:rPr>
        <w:t xml:space="preserve">րանք սովորում են ամենատեղեկատվական առանձնահատկությունները անմիջապես տվյալներից՝ առանց ձեռքով գործառույթների ճարտարագիտության պահանջի: </w:t>
      </w:r>
      <w:r w:rsidRPr="00193278">
        <w:rPr>
          <w:rFonts w:ascii="Sylfaen" w:eastAsia="MS Mincho" w:hAnsi="Sylfaen"/>
          <w:lang w:val="hy-AM"/>
        </w:rPr>
        <w:t>Վարժեցված մոդելը վերցնում է ֆիզիկական նախագծման օրինաչափությունը որպես մուտքային տվյալ և բացահայտում է ՝ տվյալ օրինաչափությունը ջերմային կետ է, թե ոչ:</w:t>
      </w:r>
      <w:hyperlink w:anchor="_ԳՐԱԿԱՆՈՒԹՅԱՆ_ՑԱՆԿ" w:history="1">
        <w:r w:rsidRPr="006A470D">
          <w:rPr>
            <w:rStyle w:val="Hyperlink"/>
            <w:rFonts w:ascii="Sylfaen" w:eastAsia="MS Mincho" w:hAnsi="Sylfaen"/>
            <w:sz w:val="28"/>
            <w:szCs w:val="28"/>
            <w:vertAlign w:val="superscript"/>
            <w:lang w:val="hy-AM"/>
          </w:rPr>
          <w:t>[</w:t>
        </w:r>
        <w:r w:rsidR="00F74D46">
          <w:rPr>
            <w:rStyle w:val="Hyperlink"/>
            <w:rFonts w:ascii="Sylfaen" w:eastAsia="MS Mincho" w:hAnsi="Sylfaen"/>
            <w:sz w:val="28"/>
            <w:szCs w:val="28"/>
            <w:vertAlign w:val="superscript"/>
            <w:lang w:val="hy-AM"/>
          </w:rPr>
          <w:t>7</w:t>
        </w:r>
        <w:r w:rsidRPr="006A470D">
          <w:rPr>
            <w:rStyle w:val="Hyperlink"/>
            <w:rFonts w:ascii="Sylfaen" w:eastAsia="MS Mincho" w:hAnsi="Sylfaen"/>
            <w:sz w:val="28"/>
            <w:szCs w:val="28"/>
            <w:vertAlign w:val="superscript"/>
            <w:lang w:val="hy-AM"/>
          </w:rPr>
          <w:t>]</w:t>
        </w:r>
      </w:hyperlink>
    </w:p>
    <w:p w14:paraId="5CD62BA9" w14:textId="77777777" w:rsidR="000D28C1" w:rsidRPr="002E1627" w:rsidRDefault="000D28C1" w:rsidP="002E1627">
      <w:pPr>
        <w:spacing w:line="360" w:lineRule="auto"/>
        <w:ind w:firstLine="720"/>
        <w:jc w:val="both"/>
        <w:rPr>
          <w:sz w:val="28"/>
          <w:szCs w:val="28"/>
          <w:lang w:val="hy-AM"/>
        </w:rPr>
      </w:pPr>
    </w:p>
    <w:p w14:paraId="2B81B533" w14:textId="27260849" w:rsidR="004B299A" w:rsidRDefault="000D28C1" w:rsidP="004B299A">
      <w:pPr>
        <w:spacing w:line="360" w:lineRule="auto"/>
        <w:jc w:val="center"/>
        <w:rPr>
          <w:rFonts w:ascii="Sylfaen" w:eastAsia="MS Mincho" w:hAnsi="Sylfaen"/>
          <w:i/>
          <w:iCs/>
          <w:lang w:val="hy-AM"/>
        </w:rPr>
      </w:pPr>
      <w:r>
        <w:rPr>
          <w:rFonts w:ascii="Sylfaen" w:eastAsia="MS Mincho" w:hAnsi="Sylfaen"/>
          <w:i/>
          <w:iCs/>
          <w:noProof/>
          <w:lang w:val="hy-AM"/>
        </w:rPr>
        <w:drawing>
          <wp:inline distT="0" distB="0" distL="0" distR="0" wp14:anchorId="7918B221" wp14:editId="30689AE0">
            <wp:extent cx="5866015" cy="2158510"/>
            <wp:effectExtent l="0" t="0" r="1905" b="0"/>
            <wp:docPr id="168034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411" name="Picture 5"/>
                    <pic:cNvPicPr/>
                  </pic:nvPicPr>
                  <pic:blipFill>
                    <a:blip r:embed="rId29">
                      <a:extLst>
                        <a:ext uri="{28A0092B-C50C-407E-A947-70E740481C1C}">
                          <a14:useLocalDpi xmlns:a14="http://schemas.microsoft.com/office/drawing/2010/main" val="0"/>
                        </a:ext>
                      </a:extLst>
                    </a:blip>
                    <a:stretch>
                      <a:fillRect/>
                    </a:stretch>
                  </pic:blipFill>
                  <pic:spPr>
                    <a:xfrm>
                      <a:off x="0" y="0"/>
                      <a:ext cx="5866015" cy="2158510"/>
                    </a:xfrm>
                    <a:prstGeom prst="rect">
                      <a:avLst/>
                    </a:prstGeom>
                  </pic:spPr>
                </pic:pic>
              </a:graphicData>
            </a:graphic>
          </wp:inline>
        </w:drawing>
      </w:r>
    </w:p>
    <w:p w14:paraId="7CEA48F0" w14:textId="7F7A56E4" w:rsidR="000D28C1" w:rsidRPr="00ED48B8" w:rsidRDefault="000D28C1" w:rsidP="000D28C1">
      <w:pPr>
        <w:spacing w:line="360" w:lineRule="auto"/>
        <w:jc w:val="center"/>
        <w:rPr>
          <w:lang w:val="hy-AM"/>
        </w:rPr>
      </w:pPr>
      <w:r w:rsidRPr="0078308E">
        <w:rPr>
          <w:rFonts w:ascii="Sylfaen" w:eastAsia="MS Mincho" w:hAnsi="Sylfaen"/>
          <w:i/>
          <w:iCs/>
          <w:lang w:val="hy-AM"/>
        </w:rPr>
        <w:t xml:space="preserve">Նկ </w:t>
      </w:r>
      <w:r w:rsidR="00880081">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5</w:t>
      </w:r>
      <w:r w:rsidRPr="0078308E">
        <w:rPr>
          <w:rFonts w:ascii="Sylfaen" w:eastAsia="MS Mincho" w:hAnsi="Sylfaen"/>
          <w:i/>
          <w:iCs/>
          <w:lang w:val="hy-AM"/>
        </w:rPr>
        <w:t>.</w:t>
      </w:r>
      <w:r w:rsidR="00880081">
        <w:rPr>
          <w:rFonts w:ascii="Sylfaen" w:eastAsia="MS Mincho" w:hAnsi="Sylfaen"/>
          <w:i/>
          <w:iCs/>
          <w:lang w:val="hy-AM"/>
        </w:rPr>
        <w:t>2</w:t>
      </w:r>
      <w:r w:rsidRPr="0078308E">
        <w:rPr>
          <w:rFonts w:ascii="Sylfaen" w:eastAsia="MS Mincho" w:hAnsi="Sylfaen"/>
          <w:i/>
          <w:iCs/>
          <w:lang w:val="hy-AM"/>
        </w:rPr>
        <w:t xml:space="preserve"> Փաթույթային նեյրոնային ցանցերի </w:t>
      </w:r>
      <w:r w:rsidR="00880081">
        <w:rPr>
          <w:rFonts w:ascii="Sylfaen" w:eastAsia="MS Mincho" w:hAnsi="Sylfaen"/>
          <w:i/>
          <w:iCs/>
          <w:lang w:val="hy-AM"/>
        </w:rPr>
        <w:t>շերտերը</w:t>
      </w:r>
      <w:r w:rsidR="00DE65C9">
        <w:rPr>
          <w:rFonts w:ascii="Sylfaen" w:eastAsia="MS Mincho" w:hAnsi="Sylfaen"/>
          <w:i/>
          <w:iCs/>
          <w:lang w:val="hy-AM"/>
        </w:rPr>
        <w:t xml:space="preserve"> </w:t>
      </w:r>
      <w:hyperlink r:id="rId30" w:history="1">
        <w:r w:rsidRPr="003F52BB">
          <w:rPr>
            <w:rStyle w:val="Hyperlink"/>
            <w:rFonts w:ascii="Sylfaen" w:eastAsia="MS Mincho" w:hAnsi="Sylfaen"/>
            <w:i/>
            <w:iCs/>
            <w:sz w:val="28"/>
            <w:szCs w:val="28"/>
            <w:vertAlign w:val="superscript"/>
            <w:lang w:val="hy-AM"/>
          </w:rPr>
          <w:t>[</w:t>
        </w:r>
        <w:r w:rsidR="004D3204">
          <w:rPr>
            <w:rStyle w:val="Hyperlink"/>
            <w:rFonts w:ascii="Sylfaen" w:eastAsia="MS Mincho" w:hAnsi="Sylfaen"/>
            <w:i/>
            <w:iCs/>
            <w:sz w:val="28"/>
            <w:szCs w:val="28"/>
            <w:vertAlign w:val="superscript"/>
            <w:lang w:val="hy-AM"/>
          </w:rPr>
          <w:t>9</w:t>
        </w:r>
        <w:r w:rsidRPr="003F52BB">
          <w:rPr>
            <w:rStyle w:val="Hyperlink"/>
            <w:rFonts w:ascii="Sylfaen" w:eastAsia="MS Mincho" w:hAnsi="Sylfaen"/>
            <w:i/>
            <w:iCs/>
            <w:sz w:val="28"/>
            <w:szCs w:val="28"/>
            <w:vertAlign w:val="superscript"/>
            <w:lang w:val="hy-AM"/>
          </w:rPr>
          <w:t>]</w:t>
        </w:r>
      </w:hyperlink>
    </w:p>
    <w:p w14:paraId="43845318" w14:textId="77777777" w:rsidR="000D28C1" w:rsidRPr="00033D97" w:rsidRDefault="000D28C1" w:rsidP="000D28C1">
      <w:pPr>
        <w:spacing w:line="360" w:lineRule="auto"/>
        <w:rPr>
          <w:rFonts w:ascii="Sylfaen" w:eastAsia="MS Mincho" w:hAnsi="Sylfaen"/>
          <w:i/>
          <w:iCs/>
          <w:lang w:val="hy-AM"/>
        </w:rPr>
      </w:pPr>
    </w:p>
    <w:p w14:paraId="0FC36DFA" w14:textId="65FF689C" w:rsidR="004B299A" w:rsidRDefault="0043546B" w:rsidP="004B299A">
      <w:pPr>
        <w:spacing w:line="360" w:lineRule="auto"/>
        <w:ind w:firstLine="720"/>
        <w:jc w:val="both"/>
        <w:rPr>
          <w:rFonts w:ascii="Sylfaen" w:eastAsia="MS Mincho" w:hAnsi="Sylfaen"/>
          <w:lang w:val="hy-AM"/>
        </w:rPr>
      </w:pPr>
      <w:r>
        <w:rPr>
          <w:rFonts w:ascii="Sylfaen" w:eastAsia="MS Mincho" w:hAnsi="Sylfaen"/>
          <w:lang w:val="hy-AM"/>
        </w:rPr>
        <w:t>ՓՆՑ-երը բաղկացած</w:t>
      </w:r>
      <w:r w:rsidR="001D25F8">
        <w:rPr>
          <w:rFonts w:ascii="Sylfaen" w:eastAsia="MS Mincho" w:hAnsi="Sylfaen"/>
          <w:lang w:val="hy-AM"/>
        </w:rPr>
        <w:t xml:space="preserve"> են մի շարք շերտերց ՝</w:t>
      </w:r>
    </w:p>
    <w:p w14:paraId="16E559DE" w14:textId="770DA5A2" w:rsidR="001D25F8" w:rsidRPr="007A1C45" w:rsidRDefault="001D25F8"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Մուտքային շերտ</w:t>
      </w:r>
      <w:r w:rsidR="00CE6E7D"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Մուտքային շերտը ստանում է պատկերի </w:t>
      </w:r>
      <w:r w:rsidR="00CE6E7D" w:rsidRPr="007A1C45">
        <w:rPr>
          <w:rFonts w:ascii="Sylfaen" w:eastAsia="MS Mincho" w:hAnsi="Sylfaen"/>
          <w:sz w:val="24"/>
          <w:szCs w:val="24"/>
          <w:lang w:val="hy-AM"/>
        </w:rPr>
        <w:t>նախնական</w:t>
      </w:r>
      <w:r w:rsidRPr="007A1C45">
        <w:rPr>
          <w:rFonts w:ascii="Sylfaen" w:eastAsia="MS Mincho" w:hAnsi="Sylfaen"/>
          <w:sz w:val="24"/>
          <w:szCs w:val="24"/>
          <w:lang w:val="hy-AM"/>
        </w:rPr>
        <w:t xml:space="preserve"> տվյալները և փոխանցում դրանք ցանցին՝ մշակման համար: </w:t>
      </w:r>
      <w:r w:rsidR="00FE4A5A">
        <w:rPr>
          <w:rFonts w:ascii="Sylfaen" w:eastAsia="MS Mincho" w:hAnsi="Sylfaen"/>
          <w:sz w:val="24"/>
          <w:szCs w:val="24"/>
          <w:lang w:val="hy-AM"/>
        </w:rPr>
        <w:t>ՓՆՑ</w:t>
      </w:r>
      <w:r w:rsidRPr="007A1C45">
        <w:rPr>
          <w:rFonts w:ascii="Sylfaen" w:eastAsia="MS Mincho" w:hAnsi="Sylfaen"/>
          <w:sz w:val="24"/>
          <w:szCs w:val="24"/>
          <w:lang w:val="hy-AM"/>
        </w:rPr>
        <w:t>-երում մուտքային տվյալները սովորաբար եռաչափ ծավալ են</w:t>
      </w:r>
      <w:r w:rsidR="00CE6E7D" w:rsidRPr="007A1C45">
        <w:rPr>
          <w:rFonts w:ascii="Sylfaen" w:eastAsia="MS Mincho" w:hAnsi="Sylfaen"/>
          <w:sz w:val="24"/>
          <w:szCs w:val="24"/>
          <w:lang w:val="hy-AM"/>
        </w:rPr>
        <w:t>։</w:t>
      </w:r>
      <w:r w:rsidR="00ED2AC1" w:rsidRPr="007A1C45">
        <w:rPr>
          <w:rFonts w:ascii="Sylfaen" w:eastAsia="MS Mincho" w:hAnsi="Sylfaen"/>
          <w:sz w:val="24"/>
          <w:szCs w:val="24"/>
          <w:lang w:val="hy-AM"/>
        </w:rPr>
        <w:t xml:space="preserve"> </w:t>
      </w:r>
      <w:r w:rsidRPr="007A1C45">
        <w:rPr>
          <w:rFonts w:ascii="Sylfaen" w:eastAsia="MS Mincho" w:hAnsi="Sylfaen"/>
          <w:sz w:val="24"/>
          <w:szCs w:val="24"/>
          <w:lang w:val="hy-AM"/>
        </w:rPr>
        <w:t xml:space="preserve">Պահպանում է պատկերի պիքսելային արժեքները </w:t>
      </w:r>
      <w:r w:rsidR="00ED2AC1" w:rsidRPr="007A1C45">
        <w:rPr>
          <w:rFonts w:ascii="Sylfaen" w:eastAsia="MS Mincho" w:hAnsi="Sylfaen"/>
          <w:sz w:val="24"/>
          <w:szCs w:val="24"/>
          <w:lang w:val="hy-AM"/>
        </w:rPr>
        <w:t>և</w:t>
      </w:r>
      <w:r w:rsidR="00FA737F" w:rsidRPr="007A1C45">
        <w:rPr>
          <w:rFonts w:ascii="Sylfaen" w:eastAsia="MS Mincho" w:hAnsi="Sylfaen"/>
          <w:sz w:val="24"/>
          <w:szCs w:val="24"/>
          <w:lang w:val="hy-AM"/>
        </w:rPr>
        <w:t xml:space="preserve"> </w:t>
      </w:r>
      <w:r w:rsidRPr="007A1C45">
        <w:rPr>
          <w:rFonts w:ascii="Sylfaen" w:eastAsia="MS Mincho" w:hAnsi="Sylfaen"/>
          <w:sz w:val="24"/>
          <w:szCs w:val="24"/>
          <w:lang w:val="hy-AM"/>
        </w:rPr>
        <w:t>պատկերի տարածական կառուցվածքը՝ հետագա հատկանիշների արդյունահանման համար:</w:t>
      </w:r>
    </w:p>
    <w:p w14:paraId="396A8A08" w14:textId="71D4405D" w:rsidR="001267C6" w:rsidRPr="007A1C45" w:rsidRDefault="00553DB8"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Փաթույթային շերտ։ Այս շերտը պատասխանատու է մուտքային տվյալներից կարևոր հատկանիշները արդյունահանելու համար: Այն կիրառում է սովորվող ֆիլտրերի (միջուկների) մի շարք, որոնք սահում են պատկերի վրայով և հաշվարկում են ֆիլտրի կշիռների և համապատասխան պատկերի հատվածների միջև կետային արտադրյալը՝ ստեղծելով հատկանիշների քարտեզներ:</w:t>
      </w:r>
      <w:r w:rsidR="00B739CD" w:rsidRPr="007A1C45">
        <w:rPr>
          <w:rFonts w:ascii="Sylfaen" w:eastAsia="MS Mincho" w:hAnsi="Sylfaen"/>
          <w:sz w:val="24"/>
          <w:szCs w:val="24"/>
          <w:lang w:val="hy-AM"/>
        </w:rPr>
        <w:t xml:space="preserve"> Այն օ</w:t>
      </w:r>
      <w:r w:rsidRPr="007A1C45">
        <w:rPr>
          <w:rFonts w:ascii="Sylfaen" w:eastAsia="MS Mincho" w:hAnsi="Sylfaen"/>
          <w:sz w:val="24"/>
          <w:szCs w:val="24"/>
          <w:lang w:val="hy-AM"/>
        </w:rPr>
        <w:t>գտագործում է փոքր ֆիլտրեր մուտքային պատկերը սկանավորելու համար</w:t>
      </w:r>
      <w:r w:rsidR="00B739CD" w:rsidRPr="007A1C45">
        <w:rPr>
          <w:rFonts w:ascii="Sylfaen" w:eastAsia="MS Mincho" w:hAnsi="Sylfaen"/>
          <w:sz w:val="24"/>
          <w:szCs w:val="24"/>
          <w:lang w:val="hy-AM"/>
        </w:rPr>
        <w:t xml:space="preserve"> և ս</w:t>
      </w:r>
      <w:r w:rsidRPr="007A1C45">
        <w:rPr>
          <w:rFonts w:ascii="Sylfaen" w:eastAsia="MS Mincho" w:hAnsi="Sylfaen"/>
          <w:sz w:val="24"/>
          <w:szCs w:val="24"/>
          <w:lang w:val="hy-AM"/>
        </w:rPr>
        <w:t xml:space="preserve">տեղծում է հատկանիշների </w:t>
      </w:r>
      <w:r w:rsidRPr="007A1C45">
        <w:rPr>
          <w:rFonts w:ascii="Sylfaen" w:eastAsia="MS Mincho" w:hAnsi="Sylfaen"/>
          <w:sz w:val="24"/>
          <w:szCs w:val="24"/>
          <w:lang w:val="hy-AM"/>
        </w:rPr>
        <w:lastRenderedPageBreak/>
        <w:t>քարտեզներ, որոնք արտացոլում են այնպիսի նախշեր, ինչպիսիք են եզրերը, հյուսվածքները և ձևերը:</w:t>
      </w:r>
    </w:p>
    <w:p w14:paraId="39353354" w14:textId="6AE5C73A" w:rsidR="002B2613" w:rsidRPr="007A1C45" w:rsidRDefault="002B2613"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 xml:space="preserve">Ակտիվացման շերտ։ Ակտիվացման շերտը ցանցում ներմուծում է ոչ գծայինություն՝ կիրառելով տարրական ակտիվացման ֆունկցիա </w:t>
      </w:r>
      <w:r w:rsidR="00CB7866">
        <w:rPr>
          <w:rFonts w:ascii="Sylfaen" w:eastAsia="MS Mincho" w:hAnsi="Sylfaen"/>
          <w:sz w:val="24"/>
          <w:szCs w:val="24"/>
          <w:lang w:val="hy-AM"/>
        </w:rPr>
        <w:t>փաթույթային</w:t>
      </w:r>
      <w:r w:rsidRPr="007A1C45">
        <w:rPr>
          <w:rFonts w:ascii="Sylfaen" w:eastAsia="MS Mincho" w:hAnsi="Sylfaen"/>
          <w:sz w:val="24"/>
          <w:szCs w:val="24"/>
          <w:lang w:val="hy-AM"/>
        </w:rPr>
        <w:t xml:space="preserve"> շերտի ելքային արժեքին։ Սա թույլ է տալիս մոդելին սովորել բարդ օրինաչափություններ՝ գծային հարաբերություններից դուրս։ Ընդհանուր ակտիվացման ֆունկցիաներից են ReLU-ն, Tanh-ը և Leaky ReLU-ն։ </w:t>
      </w:r>
      <w:r w:rsidR="00BB27A5" w:rsidRPr="007A1C45">
        <w:rPr>
          <w:rFonts w:ascii="Sylfaen" w:eastAsia="MS Mincho" w:hAnsi="Sylfaen"/>
          <w:sz w:val="24"/>
          <w:szCs w:val="24"/>
          <w:lang w:val="hy-AM"/>
        </w:rPr>
        <w:t>Այն կ</w:t>
      </w:r>
      <w:r w:rsidRPr="007A1C45">
        <w:rPr>
          <w:rFonts w:ascii="Sylfaen" w:eastAsia="MS Mincho" w:hAnsi="Sylfaen"/>
          <w:sz w:val="24"/>
          <w:szCs w:val="24"/>
          <w:lang w:val="hy-AM"/>
        </w:rPr>
        <w:t>իրառվում է տարրականորեն հատկանիշների քարտեզների վրա</w:t>
      </w:r>
      <w:r w:rsidR="00BB27A5" w:rsidRPr="007A1C45">
        <w:rPr>
          <w:rFonts w:ascii="Sylfaen" w:eastAsia="MS Mincho" w:hAnsi="Sylfaen"/>
          <w:sz w:val="24"/>
          <w:szCs w:val="24"/>
          <w:lang w:val="hy-AM"/>
        </w:rPr>
        <w:t xml:space="preserve"> և ե</w:t>
      </w:r>
      <w:r w:rsidRPr="007A1C45">
        <w:rPr>
          <w:rFonts w:ascii="Sylfaen" w:eastAsia="MS Mincho" w:hAnsi="Sylfaen"/>
          <w:sz w:val="24"/>
          <w:szCs w:val="24"/>
          <w:lang w:val="hy-AM"/>
        </w:rPr>
        <w:t>լքային չափերը մնում են անփոփոխ։</w:t>
      </w:r>
    </w:p>
    <w:p w14:paraId="6B6EACF0" w14:textId="2F461F5C" w:rsidR="008B5677" w:rsidRPr="007A1C45" w:rsidRDefault="008B5677"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 Միավոր</w:t>
      </w:r>
      <w:r w:rsidR="001E2F43" w:rsidRPr="007A1C45">
        <w:rPr>
          <w:rFonts w:ascii="Sylfaen" w:eastAsia="MS Mincho" w:hAnsi="Sylfaen"/>
          <w:sz w:val="24"/>
          <w:szCs w:val="24"/>
          <w:lang w:val="hy-AM"/>
        </w:rPr>
        <w:t>ող</w:t>
      </w:r>
      <w:r w:rsidRPr="007A1C45">
        <w:rPr>
          <w:rFonts w:ascii="Sylfaen" w:eastAsia="MS Mincho" w:hAnsi="Sylfaen"/>
          <w:sz w:val="24"/>
          <w:szCs w:val="24"/>
          <w:lang w:val="hy-AM"/>
        </w:rPr>
        <w:t xml:space="preserve"> շերտը օգտագործվում է հատկանիշների քարտեզների տարածական չափերը նվազեցնելու համար, ինչը արագացնում է հաշվարկները, նվազեցնում է հիշողության օգտագործումը և օգնում է կանխել գերհարմարեցումը: Այն սովորաբար տեղադրվում է </w:t>
      </w:r>
      <w:r w:rsidR="00FE4A5A">
        <w:rPr>
          <w:rFonts w:ascii="Sylfaen" w:eastAsia="MS Mincho" w:hAnsi="Sylfaen"/>
          <w:sz w:val="24"/>
          <w:szCs w:val="24"/>
          <w:lang w:val="hy-AM"/>
        </w:rPr>
        <w:t>ՓՆՑ</w:t>
      </w:r>
      <w:r w:rsidRPr="007A1C45">
        <w:rPr>
          <w:rFonts w:ascii="Sylfaen" w:eastAsia="MS Mincho" w:hAnsi="Sylfaen"/>
          <w:sz w:val="24"/>
          <w:szCs w:val="24"/>
          <w:lang w:val="hy-AM"/>
        </w:rPr>
        <w:t>-ի ոլորուն շերտերի միջև:</w:t>
      </w:r>
      <w:r w:rsidR="005F5E17" w:rsidRPr="007A1C45">
        <w:rPr>
          <w:rFonts w:ascii="Sylfaen" w:eastAsia="MS Mincho" w:hAnsi="Sylfaen"/>
          <w:sz w:val="24"/>
          <w:szCs w:val="24"/>
          <w:lang w:val="hy-AM"/>
        </w:rPr>
        <w:t xml:space="preserve"> </w:t>
      </w:r>
      <w:r w:rsidRPr="007A1C45">
        <w:rPr>
          <w:rFonts w:ascii="Sylfaen" w:eastAsia="MS Mincho" w:hAnsi="Sylfaen"/>
          <w:sz w:val="24"/>
          <w:szCs w:val="24"/>
          <w:lang w:val="hy-AM"/>
        </w:rPr>
        <w:t>Տարածված տեսակներից են առավելագույն միավորումը և միջին միավորումը:</w:t>
      </w:r>
      <w:r w:rsidR="005F5E17" w:rsidRPr="007A1C45">
        <w:rPr>
          <w:rFonts w:ascii="Sylfaen" w:eastAsia="MS Mincho" w:hAnsi="Sylfaen"/>
          <w:sz w:val="24"/>
          <w:szCs w:val="24"/>
          <w:lang w:val="hy-AM"/>
        </w:rPr>
        <w:t xml:space="preserve"> Այն ն</w:t>
      </w:r>
      <w:r w:rsidRPr="007A1C45">
        <w:rPr>
          <w:rFonts w:ascii="Sylfaen" w:eastAsia="MS Mincho" w:hAnsi="Sylfaen"/>
          <w:sz w:val="24"/>
          <w:szCs w:val="24"/>
          <w:lang w:val="hy-AM"/>
        </w:rPr>
        <w:t>վազեցնում է լայնությունը և բարձրությունը՝ պահպանելով խորությունը անփոփոխ:</w:t>
      </w:r>
    </w:p>
    <w:p w14:paraId="4B5FE06A" w14:textId="139EA9C0" w:rsidR="00DB44E0" w:rsidRPr="007A1C45" w:rsidRDefault="00DB44E0"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Հարթեցում։ Հարթեցումը բազմաչափ առանձնահատկությունների քարտեզները վերածում է միաչափ վեկտորի՝ փաթույթայինից և միավորումից հետո: Այս վեկտորը այնուհետև փոխանցվում է լիովին միացված շերտին՝ դասակարգման կամ ռեգրեսիայի համար:</w:t>
      </w:r>
    </w:p>
    <w:p w14:paraId="523A8FFA" w14:textId="7091F47B" w:rsidR="00262DC4" w:rsidRPr="007A1C45" w:rsidRDefault="00262DC4"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Լիովին միացված շերտ։ Լիովին միացված (խիտ) շերտը կատարում է բարձր մակարդակի դատողություններ՝ օգտագործելով արդյունահանված հատկանիշները և ստեղծում է վերջնական դասակարգման միավորները։</w:t>
      </w:r>
      <w:r w:rsidR="00E83B04" w:rsidRPr="007A1C45">
        <w:rPr>
          <w:rFonts w:ascii="Sylfaen" w:eastAsia="MS Mincho" w:hAnsi="Sylfaen"/>
          <w:sz w:val="24"/>
          <w:szCs w:val="24"/>
          <w:lang w:val="hy-AM"/>
        </w:rPr>
        <w:t xml:space="preserve"> Այն հաշվարկում է </w:t>
      </w:r>
      <w:r w:rsidR="00D93F31" w:rsidRPr="007A1C45">
        <w:rPr>
          <w:rFonts w:ascii="Sylfaen" w:eastAsia="MS Mincho" w:hAnsi="Sylfaen"/>
          <w:sz w:val="24"/>
          <w:szCs w:val="24"/>
          <w:lang w:val="hy-AM"/>
        </w:rPr>
        <w:t>վերջնական դասակարգման կամ նախնական վիճակի վերադարձնելու</w:t>
      </w:r>
      <w:r w:rsidR="00064054" w:rsidRPr="007A1C45">
        <w:rPr>
          <w:rFonts w:ascii="Sylfaen" w:eastAsia="MS Mincho" w:hAnsi="Sylfaen"/>
          <w:sz w:val="24"/>
          <w:szCs w:val="24"/>
          <w:lang w:val="hy-AM"/>
        </w:rPr>
        <w:t xml:space="preserve"> առաջադրանքը։</w:t>
      </w:r>
    </w:p>
    <w:p w14:paraId="509EB525" w14:textId="2DBFA181" w:rsidR="00064054" w:rsidRPr="007A1C45" w:rsidRDefault="00064054" w:rsidP="009E3864">
      <w:pPr>
        <w:pStyle w:val="ListParagraph"/>
        <w:numPr>
          <w:ilvl w:val="0"/>
          <w:numId w:val="34"/>
        </w:numPr>
        <w:spacing w:line="360" w:lineRule="auto"/>
        <w:jc w:val="both"/>
        <w:rPr>
          <w:rFonts w:ascii="Sylfaen" w:eastAsia="MS Mincho" w:hAnsi="Sylfaen"/>
          <w:sz w:val="24"/>
          <w:szCs w:val="24"/>
          <w:lang w:val="hy-AM"/>
        </w:rPr>
      </w:pPr>
      <w:r w:rsidRPr="007A1C45">
        <w:rPr>
          <w:rFonts w:ascii="Sylfaen" w:eastAsia="MS Mincho" w:hAnsi="Sylfaen"/>
          <w:sz w:val="24"/>
          <w:szCs w:val="24"/>
          <w:lang w:val="hy-AM"/>
        </w:rPr>
        <w:t>Ելքային շերտ։ Ելքային շերտը վերջնական միավորները վերածում է հավանականությունների՝ օգտագործելով ակտիվացման ֆունկցիաներ, ինչպիսիք են Sigmoid-ը (բինար դասակարգում) կամ Softmax-ը (բազմադասակային դասակարգում):</w:t>
      </w:r>
    </w:p>
    <w:p w14:paraId="28763000" w14:textId="77777777" w:rsidR="0083034A" w:rsidRPr="00750B3D" w:rsidRDefault="0083034A" w:rsidP="00750B3D">
      <w:pPr>
        <w:rPr>
          <w:rFonts w:eastAsia="MS Mincho"/>
          <w:lang w:val="hy-AM"/>
        </w:rPr>
      </w:pPr>
    </w:p>
    <w:p w14:paraId="43241946" w14:textId="0C385F96" w:rsidR="004F1D3E" w:rsidRDefault="004F1D3E" w:rsidP="00D36763">
      <w:pPr>
        <w:pStyle w:val="Heading2"/>
        <w:jc w:val="center"/>
        <w:rPr>
          <w:rFonts w:ascii="Sylfaen" w:eastAsia="MS Mincho" w:hAnsi="Sylfaen" w:cs="MS Mincho"/>
          <w:lang w:val="hy-AM"/>
        </w:rPr>
      </w:pPr>
      <w:bookmarkStart w:id="30" w:name="_Toc227056393"/>
      <w:r w:rsidRPr="00A9106D">
        <w:rPr>
          <w:rFonts w:ascii="Sylfaen" w:eastAsia="MS Mincho" w:hAnsi="Sylfaen" w:cs="MS Mincho"/>
          <w:lang w:val="hy-AM"/>
        </w:rPr>
        <w:lastRenderedPageBreak/>
        <w:t>2.</w:t>
      </w:r>
      <w:r w:rsidR="00DE65C9">
        <w:rPr>
          <w:rFonts w:ascii="Sylfaen" w:eastAsia="MS Mincho" w:hAnsi="Sylfaen" w:cs="MS Mincho"/>
          <w:lang w:val="hy-AM"/>
        </w:rPr>
        <w:t>6</w:t>
      </w:r>
      <w:r w:rsidRPr="00A9106D">
        <w:rPr>
          <w:rFonts w:ascii="MS Mincho" w:eastAsia="MS Mincho" w:hAnsi="MS Mincho" w:cs="MS Mincho" w:hint="eastAsia"/>
          <w:lang w:val="hy-AM"/>
        </w:rPr>
        <w:t>․</w:t>
      </w:r>
      <w:r w:rsidRPr="00A9106D">
        <w:rPr>
          <w:rFonts w:ascii="MS Mincho" w:eastAsia="MS Mincho" w:hAnsi="MS Mincho" w:cs="MS Mincho"/>
          <w:lang w:val="hy-AM"/>
        </w:rPr>
        <w:t xml:space="preserve"> </w:t>
      </w:r>
      <w:r w:rsidR="006B69DC" w:rsidRPr="00A9106D">
        <w:rPr>
          <w:rFonts w:ascii="Sylfaen" w:eastAsia="MS Mincho" w:hAnsi="Sylfaen" w:cs="MS Mincho"/>
          <w:lang w:val="hy-AM"/>
        </w:rPr>
        <w:t>U-Net ճարտարապետությունը</w:t>
      </w:r>
      <w:bookmarkEnd w:id="30"/>
    </w:p>
    <w:p w14:paraId="3D5AD844" w14:textId="77777777" w:rsidR="00DE38C8" w:rsidRDefault="00DE38C8" w:rsidP="00DE38C8">
      <w:pPr>
        <w:rPr>
          <w:lang w:val="hy-AM"/>
        </w:rPr>
      </w:pPr>
    </w:p>
    <w:p w14:paraId="40122FE0" w14:textId="6DDACCE2" w:rsidR="008C37E6" w:rsidRDefault="008C37E6" w:rsidP="00AD0635">
      <w:pPr>
        <w:spacing w:line="360" w:lineRule="auto"/>
        <w:ind w:firstLine="720"/>
        <w:rPr>
          <w:rFonts w:ascii="Sylfaen" w:hAnsi="Sylfaen"/>
          <w:lang w:val="hy-AM"/>
        </w:rPr>
      </w:pPr>
      <w:r w:rsidRPr="008C37E6">
        <w:rPr>
          <w:rFonts w:ascii="Sylfaen" w:hAnsi="Sylfaen"/>
          <w:lang w:val="hy-AM"/>
        </w:rPr>
        <w:t>U-Net-ը, որը ներկայացվել է Ռոննեբերգերի կողմից կենսաբժշկական պատկերի սեգմենտացիայի համար, FCN ճարտարապետության նշանակալի տարբերակ է, որը լայնորեն կիրառվել է տարածական կանխատեսման բազմաթիվ առաջադրանքներում:</w:t>
      </w:r>
      <w:r w:rsidR="00A9106D">
        <w:fldChar w:fldCharType="begin"/>
      </w:r>
      <w:r w:rsidR="00A9106D" w:rsidRPr="00F640CA">
        <w:rPr>
          <w:lang w:val="hy-AM"/>
        </w:rPr>
        <w:instrText>HYPERLINK "https://arxiv.org/abs/1505.04597"</w:instrText>
      </w:r>
      <w:r w:rsidR="00A9106D">
        <w:fldChar w:fldCharType="separate"/>
      </w:r>
      <w:r w:rsidR="00A9106D" w:rsidRPr="00130EBE">
        <w:rPr>
          <w:rStyle w:val="Hyperlink"/>
          <w:rFonts w:ascii="Sylfaen" w:hAnsi="Sylfaen"/>
          <w:sz w:val="28"/>
          <w:szCs w:val="28"/>
          <w:vertAlign w:val="superscript"/>
          <w:lang w:val="hy-AM"/>
        </w:rPr>
        <w:t>[</w:t>
      </w:r>
      <w:r w:rsidR="003D35F3">
        <w:rPr>
          <w:rStyle w:val="Hyperlink"/>
          <w:rFonts w:ascii="Sylfaen" w:hAnsi="Sylfaen"/>
          <w:sz w:val="28"/>
          <w:szCs w:val="28"/>
          <w:vertAlign w:val="superscript"/>
          <w:lang w:val="hy-AM"/>
        </w:rPr>
        <w:t>4</w:t>
      </w:r>
      <w:r w:rsidR="00A9106D" w:rsidRPr="00130EBE">
        <w:rPr>
          <w:rStyle w:val="Hyperlink"/>
          <w:rFonts w:ascii="Sylfaen" w:hAnsi="Sylfaen"/>
          <w:sz w:val="28"/>
          <w:szCs w:val="28"/>
          <w:vertAlign w:val="superscript"/>
          <w:lang w:val="hy-AM"/>
        </w:rPr>
        <w:t>]</w:t>
      </w:r>
      <w:r w:rsidR="00A9106D">
        <w:fldChar w:fldCharType="end"/>
      </w:r>
      <w:r w:rsidR="00A9106D">
        <w:rPr>
          <w:rFonts w:ascii="Sylfaen" w:hAnsi="Sylfaen"/>
          <w:lang w:val="hy-AM"/>
        </w:rPr>
        <w:t xml:space="preserve"> </w:t>
      </w:r>
    </w:p>
    <w:p w14:paraId="450BB991" w14:textId="77777777" w:rsidR="00AA79DC" w:rsidRDefault="00AA79DC" w:rsidP="00AD0635">
      <w:pPr>
        <w:spacing w:line="360" w:lineRule="auto"/>
        <w:ind w:firstLine="720"/>
        <w:rPr>
          <w:rFonts w:ascii="Sylfaen" w:hAnsi="Sylfaen"/>
          <w:lang w:val="hy-AM"/>
        </w:rPr>
      </w:pPr>
    </w:p>
    <w:p w14:paraId="2E63F9DB" w14:textId="59B57721" w:rsidR="000960F7" w:rsidRDefault="000960F7" w:rsidP="000960F7">
      <w:pPr>
        <w:spacing w:line="360" w:lineRule="auto"/>
        <w:jc w:val="center"/>
        <w:rPr>
          <w:rFonts w:ascii="Sylfaen" w:hAnsi="Sylfaen"/>
          <w:lang w:val="hy-AM"/>
        </w:rPr>
      </w:pPr>
      <w:r>
        <w:rPr>
          <w:rFonts w:ascii="Sylfaen" w:hAnsi="Sylfaen"/>
          <w:noProof/>
          <w:lang w:val="hy-AM"/>
        </w:rPr>
        <w:drawing>
          <wp:inline distT="0" distB="0" distL="0" distR="0" wp14:anchorId="14ED3990" wp14:editId="3D5CEF32">
            <wp:extent cx="6124575" cy="3069590"/>
            <wp:effectExtent l="0" t="0" r="9525" b="0"/>
            <wp:docPr id="1780385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85689" name="Picture 1780385689"/>
                    <pic:cNvPicPr/>
                  </pic:nvPicPr>
                  <pic:blipFill>
                    <a:blip r:embed="rId31">
                      <a:extLst>
                        <a:ext uri="{28A0092B-C50C-407E-A947-70E740481C1C}">
                          <a14:useLocalDpi xmlns:a14="http://schemas.microsoft.com/office/drawing/2010/main" val="0"/>
                        </a:ext>
                      </a:extLst>
                    </a:blip>
                    <a:stretch>
                      <a:fillRect/>
                    </a:stretch>
                  </pic:blipFill>
                  <pic:spPr>
                    <a:xfrm>
                      <a:off x="0" y="0"/>
                      <a:ext cx="6124575" cy="3069590"/>
                    </a:xfrm>
                    <a:prstGeom prst="rect">
                      <a:avLst/>
                    </a:prstGeom>
                  </pic:spPr>
                </pic:pic>
              </a:graphicData>
            </a:graphic>
          </wp:inline>
        </w:drawing>
      </w:r>
    </w:p>
    <w:p w14:paraId="11DD788B" w14:textId="5F9ABA01" w:rsidR="000960F7" w:rsidRDefault="000960F7" w:rsidP="00490054">
      <w:pPr>
        <w:spacing w:line="360" w:lineRule="auto"/>
        <w:jc w:val="center"/>
        <w:rPr>
          <w:lang w:val="hy-AM"/>
        </w:rPr>
      </w:pPr>
      <w:r w:rsidRPr="0078308E">
        <w:rPr>
          <w:rFonts w:ascii="Sylfaen" w:eastAsia="MS Mincho" w:hAnsi="Sylfaen"/>
          <w:i/>
          <w:iCs/>
          <w:lang w:val="hy-AM"/>
        </w:rPr>
        <w:t xml:space="preserve">Նկ </w:t>
      </w:r>
      <w:r>
        <w:rPr>
          <w:rFonts w:ascii="Sylfaen" w:eastAsia="MS Mincho" w:hAnsi="Sylfaen"/>
          <w:i/>
          <w:iCs/>
          <w:lang w:val="hy-AM"/>
        </w:rPr>
        <w:t>2</w:t>
      </w:r>
      <w:r w:rsidRPr="0078308E">
        <w:rPr>
          <w:rFonts w:ascii="Sylfaen" w:eastAsia="MS Mincho" w:hAnsi="Sylfaen"/>
          <w:i/>
          <w:iCs/>
          <w:lang w:val="hy-AM"/>
        </w:rPr>
        <w:t>.</w:t>
      </w:r>
      <w:r w:rsidR="00DE65C9">
        <w:rPr>
          <w:rFonts w:ascii="Sylfaen" w:eastAsia="MS Mincho" w:hAnsi="Sylfaen"/>
          <w:i/>
          <w:iCs/>
          <w:lang w:val="hy-AM"/>
        </w:rPr>
        <w:t>6</w:t>
      </w:r>
      <w:r w:rsidR="008C37E6">
        <w:rPr>
          <w:rFonts w:ascii="Sylfaen" w:eastAsia="MS Mincho" w:hAnsi="Sylfaen"/>
          <w:i/>
          <w:iCs/>
          <w:lang w:val="hy-AM"/>
        </w:rPr>
        <w:t>.1</w:t>
      </w:r>
      <w:r w:rsidRPr="0078308E">
        <w:rPr>
          <w:rFonts w:ascii="Sylfaen" w:eastAsia="MS Mincho" w:hAnsi="Sylfaen"/>
          <w:i/>
          <w:iCs/>
          <w:lang w:val="hy-AM"/>
        </w:rPr>
        <w:t xml:space="preserve"> Փաթույթային նեյրոնային ցանցերի </w:t>
      </w:r>
      <w:r>
        <w:rPr>
          <w:rFonts w:ascii="Sylfaen" w:eastAsia="MS Mincho" w:hAnsi="Sylfaen"/>
          <w:i/>
          <w:iCs/>
          <w:lang w:val="hy-AM"/>
        </w:rPr>
        <w:t xml:space="preserve">շերտերը </w:t>
      </w:r>
      <w:hyperlink r:id="rId32" w:history="1">
        <w:r w:rsidRPr="003F52BB">
          <w:rPr>
            <w:rStyle w:val="Hyperlink"/>
            <w:rFonts w:ascii="Sylfaen" w:eastAsia="MS Mincho" w:hAnsi="Sylfaen"/>
            <w:i/>
            <w:iCs/>
            <w:sz w:val="28"/>
            <w:szCs w:val="28"/>
            <w:vertAlign w:val="superscript"/>
            <w:lang w:val="hy-AM"/>
          </w:rPr>
          <w:t>[</w:t>
        </w:r>
        <w:r w:rsidR="00C3569E">
          <w:rPr>
            <w:rStyle w:val="Hyperlink"/>
            <w:rFonts w:ascii="Sylfaen" w:eastAsia="MS Mincho" w:hAnsi="Sylfaen"/>
            <w:i/>
            <w:iCs/>
            <w:sz w:val="28"/>
            <w:szCs w:val="28"/>
            <w:vertAlign w:val="superscript"/>
            <w:lang w:val="hy-AM"/>
          </w:rPr>
          <w:t>4</w:t>
        </w:r>
        <w:r w:rsidRPr="003F52BB">
          <w:rPr>
            <w:rStyle w:val="Hyperlink"/>
            <w:rFonts w:ascii="Sylfaen" w:eastAsia="MS Mincho" w:hAnsi="Sylfaen"/>
            <w:i/>
            <w:iCs/>
            <w:sz w:val="28"/>
            <w:szCs w:val="28"/>
            <w:vertAlign w:val="superscript"/>
            <w:lang w:val="hy-AM"/>
          </w:rPr>
          <w:t>]</w:t>
        </w:r>
      </w:hyperlink>
    </w:p>
    <w:p w14:paraId="6E7A0C5A" w14:textId="77777777" w:rsidR="00490054" w:rsidRPr="00490054" w:rsidRDefault="00490054" w:rsidP="00490054">
      <w:pPr>
        <w:spacing w:line="360" w:lineRule="auto"/>
        <w:jc w:val="center"/>
        <w:rPr>
          <w:lang w:val="hy-AM"/>
        </w:rPr>
      </w:pPr>
    </w:p>
    <w:p w14:paraId="1AF5E24C" w14:textId="1B6476F4" w:rsidR="009E11FC" w:rsidRPr="009E11FC" w:rsidRDefault="000B706A" w:rsidP="009E11FC">
      <w:pPr>
        <w:spacing w:line="360" w:lineRule="auto"/>
        <w:ind w:firstLine="720"/>
        <w:jc w:val="both"/>
        <w:rPr>
          <w:rFonts w:ascii="MS Mincho" w:eastAsia="MS Mincho" w:hAnsi="MS Mincho" w:cs="MS Mincho"/>
          <w:lang w:val="hy-AM"/>
        </w:rPr>
      </w:pPr>
      <w:r w:rsidRPr="000B706A">
        <w:rPr>
          <w:rFonts w:ascii="Sylfaen" w:hAnsi="Sylfaen"/>
          <w:lang w:val="hy-AM"/>
        </w:rPr>
        <w:t>U-</w:t>
      </w:r>
      <w:r>
        <w:rPr>
          <w:rFonts w:ascii="Sylfaen" w:hAnsi="Sylfaen"/>
          <w:lang w:val="hy-AM"/>
        </w:rPr>
        <w:t>Net-ը</w:t>
      </w:r>
      <w:r w:rsidR="009E11FC" w:rsidRPr="009E11FC">
        <w:rPr>
          <w:rFonts w:ascii="Sylfaen" w:hAnsi="Sylfaen"/>
          <w:lang w:val="hy-AM"/>
        </w:rPr>
        <w:t xml:space="preserve"> հաճախ է օգտագործվում, քանի որ այն լավ է գործում նույնիսկ փոքր քանակությամբ պիտակավորված տվյալների դեպքում: Ճարտարապետությունը սիմետրիկ է և ունի երեք հիմնական մաս</w:t>
      </w:r>
      <w:r w:rsidR="00A9106D">
        <w:rPr>
          <w:rFonts w:ascii="MS Mincho" w:eastAsia="MS Mincho" w:hAnsi="MS Mincho" w:cs="MS Mincho"/>
          <w:lang w:val="hy-AM"/>
        </w:rPr>
        <w:t>․</w:t>
      </w:r>
    </w:p>
    <w:p w14:paraId="65F748FC" w14:textId="5FAB6371" w:rsidR="009E11FC" w:rsidRPr="009E11FC" w:rsidRDefault="009E11FC" w:rsidP="00AA79DC">
      <w:pPr>
        <w:spacing w:line="360" w:lineRule="auto"/>
        <w:ind w:firstLine="360"/>
        <w:jc w:val="both"/>
        <w:rPr>
          <w:rFonts w:ascii="Sylfaen" w:hAnsi="Sylfaen"/>
          <w:lang w:val="hy-AM"/>
        </w:rPr>
      </w:pPr>
      <w:r w:rsidRPr="009E11FC">
        <w:rPr>
          <w:rFonts w:ascii="Sylfaen" w:hAnsi="Sylfaen"/>
          <w:lang w:val="hy-AM"/>
        </w:rPr>
        <w:t>Պայմանագրային ուղի (կոդավորիչ)</w:t>
      </w:r>
      <w:r w:rsidR="00A9106D">
        <w:rPr>
          <w:rFonts w:ascii="Sylfaen" w:hAnsi="Sylfaen"/>
          <w:lang w:val="hy-AM"/>
        </w:rPr>
        <w:t xml:space="preserve"> ՝</w:t>
      </w:r>
      <w:r w:rsidRPr="009E11FC">
        <w:rPr>
          <w:rFonts w:ascii="Sylfaen" w:hAnsi="Sylfaen"/>
          <w:lang w:val="hy-AM"/>
        </w:rPr>
        <w:t xml:space="preserve"> </w:t>
      </w:r>
    </w:p>
    <w:p w14:paraId="5AB7E168" w14:textId="0638461B"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t>Օգտագործում է փոքր զտիչներ (3×3 պիքսել) պատկերը սկանավորելու և հատկանիշներ գտնելու համար:</w:t>
      </w:r>
    </w:p>
    <w:p w14:paraId="5B4F4844" w14:textId="56B54320" w:rsidR="009E11FC" w:rsidRPr="00A9106D" w:rsidRDefault="009E11FC" w:rsidP="009E3864">
      <w:pPr>
        <w:pStyle w:val="ListParagraph"/>
        <w:numPr>
          <w:ilvl w:val="0"/>
          <w:numId w:val="35"/>
        </w:numPr>
        <w:spacing w:line="360" w:lineRule="auto"/>
        <w:jc w:val="both"/>
        <w:rPr>
          <w:rFonts w:ascii="Sylfaen" w:hAnsi="Sylfaen"/>
          <w:sz w:val="24"/>
          <w:szCs w:val="24"/>
          <w:lang w:val="hy-AM"/>
        </w:rPr>
      </w:pPr>
      <w:r w:rsidRPr="00A9106D">
        <w:rPr>
          <w:rFonts w:ascii="Sylfaen" w:hAnsi="Sylfaen"/>
          <w:sz w:val="24"/>
          <w:szCs w:val="24"/>
          <w:lang w:val="hy-AM"/>
        </w:rPr>
        <w:t>Կիրառ</w:t>
      </w:r>
      <w:r w:rsidR="00375116">
        <w:rPr>
          <w:rFonts w:ascii="Sylfaen" w:hAnsi="Sylfaen"/>
          <w:sz w:val="24"/>
          <w:szCs w:val="24"/>
          <w:lang w:val="hy-AM"/>
        </w:rPr>
        <w:t>ում է</w:t>
      </w:r>
      <w:r w:rsidRPr="00A9106D">
        <w:rPr>
          <w:rFonts w:ascii="Sylfaen" w:hAnsi="Sylfaen"/>
          <w:sz w:val="24"/>
          <w:szCs w:val="24"/>
          <w:lang w:val="hy-AM"/>
        </w:rPr>
        <w:t xml:space="preserve"> ակտիվացման ֆունկցիա, որը կոչվում է ReLU՝ ոչ գծայինություն ավելացնելու համար, որն օգնում է մոդելին ավելի լավ սովորել:</w:t>
      </w:r>
    </w:p>
    <w:p w14:paraId="0B9451B7" w14:textId="470E5BA5" w:rsidR="009E11FC" w:rsidRPr="00A9106D" w:rsidRDefault="009E11FC" w:rsidP="00F92D48">
      <w:pPr>
        <w:pStyle w:val="ListParagraph"/>
        <w:numPr>
          <w:ilvl w:val="0"/>
          <w:numId w:val="35"/>
        </w:numPr>
        <w:spacing w:after="0" w:line="360" w:lineRule="auto"/>
        <w:jc w:val="both"/>
        <w:rPr>
          <w:rFonts w:ascii="Sylfaen" w:hAnsi="Sylfaen"/>
          <w:sz w:val="24"/>
          <w:szCs w:val="24"/>
          <w:lang w:val="hy-AM"/>
        </w:rPr>
      </w:pPr>
      <w:r w:rsidRPr="00A9106D">
        <w:rPr>
          <w:rFonts w:ascii="Sylfaen" w:hAnsi="Sylfaen"/>
          <w:sz w:val="24"/>
          <w:szCs w:val="24"/>
          <w:lang w:val="hy-AM"/>
        </w:rPr>
        <w:t>Օգտագործում է առավելագույն միավորում (2×2 զտիչներ) պատկերի չափը փոքրացնելու համար՝ միաժամանակ պահպանելով կարևոր տեղեկատվությունը: Սա օգնում է ցանցին կենտրոնանալ ավելի մեծ հնարավորությունների վրա:</w:t>
      </w:r>
    </w:p>
    <w:p w14:paraId="540F9A5E" w14:textId="565BD407" w:rsidR="009E11FC" w:rsidRPr="009E11FC" w:rsidRDefault="009E11FC" w:rsidP="00F92D48">
      <w:pPr>
        <w:spacing w:line="360" w:lineRule="auto"/>
        <w:ind w:firstLine="360"/>
        <w:jc w:val="both"/>
        <w:rPr>
          <w:rFonts w:ascii="Sylfaen" w:hAnsi="Sylfaen"/>
          <w:lang w:val="hy-AM"/>
        </w:rPr>
      </w:pPr>
      <w:r w:rsidRPr="009E11FC">
        <w:rPr>
          <w:rFonts w:ascii="Sylfaen" w:hAnsi="Sylfaen"/>
          <w:lang w:val="hy-AM"/>
        </w:rPr>
        <w:t>Խցան (Bottleneck)</w:t>
      </w:r>
      <w:r w:rsidR="00A9106D">
        <w:rPr>
          <w:rFonts w:ascii="Sylfaen" w:hAnsi="Sylfaen"/>
          <w:lang w:val="hy-AM"/>
        </w:rPr>
        <w:t xml:space="preserve"> ՝</w:t>
      </w:r>
    </w:p>
    <w:p w14:paraId="75A1ED86" w14:textId="77777777" w:rsidR="009E11FC" w:rsidRPr="009E11FC" w:rsidRDefault="009E11FC" w:rsidP="009E11FC">
      <w:pPr>
        <w:spacing w:line="360" w:lineRule="auto"/>
        <w:jc w:val="both"/>
        <w:rPr>
          <w:rFonts w:ascii="Sylfaen" w:hAnsi="Sylfaen"/>
          <w:lang w:val="hy-AM"/>
        </w:rPr>
      </w:pPr>
      <w:r w:rsidRPr="009E11FC">
        <w:rPr>
          <w:rFonts w:ascii="Sylfaen" w:hAnsi="Sylfaen"/>
          <w:lang w:val="hy-AM"/>
        </w:rPr>
        <w:lastRenderedPageBreak/>
        <w:t>«U»-ի մեջտեղի հատվածը, որտեղ պահվում է առավել սեղմված և վերացական տեղեկատվությունը: Այն կապում է կոդավորիչը և վերծանիչը:</w:t>
      </w:r>
    </w:p>
    <w:p w14:paraId="602224AA" w14:textId="2F09BF50" w:rsidR="009E11FC" w:rsidRPr="009E11FC" w:rsidRDefault="009E11FC" w:rsidP="00375116">
      <w:pPr>
        <w:spacing w:line="360" w:lineRule="auto"/>
        <w:ind w:firstLine="360"/>
        <w:jc w:val="both"/>
        <w:rPr>
          <w:rFonts w:ascii="Sylfaen" w:hAnsi="Sylfaen"/>
          <w:lang w:val="hy-AM"/>
        </w:rPr>
      </w:pPr>
      <w:r w:rsidRPr="009E11FC">
        <w:rPr>
          <w:rFonts w:ascii="Sylfaen" w:hAnsi="Sylfaen"/>
          <w:lang w:val="hy-AM"/>
        </w:rPr>
        <w:t>Ընդլայնվող ուղի (վերծանիչ)</w:t>
      </w:r>
      <w:r w:rsidR="00A9106D">
        <w:rPr>
          <w:rFonts w:ascii="Sylfaen" w:hAnsi="Sylfaen"/>
          <w:lang w:val="hy-AM"/>
        </w:rPr>
        <w:t xml:space="preserve"> ՝</w:t>
      </w:r>
    </w:p>
    <w:p w14:paraId="18E578AF" w14:textId="6600AD1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Օգտագործում է նմուշառում` մեծացնելով պատկերի չափը` սկզբնական պատկերի չափը վերադարձնելու համար:</w:t>
      </w:r>
    </w:p>
    <w:p w14:paraId="36538CC5" w14:textId="7D64931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Հետևում է նույն օրինաչափությանը, ինչ կոդավորիչը (երկու 3×3 ոլորումներ + ReLU), բայց ալիքների թիվը կիսով չափ կրճատվում է յուրաքանչյուր քայլում:</w:t>
      </w:r>
    </w:p>
    <w:p w14:paraId="3E4C2813" w14:textId="5C72F8A5" w:rsidR="009E11FC" w:rsidRPr="00A9106D" w:rsidRDefault="009E11FC" w:rsidP="009E3864">
      <w:pPr>
        <w:pStyle w:val="ListParagraph"/>
        <w:numPr>
          <w:ilvl w:val="0"/>
          <w:numId w:val="36"/>
        </w:numPr>
        <w:spacing w:line="360" w:lineRule="auto"/>
        <w:jc w:val="both"/>
        <w:rPr>
          <w:rFonts w:ascii="Sylfaen" w:hAnsi="Sylfaen"/>
          <w:sz w:val="24"/>
          <w:szCs w:val="24"/>
          <w:lang w:val="hy-AM"/>
        </w:rPr>
      </w:pPr>
      <w:r w:rsidRPr="00A9106D">
        <w:rPr>
          <w:rFonts w:ascii="Sylfaen" w:hAnsi="Sylfaen"/>
          <w:sz w:val="24"/>
          <w:szCs w:val="24"/>
          <w:lang w:val="hy-AM"/>
        </w:rPr>
        <w:t>Համատեղում է կոդավորիչից ստացված տեղեկատվությունը` օգտագործելով «կապերի բաց թողում» (Skip connections): Այս կապերն օգնում են վերծանիչին ստանալ տարածական մանրամասներ, որոնք կարող էին կորել պատկերը փոքրացնելիս:</w:t>
      </w:r>
    </w:p>
    <w:p w14:paraId="0AAA37D3" w14:textId="1B1CB9E0" w:rsidR="009E11FC" w:rsidRPr="00A9106D" w:rsidRDefault="009E11FC" w:rsidP="00F92D48">
      <w:pPr>
        <w:pStyle w:val="ListParagraph"/>
        <w:numPr>
          <w:ilvl w:val="0"/>
          <w:numId w:val="36"/>
        </w:numPr>
        <w:spacing w:after="0" w:line="360" w:lineRule="auto"/>
        <w:jc w:val="both"/>
        <w:rPr>
          <w:rFonts w:ascii="Sylfaen" w:hAnsi="Sylfaen"/>
          <w:sz w:val="24"/>
          <w:szCs w:val="24"/>
          <w:lang w:val="hy-AM"/>
        </w:rPr>
      </w:pPr>
      <w:r w:rsidRPr="00A9106D">
        <w:rPr>
          <w:rFonts w:ascii="Sylfaen" w:hAnsi="Sylfaen"/>
          <w:sz w:val="24"/>
          <w:szCs w:val="24"/>
          <w:lang w:val="hy-AM"/>
        </w:rPr>
        <w:t xml:space="preserve">Կրկին օգտագործում է </w:t>
      </w:r>
      <w:r w:rsidR="00CB7866">
        <w:rPr>
          <w:rFonts w:ascii="Sylfaen" w:hAnsi="Sylfaen"/>
          <w:sz w:val="24"/>
          <w:szCs w:val="24"/>
          <w:lang w:val="hy-AM"/>
        </w:rPr>
        <w:t>փաթույթային</w:t>
      </w:r>
      <w:r w:rsidRPr="00A9106D">
        <w:rPr>
          <w:rFonts w:ascii="Sylfaen" w:hAnsi="Sylfaen"/>
          <w:sz w:val="24"/>
          <w:szCs w:val="24"/>
          <w:lang w:val="hy-AM"/>
        </w:rPr>
        <w:t xml:space="preserve"> շերտեր՝ ելքը մաքրելու և կատարելագործելու համար:</w:t>
      </w:r>
    </w:p>
    <w:p w14:paraId="3F2C41BD" w14:textId="77777777" w:rsidR="009E11FC" w:rsidRPr="009E11FC" w:rsidRDefault="009E11FC" w:rsidP="00F92D48">
      <w:pPr>
        <w:spacing w:line="360" w:lineRule="auto"/>
        <w:jc w:val="both"/>
        <w:rPr>
          <w:rFonts w:ascii="Sylfaen" w:hAnsi="Sylfaen"/>
          <w:lang w:val="hy-AM"/>
        </w:rPr>
      </w:pPr>
      <w:r w:rsidRPr="009E11FC">
        <w:rPr>
          <w:rFonts w:ascii="Sylfaen" w:hAnsi="Sylfaen"/>
          <w:lang w:val="hy-AM"/>
        </w:rPr>
        <w:t>Պատկերը ցույց է տալիս, որ U-Net-ը 572×572 չափսի պատկերը վերածում է ավելի փոքր 388×388 հատվածավորված քարտեզի: Այն փոքրացնում է պատկերը՝ հատկանիշներ նկարահանելու համար, այնուհետև նմուշները վերափոխում է չափը վերականգնելու համար՝ օգտագործելով կապերի բաց թողնում ՝ մանրամասները պահպանելու համար: Արդյունքը պիտակավորում է յուրաքանչյուր պիքսել որպես օբյեկտ կամ ֆոն:</w:t>
      </w:r>
    </w:p>
    <w:p w14:paraId="7D2ADD77" w14:textId="77777777" w:rsidR="00734F13" w:rsidRDefault="00734F13" w:rsidP="009E11FC">
      <w:pPr>
        <w:spacing w:line="360" w:lineRule="auto"/>
        <w:jc w:val="both"/>
        <w:rPr>
          <w:rFonts w:ascii="Sylfaen" w:hAnsi="Sylfaen"/>
          <w:lang w:val="hy-AM"/>
        </w:rPr>
      </w:pPr>
    </w:p>
    <w:p w14:paraId="6FD211D1" w14:textId="77777777" w:rsidR="00F92D48" w:rsidRPr="009E11FC" w:rsidRDefault="00F92D48" w:rsidP="009E11FC">
      <w:pPr>
        <w:spacing w:line="360" w:lineRule="auto"/>
        <w:jc w:val="both"/>
        <w:rPr>
          <w:rFonts w:ascii="Sylfaen" w:hAnsi="Sylfaen"/>
          <w:lang w:val="hy-AM"/>
        </w:rPr>
      </w:pPr>
    </w:p>
    <w:p w14:paraId="6FCAADE1" w14:textId="77777777" w:rsidR="00734F13" w:rsidRDefault="00734F13" w:rsidP="00DE38C8">
      <w:pPr>
        <w:rPr>
          <w:lang w:val="hy-AM"/>
        </w:rPr>
      </w:pPr>
    </w:p>
    <w:p w14:paraId="65C3D507" w14:textId="77777777" w:rsidR="008D5D5A" w:rsidRDefault="008D5D5A" w:rsidP="00DE38C8">
      <w:pPr>
        <w:rPr>
          <w:lang w:val="hy-AM"/>
        </w:rPr>
      </w:pPr>
    </w:p>
    <w:p w14:paraId="778230C5" w14:textId="77777777" w:rsidR="00144886" w:rsidRDefault="00144886" w:rsidP="00DE38C8">
      <w:pPr>
        <w:rPr>
          <w:lang w:val="hy-AM"/>
        </w:rPr>
      </w:pPr>
    </w:p>
    <w:p w14:paraId="52F04196" w14:textId="77777777" w:rsidR="00144886" w:rsidRDefault="00144886" w:rsidP="00DE38C8">
      <w:pPr>
        <w:rPr>
          <w:lang w:val="hy-AM"/>
        </w:rPr>
      </w:pPr>
    </w:p>
    <w:p w14:paraId="59041F5E" w14:textId="77777777" w:rsidR="00144886" w:rsidRDefault="00144886" w:rsidP="00DE38C8">
      <w:pPr>
        <w:rPr>
          <w:lang w:val="hy-AM"/>
        </w:rPr>
      </w:pPr>
    </w:p>
    <w:p w14:paraId="18389721" w14:textId="77777777" w:rsidR="0083034A" w:rsidRDefault="0083034A" w:rsidP="00DE38C8">
      <w:pPr>
        <w:rPr>
          <w:lang w:val="hy-AM"/>
        </w:rPr>
      </w:pPr>
    </w:p>
    <w:p w14:paraId="05C97191" w14:textId="77777777" w:rsidR="0083034A" w:rsidRDefault="0083034A" w:rsidP="00DE38C8">
      <w:pPr>
        <w:rPr>
          <w:lang w:val="hy-AM"/>
        </w:rPr>
      </w:pPr>
    </w:p>
    <w:p w14:paraId="27036762" w14:textId="77777777" w:rsidR="0083034A" w:rsidRDefault="0083034A" w:rsidP="00DE38C8">
      <w:pPr>
        <w:rPr>
          <w:lang w:val="hy-AM"/>
        </w:rPr>
      </w:pPr>
    </w:p>
    <w:p w14:paraId="053766BD" w14:textId="77777777" w:rsidR="0083034A" w:rsidRDefault="0083034A" w:rsidP="00DE38C8">
      <w:pPr>
        <w:rPr>
          <w:lang w:val="hy-AM"/>
        </w:rPr>
      </w:pPr>
    </w:p>
    <w:p w14:paraId="2A0BE47B" w14:textId="77777777" w:rsidR="0083034A" w:rsidRDefault="0083034A" w:rsidP="00DE38C8">
      <w:pPr>
        <w:rPr>
          <w:lang w:val="hy-AM"/>
        </w:rPr>
      </w:pPr>
    </w:p>
    <w:p w14:paraId="7F8D8138" w14:textId="77777777" w:rsidR="0083034A" w:rsidRDefault="0083034A" w:rsidP="00DE38C8">
      <w:pPr>
        <w:rPr>
          <w:lang w:val="hy-AM"/>
        </w:rPr>
      </w:pPr>
    </w:p>
    <w:p w14:paraId="7E0D730C" w14:textId="77777777" w:rsidR="0083034A" w:rsidRDefault="0083034A" w:rsidP="00DE38C8">
      <w:pPr>
        <w:rPr>
          <w:lang w:val="hy-AM"/>
        </w:rPr>
      </w:pPr>
    </w:p>
    <w:p w14:paraId="52B16A8B" w14:textId="77777777" w:rsidR="0083034A" w:rsidRDefault="0083034A" w:rsidP="00DE38C8">
      <w:pPr>
        <w:rPr>
          <w:lang w:val="hy-AM"/>
        </w:rPr>
      </w:pPr>
    </w:p>
    <w:p w14:paraId="78869912" w14:textId="77777777" w:rsidR="0083034A" w:rsidRDefault="0083034A" w:rsidP="00DE38C8">
      <w:pPr>
        <w:rPr>
          <w:lang w:val="hy-AM"/>
        </w:rPr>
      </w:pPr>
    </w:p>
    <w:p w14:paraId="19D31418" w14:textId="77777777" w:rsidR="00144886" w:rsidRDefault="00144886" w:rsidP="00DE38C8">
      <w:pPr>
        <w:rPr>
          <w:lang w:val="hy-AM"/>
        </w:rPr>
      </w:pPr>
    </w:p>
    <w:p w14:paraId="412143E0" w14:textId="6E5E6C54" w:rsidR="00181F78" w:rsidRDefault="008E1CFD" w:rsidP="00181F78">
      <w:pPr>
        <w:pStyle w:val="Heading1"/>
        <w:rPr>
          <w:rFonts w:ascii="Sylfaen" w:eastAsia="MS Mincho" w:hAnsi="Sylfaen"/>
          <w:noProof/>
          <w:sz w:val="32"/>
          <w:lang w:val="hy-AM"/>
        </w:rPr>
      </w:pPr>
      <w:bookmarkStart w:id="31" w:name="_Toc227056394"/>
      <w:r>
        <w:rPr>
          <w:rFonts w:ascii="Sylfaen" w:eastAsia="MS Mincho" w:hAnsi="Sylfaen"/>
          <w:noProof/>
          <w:sz w:val="32"/>
          <w:lang w:val="hy-AM"/>
        </w:rPr>
        <w:lastRenderedPageBreak/>
        <w:t>ԳԼՈՒԽ</w:t>
      </w:r>
      <w:r w:rsidR="009F3E36" w:rsidRPr="001044A0">
        <w:rPr>
          <w:rFonts w:ascii="Sylfaen" w:eastAsia="MS Mincho" w:hAnsi="Sylfaen"/>
          <w:noProof/>
          <w:sz w:val="32"/>
          <w:lang w:val="hy-AM"/>
        </w:rPr>
        <w:t xml:space="preserve"> 3</w:t>
      </w:r>
      <w:r w:rsidR="009F3E36">
        <w:rPr>
          <w:rFonts w:ascii="MS Mincho" w:eastAsia="MS Mincho" w:hAnsi="MS Mincho" w:cs="MS Mincho"/>
          <w:noProof/>
          <w:sz w:val="32"/>
          <w:lang w:val="hy-AM"/>
        </w:rPr>
        <w:t>․</w:t>
      </w:r>
      <w:r w:rsidR="009F3E36">
        <w:rPr>
          <w:rFonts w:ascii="Sylfaen" w:eastAsia="MS Mincho" w:hAnsi="Sylfaen"/>
          <w:noProof/>
          <w:sz w:val="32"/>
          <w:lang w:val="hy-AM"/>
        </w:rPr>
        <w:t xml:space="preserve"> </w:t>
      </w:r>
      <w:r w:rsidR="00181F78">
        <w:rPr>
          <w:rFonts w:ascii="Sylfaen" w:eastAsia="MS Mincho" w:hAnsi="Sylfaen"/>
          <w:noProof/>
          <w:sz w:val="32"/>
          <w:lang w:val="hy-AM"/>
        </w:rPr>
        <w:t>ԾՐԱԳՐԱՅԻՆ ԻՐԱԿԱՆԱՑՈՒՄ</w:t>
      </w:r>
      <w:bookmarkEnd w:id="31"/>
    </w:p>
    <w:p w14:paraId="7E29EAD4" w14:textId="77777777" w:rsidR="00734F13" w:rsidRDefault="00734F13" w:rsidP="00DE38C8">
      <w:pPr>
        <w:rPr>
          <w:lang w:val="hy-AM"/>
        </w:rPr>
      </w:pPr>
    </w:p>
    <w:p w14:paraId="3E4FE69F" w14:textId="705C133E" w:rsidR="001044A0" w:rsidRDefault="004127DB" w:rsidP="001044A0">
      <w:pPr>
        <w:pStyle w:val="Heading2"/>
        <w:jc w:val="center"/>
        <w:rPr>
          <w:rFonts w:ascii="Sylfaen" w:eastAsia="MS Mincho" w:hAnsi="Sylfaen" w:cs="MS Mincho"/>
          <w:lang w:val="hy-AM"/>
        </w:rPr>
      </w:pPr>
      <w:bookmarkStart w:id="32" w:name="_Toc227056395"/>
      <w:r>
        <w:rPr>
          <w:rFonts w:ascii="Sylfaen" w:eastAsia="MS Mincho" w:hAnsi="Sylfaen"/>
          <w:lang w:val="hy-AM"/>
        </w:rPr>
        <w:t>3</w:t>
      </w:r>
      <w:r w:rsidR="001044A0" w:rsidRPr="004F1D3E">
        <w:rPr>
          <w:rFonts w:ascii="Sylfaen" w:eastAsia="MS Mincho" w:hAnsi="Sylfaen"/>
          <w:lang w:val="hy-AM"/>
        </w:rPr>
        <w:t>.1</w:t>
      </w:r>
      <w:r w:rsidR="001044A0" w:rsidRPr="004F1D3E">
        <w:rPr>
          <w:rFonts w:ascii="MS Mincho" w:eastAsia="MS Mincho" w:hAnsi="MS Mincho" w:cs="MS Mincho" w:hint="eastAsia"/>
          <w:lang w:val="hy-AM"/>
        </w:rPr>
        <w:t>․</w:t>
      </w:r>
      <w:r w:rsidR="001044A0" w:rsidRPr="004F1D3E">
        <w:rPr>
          <w:rFonts w:ascii="Sylfaen" w:eastAsia="MS Mincho" w:hAnsi="Sylfaen" w:cs="MS Mincho"/>
          <w:lang w:val="hy-AM"/>
        </w:rPr>
        <w:t xml:space="preserve"> CircuitNet տվյալների հավաքածուն</w:t>
      </w:r>
      <w:bookmarkEnd w:id="32"/>
    </w:p>
    <w:p w14:paraId="1A4F3BE7" w14:textId="77777777" w:rsidR="001044A0" w:rsidRPr="008744F8" w:rsidRDefault="001044A0" w:rsidP="001044A0">
      <w:pPr>
        <w:rPr>
          <w:rFonts w:eastAsia="MS Mincho"/>
          <w:lang w:val="hy-AM"/>
        </w:rPr>
      </w:pPr>
    </w:p>
    <w:p w14:paraId="300AB25A" w14:textId="6D712A6C" w:rsidR="001044A0" w:rsidRPr="008744F8" w:rsidRDefault="001044A0" w:rsidP="008A35E9">
      <w:pPr>
        <w:spacing w:line="360" w:lineRule="auto"/>
        <w:ind w:firstLine="720"/>
        <w:jc w:val="both"/>
        <w:rPr>
          <w:rFonts w:ascii="Sylfaen" w:eastAsia="MS Mincho" w:hAnsi="Sylfaen"/>
          <w:lang w:val="hy-AM"/>
        </w:rPr>
      </w:pPr>
      <w:r w:rsidRPr="008744F8">
        <w:rPr>
          <w:rFonts w:ascii="Sylfaen" w:eastAsia="MS Mincho" w:hAnsi="Sylfaen"/>
          <w:lang w:val="hy-AM"/>
        </w:rPr>
        <w:t>Համապատասխան տվյալների հավաքածուի ընտրությունը ցանկացած մեքենայական ուսուցման նախագծ</w:t>
      </w:r>
      <w:r>
        <w:rPr>
          <w:rFonts w:ascii="Sylfaen" w:eastAsia="MS Mincho" w:hAnsi="Sylfaen"/>
          <w:lang w:val="hy-AM"/>
        </w:rPr>
        <w:t>ման</w:t>
      </w:r>
      <w:r w:rsidRPr="008744F8">
        <w:rPr>
          <w:rFonts w:ascii="Sylfaen" w:eastAsia="MS Mincho" w:hAnsi="Sylfaen"/>
          <w:lang w:val="hy-AM"/>
        </w:rPr>
        <w:t xml:space="preserve"> հիմնարար քայլն է: CircuitNet-ը առաջին մեծածավալ տվյալների հավաքածուն է, որը հատուկ մշակված է VLSI ֆիզիկական նախագծման մեքենայական ուսուցման հետազոտությունների համար: CircuitNet-ը հատուկ տրամադրում է CircuitNet-N28 տարբերակը և պարունակում է ընդհանուր առմամբ 10,244 </w:t>
      </w:r>
      <w:r>
        <w:rPr>
          <w:rFonts w:ascii="Sylfaen" w:eastAsia="MS Mincho" w:hAnsi="Sylfaen"/>
          <w:lang w:val="hy-AM"/>
        </w:rPr>
        <w:t>ինտեգրալ սխեմաների</w:t>
      </w:r>
      <w:r w:rsidRPr="008744F8">
        <w:rPr>
          <w:rFonts w:ascii="Sylfaen" w:eastAsia="MS Mincho" w:hAnsi="Sylfaen"/>
          <w:lang w:val="hy-AM"/>
        </w:rPr>
        <w:t xml:space="preserve"> </w:t>
      </w:r>
      <w:r>
        <w:rPr>
          <w:rFonts w:ascii="Sylfaen" w:eastAsia="MS Mincho" w:hAnsi="Sylfaen"/>
          <w:lang w:val="hy-AM"/>
        </w:rPr>
        <w:t>նախագծերի</w:t>
      </w:r>
      <w:r w:rsidRPr="008744F8">
        <w:rPr>
          <w:rFonts w:ascii="Sylfaen" w:eastAsia="MS Mincho" w:hAnsi="Sylfaen"/>
          <w:lang w:val="hy-AM"/>
        </w:rPr>
        <w:t xml:space="preserve"> նմուշներ: Յուրաքանչյուր նմուշ համապատասխանում է վեց RISC-V սխեմաներից մեկի տարբեր տեղադրման և երթուղայնացման կոնֆիգուրացիային: </w:t>
      </w:r>
    </w:p>
    <w:p w14:paraId="2568F67F" w14:textId="46E702C8" w:rsidR="001044A0" w:rsidRDefault="001044A0" w:rsidP="001044A0">
      <w:pPr>
        <w:spacing w:line="360" w:lineRule="auto"/>
        <w:ind w:firstLine="720"/>
        <w:jc w:val="both"/>
        <w:rPr>
          <w:rFonts w:ascii="Sylfaen" w:eastAsia="MS Mincho" w:hAnsi="Sylfaen"/>
          <w:lang w:val="hy-AM"/>
        </w:rPr>
      </w:pPr>
      <w:r w:rsidRPr="008744F8">
        <w:rPr>
          <w:rFonts w:ascii="Sylfaen" w:eastAsia="MS Mincho" w:hAnsi="Sylfaen"/>
          <w:lang w:val="hy-AM"/>
        </w:rPr>
        <w:t xml:space="preserve">Ինը մուտքային հատկանիշները ներկայացնում են </w:t>
      </w:r>
      <w:r>
        <w:rPr>
          <w:rFonts w:ascii="Sylfaen" w:eastAsia="MS Mincho" w:hAnsi="Sylfaen"/>
          <w:lang w:val="hy-AM"/>
        </w:rPr>
        <w:t>ինտեգրալ սխեմայի</w:t>
      </w:r>
      <w:r w:rsidRPr="008744F8">
        <w:rPr>
          <w:rFonts w:ascii="Sylfaen" w:eastAsia="MS Mincho" w:hAnsi="Sylfaen"/>
          <w:lang w:val="hy-AM"/>
        </w:rPr>
        <w:t xml:space="preserve"> տեղադրման տարբեր ասպեկտներ, որոնք հասանելի են մանրամասն երթուղիավորումից առաջ։ Յուրաքանչյուր առանձնահատկություն 256x256 տարածական քարտեզ է, որը հաշվարկվում է </w:t>
      </w:r>
      <w:r>
        <w:rPr>
          <w:rFonts w:ascii="Sylfaen" w:eastAsia="MS Mincho" w:hAnsi="Sylfaen"/>
          <w:lang w:val="hy-AM"/>
        </w:rPr>
        <w:t>ինտեգրալ սխեմայի</w:t>
      </w:r>
      <w:r w:rsidRPr="008744F8">
        <w:rPr>
          <w:rFonts w:ascii="Sylfaen" w:eastAsia="MS Mincho" w:hAnsi="Sylfaen"/>
          <w:lang w:val="hy-AM"/>
        </w:rPr>
        <w:t xml:space="preserve"> </w:t>
      </w:r>
      <w:r w:rsidR="00161E0C">
        <w:rPr>
          <w:rFonts w:ascii="Sylfaen" w:eastAsia="MS Mincho" w:hAnsi="Sylfaen"/>
          <w:lang w:val="hy-AM"/>
        </w:rPr>
        <w:t>նախագծի</w:t>
      </w:r>
      <w:r w:rsidRPr="008744F8">
        <w:rPr>
          <w:rFonts w:ascii="Sylfaen" w:eastAsia="MS Mincho" w:hAnsi="Sylfaen"/>
          <w:lang w:val="hy-AM"/>
        </w:rPr>
        <w:t xml:space="preserve"> G-</w:t>
      </w:r>
      <w:r w:rsidRPr="00B72164">
        <w:rPr>
          <w:rFonts w:ascii="Sylfaen" w:eastAsia="MS Mincho" w:hAnsi="Sylfaen"/>
          <w:lang w:val="hy-AM"/>
        </w:rPr>
        <w:t>Ce</w:t>
      </w:r>
      <w:r>
        <w:rPr>
          <w:rFonts w:ascii="Sylfaen" w:eastAsia="MS Mincho" w:hAnsi="Sylfaen"/>
          <w:lang w:val="hy-AM"/>
        </w:rPr>
        <w:t>ll</w:t>
      </w:r>
      <w:r w:rsidRPr="008744F8">
        <w:rPr>
          <w:rFonts w:ascii="Sylfaen" w:eastAsia="MS Mincho" w:hAnsi="Sylfaen"/>
          <w:lang w:val="hy-AM"/>
        </w:rPr>
        <w:t xml:space="preserve"> մակարդակում</w:t>
      </w:r>
      <w:r>
        <w:rPr>
          <w:rFonts w:ascii="Sylfaen" w:eastAsia="MS Mincho" w:hAnsi="Sylfaen"/>
          <w:lang w:val="hy-AM"/>
        </w:rPr>
        <w:t xml:space="preserve"> `</w:t>
      </w:r>
    </w:p>
    <w:p w14:paraId="46C52AC5" w14:textId="70C6F809"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Macro_region։ Սա երկուական տարածական քարտեզ է</w:t>
      </w:r>
      <w:r w:rsidR="00EB6182">
        <w:rPr>
          <w:rFonts w:ascii="Sylfaen" w:eastAsia="MS Mincho" w:hAnsi="Sylfaen"/>
          <w:sz w:val="24"/>
          <w:szCs w:val="24"/>
          <w:lang w:val="hy-AM"/>
        </w:rPr>
        <w:t xml:space="preserve">, </w:t>
      </w:r>
      <w:r w:rsidRPr="002F31D8">
        <w:rPr>
          <w:rFonts w:ascii="Sylfaen" w:eastAsia="MS Mincho" w:hAnsi="Sylfaen"/>
          <w:sz w:val="24"/>
          <w:szCs w:val="24"/>
          <w:lang w:val="hy-AM"/>
        </w:rPr>
        <w:t xml:space="preserve">որը ցույց է տալիս, թե որ G-Cell-երի սալիկներն են զբաղեցված մակրոբլոկներով։ </w:t>
      </w:r>
    </w:p>
    <w:p w14:paraId="1506B018" w14:textId="276BF49F"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Cell_density։ Սա առանձնահատկություն է, որը չափում է յուրաքանչյուր G-Cell-երի սալիկապատված մասնաբաժինը ստանդարտ բջիջներով։ </w:t>
      </w:r>
    </w:p>
    <w:p w14:paraId="3C9E4B1B" w14:textId="1F457EA7" w:rsidR="001044A0" w:rsidRPr="002F31D8" w:rsidRDefault="001044A0" w:rsidP="009E3864">
      <w:pPr>
        <w:pStyle w:val="ListParagraph"/>
        <w:numPr>
          <w:ilvl w:val="0"/>
          <w:numId w:val="26"/>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RUDY_long, RUDY_short, RUDY_pin_long։ Այս երեք առանձնահատկությունները հիմնված են RUDY (Ուղղանկյուն միատարր լարի խտություն) երթուղայնացման պահանջարկի գնահատման մեթոդի վրա։ </w:t>
      </w:r>
    </w:p>
    <w:p w14:paraId="1FB4221A" w14:textId="13866A40" w:rsidR="001044A0" w:rsidRPr="002F31D8" w:rsidRDefault="001044A0" w:rsidP="009E3864">
      <w:pPr>
        <w:pStyle w:val="ListParagraph"/>
        <w:numPr>
          <w:ilvl w:val="0"/>
          <w:numId w:val="27"/>
        </w:numPr>
        <w:spacing w:line="360" w:lineRule="auto"/>
        <w:jc w:val="both"/>
        <w:rPr>
          <w:rFonts w:ascii="Sylfaen" w:eastAsia="MS Mincho" w:hAnsi="Sylfaen"/>
          <w:sz w:val="24"/>
          <w:szCs w:val="24"/>
          <w:lang w:val="hy-AM"/>
        </w:rPr>
      </w:pPr>
      <w:r w:rsidRPr="002F31D8">
        <w:rPr>
          <w:rFonts w:ascii="Sylfaen" w:eastAsia="MS Mincho" w:hAnsi="Sylfaen"/>
          <w:sz w:val="24"/>
          <w:szCs w:val="24"/>
          <w:lang w:val="hy-AM"/>
        </w:rPr>
        <w:t xml:space="preserve">Congestion_eGR_horizontal_overflow, congestion_eGR_vertical_overflow: Սրանք հորիզոնական և ուղղահայաց երթուղային գերբեռնվածության քարտեզներ են, որոնք ստեղծվել են վաղ գլոբալ երթուղայնացման (eGR) միջոցով: </w:t>
      </w:r>
    </w:p>
    <w:p w14:paraId="56D61D65" w14:textId="77777777" w:rsidR="00DD7B2F" w:rsidRPr="00DD7B2F" w:rsidRDefault="001044A0" w:rsidP="009E3864">
      <w:pPr>
        <w:pStyle w:val="ListParagraph"/>
        <w:numPr>
          <w:ilvl w:val="0"/>
          <w:numId w:val="27"/>
        </w:numPr>
        <w:spacing w:line="360" w:lineRule="auto"/>
        <w:jc w:val="both"/>
        <w:rPr>
          <w:rFonts w:ascii="Sylfaen" w:eastAsia="MS Mincho" w:hAnsi="Sylfaen"/>
          <w:lang w:val="hy-AM"/>
        </w:rPr>
      </w:pPr>
      <w:r w:rsidRPr="00DD7B2F">
        <w:rPr>
          <w:rFonts w:ascii="Sylfaen" w:eastAsia="MS Mincho" w:hAnsi="Sylfaen"/>
          <w:sz w:val="24"/>
          <w:szCs w:val="24"/>
          <w:lang w:val="hy-AM"/>
        </w:rPr>
        <w:t xml:space="preserve">Congestion_GR_horizontal_overflow,congestion_GR_vertical_overflow: Սրանք հորիզոնական և ուղղահայաց գերբեռնվածության քարտեզներ են, որոնք ստեղծվում են լիարժեք գլոբալ երթուղավորման (GR) միջոցով: </w:t>
      </w:r>
    </w:p>
    <w:p w14:paraId="71482680" w14:textId="5B8F591D" w:rsidR="000B1BFA" w:rsidRPr="00DD7B2F" w:rsidRDefault="001044A0" w:rsidP="00DD7B2F">
      <w:pPr>
        <w:spacing w:line="360" w:lineRule="auto"/>
        <w:jc w:val="both"/>
        <w:rPr>
          <w:rFonts w:ascii="Sylfaen" w:eastAsia="MS Mincho" w:hAnsi="Sylfaen"/>
          <w:lang w:val="hy-AM"/>
        </w:rPr>
      </w:pPr>
      <w:r w:rsidRPr="00DD7B2F">
        <w:rPr>
          <w:rFonts w:ascii="Sylfaen" w:eastAsia="MS Mincho" w:hAnsi="Sylfaen"/>
          <w:lang w:val="hy-AM"/>
        </w:rPr>
        <w:lastRenderedPageBreak/>
        <w:t xml:space="preserve">Նախքան </w:t>
      </w:r>
      <w:r w:rsidR="00430BB9" w:rsidRPr="00DD7B2F">
        <w:rPr>
          <w:rFonts w:ascii="Sylfaen" w:eastAsia="MS Mincho" w:hAnsi="Sylfaen"/>
          <w:lang w:val="hy-AM"/>
        </w:rPr>
        <w:t>ուսուցումը</w:t>
      </w:r>
      <w:r w:rsidRPr="00DD7B2F">
        <w:rPr>
          <w:rFonts w:ascii="Sylfaen" w:eastAsia="MS Mincho" w:hAnsi="Sylfaen"/>
          <w:lang w:val="hy-AM"/>
        </w:rPr>
        <w:t xml:space="preserve"> սկսելը, դրանք պետք է միավորվեն զույգավորված (հատկանիշ, պիտակ) թվային զանգվածների մե</w:t>
      </w:r>
      <w:r w:rsidR="00A76F6A" w:rsidRPr="00DD7B2F">
        <w:rPr>
          <w:rFonts w:ascii="Sylfaen" w:eastAsia="MS Mincho" w:hAnsi="Sylfaen"/>
          <w:lang w:val="hy-AM"/>
        </w:rPr>
        <w:t>ջ։</w:t>
      </w:r>
      <w:r w:rsidRPr="00DD7B2F">
        <w:rPr>
          <w:rFonts w:ascii="Sylfaen" w:eastAsia="MS Mincho" w:hAnsi="Sylfaen"/>
          <w:lang w:val="hy-AM"/>
        </w:rPr>
        <w:t xml:space="preserve"> </w:t>
      </w:r>
    </w:p>
    <w:p w14:paraId="26C200FD" w14:textId="77777777" w:rsidR="00A76F6A" w:rsidRDefault="00A76F6A" w:rsidP="001044A0">
      <w:pPr>
        <w:spacing w:line="360" w:lineRule="auto"/>
        <w:jc w:val="both"/>
        <w:rPr>
          <w:rFonts w:ascii="Sylfaen" w:eastAsia="MS Mincho" w:hAnsi="Sylfaen"/>
          <w:lang w:val="hy-AM"/>
        </w:rPr>
      </w:pPr>
    </w:p>
    <w:p w14:paraId="0CB1C687" w14:textId="49BD0B91" w:rsidR="00955E4D" w:rsidRDefault="004127DB" w:rsidP="00955E4D">
      <w:pPr>
        <w:pStyle w:val="Heading2"/>
        <w:jc w:val="center"/>
        <w:rPr>
          <w:rFonts w:ascii="Sylfaen" w:eastAsia="MS Mincho" w:hAnsi="Sylfaen" w:cs="MS Mincho"/>
          <w:lang w:val="hy-AM"/>
        </w:rPr>
      </w:pPr>
      <w:bookmarkStart w:id="33" w:name="_Toc227056396"/>
      <w:r w:rsidRPr="000B1BFA">
        <w:rPr>
          <w:rFonts w:ascii="Sylfaen" w:eastAsia="MS Mincho" w:hAnsi="Sylfaen"/>
          <w:lang w:val="hy-AM"/>
        </w:rPr>
        <w:t>3.2</w:t>
      </w:r>
      <w:r w:rsidR="00955E4D" w:rsidRPr="000B1BFA">
        <w:rPr>
          <w:rFonts w:ascii="MS Mincho" w:eastAsia="MS Mincho" w:hAnsi="MS Mincho" w:cs="MS Mincho" w:hint="eastAsia"/>
          <w:lang w:val="hy-AM"/>
        </w:rPr>
        <w:t>․</w:t>
      </w:r>
      <w:r w:rsidR="00955E4D" w:rsidRPr="000B1BFA">
        <w:rPr>
          <w:rFonts w:ascii="Sylfaen" w:eastAsia="MS Mincho" w:hAnsi="Sylfaen" w:cs="MS Mincho"/>
          <w:lang w:val="hy-AM"/>
        </w:rPr>
        <w:t xml:space="preserve"> ՓՆՑ </w:t>
      </w:r>
      <w:r w:rsidR="00532207" w:rsidRPr="000B1BFA">
        <w:rPr>
          <w:rFonts w:ascii="Sylfaen" w:eastAsia="MS Mincho" w:hAnsi="Sylfaen" w:cs="MS Mincho"/>
          <w:lang w:val="hy-AM"/>
        </w:rPr>
        <w:t>մոդելի ընտրությունը</w:t>
      </w:r>
      <w:bookmarkEnd w:id="33"/>
    </w:p>
    <w:p w14:paraId="3AF34397" w14:textId="77777777" w:rsidR="000B1BFA" w:rsidRPr="000B1BFA" w:rsidRDefault="000B1BFA" w:rsidP="000B1BFA">
      <w:pPr>
        <w:rPr>
          <w:rFonts w:eastAsia="MS Mincho"/>
          <w:lang w:val="hy-AM"/>
        </w:rPr>
      </w:pPr>
    </w:p>
    <w:p w14:paraId="1C197C76" w14:textId="5EE51C8A" w:rsidR="004A7E43" w:rsidRPr="004A7E43" w:rsidRDefault="004A7E43" w:rsidP="00DD7B2F">
      <w:pPr>
        <w:spacing w:line="360" w:lineRule="auto"/>
        <w:ind w:firstLine="720"/>
        <w:jc w:val="both"/>
        <w:rPr>
          <w:rFonts w:ascii="Sylfaen" w:eastAsia="MS Mincho" w:hAnsi="Sylfaen"/>
          <w:lang w:val="hy-AM"/>
        </w:rPr>
      </w:pPr>
      <w:r w:rsidRPr="004A7E43">
        <w:rPr>
          <w:rFonts w:ascii="Sylfaen" w:eastAsia="MS Mincho" w:hAnsi="Sylfaen"/>
          <w:lang w:val="hy-AM"/>
        </w:rPr>
        <w:t xml:space="preserve">Այս նախագծի համար օգտագործված RouteNet մոդելը նման է նախորդ </w:t>
      </w:r>
      <w:r w:rsidR="007C296A">
        <w:rPr>
          <w:rFonts w:ascii="Sylfaen" w:eastAsia="MS Mincho" w:hAnsi="Sylfaen"/>
          <w:lang w:val="hy-AM"/>
        </w:rPr>
        <w:t>բաժիններում</w:t>
      </w:r>
      <w:r w:rsidRPr="004A7E43">
        <w:rPr>
          <w:rFonts w:ascii="Sylfaen" w:eastAsia="MS Mincho" w:hAnsi="Sylfaen"/>
          <w:lang w:val="hy-AM"/>
        </w:rPr>
        <w:t xml:space="preserve"> նշված Rout</w:t>
      </w:r>
      <w:r w:rsidR="001E36CD">
        <w:rPr>
          <w:rFonts w:ascii="Sylfaen" w:eastAsia="MS Mincho" w:hAnsi="Sylfaen"/>
          <w:lang w:val="hy-AM"/>
        </w:rPr>
        <w:t>e</w:t>
      </w:r>
      <w:r w:rsidRPr="004A7E43">
        <w:rPr>
          <w:rFonts w:ascii="Sylfaen" w:eastAsia="MS Mincho" w:hAnsi="Sylfaen"/>
          <w:lang w:val="hy-AM"/>
        </w:rPr>
        <w:t>Net մոդելին՝ մի քանի փոփոխություններով</w:t>
      </w:r>
      <w:r w:rsidR="007C296A">
        <w:rPr>
          <w:rFonts w:ascii="Sylfaen" w:eastAsia="MS Mincho" w:hAnsi="Sylfaen"/>
          <w:lang w:val="hy-AM"/>
        </w:rPr>
        <w:t xml:space="preserve"> </w:t>
      </w:r>
      <w:r w:rsidR="007C296A" w:rsidRPr="004A7E43">
        <w:rPr>
          <w:rFonts w:ascii="Sylfaen" w:eastAsia="MS Mincho" w:hAnsi="Sylfaen"/>
          <w:lang w:val="hy-AM"/>
        </w:rPr>
        <w:t>(Նկ</w:t>
      </w:r>
      <w:r w:rsidR="007C296A">
        <w:rPr>
          <w:rFonts w:ascii="MS Mincho" w:eastAsia="MS Mincho" w:hAnsi="MS Mincho" w:cs="MS Mincho"/>
          <w:lang w:val="hy-AM"/>
        </w:rPr>
        <w:t>․</w:t>
      </w:r>
      <w:r w:rsidR="007C296A" w:rsidRPr="003D17B8">
        <w:rPr>
          <w:rFonts w:ascii="Sylfaen" w:eastAsia="MS Mincho" w:hAnsi="Sylfaen"/>
          <w:lang w:val="hy-AM"/>
        </w:rPr>
        <w:t>1.</w:t>
      </w:r>
      <w:r w:rsidR="007C296A">
        <w:rPr>
          <w:rFonts w:ascii="Sylfaen" w:eastAsia="MS Mincho" w:hAnsi="Sylfaen"/>
          <w:lang w:val="hy-AM"/>
        </w:rPr>
        <w:t>2.1</w:t>
      </w:r>
      <w:r w:rsidR="007C296A" w:rsidRPr="004A7E43">
        <w:rPr>
          <w:rFonts w:ascii="Sylfaen" w:eastAsia="MS Mincho" w:hAnsi="Sylfaen"/>
          <w:lang w:val="hy-AM"/>
        </w:rPr>
        <w:t>)</w:t>
      </w:r>
      <w:r w:rsidRPr="004A7E43">
        <w:rPr>
          <w:rFonts w:ascii="Sylfaen" w:eastAsia="MS Mincho" w:hAnsi="Sylfaen"/>
          <w:lang w:val="hy-AM"/>
        </w:rPr>
        <w:t xml:space="preserve">: RouteNet-ում օգտագործվող հիմնական հաշվողական միավորը կրկնակի </w:t>
      </w:r>
      <w:r w:rsidR="00B228BA">
        <w:rPr>
          <w:rFonts w:ascii="Sylfaen" w:eastAsia="MS Mincho" w:hAnsi="Sylfaen"/>
          <w:lang w:val="hy-AM"/>
        </w:rPr>
        <w:t>փաթույթային</w:t>
      </w:r>
      <w:r w:rsidRPr="004A7E43">
        <w:rPr>
          <w:rFonts w:ascii="Sylfaen" w:eastAsia="MS Mincho" w:hAnsi="Sylfaen"/>
          <w:lang w:val="hy-AM"/>
        </w:rPr>
        <w:t xml:space="preserve"> բլոկն է: Այն բաղկացած է երկու հաջորդական</w:t>
      </w:r>
      <w:r w:rsidR="00EC5C62">
        <w:rPr>
          <w:rFonts w:ascii="Sylfaen" w:eastAsia="MS Mincho" w:hAnsi="Sylfaen"/>
          <w:lang w:val="hy-AM"/>
        </w:rPr>
        <w:t xml:space="preserve"> փաթույթավորման </w:t>
      </w:r>
      <w:r w:rsidRPr="004A7E43">
        <w:rPr>
          <w:rFonts w:ascii="Sylfaen" w:eastAsia="MS Mincho" w:hAnsi="Sylfaen"/>
          <w:lang w:val="hy-AM"/>
        </w:rPr>
        <w:t xml:space="preserve">գործողություններից, որոնցից յուրաքանչյուրին հաջորդում են նորմալացում և ակտիվացում՝ Conv2d </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Pr="004A7E43">
        <w:rPr>
          <w:rFonts w:eastAsia="MS Mincho"/>
          <w:lang w:val="hy-AM"/>
        </w:rPr>
        <w:t>→</w:t>
      </w:r>
      <w:r w:rsidRPr="004A7E43">
        <w:rPr>
          <w:rFonts w:ascii="Sylfaen" w:eastAsia="MS Mincho" w:hAnsi="Sylfaen"/>
          <w:lang w:val="hy-AM"/>
        </w:rPr>
        <w:t xml:space="preserve"> Conv2d</w:t>
      </w:r>
      <w:r w:rsidRPr="004A7E43">
        <w:rPr>
          <w:rFonts w:eastAsia="MS Mincho"/>
          <w:lang w:val="hy-AM"/>
        </w:rPr>
        <w:t>→</w:t>
      </w:r>
      <w:r w:rsidRPr="004A7E43">
        <w:rPr>
          <w:rFonts w:ascii="Sylfaen" w:eastAsia="MS Mincho" w:hAnsi="Sylfaen"/>
          <w:lang w:val="hy-AM"/>
        </w:rPr>
        <w:t xml:space="preserve"> InstanceNorm2d </w:t>
      </w:r>
      <w:r w:rsidRPr="004A7E43">
        <w:rPr>
          <w:rFonts w:eastAsia="MS Mincho"/>
          <w:lang w:val="hy-AM"/>
        </w:rPr>
        <w:t>→</w:t>
      </w:r>
      <w:r w:rsidRPr="004A7E43">
        <w:rPr>
          <w:rFonts w:ascii="Sylfaen" w:eastAsia="MS Mincho" w:hAnsi="Sylfaen"/>
          <w:lang w:val="hy-AM"/>
        </w:rPr>
        <w:t xml:space="preserve"> LeakyReLU: </w:t>
      </w:r>
      <w:r w:rsidR="00A23C64">
        <w:rPr>
          <w:rFonts w:ascii="Sylfaen" w:eastAsia="MS Mincho" w:hAnsi="Sylfaen"/>
          <w:lang w:val="hy-AM"/>
        </w:rPr>
        <w:t xml:space="preserve">Այս </w:t>
      </w:r>
      <w:r w:rsidRPr="004A7E43">
        <w:rPr>
          <w:rFonts w:ascii="Sylfaen" w:eastAsia="MS Mincho" w:hAnsi="Sylfaen"/>
          <w:lang w:val="hy-AM"/>
        </w:rPr>
        <w:t>գործողությունները թույլ են տալիս բլոկին ինտեգրել տեղեկատվություն ավելի մեծ արդյունավետ տեղական տարածաշրջանից, քան մեկ</w:t>
      </w:r>
      <w:r w:rsidR="000C056D">
        <w:rPr>
          <w:rFonts w:ascii="Sylfaen" w:eastAsia="MS Mincho" w:hAnsi="Sylfaen"/>
          <w:lang w:val="hy-AM"/>
        </w:rPr>
        <w:t>ի</w:t>
      </w:r>
      <w:r w:rsidRPr="004A7E43">
        <w:rPr>
          <w:rFonts w:ascii="Sylfaen" w:eastAsia="MS Mincho" w:hAnsi="Sylfaen"/>
          <w:lang w:val="hy-AM"/>
        </w:rPr>
        <w:t xml:space="preserve"> դեպքում՝ սովորելով ավելի բարդ տեղական օրինաչափություններ: Upconv բլոկ</w:t>
      </w:r>
      <w:r w:rsidR="00DD7B2F">
        <w:rPr>
          <w:rFonts w:ascii="Sylfaen" w:eastAsia="MS Mincho" w:hAnsi="Sylfaen"/>
          <w:lang w:val="hy-AM"/>
        </w:rPr>
        <w:t>ում</w:t>
      </w:r>
      <w:r w:rsidR="00EB1007">
        <w:rPr>
          <w:rFonts w:ascii="Sylfaen" w:eastAsia="MS Mincho" w:hAnsi="Sylfaen"/>
          <w:lang w:val="hy-AM"/>
        </w:rPr>
        <w:t xml:space="preserve"> </w:t>
      </w:r>
      <w:r w:rsidRPr="004A7E43">
        <w:rPr>
          <w:rFonts w:ascii="Sylfaen" w:eastAsia="MS Mincho" w:hAnsi="Sylfaen"/>
          <w:lang w:val="hy-AM"/>
        </w:rPr>
        <w:t>ճշգրտորեն կրկնապատկ</w:t>
      </w:r>
      <w:r w:rsidR="00E21A29">
        <w:rPr>
          <w:rFonts w:ascii="Sylfaen" w:eastAsia="MS Mincho" w:hAnsi="Sylfaen"/>
          <w:lang w:val="hy-AM"/>
        </w:rPr>
        <w:t>վ</w:t>
      </w:r>
      <w:r w:rsidRPr="004A7E43">
        <w:rPr>
          <w:rFonts w:ascii="Sylfaen" w:eastAsia="MS Mincho" w:hAnsi="Sylfaen"/>
          <w:lang w:val="hy-AM"/>
        </w:rPr>
        <w:t>ում է մուտքային հատկանիշների քարտեզի տարածական չափերը</w:t>
      </w:r>
      <w:r w:rsidR="001E7FEE">
        <w:rPr>
          <w:rFonts w:ascii="Sylfaen" w:eastAsia="MS Mincho" w:hAnsi="Sylfaen"/>
          <w:lang w:val="hy-AM"/>
        </w:rPr>
        <w:t>։</w:t>
      </w:r>
      <w:r w:rsidR="00DD7B2F">
        <w:rPr>
          <w:rFonts w:ascii="Sylfaen" w:eastAsia="MS Mincho" w:hAnsi="Sylfaen"/>
          <w:lang w:val="hy-AM"/>
        </w:rPr>
        <w:t xml:space="preserve"> </w:t>
      </w:r>
      <w:r w:rsidRPr="004A7E43">
        <w:rPr>
          <w:rFonts w:ascii="Sylfaen" w:eastAsia="MS Mincho" w:hAnsi="Sylfaen"/>
          <w:lang w:val="hy-AM"/>
        </w:rPr>
        <w:t>Կոդավորիչը բաղկացած է երեք փուլից՝ c1, c2 և c3 (խցան): c1 փուլը կիրառում է conv բլոկը ՝ մուտքային տվյալները (256×256×9)-ից վերափոխելով (256×256×32): C1 ելքը միավորումից առաջ պահպանվում է որպես բաց թողնված կապ (h2): MaxPool2d-ը</w:t>
      </w:r>
      <w:r w:rsidR="00DF654E">
        <w:rPr>
          <w:rFonts w:ascii="Sylfaen" w:eastAsia="MS Mincho" w:hAnsi="Sylfaen"/>
          <w:lang w:val="hy-AM"/>
        </w:rPr>
        <w:t xml:space="preserve"> </w:t>
      </w:r>
      <w:r w:rsidRPr="004A7E43">
        <w:rPr>
          <w:rFonts w:ascii="Sylfaen" w:eastAsia="MS Mincho" w:hAnsi="Sylfaen"/>
          <w:lang w:val="hy-AM"/>
        </w:rPr>
        <w:t xml:space="preserve">այնուհետև կիսով չափ կրճատում է տարածական չափերը մինչև (128×128×32): c2 փուլը կիրառում է conv բլոկը՝ փոխակերպելով (128×128×32)-ը (128×128×64): Երկրորդ MaxPool2d-ն կրճատվում է մինչև (64×64×64): c3 փուլը նեղացնող կետն է և ունի այլ կառուցվածք, քան մյուս բլոկները: Այն (64×64×64)-ը արտապատկերում է մինչև (64×64×32): </w:t>
      </w:r>
      <w:r w:rsidR="007E176C">
        <w:rPr>
          <w:rFonts w:ascii="Sylfaen" w:eastAsia="MS Mincho" w:hAnsi="Sylfaen"/>
          <w:lang w:val="hy-AM"/>
        </w:rPr>
        <w:t>Խցանում</w:t>
      </w:r>
      <w:r w:rsidRPr="004A7E43">
        <w:rPr>
          <w:rFonts w:ascii="Sylfaen" w:eastAsia="MS Mincho" w:hAnsi="Sylfaen"/>
          <w:lang w:val="hy-AM"/>
        </w:rPr>
        <w:t xml:space="preserve"> յուրաքանչյուր նեյրոն ունի արդյունավետ ընկալիչ դաշտ, որը տարածվում է սկզբնական 256×256 մուտքի մեծ մասի վրա, թույլ տալով ցանցին ինտեգրել շրջակա սալիկներից ստացված տեղեկատվությունը կանխատեսումներ անելիս։</w:t>
      </w:r>
    </w:p>
    <w:p w14:paraId="18C887AC" w14:textId="1D806101" w:rsidR="004A7E43" w:rsidRPr="004A7E43" w:rsidRDefault="008C4F87" w:rsidP="008C4F87">
      <w:pPr>
        <w:spacing w:line="360" w:lineRule="auto"/>
        <w:ind w:firstLine="720"/>
        <w:jc w:val="both"/>
        <w:rPr>
          <w:rFonts w:ascii="Sylfaen" w:eastAsia="MS Mincho" w:hAnsi="Sylfaen"/>
          <w:lang w:val="hy-AM"/>
        </w:rPr>
      </w:pPr>
      <w:r>
        <w:rPr>
          <w:rFonts w:ascii="Sylfaen" w:eastAsia="MS Mincho" w:hAnsi="Sylfaen"/>
          <w:lang w:val="hy-AM"/>
        </w:rPr>
        <w:t>Վերծանիչը</w:t>
      </w:r>
      <w:r w:rsidR="004A7E43" w:rsidRPr="004A7E43">
        <w:rPr>
          <w:rFonts w:ascii="Sylfaen" w:eastAsia="MS Mincho" w:hAnsi="Sylfaen"/>
          <w:lang w:val="hy-AM"/>
        </w:rPr>
        <w:t xml:space="preserve"> բաղկացած է երկու վերընտրության փուլից: Առաջին փուլը սկսվում է conv բլոկով, որը պահպանում է (64×64×32), որին հաջորդում է upconv բլոկը, որը կրկնապատկում է տարածական չափերը մինչև (128×128×16): Այնուհետև երկրորդ conv բլոկը պահպանում է (128×128×16): Կոդավորիչից (h2, ձևը՝ 128×128×32) բաց թողնված կապը այնուհետև միացվում է conv2 ելքի (128×128×16) հետ՝ torch.cat-ի միջոցով ալիքի չափման երկայնքով, ստանալով (128×128×48): Այս միաձուլված թենզորը մշակվում է </w:t>
      </w:r>
      <w:r w:rsidR="004A7E43" w:rsidRPr="004A7E43">
        <w:rPr>
          <w:rFonts w:ascii="Sylfaen" w:eastAsia="MS Mincho" w:hAnsi="Sylfaen"/>
          <w:lang w:val="hy-AM"/>
        </w:rPr>
        <w:lastRenderedPageBreak/>
        <w:t xml:space="preserve">երկրորդ վերընտրանքային բլոկի կողմից, որը կրկնապատկվում է՝ դառնալով (256×256×4): Վերջապես, ելքային շերտը (conv3) բաղկացած է Conv2d </w:t>
      </w:r>
      <w:r w:rsidR="004A7E43" w:rsidRPr="004A7E43">
        <w:rPr>
          <w:rFonts w:eastAsia="MS Mincho"/>
          <w:lang w:val="hy-AM"/>
        </w:rPr>
        <w:t>→</w:t>
      </w:r>
      <w:r w:rsidR="004A7E43" w:rsidRPr="004A7E43">
        <w:rPr>
          <w:rFonts w:ascii="Sylfaen" w:eastAsia="MS Mincho" w:hAnsi="Sylfaen"/>
          <w:lang w:val="hy-AM"/>
        </w:rPr>
        <w:t xml:space="preserve"> Sigmoid-ից, որը (256×256×4) կապում է վերջնական ելքի (256×256×1) հետ՝ կանխատեսված </w:t>
      </w:r>
      <w:r w:rsidR="00C766C1">
        <w:rPr>
          <w:rFonts w:ascii="Sylfaen" w:eastAsia="MS Mincho" w:hAnsi="Sylfaen"/>
          <w:lang w:val="hy-AM"/>
        </w:rPr>
        <w:t>նախագծման կանոնների</w:t>
      </w:r>
      <w:r w:rsidR="004A7E43" w:rsidRPr="004A7E43">
        <w:rPr>
          <w:rFonts w:ascii="Sylfaen" w:eastAsia="MS Mincho" w:hAnsi="Sylfaen"/>
          <w:lang w:val="hy-AM"/>
        </w:rPr>
        <w:t xml:space="preserve"> խախտման ջերմային քարտեզը։</w:t>
      </w:r>
    </w:p>
    <w:p w14:paraId="7D799BB9" w14:textId="241A67D3" w:rsidR="002A16D9" w:rsidRDefault="004A7E43" w:rsidP="004A7476">
      <w:pPr>
        <w:spacing w:line="360" w:lineRule="auto"/>
        <w:ind w:firstLine="720"/>
        <w:jc w:val="both"/>
        <w:rPr>
          <w:rFonts w:ascii="Sylfaen" w:eastAsia="MS Mincho" w:hAnsi="Sylfaen"/>
          <w:lang w:val="hy-AM"/>
        </w:rPr>
      </w:pPr>
      <w:r w:rsidRPr="004A7E43">
        <w:rPr>
          <w:rFonts w:ascii="Sylfaen" w:eastAsia="MS Mincho" w:hAnsi="Sylfaen"/>
          <w:lang w:val="hy-AM"/>
        </w:rPr>
        <w:t xml:space="preserve">RouteNet-ում միակ բաց թողնված կապը ուղղակիորեն կապում է c1 կոդավորիչի ելքը upc2 </w:t>
      </w:r>
      <w:r w:rsidR="004A7476">
        <w:rPr>
          <w:rFonts w:ascii="Sylfaen" w:eastAsia="MS Mincho" w:hAnsi="Sylfaen"/>
          <w:lang w:val="hy-AM"/>
        </w:rPr>
        <w:t>վերծանիչի</w:t>
      </w:r>
      <w:r w:rsidRPr="004A7E43">
        <w:rPr>
          <w:rFonts w:ascii="Sylfaen" w:eastAsia="MS Mincho" w:hAnsi="Sylfaen"/>
          <w:lang w:val="hy-AM"/>
        </w:rPr>
        <w:t xml:space="preserve"> մուտքի հետ։ Բաց </w:t>
      </w:r>
      <w:r w:rsidR="00D020F9">
        <w:rPr>
          <w:rFonts w:ascii="Sylfaen" w:eastAsia="MS Mincho" w:hAnsi="Sylfaen"/>
          <w:lang w:val="hy-AM"/>
        </w:rPr>
        <w:t>թողնված</w:t>
      </w:r>
      <w:r w:rsidRPr="004A7E43">
        <w:rPr>
          <w:rFonts w:ascii="Sylfaen" w:eastAsia="MS Mincho" w:hAnsi="Sylfaen"/>
          <w:lang w:val="hy-AM"/>
        </w:rPr>
        <w:t xml:space="preserve"> </w:t>
      </w:r>
      <w:r w:rsidR="00D020F9">
        <w:rPr>
          <w:rFonts w:ascii="Sylfaen" w:eastAsia="MS Mincho" w:hAnsi="Sylfaen"/>
          <w:lang w:val="hy-AM"/>
        </w:rPr>
        <w:t>կապը</w:t>
      </w:r>
      <w:r w:rsidRPr="004A7E43">
        <w:rPr>
          <w:rFonts w:ascii="Sylfaen" w:eastAsia="MS Mincho" w:hAnsi="Sylfaen"/>
          <w:lang w:val="hy-AM"/>
        </w:rPr>
        <w:t xml:space="preserve"> </w:t>
      </w:r>
      <w:r w:rsidR="003E0176">
        <w:rPr>
          <w:rFonts w:ascii="Sylfaen" w:eastAsia="MS Mincho" w:hAnsi="Sylfaen"/>
          <w:lang w:val="hy-AM"/>
        </w:rPr>
        <w:t>վերծանիչին</w:t>
      </w:r>
      <w:r w:rsidRPr="004A7E43">
        <w:rPr>
          <w:rFonts w:ascii="Sylfaen" w:eastAsia="MS Mincho" w:hAnsi="Sylfaen"/>
          <w:lang w:val="hy-AM"/>
        </w:rPr>
        <w:t xml:space="preserve"> անմիջական հասանելիություն է տալիս առաջին </w:t>
      </w:r>
      <w:r w:rsidR="003E0176">
        <w:rPr>
          <w:rFonts w:ascii="Sylfaen" w:eastAsia="MS Mincho" w:hAnsi="Sylfaen"/>
          <w:lang w:val="hy-AM"/>
        </w:rPr>
        <w:t>կոդավորիչի</w:t>
      </w:r>
      <w:r w:rsidRPr="004A7E43">
        <w:rPr>
          <w:rFonts w:ascii="Sylfaen" w:eastAsia="MS Mincho" w:hAnsi="Sylfaen"/>
          <w:lang w:val="hy-AM"/>
        </w:rPr>
        <w:t xml:space="preserve"> բլոկի կողմից սովորած բարձր թույլտվության հատկանիշների քարտեզներին, թույլ տալով նրան համատեղել վերացական իմաստաբանական հատկանիշները (</w:t>
      </w:r>
      <w:r w:rsidR="00AB27DC">
        <w:rPr>
          <w:rFonts w:ascii="Sylfaen" w:eastAsia="MS Mincho" w:hAnsi="Sylfaen"/>
          <w:lang w:val="hy-AM"/>
        </w:rPr>
        <w:t>խցանից</w:t>
      </w:r>
      <w:r w:rsidRPr="004A7E43">
        <w:rPr>
          <w:rFonts w:ascii="Sylfaen" w:eastAsia="MS Mincho" w:hAnsi="Sylfaen"/>
          <w:lang w:val="hy-AM"/>
        </w:rPr>
        <w:t>) մանրահատիկ տարածական հատկանիշների հետ (բաց թողնելով միաց</w:t>
      </w:r>
      <w:r w:rsidR="00AB27DC">
        <w:rPr>
          <w:rFonts w:ascii="Sylfaen" w:eastAsia="MS Mincho" w:hAnsi="Sylfaen"/>
          <w:lang w:val="hy-AM"/>
        </w:rPr>
        <w:t>ումից</w:t>
      </w:r>
      <w:r w:rsidRPr="004A7E43">
        <w:rPr>
          <w:rFonts w:ascii="Sylfaen" w:eastAsia="MS Mincho" w:hAnsi="Sylfaen"/>
          <w:lang w:val="hy-AM"/>
        </w:rPr>
        <w:t>)՝ ճշգրիտ սալիկների մակարդակի կանխատեսումներ ստանալու համար։</w:t>
      </w:r>
    </w:p>
    <w:p w14:paraId="688E1F0E" w14:textId="77777777" w:rsidR="008A35E9" w:rsidRPr="004A7E43" w:rsidRDefault="008A35E9" w:rsidP="00E90AEE">
      <w:pPr>
        <w:spacing w:line="360" w:lineRule="auto"/>
        <w:jc w:val="both"/>
        <w:rPr>
          <w:rFonts w:ascii="Sylfaen" w:eastAsia="MS Mincho" w:hAnsi="Sylfaen"/>
          <w:lang w:val="hy-AM"/>
        </w:rPr>
      </w:pPr>
    </w:p>
    <w:p w14:paraId="586F8E6D" w14:textId="3B11B7F0" w:rsidR="006605CF" w:rsidRDefault="004127DB" w:rsidP="006605CF">
      <w:pPr>
        <w:pStyle w:val="Heading2"/>
        <w:jc w:val="center"/>
        <w:rPr>
          <w:rFonts w:ascii="Sylfaen" w:eastAsia="MS Mincho" w:hAnsi="Sylfaen" w:cs="MS Mincho"/>
          <w:lang w:val="hy-AM"/>
        </w:rPr>
      </w:pPr>
      <w:bookmarkStart w:id="34" w:name="_Toc227056397"/>
      <w:r w:rsidRPr="008A35E9">
        <w:rPr>
          <w:rFonts w:ascii="Sylfaen" w:eastAsia="MS Mincho" w:hAnsi="Sylfaen"/>
          <w:lang w:val="hy-AM"/>
        </w:rPr>
        <w:t>3.3</w:t>
      </w:r>
      <w:r w:rsidR="006605CF" w:rsidRPr="008A35E9">
        <w:rPr>
          <w:rFonts w:ascii="MS Mincho" w:eastAsia="MS Mincho" w:hAnsi="MS Mincho" w:cs="MS Mincho" w:hint="eastAsia"/>
          <w:lang w:val="hy-AM"/>
        </w:rPr>
        <w:t>․</w:t>
      </w:r>
      <w:r w:rsidR="006605CF" w:rsidRPr="008A35E9">
        <w:rPr>
          <w:rFonts w:ascii="Sylfaen" w:eastAsia="MS Mincho" w:hAnsi="Sylfaen" w:cs="MS Mincho"/>
          <w:lang w:val="hy-AM"/>
        </w:rPr>
        <w:t xml:space="preserve"> Մոդելի ուսուցումը</w:t>
      </w:r>
      <w:bookmarkEnd w:id="34"/>
    </w:p>
    <w:p w14:paraId="4CE66558" w14:textId="77777777" w:rsidR="00DA1C2A" w:rsidRPr="00DA1C2A" w:rsidRDefault="00DA1C2A" w:rsidP="00DA1C2A">
      <w:pPr>
        <w:rPr>
          <w:rFonts w:eastAsia="MS Mincho"/>
          <w:lang w:val="hy-AM"/>
        </w:rPr>
      </w:pPr>
    </w:p>
    <w:p w14:paraId="4D765E41" w14:textId="77777777" w:rsidR="00F77D61" w:rsidRDefault="00DA1C2A" w:rsidP="00155ACF">
      <w:pPr>
        <w:spacing w:line="360" w:lineRule="auto"/>
        <w:ind w:firstLine="720"/>
        <w:jc w:val="both"/>
        <w:rPr>
          <w:rFonts w:ascii="Sylfaen" w:eastAsia="MS Mincho" w:hAnsi="Sylfaen"/>
          <w:lang w:val="hy-AM"/>
        </w:rPr>
      </w:pPr>
      <w:r>
        <w:rPr>
          <w:rFonts w:ascii="Sylfaen" w:eastAsia="MS Mincho" w:hAnsi="Sylfaen"/>
          <w:lang w:val="hy-AM"/>
        </w:rPr>
        <w:t>Ուսուցումը</w:t>
      </w:r>
      <w:r w:rsidRPr="00DA1C2A">
        <w:rPr>
          <w:rFonts w:ascii="Sylfaen" w:eastAsia="MS Mincho" w:hAnsi="Sylfaen"/>
          <w:lang w:val="hy-AM"/>
        </w:rPr>
        <w:t xml:space="preserve"> կատարվել է CPU-ի վրա՝ օգտագործելով Python3 և PyTorch</w:t>
      </w:r>
      <w:r w:rsidR="00756119">
        <w:rPr>
          <w:rFonts w:ascii="Sylfaen" w:eastAsia="MS Mincho" w:hAnsi="Sylfaen"/>
          <w:lang w:val="hy-AM"/>
        </w:rPr>
        <w:t xml:space="preserve"> գրադարանները</w:t>
      </w:r>
      <w:r w:rsidRPr="00DA1C2A">
        <w:rPr>
          <w:rFonts w:ascii="Sylfaen" w:eastAsia="MS Mincho" w:hAnsi="Sylfaen"/>
          <w:lang w:val="hy-AM"/>
        </w:rPr>
        <w:t xml:space="preserve">: Train_routenet.py </w:t>
      </w:r>
      <w:r w:rsidR="00756119">
        <w:rPr>
          <w:rFonts w:ascii="Sylfaen" w:eastAsia="MS Mincho" w:hAnsi="Sylfaen"/>
          <w:lang w:val="hy-AM"/>
        </w:rPr>
        <w:t>ուսուցման</w:t>
      </w:r>
      <w:r w:rsidRPr="00DA1C2A">
        <w:rPr>
          <w:rFonts w:ascii="Sylfaen" w:eastAsia="MS Mincho" w:hAnsi="Sylfaen"/>
          <w:lang w:val="hy-AM"/>
        </w:rPr>
        <w:t xml:space="preserve"> </w:t>
      </w:r>
      <w:r w:rsidR="00756119">
        <w:rPr>
          <w:rFonts w:ascii="Sylfaen" w:eastAsia="MS Mincho" w:hAnsi="Sylfaen"/>
          <w:lang w:val="hy-AM"/>
        </w:rPr>
        <w:t>կոդը</w:t>
      </w:r>
      <w:r w:rsidRPr="00DA1C2A">
        <w:rPr>
          <w:rFonts w:ascii="Sylfaen" w:eastAsia="MS Mincho" w:hAnsi="Sylfaen"/>
          <w:lang w:val="hy-AM"/>
        </w:rPr>
        <w:t xml:space="preserve"> իրականացրել է ամբողջական </w:t>
      </w:r>
      <w:r w:rsidR="0017205A">
        <w:rPr>
          <w:rFonts w:ascii="Sylfaen" w:eastAsia="MS Mincho" w:hAnsi="Sylfaen"/>
          <w:lang w:val="hy-AM"/>
        </w:rPr>
        <w:t>ուսուցման</w:t>
      </w:r>
      <w:r w:rsidRPr="00DA1C2A">
        <w:rPr>
          <w:rFonts w:ascii="Sylfaen" w:eastAsia="MS Mincho" w:hAnsi="Sylfaen"/>
          <w:lang w:val="hy-AM"/>
        </w:rPr>
        <w:t xml:space="preserve"> </w:t>
      </w:r>
      <w:r w:rsidR="0051446C">
        <w:rPr>
          <w:rFonts w:ascii="Sylfaen" w:eastAsia="MS Mincho" w:hAnsi="Sylfaen"/>
          <w:lang w:val="hy-AM"/>
        </w:rPr>
        <w:t>ընթացքը</w:t>
      </w:r>
      <w:r w:rsidRPr="00DA1C2A">
        <w:rPr>
          <w:rFonts w:ascii="Sylfaen" w:eastAsia="MS Mincho" w:hAnsi="Sylfaen"/>
          <w:lang w:val="hy-AM"/>
        </w:rPr>
        <w:t xml:space="preserve">՝ տվյալների </w:t>
      </w:r>
      <w:r w:rsidR="0066007B">
        <w:rPr>
          <w:rFonts w:ascii="Sylfaen" w:eastAsia="MS Mincho" w:hAnsi="Sylfaen"/>
          <w:lang w:val="hy-AM"/>
        </w:rPr>
        <w:t>հավաքածուի</w:t>
      </w:r>
      <w:r w:rsidRPr="00DA1C2A">
        <w:rPr>
          <w:rFonts w:ascii="Sylfaen" w:eastAsia="MS Mincho" w:hAnsi="Sylfaen"/>
          <w:lang w:val="hy-AM"/>
        </w:rPr>
        <w:t xml:space="preserve"> բեռնում, մոդելի նախնականացում, </w:t>
      </w:r>
      <w:r w:rsidR="0066007B">
        <w:rPr>
          <w:rFonts w:ascii="Sylfaen" w:eastAsia="MS Mincho" w:hAnsi="Sylfaen"/>
          <w:lang w:val="hy-AM"/>
        </w:rPr>
        <w:t>ուսուցման</w:t>
      </w:r>
      <w:r w:rsidRPr="00DA1C2A">
        <w:rPr>
          <w:rFonts w:ascii="Sylfaen" w:eastAsia="MS Mincho" w:hAnsi="Sylfaen"/>
          <w:lang w:val="hy-AM"/>
        </w:rPr>
        <w:t xml:space="preserve"> ցիկլ, կորստի հաշվարկ, օպտիմալացման քայլ, </w:t>
      </w:r>
      <w:r w:rsidR="0034577E">
        <w:rPr>
          <w:rFonts w:ascii="Sylfaen" w:eastAsia="MS Mincho" w:hAnsi="Sylfaen"/>
          <w:lang w:val="hy-AM"/>
        </w:rPr>
        <w:t>ստուգման</w:t>
      </w:r>
      <w:r w:rsidRPr="00DA1C2A">
        <w:rPr>
          <w:rFonts w:ascii="Sylfaen" w:eastAsia="MS Mincho" w:hAnsi="Sylfaen"/>
          <w:lang w:val="hy-AM"/>
        </w:rPr>
        <w:t xml:space="preserve"> կետի պահպանում և կորստի կորի ստեղծում: </w:t>
      </w:r>
      <w:r w:rsidR="00C94A84" w:rsidRPr="00C94A84">
        <w:rPr>
          <w:rFonts w:ascii="Sylfaen" w:eastAsia="MS Mincho" w:hAnsi="Sylfaen"/>
          <w:lang w:val="hy-AM"/>
        </w:rPr>
        <w:t>Յուրաքանչյուր խմբաքանակի համար</w:t>
      </w:r>
      <w:r w:rsidR="00F77D61">
        <w:rPr>
          <w:rFonts w:ascii="Sylfaen" w:eastAsia="MS Mincho" w:hAnsi="Sylfaen"/>
          <w:lang w:val="hy-AM"/>
        </w:rPr>
        <w:t xml:space="preserve"> </w:t>
      </w:r>
      <w:r w:rsidR="00C94A84" w:rsidRPr="00C94A84">
        <w:rPr>
          <w:rFonts w:ascii="Sylfaen" w:eastAsia="MS Mincho" w:hAnsi="Sylfaen"/>
          <w:lang w:val="hy-AM"/>
        </w:rPr>
        <w:t>բեռնվել են հատկանիշների թենզորը և պիտակի թենզորը, հատկանիշների թենզորը անցել է մոդելի միջով՝ առաջ անցնելով՝ կանխատեսված ջերմային քարտեզը (ձև 4×1×256×256) ստանալու համար</w:t>
      </w:r>
      <w:r w:rsidR="00155ACF">
        <w:rPr>
          <w:rFonts w:ascii="Sylfaen" w:eastAsia="MS Mincho" w:hAnsi="Sylfaen"/>
          <w:lang w:val="hy-AM"/>
        </w:rPr>
        <w:t>։</w:t>
      </w:r>
      <w:r w:rsidR="00C94A84" w:rsidRPr="00C94A84">
        <w:rPr>
          <w:rFonts w:ascii="Sylfaen" w:eastAsia="MS Mincho" w:hAnsi="Sylfaen"/>
          <w:lang w:val="hy-AM"/>
        </w:rPr>
        <w:t xml:space="preserve"> </w:t>
      </w:r>
    </w:p>
    <w:p w14:paraId="28594E58" w14:textId="1C6AEF98" w:rsidR="00C94A84" w:rsidRDefault="00155ACF" w:rsidP="00155ACF">
      <w:pPr>
        <w:spacing w:line="360" w:lineRule="auto"/>
        <w:ind w:firstLine="720"/>
        <w:jc w:val="both"/>
        <w:rPr>
          <w:rFonts w:ascii="Sylfaen" w:eastAsia="MS Mincho" w:hAnsi="Sylfaen"/>
          <w:lang w:val="hy-AM"/>
        </w:rPr>
      </w:pPr>
      <w:r w:rsidRPr="004A7E43">
        <w:rPr>
          <w:rFonts w:ascii="Sylfaen" w:eastAsia="MS Mincho" w:hAnsi="Sylfaen"/>
          <w:lang w:val="hy-AM"/>
        </w:rPr>
        <w:t>Մեկ նմուշի համար RouteNet-ով տվյալների ամբողջական հոսքը հետևյալն է։ 9-ալիքային մուտքը (256×256×9) մտնում է c1, ստանալով (256×256×32)։ MaxPool-ից առաջ ստացված արդյունքը պահպանվում է որպես բաց թողնել h2 (128×128×32՝ լողավազանի կողմից այն կրճատելուց հետո)։ MaxPool1-ը կրճատվում է մինչև (128×128×32)։ c2-ը վերափոխվում է (128×128×64)։ MaxPool2-ը կրճատվում է մինչև (64×64×64)։ c3 խցանման ուղին վերափոխվում է (64×64×32)։ conv1-ը ճշգրտվում է մինչև (64×64×32)։ upc1-ը վերափոխում է նմուշները մինչև (128×128×16)։ conv2-ը ճշգրտվում է մինչև (128×128×16): torch.cat-ը միանում է մինչև (128×128×48): upc2-ը վերափոխում է նմուշները մինչև (256×256×4): conv3-ը Sigmoid-ով արտադրում է</w:t>
      </w:r>
      <w:r>
        <w:rPr>
          <w:rFonts w:ascii="Sylfaen" w:eastAsia="MS Mincho" w:hAnsi="Sylfaen"/>
          <w:lang w:val="hy-AM"/>
        </w:rPr>
        <w:t xml:space="preserve"> </w:t>
      </w:r>
      <w:r w:rsidRPr="000A69CE">
        <w:rPr>
          <w:rFonts w:ascii="Sylfaen" w:eastAsia="MS Mincho" w:hAnsi="Sylfaen"/>
          <w:lang w:val="hy-AM"/>
        </w:rPr>
        <w:t>վերջնական արդյունքը (256×256×1):</w:t>
      </w:r>
      <w:r>
        <w:rPr>
          <w:rFonts w:ascii="Sylfaen" w:eastAsia="MS Mincho" w:hAnsi="Sylfaen"/>
          <w:lang w:val="hy-AM"/>
        </w:rPr>
        <w:t xml:space="preserve"> </w:t>
      </w:r>
      <w:r w:rsidR="00C94A84" w:rsidRPr="00C94A84">
        <w:rPr>
          <w:rFonts w:ascii="Sylfaen" w:eastAsia="MS Mincho" w:hAnsi="Sylfaen"/>
          <w:lang w:val="hy-AM"/>
        </w:rPr>
        <w:t xml:space="preserve">MSE </w:t>
      </w:r>
      <w:r w:rsidR="00C94A84" w:rsidRPr="00C94A84">
        <w:rPr>
          <w:rFonts w:ascii="Sylfaen" w:eastAsia="MS Mincho" w:hAnsi="Sylfaen"/>
          <w:lang w:val="hy-AM"/>
        </w:rPr>
        <w:lastRenderedPageBreak/>
        <w:t>կորուստը հաշվարկվել է կանխատեսման և պիտակի միջև՝ օգտագործելով criterion(</w:t>
      </w:r>
      <w:r>
        <w:rPr>
          <w:rFonts w:ascii="Sylfaen" w:eastAsia="MS Mincho" w:hAnsi="Sylfaen"/>
          <w:lang w:val="hy-AM"/>
        </w:rPr>
        <w:t>ելք</w:t>
      </w:r>
      <w:r w:rsidR="00C94A84" w:rsidRPr="00C94A84">
        <w:rPr>
          <w:rFonts w:ascii="Sylfaen" w:eastAsia="MS Mincho" w:hAnsi="Sylfaen"/>
          <w:lang w:val="hy-AM"/>
        </w:rPr>
        <w:t xml:space="preserve">, </w:t>
      </w:r>
      <w:r>
        <w:rPr>
          <w:rFonts w:ascii="Sylfaen" w:eastAsia="MS Mincho" w:hAnsi="Sylfaen"/>
          <w:lang w:val="hy-AM"/>
        </w:rPr>
        <w:t>պիտակ</w:t>
      </w:r>
      <w:r w:rsidR="00C94A84" w:rsidRPr="00C94A84">
        <w:rPr>
          <w:rFonts w:ascii="Sylfaen" w:eastAsia="MS Mincho" w:hAnsi="Sylfaen"/>
          <w:lang w:val="hy-AM"/>
        </w:rPr>
        <w:t xml:space="preserve">), </w:t>
      </w:r>
      <w:r w:rsidR="008A5116">
        <w:rPr>
          <w:rFonts w:ascii="Sylfaen" w:eastAsia="MS Mincho" w:hAnsi="Sylfaen"/>
          <w:lang w:val="hy-AM"/>
        </w:rPr>
        <w:t>ետ</w:t>
      </w:r>
      <w:r w:rsidR="00C94A84" w:rsidRPr="00C94A84">
        <w:rPr>
          <w:rFonts w:ascii="Sylfaen" w:eastAsia="MS Mincho" w:hAnsi="Sylfaen"/>
          <w:lang w:val="hy-AM"/>
        </w:rPr>
        <w:t xml:space="preserve"> տարածումը կատարվել է loss.backward() ֆունկցիայով, որը հաշվարկել է կորստի գրադիենտը՝ մոդելի յուրաքանչյուր կշռի նկատմամբ, և վերջապես optimizer.step() ֆունկցիան թարմացրել է բոլոր կշիռները՝</w:t>
      </w:r>
      <w:r w:rsidR="00C94A84" w:rsidRPr="00C94A84">
        <w:rPr>
          <w:rFonts w:eastAsia="MS Mincho"/>
          <w:lang w:val="hy-AM"/>
        </w:rPr>
        <w:t xml:space="preserve"> </w:t>
      </w:r>
      <w:r w:rsidR="00C94A84" w:rsidRPr="008A5116">
        <w:rPr>
          <w:rFonts w:ascii="Sylfaen" w:eastAsia="MS Mincho" w:hAnsi="Sylfaen"/>
          <w:lang w:val="hy-AM"/>
        </w:rPr>
        <w:t xml:space="preserve">օգտագործելով Ադամի </w:t>
      </w:r>
      <w:r w:rsidR="008A5116">
        <w:rPr>
          <w:rFonts w:ascii="Sylfaen" w:eastAsia="MS Mincho" w:hAnsi="Sylfaen"/>
          <w:lang w:val="hy-AM"/>
        </w:rPr>
        <w:t>օպտիմիզատորը</w:t>
      </w:r>
      <w:r w:rsidR="00C94A84" w:rsidRPr="008A5116">
        <w:rPr>
          <w:rFonts w:ascii="Sylfaen" w:eastAsia="MS Mincho" w:hAnsi="Sylfaen"/>
          <w:lang w:val="hy-AM"/>
        </w:rPr>
        <w:t>։</w:t>
      </w:r>
    </w:p>
    <w:p w14:paraId="76255EAF" w14:textId="77777777" w:rsidR="00394877" w:rsidRDefault="00394877" w:rsidP="00DA71DE">
      <w:pPr>
        <w:spacing w:line="360" w:lineRule="auto"/>
        <w:jc w:val="both"/>
        <w:rPr>
          <w:rFonts w:ascii="Sylfaen" w:eastAsia="MS Mincho" w:hAnsi="Sylfaen"/>
          <w:lang w:val="hy-AM"/>
        </w:rPr>
      </w:pPr>
    </w:p>
    <w:p w14:paraId="5B3569A6" w14:textId="49A49A83" w:rsidR="00394877" w:rsidRDefault="00394877" w:rsidP="00490054">
      <w:pPr>
        <w:pStyle w:val="Heading2"/>
        <w:jc w:val="center"/>
        <w:rPr>
          <w:rFonts w:eastAsia="MS Mincho"/>
          <w:lang w:val="hy-AM"/>
        </w:rPr>
      </w:pPr>
      <w:bookmarkStart w:id="35" w:name="_Toc227056398"/>
      <w:r w:rsidRPr="008A35E9">
        <w:rPr>
          <w:rFonts w:eastAsia="MS Mincho"/>
          <w:lang w:val="hy-AM"/>
        </w:rPr>
        <w:t>3.</w:t>
      </w:r>
      <w:r>
        <w:rPr>
          <w:rFonts w:eastAsia="MS Mincho"/>
          <w:lang w:val="hy-AM"/>
        </w:rPr>
        <w:t>4</w:t>
      </w:r>
      <w:r w:rsidRPr="008A35E9">
        <w:rPr>
          <w:rFonts w:ascii="MS Mincho" w:eastAsia="MS Mincho" w:hAnsi="MS Mincho" w:hint="eastAsia"/>
          <w:lang w:val="hy-AM"/>
        </w:rPr>
        <w:t>․</w:t>
      </w:r>
      <w:r w:rsidRPr="008A35E9">
        <w:rPr>
          <w:rFonts w:eastAsia="MS Mincho"/>
          <w:lang w:val="hy-AM"/>
        </w:rPr>
        <w:t xml:space="preserve"> </w:t>
      </w:r>
      <w:r w:rsidR="00B47290">
        <w:rPr>
          <w:rFonts w:eastAsia="MS Mincho"/>
          <w:lang w:val="hy-AM"/>
        </w:rPr>
        <w:t xml:space="preserve">Թեստավորում և </w:t>
      </w:r>
      <w:r w:rsidR="007106DC">
        <w:rPr>
          <w:rFonts w:eastAsia="MS Mincho"/>
          <w:lang w:val="hy-AM"/>
        </w:rPr>
        <w:t>գնահատում</w:t>
      </w:r>
      <w:bookmarkEnd w:id="35"/>
    </w:p>
    <w:p w14:paraId="048B589D" w14:textId="77777777" w:rsidR="00490054" w:rsidRPr="00490054" w:rsidRDefault="00490054" w:rsidP="00490054">
      <w:pPr>
        <w:rPr>
          <w:rFonts w:eastAsia="MS Mincho"/>
          <w:lang w:val="hy-AM"/>
        </w:rPr>
      </w:pPr>
    </w:p>
    <w:p w14:paraId="1A157A09" w14:textId="62328786" w:rsidR="003318A9" w:rsidRPr="00394877" w:rsidRDefault="003318A9" w:rsidP="00155ACF">
      <w:pPr>
        <w:spacing w:line="360" w:lineRule="auto"/>
        <w:ind w:firstLine="720"/>
        <w:jc w:val="both"/>
        <w:rPr>
          <w:rFonts w:ascii="Sylfaen" w:eastAsia="MS Mincho" w:hAnsi="Sylfaen"/>
          <w:lang w:val="hy-AM"/>
        </w:rPr>
      </w:pPr>
      <w:r w:rsidRPr="003318A9">
        <w:rPr>
          <w:rFonts w:ascii="Sylfaen" w:eastAsia="MS Mincho" w:hAnsi="Sylfaen"/>
          <w:lang w:val="hy-AM"/>
        </w:rPr>
        <w:t xml:space="preserve">10,244 նմուշները բաժանվել են </w:t>
      </w:r>
      <w:r w:rsidR="00237EF3">
        <w:rPr>
          <w:rFonts w:ascii="Sylfaen" w:eastAsia="MS Mincho" w:hAnsi="Sylfaen"/>
          <w:lang w:val="hy-AM"/>
        </w:rPr>
        <w:t>ուսուցման</w:t>
      </w:r>
      <w:r w:rsidRPr="003318A9">
        <w:rPr>
          <w:rFonts w:ascii="Sylfaen" w:eastAsia="MS Mincho" w:hAnsi="Sylfaen"/>
          <w:lang w:val="hy-AM"/>
        </w:rPr>
        <w:t xml:space="preserve"> և թեստավորման հավաքածուների՝ օգտագործելով 80/20 բաժանում: </w:t>
      </w:r>
      <w:r w:rsidR="006A60EC">
        <w:rPr>
          <w:rFonts w:ascii="Sylfaen" w:eastAsia="MS Mincho" w:hAnsi="Sylfaen"/>
          <w:lang w:val="hy-AM"/>
        </w:rPr>
        <w:t>Ու</w:t>
      </w:r>
      <w:r w:rsidR="00237EF3">
        <w:rPr>
          <w:rFonts w:ascii="Sylfaen" w:eastAsia="MS Mincho" w:hAnsi="Sylfaen"/>
          <w:lang w:val="hy-AM"/>
        </w:rPr>
        <w:t>սուցման</w:t>
      </w:r>
      <w:r w:rsidRPr="003318A9">
        <w:rPr>
          <w:rFonts w:ascii="Sylfaen" w:eastAsia="MS Mincho" w:hAnsi="Sylfaen"/>
          <w:lang w:val="hy-AM"/>
        </w:rPr>
        <w:t xml:space="preserve"> հավաքածուն պարունակում է RouteNet մոդելը </w:t>
      </w:r>
      <w:r w:rsidR="00DE2A21">
        <w:rPr>
          <w:rFonts w:ascii="Sylfaen" w:eastAsia="MS Mincho" w:hAnsi="Sylfaen"/>
          <w:lang w:val="hy-AM"/>
        </w:rPr>
        <w:t>ուսուցանելու</w:t>
      </w:r>
      <w:r w:rsidRPr="003318A9">
        <w:rPr>
          <w:rFonts w:ascii="Sylfaen" w:eastAsia="MS Mincho" w:hAnsi="Sylfaen"/>
          <w:lang w:val="hy-AM"/>
        </w:rPr>
        <w:t xml:space="preserve"> համար օգտագործված 8,195 նմուշ: Թեստավորման հավաքածուն պարունակում է 2,049 նմուշ, որոնք օգտագործվում են բացառապես գնահատման համար </w:t>
      </w:r>
      <w:r w:rsidR="00237EF3">
        <w:rPr>
          <w:rFonts w:ascii="Sylfaen" w:eastAsia="MS Mincho" w:hAnsi="Sylfaen"/>
          <w:lang w:val="hy-AM"/>
        </w:rPr>
        <w:t>ուսուցման</w:t>
      </w:r>
      <w:r w:rsidRPr="003318A9">
        <w:rPr>
          <w:rFonts w:ascii="Sylfaen" w:eastAsia="MS Mincho" w:hAnsi="Sylfaen"/>
          <w:lang w:val="hy-AM"/>
        </w:rPr>
        <w:t xml:space="preserve"> ավարտից հետո</w:t>
      </w:r>
      <w:r w:rsidR="0086487A">
        <w:rPr>
          <w:rFonts w:ascii="Sylfaen" w:eastAsia="MS Mincho" w:hAnsi="Sylfaen"/>
          <w:lang w:val="hy-AM"/>
        </w:rPr>
        <w:t>։</w:t>
      </w:r>
      <w:r w:rsidRPr="003318A9">
        <w:rPr>
          <w:rFonts w:ascii="Sylfaen" w:eastAsia="MS Mincho" w:hAnsi="Sylfaen"/>
          <w:lang w:val="hy-AM"/>
        </w:rPr>
        <w:t xml:space="preserve"> </w:t>
      </w:r>
      <w:r w:rsidR="0086487A">
        <w:rPr>
          <w:rFonts w:ascii="Sylfaen" w:eastAsia="MS Mincho" w:hAnsi="Sylfaen"/>
          <w:lang w:val="hy-AM"/>
        </w:rPr>
        <w:t>Մ</w:t>
      </w:r>
      <w:r w:rsidRPr="003318A9">
        <w:rPr>
          <w:rFonts w:ascii="Sylfaen" w:eastAsia="MS Mincho" w:hAnsi="Sylfaen"/>
          <w:lang w:val="hy-AM"/>
        </w:rPr>
        <w:t xml:space="preserve">ոդելը երբեք չի տեսնում այդ նմուշները </w:t>
      </w:r>
      <w:r w:rsidR="00237EF3">
        <w:rPr>
          <w:rFonts w:ascii="Sylfaen" w:eastAsia="MS Mincho" w:hAnsi="Sylfaen"/>
          <w:lang w:val="hy-AM"/>
        </w:rPr>
        <w:t>ուսուցման</w:t>
      </w:r>
      <w:r w:rsidRPr="003318A9">
        <w:rPr>
          <w:rFonts w:ascii="Sylfaen" w:eastAsia="MS Mincho" w:hAnsi="Sylfaen"/>
          <w:lang w:val="hy-AM"/>
        </w:rPr>
        <w:t xml:space="preserve"> ընթացքում, ապահովելով ընդհանրացման կատարողականի անաչառ գնահատում: Գնահատման </w:t>
      </w:r>
      <w:r w:rsidR="00665290">
        <w:rPr>
          <w:rFonts w:ascii="Sylfaen" w:eastAsia="MS Mincho" w:hAnsi="Sylfaen"/>
          <w:lang w:val="hy-AM"/>
        </w:rPr>
        <w:t>կոդում</w:t>
      </w:r>
      <w:r w:rsidRPr="003318A9">
        <w:rPr>
          <w:rFonts w:ascii="Sylfaen" w:eastAsia="MS Mincho" w:hAnsi="Sylfaen"/>
          <w:lang w:val="hy-AM"/>
        </w:rPr>
        <w:t xml:space="preserve"> օգտագործվել է TEST_SPLIT = 0.05 (մոտավորապես 513 նմուշ) ավելի փոքր թեստային բաժանում ամբողջ 20%-ի փոխարեն՝ RAM-ի գերբեռնվածությունը կանխելու համար, երբ բոլոր թեստային նմուշները միաժամանակ բեռնվում են հիշողության մեջ, քանի որ յուրաքանչյուր նմուշ պահանջում է մոտավորապես 4.5 ՄԲ RAM:</w:t>
      </w:r>
    </w:p>
    <w:p w14:paraId="521CE7D6" w14:textId="790FA757" w:rsidR="00734F13" w:rsidRPr="00DD7B2F" w:rsidRDefault="002D0760" w:rsidP="00DD7B2F">
      <w:pPr>
        <w:spacing w:line="360" w:lineRule="auto"/>
        <w:ind w:firstLine="720"/>
        <w:jc w:val="both"/>
        <w:rPr>
          <w:rFonts w:ascii="Sylfaen" w:eastAsia="MS Mincho" w:hAnsi="Sylfaen"/>
          <w:lang w:val="hy-AM"/>
        </w:rPr>
      </w:pPr>
      <w:r>
        <w:rPr>
          <w:rFonts w:ascii="Sylfaen" w:eastAsia="MS Mincho" w:hAnsi="Sylfaen"/>
          <w:lang w:val="hy-AM"/>
        </w:rPr>
        <w:t>Ուսուցումը</w:t>
      </w:r>
      <w:r w:rsidR="00DC6584" w:rsidRPr="00DC6584">
        <w:rPr>
          <w:rFonts w:ascii="Sylfaen" w:eastAsia="MS Mincho" w:hAnsi="Sylfaen"/>
          <w:lang w:val="hy-AM"/>
        </w:rPr>
        <w:t xml:space="preserve"> ավարտվելուց հետո մոդելը գնահատվել է պահված թեստային հավաքածուի վրա՝ օգտագործելով evaluate_routenet.py </w:t>
      </w:r>
      <w:r>
        <w:rPr>
          <w:rFonts w:ascii="Sylfaen" w:eastAsia="MS Mincho" w:hAnsi="Sylfaen"/>
          <w:lang w:val="hy-AM"/>
        </w:rPr>
        <w:t>կոդը</w:t>
      </w:r>
      <w:r w:rsidR="00DC6584" w:rsidRPr="00DC6584">
        <w:rPr>
          <w:rFonts w:ascii="Sylfaen" w:eastAsia="MS Mincho" w:hAnsi="Sylfaen"/>
          <w:lang w:val="hy-AM"/>
        </w:rPr>
        <w:t xml:space="preserve">: Գնահատումը չափում է, թե որքան լավ է մարզված մոդելը ընդհանրացնում այն </w:t>
      </w:r>
      <w:r w:rsidR="00DC6584" w:rsidRPr="00DC6584">
        <w:rPr>
          <w:rFonts w:eastAsia="MS Mincho"/>
          <w:lang w:val="hy-AM"/>
        </w:rPr>
        <w:t>​​</w:t>
      </w:r>
      <w:r w:rsidR="00BE7AAD">
        <w:rPr>
          <w:rFonts w:ascii="Sylfaen" w:eastAsia="MS Mincho" w:hAnsi="Sylfaen"/>
          <w:lang w:val="hy-AM"/>
        </w:rPr>
        <w:t>ինտեգրալ սխեմաների</w:t>
      </w:r>
      <w:r w:rsidR="00DC6584" w:rsidRPr="00DC6584">
        <w:rPr>
          <w:rFonts w:ascii="Sylfaen" w:eastAsia="MS Mincho" w:hAnsi="Sylfaen"/>
          <w:lang w:val="hy-AM"/>
        </w:rPr>
        <w:t xml:space="preserve"> </w:t>
      </w:r>
      <w:r w:rsidR="00BE7AAD">
        <w:rPr>
          <w:rFonts w:ascii="Sylfaen" w:eastAsia="MS Mincho" w:hAnsi="Sylfaen"/>
          <w:lang w:val="hy-AM"/>
        </w:rPr>
        <w:t>նախագծերը</w:t>
      </w:r>
      <w:r w:rsidR="00DC6584" w:rsidRPr="00DC6584">
        <w:rPr>
          <w:rFonts w:ascii="Sylfaen" w:eastAsia="MS Mincho" w:hAnsi="Sylfaen"/>
          <w:lang w:val="hy-AM"/>
        </w:rPr>
        <w:t xml:space="preserve">, որոնք այն երբեք չի տեսել </w:t>
      </w:r>
      <w:r w:rsidR="00BE7AAD">
        <w:rPr>
          <w:rFonts w:ascii="Sylfaen" w:eastAsia="MS Mincho" w:hAnsi="Sylfaen"/>
          <w:lang w:val="hy-AM"/>
        </w:rPr>
        <w:t>ուսուցման</w:t>
      </w:r>
      <w:r w:rsidR="00DC6584" w:rsidRPr="00DC6584">
        <w:rPr>
          <w:rFonts w:ascii="Sylfaen" w:eastAsia="MS Mincho" w:hAnsi="Sylfaen"/>
          <w:lang w:val="hy-AM"/>
        </w:rPr>
        <w:t xml:space="preserve"> ընթացքում: Օգտագործվել են երեք լրացուցիչ չափանիշներ</w:t>
      </w:r>
      <w:r w:rsidR="00DC6584" w:rsidRPr="00BE7AAD">
        <w:rPr>
          <w:rFonts w:ascii="Sylfaen" w:eastAsia="MS Mincho" w:hAnsi="Sylfaen"/>
          <w:lang w:val="hy-AM"/>
        </w:rPr>
        <w:t>՝</w:t>
      </w:r>
      <w:r w:rsidR="00BE7AAD" w:rsidRPr="00BE7AAD">
        <w:rPr>
          <w:rFonts w:ascii="Sylfaen" w:hAnsi="Sylfaen"/>
          <w:lang w:val="hy-AM"/>
        </w:rPr>
        <w:t xml:space="preserve"> նորմալացված միջին քառակուսային  սխալ (NRMSE)</w:t>
      </w:r>
      <w:r w:rsidR="00DC6584" w:rsidRPr="00BE7AAD">
        <w:rPr>
          <w:rFonts w:ascii="Sylfaen" w:eastAsia="MS Mincho" w:hAnsi="Sylfaen"/>
          <w:lang w:val="hy-AM"/>
        </w:rPr>
        <w:t>՝ խախտման խտության կանխատեսումների պիքսելային մակարդակի թվային ճշգրտության</w:t>
      </w:r>
      <w:r w:rsidR="00DC6584" w:rsidRPr="00DC6584">
        <w:rPr>
          <w:rFonts w:ascii="Sylfaen" w:eastAsia="MS Mincho" w:hAnsi="Sylfaen"/>
          <w:lang w:val="hy-AM"/>
        </w:rPr>
        <w:t xml:space="preserve"> համար, </w:t>
      </w:r>
      <w:r w:rsidR="006078CD" w:rsidRPr="006078CD">
        <w:rPr>
          <w:rFonts w:ascii="Sylfaen" w:hAnsi="Sylfaen"/>
          <w:lang w:val="hy-AM"/>
        </w:rPr>
        <w:t>կառուցվածքային նմանության ինդեքս (SSIM)</w:t>
      </w:r>
      <w:r w:rsidR="00DC6584" w:rsidRPr="006078CD">
        <w:rPr>
          <w:rFonts w:ascii="Sylfaen" w:eastAsia="MS Mincho" w:hAnsi="Sylfaen"/>
          <w:lang w:val="hy-AM"/>
        </w:rPr>
        <w:t xml:space="preserve">՝ կանխատեսված ջերմային քարտեզի կառուցվածքային և տարածական ճշգրտության </w:t>
      </w:r>
      <w:r w:rsidR="00DC6584" w:rsidRPr="002C131F">
        <w:rPr>
          <w:rFonts w:ascii="Sylfaen" w:eastAsia="MS Mincho" w:hAnsi="Sylfaen"/>
          <w:lang w:val="hy-AM"/>
        </w:rPr>
        <w:t xml:space="preserve">համար, և </w:t>
      </w:r>
      <w:r w:rsidR="004B5AAB" w:rsidRPr="002C131F">
        <w:rPr>
          <w:rFonts w:ascii="Sylfaen" w:hAnsi="Sylfaen"/>
          <w:lang w:val="hy-AM"/>
        </w:rPr>
        <w:t xml:space="preserve">ընդունիչի շահագործման բնութագրի (ROC) և </w:t>
      </w:r>
      <w:r w:rsidR="002C131F" w:rsidRPr="002C131F">
        <w:rPr>
          <w:rFonts w:ascii="Sylfaen" w:hAnsi="Sylfaen"/>
          <w:lang w:val="hy-AM"/>
        </w:rPr>
        <w:t>կորի տակ գտնվող մակերեսի (AUC)</w:t>
      </w:r>
      <w:r w:rsidR="002C131F">
        <w:rPr>
          <w:rFonts w:ascii="Sylfaen" w:hAnsi="Sylfaen"/>
          <w:lang w:val="hy-AM"/>
        </w:rPr>
        <w:t xml:space="preserve"> բնութագիծը</w:t>
      </w:r>
      <w:r w:rsidR="00DC6584" w:rsidRPr="002C131F">
        <w:rPr>
          <w:rFonts w:ascii="Sylfaen" w:eastAsia="MS Mincho" w:hAnsi="Sylfaen"/>
          <w:lang w:val="hy-AM"/>
        </w:rPr>
        <w:t xml:space="preserve">՝ երկուական </w:t>
      </w:r>
      <w:r w:rsidR="002C131F">
        <w:rPr>
          <w:rFonts w:ascii="Sylfaen" w:eastAsia="MS Mincho" w:hAnsi="Sylfaen"/>
          <w:lang w:val="hy-AM"/>
        </w:rPr>
        <w:t>ջերմային</w:t>
      </w:r>
      <w:r w:rsidR="00DC6584" w:rsidRPr="002C131F">
        <w:rPr>
          <w:rFonts w:ascii="Sylfaen" w:eastAsia="MS Mincho" w:hAnsi="Sylfaen"/>
          <w:lang w:val="hy-AM"/>
        </w:rPr>
        <w:t xml:space="preserve"> կետերի դասակարգման կատարողականի համար: Այս երեք չափանիշները</w:t>
      </w:r>
      <w:r w:rsidR="00DC6584" w:rsidRPr="00DC6584">
        <w:rPr>
          <w:rFonts w:ascii="Sylfaen" w:eastAsia="MS Mincho" w:hAnsi="Sylfaen"/>
          <w:lang w:val="hy-AM"/>
        </w:rPr>
        <w:t xml:space="preserve"> միասին ապահովում են մոդելի կանխատեսման որակի ամբողջական պատկերը՝ տարբեր տեսանկյուններից:</w:t>
      </w:r>
    </w:p>
    <w:p w14:paraId="409943A5" w14:textId="1308175B" w:rsidR="006B2AE2" w:rsidRDefault="005E09C6" w:rsidP="003C32E0">
      <w:pPr>
        <w:pStyle w:val="Heading1"/>
        <w:rPr>
          <w:rFonts w:ascii="Sylfaen" w:eastAsia="MS Mincho" w:hAnsi="Sylfaen"/>
          <w:noProof/>
          <w:sz w:val="32"/>
          <w:lang w:val="hy-AM"/>
        </w:rPr>
      </w:pPr>
      <w:bookmarkStart w:id="36" w:name="_Toc195440601"/>
      <w:bookmarkStart w:id="37" w:name="_Toc195915812"/>
      <w:bookmarkStart w:id="38" w:name="_Toc225605512"/>
      <w:bookmarkStart w:id="39" w:name="_Toc225605689"/>
      <w:bookmarkStart w:id="40" w:name="_Toc227056399"/>
      <w:bookmarkEnd w:id="19"/>
      <w:bookmarkEnd w:id="20"/>
      <w:r w:rsidRPr="00FC597A">
        <w:rPr>
          <w:rFonts w:ascii="Sylfaen" w:eastAsia="MS Mincho" w:hAnsi="Sylfaen"/>
          <w:noProof/>
          <w:sz w:val="32"/>
          <w:lang w:val="hy-AM"/>
        </w:rPr>
        <w:lastRenderedPageBreak/>
        <w:t xml:space="preserve">ԳԼՈՒԽ </w:t>
      </w:r>
      <w:bookmarkEnd w:id="36"/>
      <w:bookmarkEnd w:id="37"/>
      <w:r w:rsidR="009F3E36" w:rsidRPr="001044A0">
        <w:rPr>
          <w:rFonts w:ascii="Sylfaen" w:eastAsia="MS Mincho" w:hAnsi="Sylfaen"/>
          <w:noProof/>
          <w:sz w:val="32"/>
          <w:lang w:val="hy-AM"/>
        </w:rPr>
        <w:t>4</w:t>
      </w:r>
      <w:r w:rsidR="009F3E36">
        <w:rPr>
          <w:rFonts w:ascii="MS Mincho" w:eastAsia="MS Mincho" w:hAnsi="MS Mincho" w:cs="MS Mincho"/>
          <w:noProof/>
          <w:sz w:val="32"/>
          <w:lang w:val="hy-AM"/>
        </w:rPr>
        <w:t xml:space="preserve">․ </w:t>
      </w:r>
      <w:r w:rsidR="00E71F2C" w:rsidRPr="00FC597A">
        <w:rPr>
          <w:rFonts w:ascii="Sylfaen" w:eastAsia="MS Mincho" w:hAnsi="Sylfaen"/>
          <w:noProof/>
          <w:sz w:val="32"/>
          <w:lang w:val="hy-AM"/>
        </w:rPr>
        <w:t>ԳՐԱՖԻԿԱԿԱՆ ԻՆՏԵՐՖԵՅՍ</w:t>
      </w:r>
      <w:bookmarkEnd w:id="38"/>
      <w:bookmarkEnd w:id="39"/>
      <w:bookmarkEnd w:id="40"/>
    </w:p>
    <w:p w14:paraId="5D1D1280" w14:textId="77777777" w:rsidR="003C32E0" w:rsidRPr="003C32E0" w:rsidRDefault="003C32E0" w:rsidP="003C32E0">
      <w:pPr>
        <w:rPr>
          <w:rFonts w:eastAsia="MS Mincho"/>
          <w:lang w:val="hy-AM"/>
        </w:rPr>
      </w:pPr>
    </w:p>
    <w:p w14:paraId="07370296" w14:textId="0666C5A4" w:rsidR="00DD6427" w:rsidRDefault="006D093E" w:rsidP="00136498">
      <w:pPr>
        <w:pStyle w:val="Heading2"/>
        <w:jc w:val="center"/>
        <w:rPr>
          <w:rFonts w:ascii="Sylfaen" w:eastAsia="MS Mincho" w:hAnsi="Sylfaen"/>
          <w:lang w:val="hy-AM"/>
        </w:rPr>
      </w:pPr>
      <w:bookmarkStart w:id="41" w:name="_Toc227056400"/>
      <w:r w:rsidRPr="00DE4483">
        <w:rPr>
          <w:rFonts w:ascii="Sylfaen" w:eastAsia="MS Mincho" w:hAnsi="Sylfaen"/>
          <w:lang w:val="hy-AM"/>
        </w:rPr>
        <w:t>4</w:t>
      </w:r>
      <w:r w:rsidR="00732089" w:rsidRPr="00D42A8C">
        <w:rPr>
          <w:rFonts w:ascii="Sylfaen" w:eastAsia="MS Mincho" w:hAnsi="Sylfaen"/>
          <w:lang w:val="hy-AM"/>
        </w:rPr>
        <w:t>.1</w:t>
      </w:r>
      <w:r w:rsidR="00732089" w:rsidRPr="00D42A8C">
        <w:rPr>
          <w:rFonts w:ascii="MS Mincho" w:eastAsia="MS Mincho" w:hAnsi="MS Mincho" w:cs="MS Mincho" w:hint="eastAsia"/>
          <w:lang w:val="hy-AM"/>
        </w:rPr>
        <w:t>․</w:t>
      </w:r>
      <w:r w:rsidR="00732089" w:rsidRPr="00D42A8C">
        <w:rPr>
          <w:rFonts w:ascii="Sylfaen" w:eastAsia="MS Mincho" w:hAnsi="Sylfaen"/>
          <w:lang w:val="hy-AM"/>
        </w:rPr>
        <w:t xml:space="preserve"> Qt գրադարան</w:t>
      </w:r>
      <w:bookmarkEnd w:id="41"/>
    </w:p>
    <w:p w14:paraId="446CB88D" w14:textId="77777777" w:rsidR="0055774D" w:rsidRPr="0055774D" w:rsidRDefault="0055774D" w:rsidP="0055774D">
      <w:pPr>
        <w:rPr>
          <w:rFonts w:eastAsia="MS Mincho"/>
          <w:lang w:val="hy-AM"/>
        </w:rPr>
      </w:pPr>
    </w:p>
    <w:p w14:paraId="4F4E11B6" w14:textId="7FE201CC" w:rsidR="006B2AE2" w:rsidRDefault="000D1A48" w:rsidP="00ED08A6">
      <w:pPr>
        <w:spacing w:line="360" w:lineRule="auto"/>
        <w:ind w:firstLine="720"/>
        <w:jc w:val="both"/>
        <w:rPr>
          <w:rFonts w:ascii="Sylfaen" w:eastAsia="MS Mincho" w:hAnsi="Sylfaen"/>
          <w:lang w:val="hy-AM"/>
        </w:rPr>
      </w:pPr>
      <w:r w:rsidRPr="000D1A48">
        <w:rPr>
          <w:rFonts w:ascii="Sylfaen" w:eastAsia="MS Mincho" w:hAnsi="Sylfaen"/>
          <w:lang w:val="hy-AM"/>
        </w:rPr>
        <w:t xml:space="preserve">Qt-ն համապարփակ, խաչաձև հարթակային ծրագրերի մշակման շրջանակ է, որը հիմնականում օգտագործվում է </w:t>
      </w:r>
      <w:r w:rsidR="006B3D6C">
        <w:rPr>
          <w:rFonts w:ascii="Sylfaen" w:eastAsia="MS Mincho" w:hAnsi="Sylfaen"/>
          <w:lang w:val="hy-AM"/>
        </w:rPr>
        <w:t xml:space="preserve">օգտատիրոջ </w:t>
      </w:r>
      <w:r w:rsidRPr="000D1A48">
        <w:rPr>
          <w:rFonts w:ascii="Sylfaen" w:eastAsia="MS Mincho" w:hAnsi="Sylfaen"/>
          <w:lang w:val="hy-AM"/>
        </w:rPr>
        <w:t xml:space="preserve">գրաֆիկական </w:t>
      </w:r>
      <w:r w:rsidR="00214034">
        <w:rPr>
          <w:rFonts w:ascii="Sylfaen" w:eastAsia="MS Mincho" w:hAnsi="Sylfaen"/>
          <w:lang w:val="hy-AM"/>
        </w:rPr>
        <w:t>ինտերֆեյսի</w:t>
      </w:r>
      <w:r w:rsidRPr="000D1A48">
        <w:rPr>
          <w:rFonts w:ascii="Sylfaen" w:eastAsia="MS Mincho" w:hAnsi="Sylfaen"/>
          <w:lang w:val="hy-AM"/>
        </w:rPr>
        <w:t xml:space="preserve"> (GUI), ինչպես նաև </w:t>
      </w:r>
      <w:r w:rsidR="004B0DD8">
        <w:rPr>
          <w:rFonts w:ascii="Sylfaen" w:eastAsia="MS Mincho" w:hAnsi="Sylfaen"/>
          <w:lang w:val="hy-AM"/>
        </w:rPr>
        <w:t xml:space="preserve">այնպիսի </w:t>
      </w:r>
      <w:r w:rsidRPr="000D1A48">
        <w:rPr>
          <w:rFonts w:ascii="Sylfaen" w:eastAsia="MS Mincho" w:hAnsi="Sylfaen"/>
          <w:lang w:val="hy-AM"/>
        </w:rPr>
        <w:t>ծրագրերի, ինչպիսիք են հրամանի տողի գործիքները և սերվերների համար նախատեսված կոնսոլները, մշակման համար։</w:t>
      </w:r>
      <w:r w:rsidR="008D1470">
        <w:rPr>
          <w:rFonts w:ascii="Sylfaen" w:eastAsia="MS Mincho" w:hAnsi="Sylfaen"/>
          <w:lang w:val="hy-AM"/>
        </w:rPr>
        <w:t xml:space="preserve"> </w:t>
      </w:r>
      <w:r w:rsidRPr="000D1A48">
        <w:rPr>
          <w:rFonts w:ascii="Sylfaen" w:eastAsia="MS Mincho" w:hAnsi="Sylfaen"/>
          <w:lang w:val="hy-AM"/>
        </w:rPr>
        <w:t xml:space="preserve">Qt-ի ճարտարապետությունը կառուցված է երկու հիմնարար հասկացությունների շուրջ՝ </w:t>
      </w:r>
      <w:r w:rsidR="00152143">
        <w:rPr>
          <w:rFonts w:ascii="Sylfaen" w:eastAsia="MS Mincho" w:hAnsi="Sylfaen"/>
          <w:lang w:val="hy-AM"/>
        </w:rPr>
        <w:t>widget-ների</w:t>
      </w:r>
      <w:r w:rsidRPr="000D1A48">
        <w:rPr>
          <w:rFonts w:ascii="Sylfaen" w:eastAsia="MS Mincho" w:hAnsi="Sylfaen"/>
          <w:lang w:val="hy-AM"/>
        </w:rPr>
        <w:t xml:space="preserve"> համակարգ և ազդանշանների և անցքերի մեխանիզմ։ </w:t>
      </w:r>
      <w:r w:rsidR="00F3707E">
        <w:rPr>
          <w:rFonts w:ascii="Sylfaen" w:eastAsia="MS Mincho" w:hAnsi="Sylfaen"/>
          <w:lang w:val="hy-AM"/>
        </w:rPr>
        <w:t>Widget-ները</w:t>
      </w:r>
      <w:r w:rsidRPr="000D1A48">
        <w:rPr>
          <w:rFonts w:ascii="Sylfaen" w:eastAsia="MS Mincho" w:hAnsi="Sylfaen"/>
          <w:lang w:val="hy-AM"/>
        </w:rPr>
        <w:t xml:space="preserve"> տեսողական բաղադրիչներ են</w:t>
      </w:r>
      <w:r w:rsidR="007116C8">
        <w:rPr>
          <w:rFonts w:ascii="Sylfaen" w:eastAsia="MS Mincho" w:hAnsi="Sylfaen"/>
          <w:lang w:val="hy-AM"/>
        </w:rPr>
        <w:t xml:space="preserve">, </w:t>
      </w:r>
      <w:r w:rsidRPr="000D1A48">
        <w:rPr>
          <w:rFonts w:ascii="Sylfaen" w:eastAsia="MS Mincho" w:hAnsi="Sylfaen"/>
          <w:lang w:val="hy-AM"/>
        </w:rPr>
        <w:t xml:space="preserve">որոնք կազմում են ցանկացած Qt ծրագրի կառուցվածքային բլոկները։ Qt-ի յուրաքանչյուր </w:t>
      </w:r>
      <w:r w:rsidR="004805AD">
        <w:rPr>
          <w:rFonts w:ascii="Sylfaen" w:eastAsia="MS Mincho" w:hAnsi="Sylfaen"/>
          <w:lang w:val="hy-AM"/>
        </w:rPr>
        <w:t>widget</w:t>
      </w:r>
      <w:r w:rsidRPr="000D1A48">
        <w:rPr>
          <w:rFonts w:ascii="Sylfaen" w:eastAsia="MS Mincho" w:hAnsi="Sylfaen"/>
          <w:lang w:val="hy-AM"/>
        </w:rPr>
        <w:t xml:space="preserve"> ժառանգում է QWidget-ից, որը բոլոր </w:t>
      </w:r>
      <w:r w:rsidR="005E58B1">
        <w:rPr>
          <w:rFonts w:ascii="Sylfaen" w:eastAsia="MS Mincho" w:hAnsi="Sylfaen"/>
          <w:lang w:val="hy-AM"/>
        </w:rPr>
        <w:t xml:space="preserve">օգտատիրոջ </w:t>
      </w:r>
      <w:r w:rsidR="00214034">
        <w:rPr>
          <w:rFonts w:ascii="Sylfaen" w:eastAsia="MS Mincho" w:hAnsi="Sylfaen"/>
          <w:lang w:val="hy-AM"/>
        </w:rPr>
        <w:t>ինտերֆեյսի</w:t>
      </w:r>
      <w:r w:rsidRPr="000D1A48">
        <w:rPr>
          <w:rFonts w:ascii="Sylfaen" w:eastAsia="MS Mincho" w:hAnsi="Sylfaen"/>
          <w:lang w:val="hy-AM"/>
        </w:rPr>
        <w:t xml:space="preserve"> օբյեկտների հիմնական դասն է, որը ապահովում է երկրաչափության կառավարում, իրադարձությունների մշակում, նկարչություն և շատ այլ հնարավորություններ։ Սիգնալների և անցքերի մեխանիզմը Qt-ի մոտեցումն է միջօբյեկտային հաղորդակցությանը</w:t>
      </w:r>
      <w:r w:rsidR="00271021">
        <w:rPr>
          <w:rFonts w:ascii="Sylfaen" w:eastAsia="MS Mincho" w:hAnsi="Sylfaen"/>
          <w:lang w:val="hy-AM"/>
        </w:rPr>
        <w:t xml:space="preserve"> </w:t>
      </w:r>
      <w:r w:rsidRPr="000D1A48">
        <w:rPr>
          <w:rFonts w:ascii="Sylfaen" w:eastAsia="MS Mincho" w:hAnsi="Sylfaen"/>
          <w:lang w:val="hy-AM"/>
        </w:rPr>
        <w:t>հետկանչերի կամ իրադարձությունների լսողների փոխարեն, Qt-ն օգտագործում է հրապարակման-բաժանորդագրության ձևանմուշ, որտեղ օբյեկտները ազդանշաններ են արձակում, երբ ինչ-որ բան տեղի է ունենում, իսկ անցքերը ֆունկցիաներ են, որոնք կանչվում են ազդանշաններին ի պատասխան։ Այս մեխանիզմը տիպային առումով անվտանգ է, անջատված է և աշխատում է թելերի միջև։</w:t>
      </w:r>
    </w:p>
    <w:p w14:paraId="33805ECD" w14:textId="4542F704" w:rsidR="008F01A4" w:rsidRDefault="00394150" w:rsidP="00ED08A6">
      <w:pPr>
        <w:spacing w:line="360" w:lineRule="auto"/>
        <w:ind w:firstLine="720"/>
        <w:jc w:val="both"/>
        <w:rPr>
          <w:rFonts w:ascii="Sylfaen" w:eastAsia="MS Mincho" w:hAnsi="Sylfaen"/>
          <w:lang w:val="hy-AM"/>
        </w:rPr>
      </w:pPr>
      <w:r>
        <w:rPr>
          <w:rFonts w:ascii="Sylfaen" w:eastAsia="MS Mincho" w:hAnsi="Sylfaen"/>
          <w:lang w:val="hy-AM"/>
        </w:rPr>
        <w:t>Ծրագրի գրաֆիկական ինտերֆեյսը բաղկացած է հետևյալ հիմնական պատուհաններից</w:t>
      </w:r>
      <w:r w:rsidR="00ED1C13">
        <w:rPr>
          <w:rFonts w:ascii="Sylfaen" w:eastAsia="MS Mincho" w:hAnsi="Sylfaen"/>
          <w:lang w:val="hy-AM"/>
        </w:rPr>
        <w:t xml:space="preserve"> ՝</w:t>
      </w:r>
    </w:p>
    <w:p w14:paraId="09E1BA93" w14:textId="410E1BD9" w:rsidR="00ED1C13" w:rsidRPr="00214034" w:rsidRDefault="00ED1C13"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Ողջույնի պատուհան </w:t>
      </w:r>
    </w:p>
    <w:p w14:paraId="5BA3199E" w14:textId="18FA624F" w:rsidR="00ED1C13" w:rsidRPr="00214034" w:rsidRDefault="00ED1C13"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 xml:space="preserve">Աշխատանքային պատուհան </w:t>
      </w:r>
    </w:p>
    <w:p w14:paraId="04CFFABB" w14:textId="761AFDAA" w:rsidR="00ED55BE" w:rsidRPr="00214034" w:rsidRDefault="00ED55BE" w:rsidP="009E3864">
      <w:pPr>
        <w:pStyle w:val="ListParagraph"/>
        <w:numPr>
          <w:ilvl w:val="0"/>
          <w:numId w:val="25"/>
        </w:numPr>
        <w:spacing w:line="360" w:lineRule="auto"/>
        <w:jc w:val="both"/>
        <w:rPr>
          <w:rFonts w:ascii="Sylfaen" w:eastAsia="MS Mincho" w:hAnsi="Sylfaen"/>
          <w:sz w:val="24"/>
          <w:szCs w:val="24"/>
          <w:lang w:val="hy-AM"/>
        </w:rPr>
      </w:pPr>
      <w:r w:rsidRPr="00214034">
        <w:rPr>
          <w:rFonts w:ascii="Sylfaen" w:eastAsia="MS Mincho" w:hAnsi="Sylfaen"/>
          <w:sz w:val="24"/>
          <w:szCs w:val="24"/>
          <w:lang w:val="hy-AM"/>
        </w:rPr>
        <w:t>Նախագծման կանոնների խախտումների կանխատեսման</w:t>
      </w:r>
      <w:r w:rsidR="00214034" w:rsidRPr="00214034">
        <w:rPr>
          <w:rFonts w:ascii="Sylfaen" w:eastAsia="MS Mincho" w:hAnsi="Sylfaen"/>
          <w:sz w:val="24"/>
          <w:szCs w:val="24"/>
          <w:lang w:val="hy-AM"/>
        </w:rPr>
        <w:t xml:space="preserve"> պատուհան</w:t>
      </w:r>
    </w:p>
    <w:p w14:paraId="493C6332" w14:textId="77777777" w:rsidR="0055774D" w:rsidRPr="006B2AE2" w:rsidRDefault="0055774D" w:rsidP="006B2AE2">
      <w:pPr>
        <w:rPr>
          <w:rFonts w:eastAsia="MS Mincho"/>
          <w:lang w:val="hy-AM"/>
        </w:rPr>
      </w:pPr>
    </w:p>
    <w:p w14:paraId="5A5451FB" w14:textId="615981DA" w:rsidR="00824353" w:rsidRDefault="006D093E" w:rsidP="00136498">
      <w:pPr>
        <w:pStyle w:val="Heading2"/>
        <w:jc w:val="center"/>
        <w:rPr>
          <w:rFonts w:ascii="Sylfaen" w:eastAsia="MS Mincho" w:hAnsi="Sylfaen"/>
          <w:lang w:val="hy-AM"/>
        </w:rPr>
      </w:pPr>
      <w:bookmarkStart w:id="42" w:name="_Toc227056401"/>
      <w:r>
        <w:rPr>
          <w:rFonts w:ascii="Sylfaen" w:eastAsia="MS Mincho" w:hAnsi="Sylfaen"/>
          <w:lang w:val="hy-AM"/>
        </w:rPr>
        <w:t>4</w:t>
      </w:r>
      <w:r w:rsidR="00824353" w:rsidRPr="009100B5">
        <w:rPr>
          <w:rFonts w:ascii="Sylfaen" w:eastAsia="MS Mincho" w:hAnsi="Sylfaen"/>
          <w:lang w:val="hy-AM"/>
        </w:rPr>
        <w:t>.2</w:t>
      </w:r>
      <w:r w:rsidR="00824353" w:rsidRPr="00431780">
        <w:rPr>
          <w:rFonts w:ascii="MS Mincho" w:eastAsia="MS Mincho" w:hAnsi="MS Mincho" w:cs="MS Mincho" w:hint="eastAsia"/>
          <w:lang w:val="hy-AM"/>
        </w:rPr>
        <w:t>․</w:t>
      </w:r>
      <w:r w:rsidR="00824353" w:rsidRPr="00431780">
        <w:rPr>
          <w:rFonts w:ascii="Sylfaen" w:eastAsia="MS Mincho" w:hAnsi="Sylfaen"/>
          <w:lang w:val="hy-AM"/>
        </w:rPr>
        <w:t xml:space="preserve"> Ողջույնի </w:t>
      </w:r>
      <w:r w:rsidR="00431780" w:rsidRPr="00431780">
        <w:rPr>
          <w:rFonts w:ascii="Sylfaen" w:eastAsia="MS Mincho" w:hAnsi="Sylfaen"/>
          <w:lang w:val="hy-AM"/>
        </w:rPr>
        <w:t>պատուհան</w:t>
      </w:r>
      <w:bookmarkEnd w:id="42"/>
    </w:p>
    <w:p w14:paraId="40EC79A7" w14:textId="77777777" w:rsidR="0055774D" w:rsidRPr="0055774D" w:rsidRDefault="0055774D" w:rsidP="0055774D">
      <w:pPr>
        <w:rPr>
          <w:rFonts w:eastAsia="MS Mincho"/>
          <w:lang w:val="hy-AM"/>
        </w:rPr>
      </w:pPr>
    </w:p>
    <w:p w14:paraId="1328036A" w14:textId="74873417" w:rsidR="00F23DEA" w:rsidRDefault="00B44F33" w:rsidP="0074113D">
      <w:pPr>
        <w:spacing w:line="360" w:lineRule="auto"/>
        <w:ind w:firstLine="720"/>
        <w:jc w:val="both"/>
        <w:rPr>
          <w:rFonts w:ascii="Sylfaen" w:eastAsia="MS Mincho" w:hAnsi="Sylfaen"/>
          <w:lang w:val="hy-AM"/>
        </w:rPr>
      </w:pPr>
      <w:r w:rsidRPr="00B44F33">
        <w:rPr>
          <w:rFonts w:ascii="Sylfaen" w:eastAsia="MS Mincho" w:hAnsi="Sylfaen"/>
          <w:lang w:val="hy-AM"/>
        </w:rPr>
        <w:t>Ծրագրի մեկնարկի ժամանակ առաջին պատուհանը ցուցադրվում է գործարկման պատուհանում (startup_window.py): Պատուհանի վերնագրի տողում գրված է «DRC խախտումների հայտնաբերման համակարգ», որն իրականացվել է PyQt5-ում self.setWindowTitle() ֆունկցիայի միջոցով</w:t>
      </w:r>
      <w:r w:rsidR="00F23DEA">
        <w:rPr>
          <w:rFonts w:ascii="Sylfaen" w:eastAsia="MS Mincho" w:hAnsi="Sylfaen"/>
          <w:lang w:val="hy-AM"/>
        </w:rPr>
        <w:t xml:space="preserve"> ՝</w:t>
      </w:r>
    </w:p>
    <w:p w14:paraId="53D6B797" w14:textId="20D1118F" w:rsidR="000B23EC" w:rsidRPr="00B44F33" w:rsidRDefault="000B23EC" w:rsidP="00F23DEA">
      <w:pPr>
        <w:spacing w:line="360" w:lineRule="auto"/>
        <w:jc w:val="both"/>
        <w:rPr>
          <w:rFonts w:ascii="Sylfaen" w:eastAsia="MS Mincho" w:hAnsi="Sylfaen"/>
          <w:lang w:val="hy-AM"/>
        </w:rPr>
      </w:pPr>
      <w:r>
        <w:rPr>
          <w:rFonts w:ascii="Sylfaen" w:eastAsia="MS Mincho" w:hAnsi="Sylfaen"/>
          <w:noProof/>
          <w:lang w:val="hy-AM"/>
        </w:rPr>
        <w:lastRenderedPageBreak/>
        <w:drawing>
          <wp:inline distT="0" distB="0" distL="0" distR="0" wp14:anchorId="0F9B4CEE" wp14:editId="23C0F4DE">
            <wp:extent cx="6124575" cy="3210694"/>
            <wp:effectExtent l="0" t="0" r="0" b="8890"/>
            <wp:docPr id="7831741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74196" name="Picture 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4575" cy="3210694"/>
                    </a:xfrm>
                    <a:prstGeom prst="rect">
                      <a:avLst/>
                    </a:prstGeom>
                  </pic:spPr>
                </pic:pic>
              </a:graphicData>
            </a:graphic>
          </wp:inline>
        </w:drawing>
      </w:r>
    </w:p>
    <w:p w14:paraId="2F46AD89" w14:textId="3750DAF1" w:rsidR="0081439B" w:rsidRDefault="006D421A" w:rsidP="00737162">
      <w:pPr>
        <w:spacing w:line="360" w:lineRule="auto"/>
        <w:ind w:firstLine="720"/>
        <w:jc w:val="center"/>
        <w:rPr>
          <w:rFonts w:ascii="Sylfaen" w:eastAsia="MS Mincho" w:hAnsi="Sylfaen"/>
          <w:i/>
          <w:iCs/>
          <w:lang w:val="hy-AM"/>
        </w:rPr>
      </w:pPr>
      <w:r w:rsidRPr="00F9180E">
        <w:rPr>
          <w:rFonts w:ascii="Sylfaen" w:eastAsia="MS Mincho" w:hAnsi="Sylfaen"/>
          <w:i/>
          <w:iCs/>
          <w:lang w:val="hy-AM"/>
        </w:rPr>
        <w:t>Նկ</w:t>
      </w:r>
      <w:r w:rsidR="00F9180E" w:rsidRPr="00F9180E">
        <w:rPr>
          <w:rFonts w:ascii="Sylfaen" w:eastAsia="MS Mincho" w:hAnsi="Sylfaen"/>
          <w:i/>
          <w:iCs/>
          <w:lang w:val="hy-AM"/>
        </w:rPr>
        <w:t xml:space="preserve"> </w:t>
      </w:r>
      <w:r w:rsidR="007657FF">
        <w:rPr>
          <w:rFonts w:ascii="Sylfaen" w:eastAsia="MS Mincho" w:hAnsi="Sylfaen"/>
          <w:i/>
          <w:iCs/>
          <w:lang w:val="hy-AM"/>
        </w:rPr>
        <w:t>4</w:t>
      </w:r>
      <w:r w:rsidR="00F9180E" w:rsidRPr="00F9180E">
        <w:rPr>
          <w:rFonts w:ascii="Sylfaen" w:eastAsia="MS Mincho" w:hAnsi="Sylfaen"/>
          <w:i/>
          <w:iCs/>
          <w:lang w:val="hy-AM"/>
        </w:rPr>
        <w:t>.2 Ողջույնի պատուհան</w:t>
      </w:r>
      <w:r w:rsidR="00DD54AB">
        <w:rPr>
          <w:rFonts w:ascii="Sylfaen" w:eastAsia="MS Mincho" w:hAnsi="Sylfaen"/>
          <w:i/>
          <w:iCs/>
          <w:lang w:val="hy-AM"/>
        </w:rPr>
        <w:t>ը</w:t>
      </w:r>
    </w:p>
    <w:p w14:paraId="285BC42F" w14:textId="77777777" w:rsidR="00B420FE" w:rsidRDefault="00B420FE" w:rsidP="00737162">
      <w:pPr>
        <w:spacing w:line="360" w:lineRule="auto"/>
        <w:ind w:firstLine="720"/>
        <w:jc w:val="center"/>
        <w:rPr>
          <w:rFonts w:ascii="Sylfaen" w:eastAsia="MS Mincho" w:hAnsi="Sylfaen"/>
          <w:i/>
          <w:iCs/>
          <w:lang w:val="hy-AM"/>
        </w:rPr>
      </w:pPr>
    </w:p>
    <w:p w14:paraId="467DCFA5" w14:textId="6E6DBFDA" w:rsidR="0081439B" w:rsidRDefault="008E0E85" w:rsidP="00B420FE">
      <w:pPr>
        <w:spacing w:line="360" w:lineRule="auto"/>
        <w:ind w:firstLine="720"/>
        <w:jc w:val="both"/>
        <w:rPr>
          <w:rFonts w:ascii="Sylfaen" w:eastAsia="MS Mincho" w:hAnsi="Sylfaen"/>
          <w:lang w:val="hy-AM"/>
        </w:rPr>
      </w:pPr>
      <w:r w:rsidRPr="008E0E85">
        <w:rPr>
          <w:rFonts w:ascii="Sylfaen" w:eastAsia="MS Mincho" w:hAnsi="Sylfaen"/>
          <w:lang w:val="hy-AM"/>
        </w:rPr>
        <w:t>Պատուհանի հիմնական մասը պարունակում է համառոտ նկարագրության պարբերություն</w:t>
      </w:r>
      <w:r w:rsidR="008A208B">
        <w:rPr>
          <w:rFonts w:ascii="MS Mincho" w:eastAsia="MS Mincho" w:hAnsi="MS Mincho" w:cs="MS Mincho"/>
          <w:lang w:val="hy-AM"/>
        </w:rPr>
        <w:t>,</w:t>
      </w:r>
      <w:r w:rsidR="00274D32">
        <w:rPr>
          <w:rFonts w:ascii="MS Mincho" w:eastAsia="MS Mincho" w:hAnsi="MS Mincho" w:cs="MS Mincho"/>
          <w:lang w:val="hy-AM"/>
        </w:rPr>
        <w:t xml:space="preserve"> </w:t>
      </w:r>
      <w:r w:rsidR="00274D32">
        <w:rPr>
          <w:rFonts w:ascii="Sylfaen" w:eastAsia="MS Mincho" w:hAnsi="Sylfaen" w:cs="MS Mincho"/>
          <w:lang w:val="hy-AM"/>
        </w:rPr>
        <w:t>որը</w:t>
      </w:r>
      <w:r w:rsidR="00274D32">
        <w:rPr>
          <w:rFonts w:ascii="MS Mincho" w:eastAsia="MS Mincho" w:hAnsi="MS Mincho" w:cs="MS Mincho"/>
          <w:lang w:val="hy-AM"/>
        </w:rPr>
        <w:t xml:space="preserve"> </w:t>
      </w:r>
      <w:r w:rsidR="008A208B">
        <w:rPr>
          <w:rFonts w:ascii="Sylfaen" w:eastAsia="MS Mincho" w:hAnsi="Sylfaen" w:cs="MS Mincho"/>
          <w:lang w:val="hy-AM"/>
        </w:rPr>
        <w:t xml:space="preserve">ներկայացնում է թե այս </w:t>
      </w:r>
      <w:r w:rsidR="006071C6">
        <w:rPr>
          <w:rFonts w:ascii="Sylfaen" w:eastAsia="MS Mincho" w:hAnsi="Sylfaen" w:cs="MS Mincho"/>
          <w:lang w:val="hy-AM"/>
        </w:rPr>
        <w:t>գործիքը ինչ կարող է անել</w:t>
      </w:r>
      <w:r w:rsidR="00F76856">
        <w:rPr>
          <w:rFonts w:ascii="Sylfaen" w:eastAsia="MS Mincho" w:hAnsi="Sylfaen" w:cs="MS Mincho"/>
          <w:lang w:val="hy-AM"/>
        </w:rPr>
        <w:t xml:space="preserve">։ </w:t>
      </w:r>
      <w:r w:rsidRPr="008E0E85">
        <w:rPr>
          <w:rFonts w:ascii="Sylfaen" w:eastAsia="MS Mincho" w:hAnsi="Sylfaen"/>
          <w:lang w:val="hy-AM"/>
        </w:rPr>
        <w:t>Նկարագրության տակ «</w:t>
      </w:r>
      <w:r w:rsidR="00CF3506">
        <w:rPr>
          <w:rFonts w:ascii="Sylfaen" w:eastAsia="MS Mincho" w:hAnsi="Sylfaen"/>
          <w:lang w:val="hy-AM"/>
        </w:rPr>
        <w:t>Features</w:t>
      </w:r>
      <w:r w:rsidRPr="008E0E85">
        <w:rPr>
          <w:rFonts w:ascii="Sylfaen" w:eastAsia="MS Mincho" w:hAnsi="Sylfaen"/>
          <w:lang w:val="hy-AM"/>
        </w:rPr>
        <w:t>» բաժնում թվարկված են հինգ կետեր</w:t>
      </w:r>
      <w:r w:rsidR="00F76856">
        <w:rPr>
          <w:rFonts w:ascii="Sylfaen" w:eastAsia="MS Mincho" w:hAnsi="Sylfaen"/>
          <w:lang w:val="hy-AM"/>
        </w:rPr>
        <w:t xml:space="preserve">՝ </w:t>
      </w:r>
      <w:r w:rsidR="007208E8">
        <w:rPr>
          <w:rFonts w:ascii="Sylfaen" w:eastAsia="MS Mincho" w:hAnsi="Sylfaen"/>
          <w:lang w:val="hy-AM"/>
        </w:rPr>
        <w:t xml:space="preserve">ըստ </w:t>
      </w:r>
      <w:r w:rsidR="00834E9F">
        <w:rPr>
          <w:rFonts w:ascii="Sylfaen" w:eastAsia="MS Mincho" w:hAnsi="Sylfaen"/>
          <w:lang w:val="hy-AM"/>
        </w:rPr>
        <w:t xml:space="preserve">օգտագագործման </w:t>
      </w:r>
      <w:r w:rsidR="00170EDF">
        <w:rPr>
          <w:rFonts w:ascii="Sylfaen" w:eastAsia="MS Mincho" w:hAnsi="Sylfaen"/>
          <w:lang w:val="hy-AM"/>
        </w:rPr>
        <w:t xml:space="preserve">քայլերի </w:t>
      </w:r>
      <w:r w:rsidR="00834E9F">
        <w:rPr>
          <w:rFonts w:ascii="Sylfaen" w:eastAsia="MS Mincho" w:hAnsi="Sylfaen"/>
          <w:lang w:val="hy-AM"/>
        </w:rPr>
        <w:t>հերթականության</w:t>
      </w:r>
      <w:r w:rsidR="00F76856">
        <w:rPr>
          <w:rFonts w:ascii="Sylfaen" w:eastAsia="MS Mincho" w:hAnsi="Sylfaen"/>
          <w:lang w:val="hy-AM"/>
        </w:rPr>
        <w:t>։</w:t>
      </w:r>
    </w:p>
    <w:p w14:paraId="7B3F91F0" w14:textId="16CDB87D" w:rsidR="00D32E3C" w:rsidRDefault="00D32E3C" w:rsidP="00A27A2E">
      <w:pPr>
        <w:spacing w:line="360" w:lineRule="auto"/>
        <w:ind w:firstLine="720"/>
        <w:jc w:val="both"/>
        <w:rPr>
          <w:rFonts w:ascii="Sylfaen" w:eastAsia="MS Mincho" w:hAnsi="Sylfaen"/>
          <w:lang w:val="hy-AM"/>
        </w:rPr>
      </w:pPr>
      <w:r w:rsidRPr="00D32E3C">
        <w:rPr>
          <w:rFonts w:ascii="Sylfaen" w:eastAsia="MS Mincho" w:hAnsi="Sylfaen"/>
          <w:lang w:val="hy-AM"/>
        </w:rPr>
        <w:t>Պատուհանի ներքևի կենտրոն</w:t>
      </w:r>
      <w:r w:rsidR="005421A5">
        <w:rPr>
          <w:rFonts w:ascii="Sylfaen" w:eastAsia="MS Mincho" w:hAnsi="Sylfaen"/>
          <w:lang w:val="hy-AM"/>
        </w:rPr>
        <w:t>ական հատվածում</w:t>
      </w:r>
      <w:r w:rsidRPr="00D32E3C">
        <w:rPr>
          <w:rFonts w:ascii="Sylfaen" w:eastAsia="MS Mincho" w:hAnsi="Sylfaen"/>
          <w:lang w:val="hy-AM"/>
        </w:rPr>
        <w:t xml:space="preserve">, որպես QPushButton, տեղադրված է </w:t>
      </w:r>
      <w:r w:rsidR="00035905">
        <w:rPr>
          <w:rFonts w:ascii="Sylfaen" w:eastAsia="MS Mincho" w:hAnsi="Sylfaen"/>
          <w:lang w:val="hy-AM"/>
        </w:rPr>
        <w:t xml:space="preserve"> </w:t>
      </w:r>
      <w:r w:rsidRPr="00D32E3C">
        <w:rPr>
          <w:rFonts w:ascii="Sylfaen" w:eastAsia="MS Mincho" w:hAnsi="Sylfaen"/>
          <w:lang w:val="hy-AM"/>
        </w:rPr>
        <w:t>«</w:t>
      </w:r>
      <w:r w:rsidR="005421A5">
        <w:rPr>
          <w:rFonts w:ascii="Sylfaen" w:eastAsia="MS Mincho" w:hAnsi="Sylfaen"/>
          <w:lang w:val="hy-AM"/>
        </w:rPr>
        <w:t>START</w:t>
      </w:r>
      <w:r w:rsidRPr="00D32E3C">
        <w:rPr>
          <w:rFonts w:ascii="Sylfaen" w:eastAsia="MS Mincho" w:hAnsi="Sylfaen"/>
          <w:lang w:val="hy-AM"/>
        </w:rPr>
        <w:t>» կոճակը</w:t>
      </w:r>
      <w:r w:rsidR="00035905">
        <w:rPr>
          <w:rFonts w:ascii="Sylfaen" w:eastAsia="MS Mincho" w:hAnsi="Sylfaen"/>
          <w:lang w:val="hy-AM"/>
        </w:rPr>
        <w:t>, որը</w:t>
      </w:r>
      <w:r w:rsidR="005E2845" w:rsidRPr="00D32E3C">
        <w:rPr>
          <w:rFonts w:ascii="Sylfaen" w:eastAsia="MS Mincho" w:hAnsi="Sylfaen"/>
          <w:lang w:val="hy-AM"/>
        </w:rPr>
        <w:t xml:space="preserve"> տեղադրված է ներքևում՝ օգտագործելով</w:t>
      </w:r>
      <w:r w:rsidR="00350471">
        <w:rPr>
          <w:rFonts w:ascii="Sylfaen" w:eastAsia="MS Mincho" w:hAnsi="Sylfaen"/>
          <w:lang w:val="hy-AM"/>
        </w:rPr>
        <w:t xml:space="preserve"> դրա վերևում</w:t>
      </w:r>
      <w:r w:rsidR="005E2845" w:rsidRPr="00D32E3C">
        <w:rPr>
          <w:rFonts w:ascii="Sylfaen" w:eastAsia="MS Mincho" w:hAnsi="Sylfaen"/>
          <w:lang w:val="hy-AM"/>
        </w:rPr>
        <w:t xml:space="preserve"> QSpacerItem՝ այն պատուհանի ներքևի մասում </w:t>
      </w:r>
      <w:r w:rsidR="005E2845">
        <w:rPr>
          <w:rFonts w:ascii="Sylfaen" w:eastAsia="MS Mincho" w:hAnsi="Sylfaen"/>
          <w:lang w:val="hy-AM"/>
        </w:rPr>
        <w:t>պահպանելու</w:t>
      </w:r>
      <w:r w:rsidR="005E2845" w:rsidRPr="00D32E3C">
        <w:rPr>
          <w:rFonts w:ascii="Sylfaen" w:eastAsia="MS Mincho" w:hAnsi="Sylfaen"/>
          <w:lang w:val="hy-AM"/>
        </w:rPr>
        <w:t xml:space="preserve"> համար:</w:t>
      </w:r>
      <w:r w:rsidR="005E2845">
        <w:rPr>
          <w:rFonts w:ascii="Sylfaen" w:eastAsia="MS Mincho" w:hAnsi="Sylfaen"/>
          <w:lang w:val="hy-AM"/>
        </w:rPr>
        <w:t xml:space="preserve"> </w:t>
      </w:r>
      <w:r w:rsidRPr="00D32E3C">
        <w:rPr>
          <w:rFonts w:ascii="Sylfaen" w:eastAsia="MS Mincho" w:hAnsi="Sylfaen"/>
          <w:lang w:val="hy-AM"/>
        </w:rPr>
        <w:t xml:space="preserve">Երբ օգտատերը սեղմում է </w:t>
      </w:r>
      <w:r w:rsidR="00BA6947">
        <w:rPr>
          <w:rFonts w:ascii="Sylfaen" w:eastAsia="MS Mincho" w:hAnsi="Sylfaen"/>
          <w:lang w:val="hy-AM"/>
        </w:rPr>
        <w:t>տվյալ</w:t>
      </w:r>
      <w:r w:rsidRPr="00D32E3C">
        <w:rPr>
          <w:rFonts w:ascii="Sylfaen" w:eastAsia="MS Mincho" w:hAnsi="Sylfaen"/>
          <w:lang w:val="hy-AM"/>
        </w:rPr>
        <w:t xml:space="preserve"> կոճակը, գործարկման պատուհանը փակվում</w:t>
      </w:r>
      <w:r w:rsidR="00BA6947">
        <w:rPr>
          <w:rFonts w:ascii="Sylfaen" w:eastAsia="MS Mincho" w:hAnsi="Sylfaen"/>
          <w:lang w:val="hy-AM"/>
        </w:rPr>
        <w:t>/թաքնվում է</w:t>
      </w:r>
      <w:r w:rsidRPr="00D32E3C">
        <w:rPr>
          <w:rFonts w:ascii="Sylfaen" w:eastAsia="MS Mincho" w:hAnsi="Sylfaen"/>
          <w:lang w:val="hy-AM"/>
        </w:rPr>
        <w:t xml:space="preserve"> և բացվում է </w:t>
      </w:r>
      <w:r w:rsidR="00C038B2">
        <w:rPr>
          <w:rFonts w:ascii="Sylfaen" w:eastAsia="MS Mincho" w:hAnsi="Sylfaen"/>
          <w:lang w:val="hy-AM"/>
        </w:rPr>
        <w:t>աշխատանքային</w:t>
      </w:r>
      <w:r w:rsidR="00BA6947">
        <w:rPr>
          <w:rFonts w:ascii="Sylfaen" w:eastAsia="MS Mincho" w:hAnsi="Sylfaen"/>
          <w:lang w:val="hy-AM"/>
        </w:rPr>
        <w:t xml:space="preserve"> </w:t>
      </w:r>
      <w:r w:rsidR="00BA6947" w:rsidRPr="00BA6947">
        <w:rPr>
          <w:rFonts w:ascii="Sylfaen" w:eastAsia="MS Mincho" w:hAnsi="Sylfaen"/>
          <w:lang w:val="hy-AM"/>
        </w:rPr>
        <w:t>(</w:t>
      </w:r>
      <w:r w:rsidR="00C038B2">
        <w:rPr>
          <w:rFonts w:ascii="Sylfaen" w:eastAsia="MS Mincho" w:hAnsi="Sylfaen"/>
          <w:lang w:val="hy-AM"/>
        </w:rPr>
        <w:t>գլխավոր</w:t>
      </w:r>
      <w:r w:rsidR="00BA6947" w:rsidRPr="00BA6947">
        <w:rPr>
          <w:rFonts w:ascii="Sylfaen" w:eastAsia="MS Mincho" w:hAnsi="Sylfaen"/>
          <w:lang w:val="hy-AM"/>
        </w:rPr>
        <w:t>)</w:t>
      </w:r>
      <w:r w:rsidRPr="00D32E3C">
        <w:rPr>
          <w:rFonts w:ascii="Sylfaen" w:eastAsia="MS Mincho" w:hAnsi="Sylfaen"/>
          <w:lang w:val="hy-AM"/>
        </w:rPr>
        <w:t xml:space="preserve"> պատուհանը: </w:t>
      </w:r>
    </w:p>
    <w:p w14:paraId="32F2499B" w14:textId="77777777" w:rsidR="00C401A4" w:rsidRPr="002B6137" w:rsidRDefault="00C401A4" w:rsidP="00A27A2E">
      <w:pPr>
        <w:spacing w:line="360" w:lineRule="auto"/>
        <w:ind w:firstLine="720"/>
        <w:jc w:val="both"/>
        <w:rPr>
          <w:rFonts w:ascii="Sylfaen" w:eastAsia="MS Mincho" w:hAnsi="Sylfaen"/>
          <w:lang w:val="hy-AM"/>
        </w:rPr>
      </w:pPr>
    </w:p>
    <w:p w14:paraId="1E7C3A84" w14:textId="0034954C" w:rsidR="00431780" w:rsidRDefault="006D093E" w:rsidP="00136498">
      <w:pPr>
        <w:pStyle w:val="Heading2"/>
        <w:jc w:val="center"/>
        <w:rPr>
          <w:rFonts w:ascii="Sylfaen" w:eastAsia="MS Mincho" w:hAnsi="Sylfaen"/>
          <w:lang w:val="hy-AM"/>
        </w:rPr>
      </w:pPr>
      <w:bookmarkStart w:id="43" w:name="_Toc227056402"/>
      <w:r>
        <w:rPr>
          <w:rFonts w:ascii="Sylfaen" w:eastAsia="MS Mincho" w:hAnsi="Sylfaen"/>
          <w:lang w:val="hy-AM"/>
        </w:rPr>
        <w:t>4</w:t>
      </w:r>
      <w:r w:rsidR="00431780" w:rsidRPr="009100B5">
        <w:rPr>
          <w:rFonts w:ascii="Sylfaen" w:eastAsia="MS Mincho" w:hAnsi="Sylfaen"/>
          <w:lang w:val="hy-AM"/>
        </w:rPr>
        <w:t>.3</w:t>
      </w:r>
      <w:r w:rsidR="00431780" w:rsidRPr="001A3677">
        <w:rPr>
          <w:rFonts w:ascii="MS Mincho" w:eastAsia="MS Mincho" w:hAnsi="MS Mincho" w:cs="MS Mincho" w:hint="eastAsia"/>
          <w:lang w:val="hy-AM"/>
        </w:rPr>
        <w:t>․</w:t>
      </w:r>
      <w:r w:rsidR="00431780" w:rsidRPr="001A3677">
        <w:rPr>
          <w:rFonts w:ascii="Sylfaen" w:eastAsia="MS Mincho" w:hAnsi="Sylfaen"/>
          <w:lang w:val="hy-AM"/>
        </w:rPr>
        <w:t xml:space="preserve"> </w:t>
      </w:r>
      <w:r w:rsidR="001A3677" w:rsidRPr="001A3677">
        <w:rPr>
          <w:rFonts w:ascii="Sylfaen" w:eastAsia="MS Mincho" w:hAnsi="Sylfaen"/>
          <w:lang w:val="hy-AM"/>
        </w:rPr>
        <w:t>Աշխատանքային պատուհան</w:t>
      </w:r>
      <w:bookmarkEnd w:id="43"/>
    </w:p>
    <w:p w14:paraId="18C71FFB" w14:textId="77777777" w:rsidR="00DD16D9" w:rsidRDefault="00DD16D9" w:rsidP="00C401A4">
      <w:pPr>
        <w:rPr>
          <w:rFonts w:eastAsia="MS Mincho"/>
          <w:lang w:val="hy-AM"/>
        </w:rPr>
      </w:pPr>
    </w:p>
    <w:p w14:paraId="58F63383" w14:textId="55DC2BA2" w:rsidR="00B918CE" w:rsidRDefault="00EB5D6B" w:rsidP="00B918CE">
      <w:pPr>
        <w:spacing w:line="360" w:lineRule="auto"/>
        <w:ind w:firstLine="720"/>
        <w:jc w:val="both"/>
        <w:rPr>
          <w:rFonts w:ascii="Sylfaen" w:eastAsia="MS Mincho" w:hAnsi="Sylfaen"/>
          <w:lang w:val="hy-AM"/>
        </w:rPr>
      </w:pPr>
      <w:r>
        <w:rPr>
          <w:rFonts w:ascii="Sylfaen" w:eastAsia="MS Mincho" w:hAnsi="Sylfaen"/>
          <w:lang w:val="hy-AM"/>
        </w:rPr>
        <w:t>Այս</w:t>
      </w:r>
      <w:r w:rsidR="00B918CE" w:rsidRPr="00B918CE">
        <w:rPr>
          <w:rFonts w:ascii="Sylfaen" w:eastAsia="MS Mincho" w:hAnsi="Sylfaen"/>
          <w:lang w:val="hy-AM"/>
        </w:rPr>
        <w:t xml:space="preserve"> պատուհանը (main_window.py) ծրագրի հիմնական աշխատանքային պատուհանն է: Դատարկ վիճակում (մինչև ֆայլի </w:t>
      </w:r>
      <w:r w:rsidR="000E3184">
        <w:rPr>
          <w:rFonts w:ascii="Sylfaen" w:eastAsia="MS Mincho" w:hAnsi="Sylfaen"/>
          <w:lang w:val="hy-AM"/>
        </w:rPr>
        <w:t>ներ</w:t>
      </w:r>
      <w:r w:rsidR="00B918CE" w:rsidRPr="00B918CE">
        <w:rPr>
          <w:rFonts w:ascii="Sylfaen" w:eastAsia="MS Mincho" w:hAnsi="Sylfaen"/>
          <w:lang w:val="hy-AM"/>
        </w:rPr>
        <w:t>բեռնումը), պատուհանը ցուցադրում է հետևյալ տարրերը, օգտագործելով QVBoxLayout</w:t>
      </w:r>
      <w:r w:rsidR="006E557C">
        <w:rPr>
          <w:rFonts w:ascii="Sylfaen" w:eastAsia="MS Mincho" w:hAnsi="Sylfaen"/>
          <w:lang w:val="hy-AM"/>
        </w:rPr>
        <w:t>՝</w:t>
      </w:r>
    </w:p>
    <w:p w14:paraId="5D37D95A" w14:textId="77777777" w:rsidR="00DD54AB" w:rsidRDefault="00DD54AB" w:rsidP="00B918CE">
      <w:pPr>
        <w:spacing w:line="360" w:lineRule="auto"/>
        <w:ind w:firstLine="720"/>
        <w:jc w:val="both"/>
        <w:rPr>
          <w:rFonts w:ascii="Sylfaen" w:eastAsia="MS Mincho" w:hAnsi="Sylfaen"/>
          <w:lang w:val="hy-AM"/>
        </w:rPr>
      </w:pPr>
    </w:p>
    <w:p w14:paraId="3BC0535B" w14:textId="61908A43" w:rsidR="00DD54AB" w:rsidRDefault="00DD54AB" w:rsidP="00DD54AB">
      <w:pPr>
        <w:spacing w:line="360" w:lineRule="auto"/>
        <w:rPr>
          <w:rFonts w:ascii="Sylfaen" w:eastAsia="MS Mincho" w:hAnsi="Sylfaen"/>
          <w:lang w:val="hy-AM"/>
        </w:rPr>
      </w:pPr>
      <w:r>
        <w:rPr>
          <w:rFonts w:eastAsia="MS Mincho"/>
          <w:noProof/>
          <w:lang w:val="hy-AM"/>
        </w:rPr>
        <w:lastRenderedPageBreak/>
        <w:drawing>
          <wp:inline distT="0" distB="0" distL="0" distR="0" wp14:anchorId="01152906" wp14:editId="4AD335BA">
            <wp:extent cx="6124575" cy="3213886"/>
            <wp:effectExtent l="0" t="0" r="0" b="5715"/>
            <wp:docPr id="282237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237954" name="Picture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33AA20D1" w14:textId="06500F41" w:rsidR="00DD54AB" w:rsidRDefault="00627EE0" w:rsidP="00FC27A9">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7657FF">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3.1</w:t>
      </w:r>
      <w:r w:rsidRPr="00F9180E">
        <w:rPr>
          <w:rFonts w:ascii="Sylfaen" w:eastAsia="MS Mincho" w:hAnsi="Sylfaen"/>
          <w:i/>
          <w:iCs/>
          <w:lang w:val="hy-AM"/>
        </w:rPr>
        <w:t xml:space="preserve"> </w:t>
      </w:r>
      <w:r>
        <w:rPr>
          <w:rFonts w:ascii="Sylfaen" w:eastAsia="MS Mincho" w:hAnsi="Sylfaen"/>
          <w:i/>
          <w:iCs/>
          <w:lang w:val="hy-AM"/>
        </w:rPr>
        <w:t>Աշխատանքային</w:t>
      </w:r>
      <w:r w:rsidRPr="00F9180E">
        <w:rPr>
          <w:rFonts w:ascii="Sylfaen" w:eastAsia="MS Mincho" w:hAnsi="Sylfaen"/>
          <w:i/>
          <w:iCs/>
          <w:lang w:val="hy-AM"/>
        </w:rPr>
        <w:t xml:space="preserve"> պատուհան</w:t>
      </w:r>
      <w:r>
        <w:rPr>
          <w:rFonts w:ascii="Sylfaen" w:eastAsia="MS Mincho" w:hAnsi="Sylfaen"/>
          <w:i/>
          <w:iCs/>
          <w:lang w:val="hy-AM"/>
        </w:rPr>
        <w:t>ը</w:t>
      </w:r>
    </w:p>
    <w:p w14:paraId="5DEDFC22" w14:textId="77777777" w:rsidR="00B420FE" w:rsidRPr="00FC27A9" w:rsidRDefault="00B420FE" w:rsidP="00FC27A9">
      <w:pPr>
        <w:spacing w:line="360" w:lineRule="auto"/>
        <w:ind w:firstLine="720"/>
        <w:jc w:val="center"/>
        <w:rPr>
          <w:rFonts w:ascii="Sylfaen" w:eastAsia="MS Mincho" w:hAnsi="Sylfaen"/>
          <w:i/>
          <w:iCs/>
          <w:lang w:val="hy-AM"/>
        </w:rPr>
      </w:pPr>
    </w:p>
    <w:p w14:paraId="4A96DBB3" w14:textId="75BC8C13" w:rsidR="00CF7847" w:rsidRDefault="00B918CE" w:rsidP="00B420FE">
      <w:pPr>
        <w:spacing w:line="360" w:lineRule="auto"/>
        <w:ind w:firstLine="720"/>
        <w:jc w:val="both"/>
        <w:rPr>
          <w:rFonts w:ascii="Sylfaen" w:eastAsia="MS Mincho" w:hAnsi="Sylfaen"/>
          <w:lang w:val="hy-AM"/>
        </w:rPr>
      </w:pPr>
      <w:r w:rsidRPr="00B918CE">
        <w:rPr>
          <w:rFonts w:ascii="Sylfaen" w:eastAsia="MS Mincho" w:hAnsi="Sylfaen"/>
          <w:lang w:val="hy-AM"/>
        </w:rPr>
        <w:t xml:space="preserve">Վերին ձախ անկյունում QLabel-ի տեսքով ցուցադրվում է «DRC </w:t>
      </w:r>
      <w:r w:rsidR="00F922CB">
        <w:rPr>
          <w:rFonts w:ascii="Sylfaen" w:eastAsia="MS Mincho" w:hAnsi="Sylfaen"/>
          <w:lang w:val="hy-AM"/>
        </w:rPr>
        <w:t>violation</w:t>
      </w:r>
      <w:r w:rsidRPr="00B918CE">
        <w:rPr>
          <w:rFonts w:ascii="Sylfaen" w:eastAsia="MS Mincho" w:hAnsi="Sylfaen"/>
          <w:lang w:val="hy-AM"/>
        </w:rPr>
        <w:t xml:space="preserve"> </w:t>
      </w:r>
      <w:r w:rsidR="00F922CB">
        <w:rPr>
          <w:rFonts w:ascii="Sylfaen" w:eastAsia="MS Mincho" w:hAnsi="Sylfaen"/>
          <w:lang w:val="hy-AM"/>
        </w:rPr>
        <w:t>detection</w:t>
      </w:r>
      <w:r w:rsidRPr="00B918CE">
        <w:rPr>
          <w:rFonts w:ascii="Sylfaen" w:eastAsia="MS Mincho" w:hAnsi="Sylfaen"/>
          <w:lang w:val="hy-AM"/>
        </w:rPr>
        <w:t>»</w:t>
      </w:r>
      <w:r w:rsidR="00FB2FD8">
        <w:rPr>
          <w:rFonts w:ascii="Sylfaen" w:eastAsia="MS Mincho" w:hAnsi="Sylfaen"/>
          <w:lang w:val="hy-AM"/>
        </w:rPr>
        <w:t xml:space="preserve"> </w:t>
      </w:r>
      <w:r w:rsidRPr="00B918CE">
        <w:rPr>
          <w:rFonts w:ascii="Sylfaen" w:eastAsia="MS Mincho" w:hAnsi="Sylfaen"/>
          <w:lang w:val="hy-AM"/>
        </w:rPr>
        <w:t>վերնագիրը: Ստորև տրված է հրահանգանման տեքստ, որը նշում է</w:t>
      </w:r>
      <w:r w:rsidR="008B160D">
        <w:rPr>
          <w:rFonts w:ascii="Sylfaen" w:eastAsia="MS Mincho" w:hAnsi="Sylfaen"/>
          <w:lang w:val="hy-AM"/>
        </w:rPr>
        <w:t>, որ օգտատերը</w:t>
      </w:r>
      <w:r w:rsidR="00F04851">
        <w:rPr>
          <w:rFonts w:ascii="Sylfaen" w:eastAsia="MS Mincho" w:hAnsi="Sylfaen"/>
          <w:lang w:val="hy-AM"/>
        </w:rPr>
        <w:t xml:space="preserve"> </w:t>
      </w:r>
      <w:r w:rsidR="000E3184">
        <w:rPr>
          <w:rFonts w:ascii="Sylfaen" w:eastAsia="MS Mincho" w:hAnsi="Sylfaen"/>
          <w:lang w:val="hy-AM"/>
        </w:rPr>
        <w:t>ներ</w:t>
      </w:r>
      <w:r w:rsidR="00F04851">
        <w:rPr>
          <w:rFonts w:ascii="Sylfaen" w:eastAsia="MS Mincho" w:hAnsi="Sylfaen"/>
          <w:lang w:val="hy-AM"/>
        </w:rPr>
        <w:t>բեռնի</w:t>
      </w:r>
      <w:r w:rsidRPr="00B918CE">
        <w:rPr>
          <w:rFonts w:ascii="Sylfaen" w:eastAsia="MS Mincho" w:hAnsi="Sylfaen"/>
          <w:lang w:val="hy-AM"/>
        </w:rPr>
        <w:t xml:space="preserve"> CircuitNet տվյալների հավաքածուից 256x256x9 պարամետրերով .npy ֆայլ: Այստեղ մենք կարող ենք տեսնել նաև երկու կոճակ՝ «Բեռնել .npy ֆայլը»՝ կապույտ ֆոնով և «Հեռացնել»՝ կարմիր ֆոնով: «Հեռացնել» կոճակը մաքրում է ներկայումս </w:t>
      </w:r>
      <w:r w:rsidR="006D6512">
        <w:rPr>
          <w:rFonts w:ascii="Sylfaen" w:eastAsia="MS Mincho" w:hAnsi="Sylfaen"/>
          <w:lang w:val="hy-AM"/>
        </w:rPr>
        <w:t>ներ</w:t>
      </w:r>
      <w:r w:rsidRPr="00B918CE">
        <w:rPr>
          <w:rFonts w:ascii="Sylfaen" w:eastAsia="MS Mincho" w:hAnsi="Sylfaen"/>
          <w:lang w:val="hy-AM"/>
        </w:rPr>
        <w:t xml:space="preserve">բեռնված ֆայլը և </w:t>
      </w:r>
      <w:r w:rsidR="00357F2B">
        <w:rPr>
          <w:rFonts w:ascii="Sylfaen" w:eastAsia="MS Mincho" w:hAnsi="Sylfaen"/>
          <w:lang w:val="hy-AM"/>
        </w:rPr>
        <w:t>փոխակերպում</w:t>
      </w:r>
      <w:r w:rsidRPr="00B918CE">
        <w:rPr>
          <w:rFonts w:ascii="Sylfaen" w:eastAsia="MS Mincho" w:hAnsi="Sylfaen"/>
          <w:lang w:val="hy-AM"/>
        </w:rPr>
        <w:t xml:space="preserve"> է ցուցադրման տարածքը: «</w:t>
      </w:r>
      <w:r w:rsidR="00BD09F9" w:rsidRPr="00BD09F9">
        <w:rPr>
          <w:rFonts w:ascii="Sylfaen" w:eastAsia="MS Mincho" w:hAnsi="Sylfaen"/>
          <w:lang w:val="hy-AM"/>
        </w:rPr>
        <w:t>Lo</w:t>
      </w:r>
      <w:r w:rsidR="00BD09F9">
        <w:rPr>
          <w:rFonts w:ascii="Sylfaen" w:eastAsia="MS Mincho" w:hAnsi="Sylfaen"/>
          <w:lang w:val="hy-AM"/>
        </w:rPr>
        <w:t>ad</w:t>
      </w:r>
      <w:r w:rsidRPr="00B918CE">
        <w:rPr>
          <w:rFonts w:ascii="Sylfaen" w:eastAsia="MS Mincho" w:hAnsi="Sylfaen"/>
          <w:lang w:val="hy-AM"/>
        </w:rPr>
        <w:t xml:space="preserve"> .npy </w:t>
      </w:r>
      <w:r w:rsidR="00BD09F9">
        <w:rPr>
          <w:rFonts w:ascii="Sylfaen" w:eastAsia="MS Mincho" w:hAnsi="Sylfaen"/>
          <w:lang w:val="hy-AM"/>
        </w:rPr>
        <w:t>file</w:t>
      </w:r>
      <w:r w:rsidRPr="00B918CE">
        <w:rPr>
          <w:rFonts w:ascii="Sylfaen" w:eastAsia="MS Mincho" w:hAnsi="Sylfaen"/>
          <w:lang w:val="hy-AM"/>
        </w:rPr>
        <w:t>» կոճակը բացում է ստորև պատկերված ֆայլի ընտրության</w:t>
      </w:r>
      <w:r w:rsidR="00CF7847">
        <w:rPr>
          <w:rFonts w:ascii="Sylfaen" w:eastAsia="MS Mincho" w:hAnsi="Sylfaen"/>
          <w:lang w:val="hy-AM"/>
        </w:rPr>
        <w:t xml:space="preserve"> </w:t>
      </w:r>
      <w:r w:rsidR="0046242B">
        <w:rPr>
          <w:rFonts w:ascii="Sylfaen" w:eastAsia="MS Mincho" w:hAnsi="Sylfaen"/>
          <w:lang w:val="hy-AM"/>
        </w:rPr>
        <w:t>պատուհանը</w:t>
      </w:r>
      <w:r w:rsidRPr="00B918CE">
        <w:rPr>
          <w:rFonts w:ascii="Sylfaen" w:eastAsia="MS Mincho" w:hAnsi="Sylfaen"/>
          <w:lang w:val="hy-AM"/>
        </w:rPr>
        <w:t>՝</w:t>
      </w:r>
    </w:p>
    <w:p w14:paraId="1C1E78B9" w14:textId="666BA49C" w:rsidR="0053202C" w:rsidRDefault="00C829A6" w:rsidP="008158E5">
      <w:pPr>
        <w:spacing w:line="360" w:lineRule="auto"/>
        <w:jc w:val="center"/>
        <w:rPr>
          <w:rFonts w:ascii="Sylfaen" w:eastAsia="MS Mincho" w:hAnsi="Sylfaen"/>
          <w:lang w:val="hy-AM"/>
        </w:rPr>
      </w:pPr>
      <w:r>
        <w:rPr>
          <w:rFonts w:eastAsia="MS Mincho"/>
          <w:noProof/>
          <w:lang w:val="hy-AM"/>
        </w:rPr>
        <w:drawing>
          <wp:inline distT="0" distB="0" distL="0" distR="0" wp14:anchorId="36E93A90" wp14:editId="3E8FD6F2">
            <wp:extent cx="3818965" cy="2752514"/>
            <wp:effectExtent l="0" t="0" r="0" b="0"/>
            <wp:docPr id="11535595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59515" name="Picture 1153559515"/>
                    <pic:cNvPicPr/>
                  </pic:nvPicPr>
                  <pic:blipFill>
                    <a:blip r:embed="rId35">
                      <a:extLst>
                        <a:ext uri="{28A0092B-C50C-407E-A947-70E740481C1C}">
                          <a14:useLocalDpi xmlns:a14="http://schemas.microsoft.com/office/drawing/2010/main" val="0"/>
                        </a:ext>
                      </a:extLst>
                    </a:blip>
                    <a:stretch>
                      <a:fillRect/>
                    </a:stretch>
                  </pic:blipFill>
                  <pic:spPr>
                    <a:xfrm>
                      <a:off x="0" y="0"/>
                      <a:ext cx="3895619" cy="2807763"/>
                    </a:xfrm>
                    <a:prstGeom prst="rect">
                      <a:avLst/>
                    </a:prstGeom>
                  </pic:spPr>
                </pic:pic>
              </a:graphicData>
            </a:graphic>
          </wp:inline>
        </w:drawing>
      </w:r>
    </w:p>
    <w:p w14:paraId="42F35485" w14:textId="5CC15ACB" w:rsidR="00E573AF" w:rsidRPr="00F854FC" w:rsidRDefault="00F854FC" w:rsidP="0074113D">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7657FF">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w:t>
      </w:r>
      <w:r w:rsidRPr="00E573AF">
        <w:rPr>
          <w:rFonts w:ascii="Sylfaen" w:eastAsia="MS Mincho" w:hAnsi="Sylfaen"/>
          <w:i/>
          <w:iCs/>
          <w:lang w:val="hy-AM"/>
        </w:rPr>
        <w:t>2</w:t>
      </w:r>
      <w:r w:rsidRPr="00F9180E">
        <w:rPr>
          <w:rFonts w:ascii="Sylfaen" w:eastAsia="MS Mincho" w:hAnsi="Sylfaen"/>
          <w:i/>
          <w:iCs/>
          <w:lang w:val="hy-AM"/>
        </w:rPr>
        <w:t xml:space="preserve"> </w:t>
      </w:r>
      <w:r>
        <w:rPr>
          <w:rFonts w:ascii="Sylfaen" w:eastAsia="MS Mincho" w:hAnsi="Sylfaen"/>
          <w:i/>
          <w:iCs/>
          <w:lang w:val="hy-AM"/>
        </w:rPr>
        <w:t>Ֆայլի ներբեռնման պատուհանը</w:t>
      </w:r>
    </w:p>
    <w:p w14:paraId="1D794D44" w14:textId="259939A4" w:rsidR="00F854FC" w:rsidRDefault="00E573AF" w:rsidP="00B32EEB">
      <w:pPr>
        <w:spacing w:line="360" w:lineRule="auto"/>
        <w:ind w:firstLine="720"/>
        <w:jc w:val="both"/>
        <w:rPr>
          <w:rFonts w:ascii="Sylfaen" w:eastAsia="MS Mincho" w:hAnsi="Sylfaen"/>
          <w:lang w:val="hy-AM"/>
        </w:rPr>
      </w:pPr>
      <w:r w:rsidRPr="00E573AF">
        <w:rPr>
          <w:rFonts w:ascii="Sylfaen" w:eastAsia="MS Mincho" w:hAnsi="Sylfaen"/>
          <w:lang w:val="hy-AM"/>
        </w:rPr>
        <w:lastRenderedPageBreak/>
        <w:t xml:space="preserve">Ֆայլի ընտրության պատուհանը QFileDialog-ի օրինակ է, որը բացվում է, երբ օգտատերը սեղմում է </w:t>
      </w:r>
      <w:r w:rsidR="009F2362">
        <w:rPr>
          <w:rFonts w:ascii="Sylfaen" w:eastAsia="MS Mincho" w:hAnsi="Sylfaen"/>
          <w:lang w:val="hy-AM"/>
        </w:rPr>
        <w:t>Load</w:t>
      </w:r>
      <w:r w:rsidRPr="00E573AF">
        <w:rPr>
          <w:rFonts w:ascii="Sylfaen" w:eastAsia="MS Mincho" w:hAnsi="Sylfaen"/>
          <w:lang w:val="hy-AM"/>
        </w:rPr>
        <w:t xml:space="preserve"> .npy </w:t>
      </w:r>
      <w:r w:rsidR="009F2362">
        <w:rPr>
          <w:rFonts w:ascii="Sylfaen" w:eastAsia="MS Mincho" w:hAnsi="Sylfaen"/>
          <w:lang w:val="hy-AM"/>
        </w:rPr>
        <w:t>file</w:t>
      </w:r>
      <w:r w:rsidRPr="00E573AF">
        <w:rPr>
          <w:rFonts w:ascii="Sylfaen" w:eastAsia="MS Mincho" w:hAnsi="Sylfaen"/>
          <w:lang w:val="hy-AM"/>
        </w:rPr>
        <w:t>»։ Այն օգտագործում է Qt-ի ներկառուցված ֆայլերի դիտարկիչի ինտերֆեյսը, որը ինտեգրվում է Linux աշխատասեղանի միջավայրի հետ։ Ֆայլերի հիմնական ցանկը ցույց է տալիս DRC/feature/ գրացուցակի բոլոր .npy ֆայլերը։ Ֆայլերի անվանակոչման կոնվենցիան բացահայտում է CircuitNet տվյալների հավաքածուի կառուցվածքը</w:t>
      </w:r>
      <w:r w:rsidR="00E61DC5">
        <w:rPr>
          <w:rFonts w:ascii="Sylfaen" w:eastAsia="MS Mincho" w:hAnsi="Sylfaen"/>
          <w:lang w:val="hy-AM"/>
        </w:rPr>
        <w:t xml:space="preserve"> ՝</w:t>
      </w:r>
      <w:r w:rsidRPr="00E573AF">
        <w:rPr>
          <w:rFonts w:ascii="Sylfaen" w:eastAsia="MS Mincho" w:hAnsi="Sylfaen"/>
          <w:lang w:val="hy-AM"/>
        </w:rPr>
        <w:t xml:space="preserve"> RISCY-ն վերաբերում է RISC-V </w:t>
      </w:r>
      <w:r w:rsidR="005202E4">
        <w:rPr>
          <w:rFonts w:ascii="Sylfaen" w:eastAsia="MS Mincho" w:hAnsi="Sylfaen"/>
          <w:lang w:val="hy-AM"/>
        </w:rPr>
        <w:t>նախագծման</w:t>
      </w:r>
      <w:r w:rsidRPr="00E573AF">
        <w:rPr>
          <w:rFonts w:ascii="Sylfaen" w:eastAsia="MS Mincho" w:hAnsi="Sylfaen"/>
          <w:lang w:val="hy-AM"/>
        </w:rPr>
        <w:t xml:space="preserve"> տարբերակին, իսկ թվային վերջածանցները կոդավորում են </w:t>
      </w:r>
      <w:r w:rsidR="005202E4">
        <w:rPr>
          <w:rFonts w:ascii="Sylfaen" w:eastAsia="MS Mincho" w:hAnsi="Sylfaen"/>
          <w:lang w:val="hy-AM"/>
        </w:rPr>
        <w:t>նախագծման</w:t>
      </w:r>
      <w:r w:rsidRPr="00E573AF">
        <w:rPr>
          <w:rFonts w:ascii="Sylfaen" w:eastAsia="MS Mincho" w:hAnsi="Sylfaen"/>
          <w:lang w:val="hy-AM"/>
        </w:rPr>
        <w:t xml:space="preserve"> կարգավորման պարամետրերը։</w:t>
      </w:r>
    </w:p>
    <w:p w14:paraId="71A989CE" w14:textId="44D5DFC6" w:rsidR="00C94E0F" w:rsidRDefault="00C94E0F" w:rsidP="0053202C">
      <w:pPr>
        <w:spacing w:line="360" w:lineRule="auto"/>
        <w:ind w:firstLine="720"/>
        <w:jc w:val="both"/>
        <w:rPr>
          <w:rFonts w:ascii="Sylfaen" w:eastAsia="MS Mincho" w:hAnsi="Sylfaen"/>
          <w:lang w:val="hy-AM"/>
        </w:rPr>
      </w:pPr>
      <w:r>
        <w:rPr>
          <w:rFonts w:ascii="Sylfaen" w:eastAsia="MS Mincho" w:hAnsi="Sylfaen"/>
          <w:lang w:val="hy-AM"/>
        </w:rPr>
        <w:t xml:space="preserve">Նկարը ներբեռնելուց հետո բացվում է </w:t>
      </w:r>
      <w:r w:rsidR="00F854FC">
        <w:rPr>
          <w:rFonts w:ascii="Sylfaen" w:eastAsia="MS Mincho" w:hAnsi="Sylfaen"/>
          <w:lang w:val="hy-AM"/>
        </w:rPr>
        <w:t>հետևյալ պատուհանը ՝</w:t>
      </w:r>
    </w:p>
    <w:p w14:paraId="6227A8B2" w14:textId="77777777" w:rsidR="00114C9A" w:rsidRPr="0053202C" w:rsidRDefault="00114C9A" w:rsidP="0053202C">
      <w:pPr>
        <w:spacing w:line="360" w:lineRule="auto"/>
        <w:ind w:firstLine="720"/>
        <w:jc w:val="both"/>
        <w:rPr>
          <w:rFonts w:ascii="Sylfaen" w:eastAsia="MS Mincho" w:hAnsi="Sylfaen"/>
          <w:lang w:val="hy-AM"/>
        </w:rPr>
      </w:pPr>
    </w:p>
    <w:p w14:paraId="3EF04E47" w14:textId="580A20B4" w:rsidR="00C829A6" w:rsidRDefault="00C829A6" w:rsidP="0053202C">
      <w:pPr>
        <w:spacing w:line="360" w:lineRule="auto"/>
        <w:rPr>
          <w:rFonts w:eastAsia="MS Mincho"/>
          <w:lang w:val="hy-AM"/>
        </w:rPr>
      </w:pPr>
      <w:r>
        <w:rPr>
          <w:rFonts w:eastAsia="MS Mincho"/>
          <w:noProof/>
          <w:lang w:val="hy-AM"/>
        </w:rPr>
        <w:drawing>
          <wp:inline distT="0" distB="0" distL="0" distR="0" wp14:anchorId="761722C4" wp14:editId="1B65B539">
            <wp:extent cx="6124575" cy="3213886"/>
            <wp:effectExtent l="0" t="0" r="0" b="5715"/>
            <wp:docPr id="15679073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07349" name="Picture 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4575" cy="3213886"/>
                    </a:xfrm>
                    <a:prstGeom prst="rect">
                      <a:avLst/>
                    </a:prstGeom>
                  </pic:spPr>
                </pic:pic>
              </a:graphicData>
            </a:graphic>
          </wp:inline>
        </w:drawing>
      </w:r>
    </w:p>
    <w:p w14:paraId="2106A3EB" w14:textId="44BFAB86" w:rsidR="008378B2" w:rsidRDefault="008378B2" w:rsidP="008378B2">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936C9B">
        <w:rPr>
          <w:rFonts w:ascii="Sylfaen" w:eastAsia="MS Mincho" w:hAnsi="Sylfaen"/>
          <w:i/>
          <w:iCs/>
          <w:lang w:val="hy-AM"/>
        </w:rPr>
        <w:t>4</w:t>
      </w:r>
      <w:r w:rsidRPr="00F9180E">
        <w:rPr>
          <w:rFonts w:ascii="Sylfaen" w:eastAsia="MS Mincho" w:hAnsi="Sylfaen"/>
          <w:i/>
          <w:iCs/>
          <w:lang w:val="hy-AM"/>
        </w:rPr>
        <w:t>.</w:t>
      </w:r>
      <w:r w:rsidRPr="00776EB9">
        <w:rPr>
          <w:rFonts w:ascii="Sylfaen" w:eastAsia="MS Mincho" w:hAnsi="Sylfaen"/>
          <w:i/>
          <w:iCs/>
          <w:lang w:val="hy-AM"/>
        </w:rPr>
        <w:t>3.</w:t>
      </w:r>
      <w:r w:rsidRPr="008378B2">
        <w:rPr>
          <w:rFonts w:ascii="Sylfaen" w:eastAsia="MS Mincho" w:hAnsi="Sylfaen"/>
          <w:i/>
          <w:iCs/>
          <w:lang w:val="hy-AM"/>
        </w:rPr>
        <w:t>3</w:t>
      </w:r>
      <w:r w:rsidRPr="00F9180E">
        <w:rPr>
          <w:rFonts w:ascii="Sylfaen" w:eastAsia="MS Mincho" w:hAnsi="Sylfaen"/>
          <w:i/>
          <w:iCs/>
          <w:lang w:val="hy-AM"/>
        </w:rPr>
        <w:t xml:space="preserve"> </w:t>
      </w:r>
      <w:r>
        <w:rPr>
          <w:rFonts w:ascii="Sylfaen" w:eastAsia="MS Mincho" w:hAnsi="Sylfaen"/>
          <w:i/>
          <w:iCs/>
          <w:lang w:val="hy-AM"/>
        </w:rPr>
        <w:t>Աշխատանքային պատուհանը ՝  նկարը ներբեռնելուց հետո</w:t>
      </w:r>
    </w:p>
    <w:p w14:paraId="1D9F4BB0" w14:textId="77777777" w:rsidR="008378B2" w:rsidRPr="00014D3A" w:rsidRDefault="008378B2" w:rsidP="0053202C">
      <w:pPr>
        <w:spacing w:line="360" w:lineRule="auto"/>
        <w:rPr>
          <w:rFonts w:eastAsia="MS Mincho"/>
          <w:lang w:val="hy-AM"/>
        </w:rPr>
      </w:pPr>
    </w:p>
    <w:p w14:paraId="21A77FF1" w14:textId="0638D47E" w:rsidR="00D74CB6" w:rsidRDefault="0021401A" w:rsidP="00D74CB6">
      <w:pPr>
        <w:spacing w:line="360" w:lineRule="auto"/>
        <w:ind w:firstLine="720"/>
        <w:jc w:val="both"/>
        <w:rPr>
          <w:rFonts w:ascii="Sylfaen" w:hAnsi="Sylfaen"/>
          <w:lang w:val="hy-AM"/>
        </w:rPr>
      </w:pPr>
      <w:r w:rsidRPr="0021401A">
        <w:rPr>
          <w:rFonts w:ascii="Sylfaen" w:eastAsia="MS Mincho" w:hAnsi="Sylfaen"/>
          <w:lang w:val="hy-AM"/>
        </w:rPr>
        <w:t>Ներքևի ձախ անկյունում կանաչ կարգավիճակի ցուցիչը գրված է «</w:t>
      </w:r>
      <w:r w:rsidR="00D9610B" w:rsidRPr="00D9610B">
        <w:rPr>
          <w:rFonts w:ascii="Sylfaen" w:eastAsia="MS Mincho" w:hAnsi="Sylfaen"/>
          <w:lang w:val="hy-AM"/>
        </w:rPr>
        <w:t>S</w:t>
      </w:r>
      <w:r w:rsidR="005E202D">
        <w:rPr>
          <w:rFonts w:ascii="Sylfaen" w:eastAsia="MS Mincho" w:hAnsi="Sylfaen"/>
          <w:lang w:val="hy-AM"/>
        </w:rPr>
        <w:t>tatus: Ready</w:t>
      </w:r>
      <w:r w:rsidRPr="0021401A">
        <w:rPr>
          <w:rFonts w:ascii="Sylfaen" w:eastAsia="MS Mincho" w:hAnsi="Sylfaen"/>
          <w:lang w:val="hy-AM"/>
        </w:rPr>
        <w:t xml:space="preserve">»։ Սա QLabel է, որը դինամիկ կերպով թարմացվում է, երբ ծրագիրը մշակում է ֆայլերը։ </w:t>
      </w:r>
      <w:r w:rsidR="00D74CB6" w:rsidRPr="00270E10">
        <w:rPr>
          <w:rFonts w:ascii="Sylfaen" w:hAnsi="Sylfaen"/>
          <w:lang w:val="hy-AM"/>
        </w:rPr>
        <w:t xml:space="preserve">Կենտրոնական ցուցադրման տարածքը այժմ ցույց է տալիս </w:t>
      </w:r>
      <w:r w:rsidR="00817773">
        <w:rPr>
          <w:rFonts w:ascii="Sylfaen" w:hAnsi="Sylfaen"/>
          <w:lang w:val="hy-AM"/>
        </w:rPr>
        <w:t>ինտեգրալ սխեմայի</w:t>
      </w:r>
      <w:r w:rsidR="00D74CB6" w:rsidRPr="00270E10">
        <w:rPr>
          <w:rFonts w:ascii="Sylfaen" w:hAnsi="Sylfaen"/>
          <w:lang w:val="hy-AM"/>
        </w:rPr>
        <w:t xml:space="preserve"> </w:t>
      </w:r>
      <w:r w:rsidR="00D74CB6">
        <w:rPr>
          <w:rFonts w:ascii="Sylfaen" w:hAnsi="Sylfaen"/>
          <w:lang w:val="hy-AM"/>
        </w:rPr>
        <w:t>նախագծման</w:t>
      </w:r>
      <w:r w:rsidR="00D74CB6" w:rsidRPr="00270E10">
        <w:rPr>
          <w:rFonts w:ascii="Sylfaen" w:hAnsi="Sylfaen"/>
          <w:lang w:val="hy-AM"/>
        </w:rPr>
        <w:t xml:space="preserve"> համակցված RGB պատկերը: Այս վիզուալիզացիան ստեղծվում է ինը մուտքային հատկանիշներից երեքը RGB պատկերի կարմիր, կանաչ և կապույտ ալիքների մեջ համատեղելով</w:t>
      </w:r>
      <w:r w:rsidR="00456A8C">
        <w:rPr>
          <w:rFonts w:ascii="Sylfaen" w:hAnsi="Sylfaen"/>
          <w:lang w:val="hy-AM"/>
        </w:rPr>
        <w:t>:</w:t>
      </w:r>
      <w:r w:rsidR="00D74CB6" w:rsidRPr="00270E10">
        <w:rPr>
          <w:rFonts w:ascii="Sylfaen" w:hAnsi="Sylfaen"/>
          <w:lang w:val="hy-AM"/>
        </w:rPr>
        <w:t xml:space="preserve"> </w:t>
      </w:r>
      <w:r w:rsidR="00456A8C">
        <w:rPr>
          <w:rFonts w:ascii="Sylfaen" w:hAnsi="Sylfaen"/>
          <w:lang w:val="hy-AM"/>
        </w:rPr>
        <w:t>Կ</w:t>
      </w:r>
      <w:r w:rsidR="00D74CB6" w:rsidRPr="00270E10">
        <w:rPr>
          <w:rFonts w:ascii="Sylfaen" w:hAnsi="Sylfaen"/>
          <w:lang w:val="hy-AM"/>
        </w:rPr>
        <w:t>արմիր ալիքը ներկայացնում է macro_region հատկանիշը</w:t>
      </w:r>
      <w:r w:rsidR="00A64B22">
        <w:rPr>
          <w:rFonts w:ascii="Sylfaen" w:hAnsi="Sylfaen"/>
          <w:lang w:val="hy-AM"/>
        </w:rPr>
        <w:t>։</w:t>
      </w:r>
      <w:r w:rsidR="00D74CB6" w:rsidRPr="00270E10">
        <w:rPr>
          <w:rFonts w:ascii="Sylfaen" w:hAnsi="Sylfaen"/>
          <w:lang w:val="hy-AM"/>
        </w:rPr>
        <w:t xml:space="preserve"> </w:t>
      </w:r>
      <w:r w:rsidR="00A64B22">
        <w:rPr>
          <w:rFonts w:ascii="Sylfaen" w:hAnsi="Sylfaen"/>
          <w:lang w:val="hy-AM"/>
        </w:rPr>
        <w:t>Պ</w:t>
      </w:r>
      <w:r w:rsidR="00D74CB6" w:rsidRPr="00270E10">
        <w:rPr>
          <w:rFonts w:ascii="Sylfaen" w:hAnsi="Sylfaen"/>
          <w:lang w:val="hy-AM"/>
        </w:rPr>
        <w:t xml:space="preserve">ատկերում տեսանելի մեծ կարմիր ուղղանկյուն շրջանները </w:t>
      </w:r>
      <w:r w:rsidR="00817773">
        <w:rPr>
          <w:rFonts w:ascii="Sylfaen" w:hAnsi="Sylfaen"/>
          <w:lang w:val="hy-AM"/>
        </w:rPr>
        <w:t>ինտեգրալ սխեմայի</w:t>
      </w:r>
      <w:r w:rsidR="00D74CB6" w:rsidRPr="00270E10">
        <w:rPr>
          <w:rFonts w:ascii="Sylfaen" w:hAnsi="Sylfaen"/>
          <w:lang w:val="hy-AM"/>
        </w:rPr>
        <w:t xml:space="preserve"> մակրո </w:t>
      </w:r>
      <w:r w:rsidR="00D74CB6" w:rsidRPr="00270E10">
        <w:rPr>
          <w:rFonts w:ascii="Sylfaen" w:hAnsi="Sylfaen"/>
          <w:lang w:val="hy-AM"/>
        </w:rPr>
        <w:lastRenderedPageBreak/>
        <w:t>բլոկներն են (SRAM/հիշողության բլոկներ): Կանաչ ալիքը ներկայացնում է RUDY հատկանիշների միջինը</w:t>
      </w:r>
      <w:r w:rsidR="00476FB3">
        <w:rPr>
          <w:rFonts w:ascii="Sylfaen" w:hAnsi="Sylfaen"/>
          <w:lang w:val="hy-AM"/>
        </w:rPr>
        <w:t>։</w:t>
      </w:r>
      <w:r w:rsidR="00D74CB6" w:rsidRPr="00270E10">
        <w:rPr>
          <w:rFonts w:ascii="Sylfaen" w:hAnsi="Sylfaen"/>
          <w:lang w:val="hy-AM"/>
        </w:rPr>
        <w:t xml:space="preserve"> </w:t>
      </w:r>
      <w:r w:rsidR="00476FB3">
        <w:rPr>
          <w:rFonts w:ascii="Sylfaen" w:hAnsi="Sylfaen"/>
          <w:lang w:val="hy-AM"/>
        </w:rPr>
        <w:t>Կ</w:t>
      </w:r>
      <w:r w:rsidR="00D74CB6" w:rsidRPr="00270E10">
        <w:rPr>
          <w:rFonts w:ascii="Sylfaen" w:hAnsi="Sylfaen"/>
          <w:lang w:val="hy-AM"/>
        </w:rPr>
        <w:t>անաչ տեքստուրավորված տարածքները ցույց են տալիս երթուղային պահանջարկի բաշխումը ստանդարտ բջջային շրջաններում: Կապույտ ալիքը ներկայացնում է գերբեռնվածության հատկանիշների միջինը</w:t>
      </w:r>
      <w:r w:rsidR="00303F52">
        <w:rPr>
          <w:rFonts w:ascii="Sylfaen" w:hAnsi="Sylfaen"/>
          <w:lang w:val="hy-AM"/>
        </w:rPr>
        <w:t>։ Կ</w:t>
      </w:r>
      <w:r w:rsidR="00D74CB6" w:rsidRPr="00270E10">
        <w:rPr>
          <w:rFonts w:ascii="Sylfaen" w:hAnsi="Sylfaen"/>
          <w:lang w:val="hy-AM"/>
        </w:rPr>
        <w:t>անաչ տարածքների մեջ խառնված կապույտ երանգները ցույց են տալիս գերբեռնվածության մակարդակները: Մակրոբլոկների միջև նեղ հատվածը (երկու կարմիր ուղղանկյունների միջև տեսանելի փոքրիկ կանաչ շերտը) ամենասահմանափակ երթուղային ալիքն է, որտեղ DRC խախտումները, ամենայն հավանականությամբ, տեղի են ունենում: Սա հենց այն է, ինչ RouteNet մոդելը հայտնաբերում է:</w:t>
      </w:r>
    </w:p>
    <w:p w14:paraId="063FFFE7" w14:textId="77777777" w:rsidR="00114C9A" w:rsidRPr="0021401A" w:rsidRDefault="00114C9A" w:rsidP="008645D9">
      <w:pPr>
        <w:spacing w:line="360" w:lineRule="auto"/>
        <w:jc w:val="both"/>
        <w:rPr>
          <w:rFonts w:ascii="Sylfaen" w:eastAsia="MS Mincho" w:hAnsi="Sylfaen"/>
          <w:lang w:val="hy-AM"/>
        </w:rPr>
      </w:pPr>
    </w:p>
    <w:p w14:paraId="162A8639" w14:textId="2C761650" w:rsidR="00B84B48" w:rsidRPr="00BC2C23" w:rsidRDefault="006D093E" w:rsidP="00BC2C23">
      <w:pPr>
        <w:pStyle w:val="Heading2"/>
        <w:jc w:val="center"/>
        <w:rPr>
          <w:rFonts w:ascii="Sylfaen" w:hAnsi="Sylfaen"/>
          <w:lang w:val="hy-AM"/>
        </w:rPr>
      </w:pPr>
      <w:bookmarkStart w:id="44" w:name="_Toc227056403"/>
      <w:r>
        <w:rPr>
          <w:rFonts w:ascii="Sylfaen" w:eastAsia="MS Mincho" w:hAnsi="Sylfaen"/>
          <w:lang w:val="hy-AM"/>
        </w:rPr>
        <w:t>4</w:t>
      </w:r>
      <w:r w:rsidR="001A3677" w:rsidRPr="00112243">
        <w:rPr>
          <w:rFonts w:ascii="Sylfaen" w:eastAsia="MS Mincho" w:hAnsi="Sylfaen"/>
          <w:lang w:val="hy-AM"/>
        </w:rPr>
        <w:t>.4</w:t>
      </w:r>
      <w:r w:rsidR="001A3677" w:rsidRPr="00112243">
        <w:rPr>
          <w:rFonts w:ascii="MS Mincho" w:eastAsia="MS Mincho" w:hAnsi="MS Mincho" w:cs="MS Mincho" w:hint="eastAsia"/>
          <w:lang w:val="hy-AM"/>
        </w:rPr>
        <w:t>․</w:t>
      </w:r>
      <w:r w:rsidR="001A3677" w:rsidRPr="00112243">
        <w:rPr>
          <w:rFonts w:ascii="Sylfaen" w:eastAsia="MS Mincho" w:hAnsi="Sylfaen"/>
          <w:lang w:val="hy-AM"/>
        </w:rPr>
        <w:t xml:space="preserve"> </w:t>
      </w:r>
      <w:r w:rsidR="00112243" w:rsidRPr="00112243">
        <w:rPr>
          <w:rFonts w:ascii="Sylfaen" w:eastAsia="MS Mincho" w:hAnsi="Sylfaen"/>
          <w:lang w:val="hy-AM"/>
        </w:rPr>
        <w:t>Նախագծման կանոնների խախտումների կանխատեսման պատուհան</w:t>
      </w:r>
      <w:bookmarkStart w:id="45" w:name="_Toc164203178"/>
      <w:bookmarkStart w:id="46" w:name="_Toc195915822"/>
      <w:bookmarkStart w:id="47" w:name="_Toc225605513"/>
      <w:bookmarkStart w:id="48" w:name="_Toc225605690"/>
      <w:bookmarkEnd w:id="44"/>
    </w:p>
    <w:p w14:paraId="5F84566B" w14:textId="77777777" w:rsidR="00B84B48" w:rsidRDefault="00B84B48" w:rsidP="00B84B48">
      <w:pPr>
        <w:rPr>
          <w:highlight w:val="yellow"/>
          <w:lang w:val="hy-AM"/>
        </w:rPr>
      </w:pPr>
    </w:p>
    <w:p w14:paraId="26F62DFD" w14:textId="235EBA0F" w:rsidR="00D6535D" w:rsidRDefault="006D093E" w:rsidP="002861C4">
      <w:pPr>
        <w:pStyle w:val="Heading3"/>
        <w:rPr>
          <w:rFonts w:eastAsia="MS Mincho"/>
          <w:lang w:val="hy-AM"/>
        </w:rPr>
      </w:pPr>
      <w:bookmarkStart w:id="49" w:name="_Toc227056404"/>
      <w:r>
        <w:rPr>
          <w:lang w:val="hy-AM"/>
        </w:rPr>
        <w:t>4</w:t>
      </w:r>
      <w:r w:rsidR="00061712">
        <w:rPr>
          <w:lang w:val="hy-AM"/>
        </w:rPr>
        <w:t>.4.1</w:t>
      </w:r>
      <w:r w:rsidR="00025D51">
        <w:rPr>
          <w:rFonts w:ascii="MS Mincho" w:eastAsia="MS Mincho" w:hAnsi="MS Mincho"/>
          <w:lang w:val="hy-AM"/>
        </w:rPr>
        <w:t xml:space="preserve">․ </w:t>
      </w:r>
      <w:r w:rsidR="00894096">
        <w:rPr>
          <w:rFonts w:eastAsia="MS Mincho"/>
          <w:lang w:val="hy-AM"/>
        </w:rPr>
        <w:t>Ստացված կանխատեսման պատկերը</w:t>
      </w:r>
      <w:bookmarkEnd w:id="49"/>
    </w:p>
    <w:p w14:paraId="1F9D5A7B" w14:textId="77777777" w:rsidR="002861C4" w:rsidRPr="002861C4" w:rsidRDefault="002861C4" w:rsidP="002861C4">
      <w:pPr>
        <w:rPr>
          <w:rFonts w:eastAsia="MS Mincho"/>
          <w:lang w:val="hy-AM"/>
        </w:rPr>
      </w:pPr>
    </w:p>
    <w:p w14:paraId="4FB82A0D" w14:textId="57E929D1" w:rsidR="008645D9" w:rsidRDefault="00747AA7" w:rsidP="009F72AB">
      <w:pPr>
        <w:spacing w:line="360" w:lineRule="auto"/>
        <w:ind w:firstLine="720"/>
        <w:jc w:val="both"/>
        <w:rPr>
          <w:rFonts w:ascii="Sylfaen" w:hAnsi="Sylfaen"/>
          <w:lang w:val="hy-AM"/>
        </w:rPr>
      </w:pPr>
      <w:r w:rsidRPr="00747AA7">
        <w:rPr>
          <w:rFonts w:ascii="Sylfaen" w:hAnsi="Sylfaen"/>
          <w:lang w:val="hy-AM"/>
        </w:rPr>
        <w:t xml:space="preserve">Կանխատեսման արդյունքների պատուհանը (prediction_window.py) հավելվածում ամենատեղեկատվական պատուհանն է, որը ցուցադրում է ինչպես տեսողական կանխատեսման արդյունքը, այնպես էլ բոլոր չափանիշները մեկ հետևողական </w:t>
      </w:r>
      <w:r w:rsidR="005A12FF">
        <w:rPr>
          <w:rFonts w:ascii="Sylfaen" w:hAnsi="Sylfaen"/>
          <w:lang w:val="hy-AM"/>
        </w:rPr>
        <w:t>դաշտում</w:t>
      </w:r>
      <w:r w:rsidRPr="00747AA7">
        <w:rPr>
          <w:rFonts w:ascii="Sylfaen" w:hAnsi="Sylfaen"/>
          <w:lang w:val="hy-AM"/>
        </w:rPr>
        <w:t>։</w:t>
      </w:r>
    </w:p>
    <w:p w14:paraId="79F2D9A7" w14:textId="77777777" w:rsidR="008509B1" w:rsidRPr="00270E10" w:rsidRDefault="008509B1" w:rsidP="009F72AB">
      <w:pPr>
        <w:spacing w:line="360" w:lineRule="auto"/>
        <w:ind w:firstLine="720"/>
        <w:jc w:val="both"/>
        <w:rPr>
          <w:rFonts w:ascii="Sylfaen" w:hAnsi="Sylfaen"/>
          <w:lang w:val="hy-AM"/>
        </w:rPr>
      </w:pPr>
    </w:p>
    <w:p w14:paraId="0C3A1D73" w14:textId="77777777" w:rsidR="00ED4907" w:rsidRDefault="00ED4907" w:rsidP="00270E10">
      <w:pPr>
        <w:spacing w:line="360" w:lineRule="auto"/>
        <w:jc w:val="both"/>
        <w:rPr>
          <w:rFonts w:ascii="Sylfaen" w:hAnsi="Sylfaen"/>
          <w:lang w:val="hy-AM"/>
        </w:rPr>
      </w:pPr>
      <w:r>
        <w:rPr>
          <w:noProof/>
          <w:lang w:val="hy-AM"/>
        </w:rPr>
        <w:drawing>
          <wp:inline distT="0" distB="0" distL="0" distR="0" wp14:anchorId="09CC36B7" wp14:editId="370CE305">
            <wp:extent cx="6124575" cy="3213735"/>
            <wp:effectExtent l="0" t="0" r="9525" b="5715"/>
            <wp:docPr id="7369058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05863" name="Picture 73690586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124575" cy="3213735"/>
                    </a:xfrm>
                    <a:prstGeom prst="rect">
                      <a:avLst/>
                    </a:prstGeom>
                  </pic:spPr>
                </pic:pic>
              </a:graphicData>
            </a:graphic>
          </wp:inline>
        </w:drawing>
      </w:r>
    </w:p>
    <w:p w14:paraId="7663EF8A" w14:textId="67AF1570" w:rsidR="00434F34" w:rsidRDefault="00ED4907" w:rsidP="00434F34">
      <w:pPr>
        <w:spacing w:line="360" w:lineRule="auto"/>
        <w:ind w:firstLine="720"/>
        <w:jc w:val="center"/>
        <w:rPr>
          <w:rFonts w:ascii="Sylfaen" w:eastAsia="MS Mincho" w:hAnsi="Sylfaen"/>
          <w:i/>
          <w:iCs/>
          <w:lang w:val="hy-AM"/>
        </w:rPr>
      </w:pPr>
      <w:r w:rsidRPr="00F9180E">
        <w:rPr>
          <w:rFonts w:ascii="Sylfaen" w:eastAsia="MS Mincho" w:hAnsi="Sylfaen"/>
          <w:i/>
          <w:iCs/>
          <w:lang w:val="hy-AM"/>
        </w:rPr>
        <w:t xml:space="preserve">Նկ </w:t>
      </w:r>
      <w:r w:rsidR="00936C9B">
        <w:rPr>
          <w:rFonts w:ascii="Sylfaen" w:eastAsia="MS Mincho" w:hAnsi="Sylfaen"/>
          <w:i/>
          <w:iCs/>
          <w:lang w:val="hy-AM"/>
        </w:rPr>
        <w:t>4</w:t>
      </w:r>
      <w:r w:rsidRPr="00F9180E">
        <w:rPr>
          <w:rFonts w:ascii="Sylfaen" w:eastAsia="MS Mincho" w:hAnsi="Sylfaen"/>
          <w:i/>
          <w:iCs/>
          <w:lang w:val="hy-AM"/>
        </w:rPr>
        <w:t>.</w:t>
      </w:r>
      <w:r w:rsidRPr="001305A9">
        <w:rPr>
          <w:rFonts w:ascii="Sylfaen" w:eastAsia="MS Mincho" w:hAnsi="Sylfaen"/>
          <w:i/>
          <w:iCs/>
          <w:lang w:val="hy-AM"/>
        </w:rPr>
        <w:t>4</w:t>
      </w:r>
      <w:r w:rsidR="00736368" w:rsidRPr="00014D3A">
        <w:rPr>
          <w:rFonts w:ascii="Sylfaen" w:eastAsia="MS Mincho" w:hAnsi="Sylfaen"/>
          <w:i/>
          <w:iCs/>
          <w:lang w:val="hy-AM"/>
        </w:rPr>
        <w:t>.1</w:t>
      </w:r>
      <w:r w:rsidRPr="00F9180E">
        <w:rPr>
          <w:rFonts w:ascii="Sylfaen" w:eastAsia="MS Mincho" w:hAnsi="Sylfaen"/>
          <w:i/>
          <w:iCs/>
          <w:lang w:val="hy-AM"/>
        </w:rPr>
        <w:t xml:space="preserve"> </w:t>
      </w:r>
      <w:r>
        <w:rPr>
          <w:rFonts w:ascii="Sylfaen" w:eastAsia="MS Mincho" w:hAnsi="Sylfaen"/>
          <w:i/>
          <w:iCs/>
          <w:lang w:val="hy-AM"/>
        </w:rPr>
        <w:t>Կ</w:t>
      </w:r>
      <w:r w:rsidR="00FA6680">
        <w:rPr>
          <w:rFonts w:ascii="Sylfaen" w:eastAsia="MS Mincho" w:hAnsi="Sylfaen"/>
          <w:i/>
          <w:iCs/>
          <w:lang w:val="hy-AM"/>
        </w:rPr>
        <w:t>ան</w:t>
      </w:r>
      <w:r>
        <w:rPr>
          <w:rFonts w:ascii="Sylfaen" w:eastAsia="MS Mincho" w:hAnsi="Sylfaen"/>
          <w:i/>
          <w:iCs/>
          <w:lang w:val="hy-AM"/>
        </w:rPr>
        <w:t>խատեսման</w:t>
      </w:r>
      <w:r w:rsidR="00733458">
        <w:rPr>
          <w:rFonts w:ascii="Sylfaen" w:eastAsia="MS Mincho" w:hAnsi="Sylfaen"/>
          <w:i/>
          <w:iCs/>
          <w:lang w:val="hy-AM"/>
        </w:rPr>
        <w:t xml:space="preserve"> արդյունքների</w:t>
      </w:r>
      <w:r>
        <w:rPr>
          <w:rFonts w:ascii="Sylfaen" w:eastAsia="MS Mincho" w:hAnsi="Sylfaen"/>
          <w:i/>
          <w:iCs/>
          <w:lang w:val="hy-AM"/>
        </w:rPr>
        <w:t xml:space="preserve"> պատուհանը </w:t>
      </w:r>
    </w:p>
    <w:p w14:paraId="4D77393A" w14:textId="77777777" w:rsidR="00663D86" w:rsidRPr="00ED4907" w:rsidRDefault="00663D86" w:rsidP="00434F34">
      <w:pPr>
        <w:spacing w:line="360" w:lineRule="auto"/>
        <w:ind w:firstLine="720"/>
        <w:jc w:val="center"/>
        <w:rPr>
          <w:rFonts w:ascii="Sylfaen" w:eastAsia="MS Mincho" w:hAnsi="Sylfaen"/>
          <w:i/>
          <w:iCs/>
          <w:lang w:val="hy-AM"/>
        </w:rPr>
      </w:pPr>
    </w:p>
    <w:p w14:paraId="587ACAAA" w14:textId="4AAE5FC6" w:rsidR="00434F34" w:rsidRPr="00434F34" w:rsidRDefault="00434F34" w:rsidP="00663D86">
      <w:pPr>
        <w:spacing w:line="360" w:lineRule="auto"/>
        <w:ind w:firstLine="720"/>
        <w:jc w:val="both"/>
        <w:rPr>
          <w:rFonts w:ascii="Sylfaen" w:hAnsi="Sylfaen"/>
          <w:lang w:val="hy-AM"/>
        </w:rPr>
      </w:pPr>
      <w:r w:rsidRPr="00434F34">
        <w:rPr>
          <w:rFonts w:ascii="Sylfaen" w:hAnsi="Sylfaen"/>
          <w:lang w:val="hy-AM"/>
        </w:rPr>
        <w:lastRenderedPageBreak/>
        <w:t>Պատուհանը բաժանված է երկու հիմնական բաժնի՝ օգտագործելով QHBoxLayout-ը։ Ձախ վահանակը ցույց է տալիս գլխավոր պատուհանից նույն RGB կոմպոզիտային պատկերը։ Աջ վահանակը ցույց է տալիս RouteNet մոդելի ելքային ջերմային քարտեզը։</w:t>
      </w:r>
    </w:p>
    <w:p w14:paraId="7E25F2E5" w14:textId="5C60A402" w:rsidR="00270E10" w:rsidRPr="00270E10" w:rsidRDefault="00434F34" w:rsidP="00663D86">
      <w:pPr>
        <w:spacing w:line="360" w:lineRule="auto"/>
        <w:ind w:firstLine="720"/>
        <w:jc w:val="both"/>
        <w:rPr>
          <w:rFonts w:ascii="Sylfaen" w:hAnsi="Sylfaen"/>
          <w:highlight w:val="yellow"/>
          <w:lang w:val="hy-AM"/>
        </w:rPr>
      </w:pPr>
      <w:r w:rsidRPr="00434F34">
        <w:rPr>
          <w:rFonts w:ascii="Sylfaen" w:hAnsi="Sylfaen"/>
          <w:lang w:val="hy-AM"/>
        </w:rPr>
        <w:t>Կանխատեսված DRC խախտման ջերմային քարտեզը օգտագործում է Matplotlib-ի գունային քարտեզի ֆունկցիոնալությունը։ Ջերմային քարտեզի մուգ/սև հատվածները ցույց են տալիս սալիկները, որտեղ մոդելը կանխատեսում է զրոյական կամ շատ ցածր DRC խախտման խտություն՝ դրանք համապատասխանում են մակրո բլոկների ներքին մասին, որոնք արդեն ամրագրված են և չունեն երթուղայնացման խախտումներ։ Կարմիր և նարնջագույն հատվածները ցույց են տալիս սալիկները՝ բարձր կանխատեսված խախտման խտությամբ՝ այս ջերմային քարտեզի ամենաերևացող առանձնահատկությունը բարձրացված խախտման հավանականության հորիզոնական գոտին է, որը անցնում է երկու մակրո բլոկների միջև նեղ բացվածքով, որտեղ երթուղայնացումը հենց այն է, որտեղ առավել սահմանափակված է։ Մակրո բլոկների սահմանների մոտ գտնվող պայծառ հատվածները հաստատում են, որ մոդելը ճիշտ է սովորել մակրո մոտիկության և DRC խախտման ռիսկի միջև եղած կապը։</w:t>
      </w:r>
    </w:p>
    <w:p w14:paraId="1AE8342C" w14:textId="71C44E57" w:rsidR="00B84B48" w:rsidRDefault="00B84B48" w:rsidP="00270E10">
      <w:pPr>
        <w:jc w:val="center"/>
        <w:rPr>
          <w:highlight w:val="yellow"/>
          <w:lang w:val="hy-AM"/>
        </w:rPr>
      </w:pPr>
    </w:p>
    <w:p w14:paraId="28E09493" w14:textId="244D31FA" w:rsidR="00B84B48" w:rsidRDefault="006D093E" w:rsidP="00ED0FAD">
      <w:pPr>
        <w:pStyle w:val="Heading3"/>
        <w:rPr>
          <w:rFonts w:ascii="Sylfaen" w:hAnsi="Sylfaen"/>
          <w:lang w:val="hy-AM"/>
        </w:rPr>
      </w:pPr>
      <w:bookmarkStart w:id="50" w:name="_Toc227056405"/>
      <w:r>
        <w:rPr>
          <w:rFonts w:ascii="Sylfaen" w:hAnsi="Sylfaen"/>
          <w:lang w:val="hy-AM"/>
        </w:rPr>
        <w:t>4</w:t>
      </w:r>
      <w:r w:rsidR="002861C4" w:rsidRPr="00014D3A">
        <w:rPr>
          <w:rFonts w:ascii="Sylfaen" w:hAnsi="Sylfaen"/>
          <w:lang w:val="hy-AM"/>
        </w:rPr>
        <w:t>.4.2</w:t>
      </w:r>
      <w:r w:rsidR="002861C4" w:rsidRPr="006B1538">
        <w:rPr>
          <w:rFonts w:ascii="MS Mincho" w:eastAsia="MS Mincho" w:hAnsi="MS Mincho" w:cs="MS Mincho" w:hint="eastAsia"/>
          <w:lang w:val="hy-AM"/>
        </w:rPr>
        <w:t>․</w:t>
      </w:r>
      <w:r w:rsidR="002861C4" w:rsidRPr="006B1538">
        <w:rPr>
          <w:rFonts w:ascii="Sylfaen" w:hAnsi="Sylfaen"/>
          <w:lang w:val="hy-AM"/>
        </w:rPr>
        <w:t xml:space="preserve"> </w:t>
      </w:r>
      <w:r w:rsidR="00ED0FAD" w:rsidRPr="006B1538">
        <w:rPr>
          <w:rFonts w:ascii="Sylfaen" w:hAnsi="Sylfaen"/>
          <w:lang w:val="hy-AM"/>
        </w:rPr>
        <w:t>Կանխատեսման չափանիշները</w:t>
      </w:r>
      <w:bookmarkEnd w:id="50"/>
    </w:p>
    <w:p w14:paraId="57F8904D" w14:textId="4859A6A4" w:rsidR="002F13BB" w:rsidRDefault="002F13BB" w:rsidP="00F77D43">
      <w:pPr>
        <w:rPr>
          <w:lang w:val="hy-AM"/>
        </w:rPr>
      </w:pPr>
    </w:p>
    <w:p w14:paraId="554E226B" w14:textId="4E1702FF" w:rsidR="00104749" w:rsidRPr="00104749" w:rsidRDefault="006029FA" w:rsidP="005073C1">
      <w:pPr>
        <w:spacing w:line="360" w:lineRule="auto"/>
        <w:ind w:firstLine="720"/>
        <w:jc w:val="both"/>
        <w:rPr>
          <w:rFonts w:ascii="Sylfaen" w:hAnsi="Sylfaen"/>
          <w:lang w:val="hy-AM"/>
        </w:rPr>
      </w:pPr>
      <w:r w:rsidRPr="006029FA">
        <w:rPr>
          <w:rFonts w:ascii="Sylfaen" w:hAnsi="Sylfaen"/>
          <w:lang w:val="hy-AM"/>
        </w:rPr>
        <w:t>Կանխատեսման պատուհանի աջ վահանակը բաժանված է երկու բաժնի՝ «P</w:t>
      </w:r>
      <w:r>
        <w:rPr>
          <w:rFonts w:ascii="Sylfaen" w:hAnsi="Sylfaen"/>
          <w:lang w:val="hy-AM"/>
        </w:rPr>
        <w:t>rediction Metrics</w:t>
      </w:r>
      <w:r w:rsidRPr="006029FA">
        <w:rPr>
          <w:rFonts w:ascii="Sylfaen" w:hAnsi="Sylfaen"/>
          <w:lang w:val="hy-AM"/>
        </w:rPr>
        <w:t>» և «</w:t>
      </w:r>
      <w:r>
        <w:rPr>
          <w:rFonts w:ascii="Sylfaen" w:hAnsi="Sylfaen"/>
          <w:lang w:val="hy-AM"/>
        </w:rPr>
        <w:t>Details</w:t>
      </w:r>
      <w:r w:rsidRPr="006029FA">
        <w:rPr>
          <w:rFonts w:ascii="Sylfaen" w:hAnsi="Sylfaen"/>
          <w:lang w:val="hy-AM"/>
        </w:rPr>
        <w:t>»</w:t>
      </w:r>
      <w:r w:rsidR="00773DD9">
        <w:rPr>
          <w:rFonts w:ascii="Sylfaen" w:hAnsi="Sylfaen"/>
          <w:lang w:val="hy-AM"/>
        </w:rPr>
        <w:t xml:space="preserve">։ </w:t>
      </w:r>
      <w:r w:rsidR="00104749">
        <w:rPr>
          <w:rFonts w:ascii="Sylfaen" w:hAnsi="Sylfaen"/>
          <w:lang w:val="hy-AM"/>
        </w:rPr>
        <w:t>Ստացված</w:t>
      </w:r>
      <w:r w:rsidR="00104749" w:rsidRPr="00104749">
        <w:rPr>
          <w:rFonts w:ascii="Sylfaen" w:hAnsi="Sylfaen"/>
          <w:lang w:val="hy-AM"/>
        </w:rPr>
        <w:t xml:space="preserve"> չափանիշները համեմատվում են CircuitNet</w:t>
      </w:r>
      <w:r w:rsidR="002B29B8">
        <w:rPr>
          <w:rFonts w:ascii="Sylfaen" w:hAnsi="Sylfaen"/>
          <w:lang w:val="hy-AM"/>
        </w:rPr>
        <w:t>-ի ստացված</w:t>
      </w:r>
      <w:r w:rsidR="00104749" w:rsidRPr="00104749">
        <w:rPr>
          <w:rFonts w:ascii="Sylfaen" w:hAnsi="Sylfaen"/>
          <w:lang w:val="hy-AM"/>
        </w:rPr>
        <w:t xml:space="preserve"> չափանիշ</w:t>
      </w:r>
      <w:r w:rsidR="002B29B8">
        <w:rPr>
          <w:rFonts w:ascii="Sylfaen" w:hAnsi="Sylfaen"/>
          <w:lang w:val="hy-AM"/>
        </w:rPr>
        <w:t>ների</w:t>
      </w:r>
      <w:r w:rsidR="00104749" w:rsidRPr="00104749">
        <w:rPr>
          <w:rFonts w:ascii="Sylfaen" w:hAnsi="Sylfaen"/>
          <w:lang w:val="hy-AM"/>
        </w:rPr>
        <w:t xml:space="preserve"> հետ: </w:t>
      </w:r>
    </w:p>
    <w:p w14:paraId="318B4DF2" w14:textId="3937FF30" w:rsidR="00104749" w:rsidRPr="00104749" w:rsidRDefault="00104749" w:rsidP="00A848FC">
      <w:pPr>
        <w:spacing w:line="360" w:lineRule="auto"/>
        <w:ind w:firstLine="720"/>
        <w:jc w:val="both"/>
        <w:rPr>
          <w:rFonts w:ascii="Sylfaen" w:hAnsi="Sylfaen"/>
          <w:lang w:val="hy-AM"/>
        </w:rPr>
      </w:pPr>
      <w:r w:rsidRPr="00104749">
        <w:rPr>
          <w:rFonts w:ascii="Sylfaen" w:hAnsi="Sylfaen"/>
          <w:lang w:val="hy-AM"/>
        </w:rPr>
        <w:t>«</w:t>
      </w:r>
      <w:r w:rsidR="00A848FC">
        <w:rPr>
          <w:rFonts w:ascii="Sylfaen" w:hAnsi="Sylfaen"/>
          <w:lang w:val="hy-AM"/>
        </w:rPr>
        <w:t>Details</w:t>
      </w:r>
      <w:r w:rsidRPr="00104749">
        <w:rPr>
          <w:rFonts w:ascii="Sylfaen" w:hAnsi="Sylfaen"/>
          <w:lang w:val="hy-AM"/>
        </w:rPr>
        <w:t>» բաժինը ցուցադրում է մոդելի և կանխատեսման մասին տեխնիկական տեղեկատվություն: Այս տեղեկատվությունն օգնում է օգտատիրոջը հասկանալ, թե ինչ է տեղի ունեցել հաշվարկային եղանակով կանխատեսման ընթացքում:</w:t>
      </w:r>
    </w:p>
    <w:p w14:paraId="4EA18AD0" w14:textId="6DE08F7B" w:rsidR="006B1538" w:rsidRDefault="00104749" w:rsidP="005073C1">
      <w:pPr>
        <w:spacing w:line="360" w:lineRule="auto"/>
        <w:ind w:firstLine="720"/>
        <w:jc w:val="both"/>
        <w:rPr>
          <w:rFonts w:ascii="Sylfaen" w:hAnsi="Sylfaen"/>
          <w:lang w:val="hy-AM"/>
        </w:rPr>
      </w:pPr>
      <w:r w:rsidRPr="00104749">
        <w:rPr>
          <w:rFonts w:ascii="Sylfaen" w:hAnsi="Sylfaen"/>
          <w:lang w:val="hy-AM"/>
        </w:rPr>
        <w:t>Մանրամասների վահանակի տակ ուղղահայաց դասավորված են երեք գործողության կոճակներ: «Պահպանել արդյունքները» կոճակը (կանաչ) պահպանում է կանխատեսված ջերմային քարտեզը որպես PNG պատկեր: «Արտահանել չափանիշներ» կոճակը (կապույտ)</w:t>
      </w:r>
      <w:r w:rsidR="000F0D70">
        <w:rPr>
          <w:rFonts w:ascii="Sylfaen" w:hAnsi="Sylfaen"/>
          <w:lang w:val="hy-AM"/>
        </w:rPr>
        <w:t xml:space="preserve"> </w:t>
      </w:r>
      <w:r w:rsidRPr="00104749">
        <w:rPr>
          <w:rFonts w:ascii="Sylfaen" w:hAnsi="Sylfaen"/>
          <w:lang w:val="hy-AM"/>
        </w:rPr>
        <w:t>պահպանում է բոլոր ցուցադրված չափանիշները CSV ֆայլում: «Փակել» կոճակը (կարմիր) փակում է կանխատեսման պատուհանը և օգտատիրոջը վերադարձնում է գլխավոր պատուհան:</w:t>
      </w:r>
    </w:p>
    <w:p w14:paraId="4F21E5F2" w14:textId="77777777" w:rsidR="00F735F4" w:rsidRPr="00104749" w:rsidRDefault="00F735F4" w:rsidP="00104749">
      <w:pPr>
        <w:spacing w:line="360" w:lineRule="auto"/>
        <w:jc w:val="both"/>
        <w:rPr>
          <w:rFonts w:ascii="Sylfaen" w:hAnsi="Sylfaen"/>
          <w:lang w:val="hy-AM"/>
        </w:rPr>
      </w:pPr>
    </w:p>
    <w:p w14:paraId="75A670E7" w14:textId="7DADDB41" w:rsidR="00350048" w:rsidRDefault="00CE136D" w:rsidP="00224A42">
      <w:pPr>
        <w:pStyle w:val="Heading1"/>
        <w:rPr>
          <w:rFonts w:ascii="Sylfaen" w:hAnsi="Sylfaen"/>
          <w:sz w:val="32"/>
          <w:lang w:val="hy-AM"/>
        </w:rPr>
      </w:pPr>
      <w:bookmarkStart w:id="51" w:name="_Toc227056406"/>
      <w:r w:rsidRPr="00E4536A">
        <w:rPr>
          <w:rFonts w:ascii="Sylfaen" w:hAnsi="Sylfaen"/>
          <w:sz w:val="32"/>
          <w:lang w:val="hy-AM"/>
        </w:rPr>
        <w:lastRenderedPageBreak/>
        <w:t xml:space="preserve">ԳԼՈՒԽ </w:t>
      </w:r>
      <w:r w:rsidR="005F3ACD" w:rsidRPr="00E4536A">
        <w:rPr>
          <w:rFonts w:ascii="Sylfaen" w:hAnsi="Sylfaen"/>
          <w:sz w:val="32"/>
          <w:lang w:val="hy-AM"/>
        </w:rPr>
        <w:t>5</w:t>
      </w:r>
      <w:r w:rsidR="00DD6427" w:rsidRPr="00E4536A">
        <w:rPr>
          <w:rFonts w:ascii="Sylfaen" w:hAnsi="Sylfaen"/>
          <w:sz w:val="32"/>
          <w:lang w:val="hy-AM"/>
        </w:rPr>
        <w:t>.</w:t>
      </w:r>
      <w:r w:rsidRPr="00E4536A">
        <w:rPr>
          <w:rFonts w:ascii="Sylfaen" w:hAnsi="Sylfaen"/>
          <w:sz w:val="32"/>
          <w:lang w:val="hy-AM"/>
        </w:rPr>
        <w:t xml:space="preserve"> ՓՈՐՁ</w:t>
      </w:r>
      <w:bookmarkEnd w:id="45"/>
      <w:bookmarkEnd w:id="46"/>
      <w:r w:rsidR="004C35E5" w:rsidRPr="00E4536A">
        <w:rPr>
          <w:rFonts w:ascii="Sylfaen" w:hAnsi="Sylfaen"/>
          <w:sz w:val="32"/>
          <w:lang w:val="hy-AM"/>
        </w:rPr>
        <w:t>ՆԱԿԱՆ ՀԵՏԱԶՈՏՈՒԹՅՈ</w:t>
      </w:r>
      <w:r w:rsidR="003D35C7" w:rsidRPr="00E4536A">
        <w:rPr>
          <w:rFonts w:ascii="Sylfaen" w:hAnsi="Sylfaen"/>
          <w:sz w:val="32"/>
          <w:lang w:val="hy-AM"/>
        </w:rPr>
        <w:t>ՒՆՆԵ</w:t>
      </w:r>
      <w:bookmarkStart w:id="52" w:name="_Toc163479789"/>
      <w:bookmarkStart w:id="53" w:name="OLE_LINK11"/>
      <w:r w:rsidR="0020526C" w:rsidRPr="00E4536A">
        <w:rPr>
          <w:rFonts w:ascii="Sylfaen" w:hAnsi="Sylfaen"/>
          <w:sz w:val="32"/>
          <w:lang w:val="hy-AM"/>
        </w:rPr>
        <w:t>Ր</w:t>
      </w:r>
      <w:bookmarkEnd w:id="47"/>
      <w:bookmarkEnd w:id="48"/>
      <w:bookmarkEnd w:id="51"/>
    </w:p>
    <w:p w14:paraId="600E7964" w14:textId="77777777" w:rsidR="00E83800" w:rsidRDefault="00E83800" w:rsidP="00E83800">
      <w:pPr>
        <w:rPr>
          <w:lang w:val="hy-AM"/>
        </w:rPr>
      </w:pPr>
    </w:p>
    <w:p w14:paraId="7CD16ABD" w14:textId="6531C33A" w:rsidR="002C6C6F" w:rsidRPr="00A526CC" w:rsidRDefault="00CC4DC1" w:rsidP="00367672">
      <w:pPr>
        <w:spacing w:line="360" w:lineRule="auto"/>
        <w:ind w:firstLine="720"/>
        <w:jc w:val="both"/>
        <w:rPr>
          <w:rFonts w:ascii="Sylfaen" w:hAnsi="Sylfaen"/>
          <w:lang w:val="hy-AM"/>
        </w:rPr>
      </w:pPr>
      <w:r w:rsidRPr="00CC4DC1">
        <w:rPr>
          <w:rFonts w:ascii="Sylfaen" w:hAnsi="Sylfaen"/>
          <w:lang w:val="hy-AM"/>
        </w:rPr>
        <w:t>M</w:t>
      </w:r>
      <w:r>
        <w:rPr>
          <w:rFonts w:ascii="Sylfaen" w:hAnsi="Sylfaen"/>
          <w:lang w:val="hy-AM"/>
        </w:rPr>
        <w:t xml:space="preserve">SE </w:t>
      </w:r>
      <w:r w:rsidR="00AA78DF" w:rsidRPr="00A526CC">
        <w:rPr>
          <w:rFonts w:ascii="Sylfaen" w:hAnsi="Sylfaen"/>
          <w:lang w:val="hy-AM"/>
        </w:rPr>
        <w:t xml:space="preserve">Կորուստը սկսվում է 0.045333-ից 1-ին </w:t>
      </w:r>
      <w:r w:rsidR="005F7B14">
        <w:rPr>
          <w:rFonts w:ascii="Sylfaen" w:hAnsi="Sylfaen"/>
          <w:lang w:val="hy-AM"/>
        </w:rPr>
        <w:t>շրջափուլում</w:t>
      </w:r>
      <w:r w:rsidR="00AA78DF" w:rsidRPr="00A526CC">
        <w:rPr>
          <w:rFonts w:ascii="Sylfaen" w:hAnsi="Sylfaen"/>
          <w:lang w:val="hy-AM"/>
        </w:rPr>
        <w:t xml:space="preserve"> և կայունորեն նվազում է մինչև 0.000224 200-րդ </w:t>
      </w:r>
      <w:r w:rsidR="005F7B14">
        <w:rPr>
          <w:rFonts w:ascii="Sylfaen" w:hAnsi="Sylfaen"/>
          <w:lang w:val="hy-AM"/>
        </w:rPr>
        <w:t>շրջափուլում</w:t>
      </w:r>
      <w:r w:rsidR="00AA78DF" w:rsidRPr="00A526CC">
        <w:rPr>
          <w:rFonts w:ascii="Sylfaen" w:hAnsi="Sylfaen"/>
          <w:lang w:val="hy-AM"/>
        </w:rPr>
        <w:t xml:space="preserve">, ինչը կազմում է 99.3% ընդհանուր նվազում: </w:t>
      </w:r>
    </w:p>
    <w:p w14:paraId="18FBE71F" w14:textId="3C0BF0CE" w:rsidR="002C6C6F" w:rsidRDefault="002C6C6F" w:rsidP="008F0D67">
      <w:pPr>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3121E827" wp14:editId="7CD3E76C">
            <wp:extent cx="5676205" cy="2837815"/>
            <wp:effectExtent l="0" t="0" r="1270" b="635"/>
            <wp:docPr id="7228957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5732" name="Picture 722895732"/>
                    <pic:cNvPicPr/>
                  </pic:nvPicPr>
                  <pic:blipFill rotWithShape="1">
                    <a:blip r:embed="rId38">
                      <a:extLst>
                        <a:ext uri="{28A0092B-C50C-407E-A947-70E740481C1C}">
                          <a14:useLocalDpi xmlns:a14="http://schemas.microsoft.com/office/drawing/2010/main" val="0"/>
                        </a:ext>
                      </a:extLst>
                    </a:blip>
                    <a:srcRect l="602" t="17374" r="19071" b="10507"/>
                    <a:stretch>
                      <a:fillRect/>
                    </a:stretch>
                  </pic:blipFill>
                  <pic:spPr bwMode="auto">
                    <a:xfrm>
                      <a:off x="0" y="0"/>
                      <a:ext cx="5686748" cy="2843086"/>
                    </a:xfrm>
                    <a:prstGeom prst="rect">
                      <a:avLst/>
                    </a:prstGeom>
                    <a:ln>
                      <a:noFill/>
                    </a:ln>
                    <a:extLst>
                      <a:ext uri="{53640926-AAD7-44D8-BBD7-CCE9431645EC}">
                        <a14:shadowObscured xmlns:a14="http://schemas.microsoft.com/office/drawing/2010/main"/>
                      </a:ext>
                    </a:extLst>
                  </pic:spPr>
                </pic:pic>
              </a:graphicData>
            </a:graphic>
          </wp:inline>
        </w:drawing>
      </w:r>
    </w:p>
    <w:p w14:paraId="39BFCEC3" w14:textId="6B821EF2" w:rsidR="00E83800" w:rsidRPr="00E83800" w:rsidRDefault="00E83800" w:rsidP="00E83800">
      <w:pPr>
        <w:rPr>
          <w:lang w:val="hy-AM"/>
        </w:rPr>
      </w:pPr>
    </w:p>
    <w:p w14:paraId="3FC0DED8" w14:textId="6BE76F68" w:rsidR="00224A42" w:rsidRDefault="00FB587C" w:rsidP="00CC4DC1">
      <w:pPr>
        <w:jc w:val="center"/>
        <w:rPr>
          <w:rFonts w:ascii="Sylfaen" w:hAnsi="Sylfaen"/>
          <w:i/>
          <w:iCs/>
          <w:lang w:val="hy-AM"/>
        </w:rPr>
      </w:pPr>
      <w:r w:rsidRPr="00CC4DC1">
        <w:rPr>
          <w:rFonts w:ascii="Sylfaen" w:hAnsi="Sylfaen"/>
          <w:i/>
          <w:iCs/>
          <w:lang w:val="hy-AM"/>
        </w:rPr>
        <w:t xml:space="preserve">Նկ 5.1 </w:t>
      </w:r>
      <w:r w:rsidR="00CC4DC1" w:rsidRPr="00CC4DC1">
        <w:rPr>
          <w:rFonts w:ascii="Sylfaen" w:hAnsi="Sylfaen"/>
          <w:i/>
          <w:iCs/>
          <w:lang w:val="hy-AM"/>
        </w:rPr>
        <w:t>MSE ուսուցման կորուստը յուրաքանչյուր շրջափուլի վերջում</w:t>
      </w:r>
    </w:p>
    <w:p w14:paraId="07394BD4" w14:textId="77777777" w:rsidR="00367672" w:rsidRPr="00CC4DC1" w:rsidRDefault="00367672" w:rsidP="00CC4DC1">
      <w:pPr>
        <w:jc w:val="center"/>
        <w:rPr>
          <w:rFonts w:ascii="Sylfaen" w:hAnsi="Sylfaen"/>
          <w:i/>
          <w:iCs/>
          <w:lang w:val="hy-AM"/>
        </w:rPr>
      </w:pPr>
    </w:p>
    <w:p w14:paraId="411B6B80" w14:textId="38F3F96D" w:rsidR="00367672" w:rsidRDefault="00367672" w:rsidP="00367672">
      <w:pPr>
        <w:spacing w:line="360" w:lineRule="auto"/>
        <w:ind w:firstLine="720"/>
        <w:jc w:val="both"/>
        <w:rPr>
          <w:rFonts w:ascii="Sylfaen" w:hAnsi="Sylfaen"/>
          <w:lang w:val="hy-AM"/>
        </w:rPr>
      </w:pPr>
      <w:r w:rsidRPr="00A526CC">
        <w:rPr>
          <w:rFonts w:ascii="Sylfaen" w:hAnsi="Sylfaen"/>
          <w:lang w:val="hy-AM"/>
        </w:rPr>
        <w:t xml:space="preserve">Առաջին 10-15 </w:t>
      </w:r>
      <w:r>
        <w:rPr>
          <w:rFonts w:ascii="Sylfaen" w:hAnsi="Sylfaen"/>
          <w:lang w:val="hy-AM"/>
        </w:rPr>
        <w:t>շրջափուլերի</w:t>
      </w:r>
      <w:r w:rsidRPr="00A526CC">
        <w:rPr>
          <w:rFonts w:ascii="Sylfaen" w:hAnsi="Sylfaen"/>
          <w:lang w:val="hy-AM"/>
        </w:rPr>
        <w:t xml:space="preserve"> կտրուկ անկումը ցույց է տալիս, որ մոդելը արագորեն սովորում է գերիշխող տարածական օրինաչափությունները</w:t>
      </w:r>
      <w:r w:rsidR="00F67B55">
        <w:rPr>
          <w:rFonts w:ascii="Sylfaen" w:hAnsi="Sylfaen"/>
          <w:lang w:val="hy-AM"/>
        </w:rPr>
        <w:t xml:space="preserve">։ </w:t>
      </w:r>
      <w:r w:rsidRPr="00A526CC">
        <w:rPr>
          <w:rFonts w:ascii="Sylfaen" w:hAnsi="Sylfaen"/>
          <w:lang w:val="hy-AM"/>
        </w:rPr>
        <w:t xml:space="preserve">50-րդ </w:t>
      </w:r>
      <w:r w:rsidR="00F67B55">
        <w:rPr>
          <w:rFonts w:ascii="Sylfaen" w:hAnsi="Sylfaen"/>
          <w:lang w:val="hy-AM"/>
        </w:rPr>
        <w:t>շրջափուլից</w:t>
      </w:r>
      <w:r w:rsidRPr="00A526CC">
        <w:rPr>
          <w:rFonts w:ascii="Sylfaen" w:hAnsi="Sylfaen"/>
          <w:lang w:val="hy-AM"/>
        </w:rPr>
        <w:t xml:space="preserve"> սկսած</w:t>
      </w:r>
      <w:r w:rsidR="00270EC5">
        <w:rPr>
          <w:rFonts w:ascii="Sylfaen" w:hAnsi="Sylfaen"/>
          <w:lang w:val="hy-AM"/>
        </w:rPr>
        <w:t xml:space="preserve"> հարթեցումով</w:t>
      </w:r>
      <w:r w:rsidRPr="00A526CC">
        <w:rPr>
          <w:rFonts w:ascii="Sylfaen" w:hAnsi="Sylfaen"/>
          <w:lang w:val="hy-AM"/>
        </w:rPr>
        <w:t xml:space="preserve"> կորը ցույց է տալիս, որ մոդելը ճշգրտում է իր կանխատեսումները ավելի քիչ տարածված խախտումների օրինաչափությունների համար:</w:t>
      </w:r>
    </w:p>
    <w:p w14:paraId="4190A61C" w14:textId="067BD21E" w:rsidR="008F0D67" w:rsidRDefault="00092AB8" w:rsidP="00983E31">
      <w:pPr>
        <w:spacing w:before="100" w:beforeAutospacing="1" w:after="100" w:afterAutospacing="1"/>
        <w:jc w:val="center"/>
        <w:rPr>
          <w:rFonts w:ascii="Sylfaen" w:hAnsi="Sylfaen"/>
          <w:noProof/>
          <w:sz w:val="32"/>
          <w:szCs w:val="32"/>
          <w:lang w:val="hy-AM" w:eastAsia="ru-RU"/>
        </w:rPr>
      </w:pPr>
      <w:r>
        <w:rPr>
          <w:rFonts w:ascii="Sylfaen" w:hAnsi="Sylfaen"/>
          <w:noProof/>
          <w:sz w:val="32"/>
          <w:szCs w:val="32"/>
          <w:lang w:val="hy-AM" w:eastAsia="ru-RU"/>
        </w:rPr>
        <w:drawing>
          <wp:inline distT="0" distB="0" distL="0" distR="0" wp14:anchorId="56072E85" wp14:editId="6C9083FF">
            <wp:extent cx="2711302" cy="2168076"/>
            <wp:effectExtent l="0" t="0" r="0" b="3810"/>
            <wp:docPr id="5806022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02231" name="Picture 580602231"/>
                    <pic:cNvPicPr/>
                  </pic:nvPicPr>
                  <pic:blipFill rotWithShape="1">
                    <a:blip r:embed="rId39">
                      <a:extLst>
                        <a:ext uri="{28A0092B-C50C-407E-A947-70E740481C1C}">
                          <a14:useLocalDpi xmlns:a14="http://schemas.microsoft.com/office/drawing/2010/main" val="0"/>
                        </a:ext>
                      </a:extLst>
                    </a:blip>
                    <a:srcRect l="1480" t="1230" r="5698" b="12445"/>
                    <a:stretch>
                      <a:fillRect/>
                    </a:stretch>
                  </pic:blipFill>
                  <pic:spPr bwMode="auto">
                    <a:xfrm>
                      <a:off x="0" y="0"/>
                      <a:ext cx="2725376" cy="2179330"/>
                    </a:xfrm>
                    <a:prstGeom prst="rect">
                      <a:avLst/>
                    </a:prstGeom>
                    <a:ln>
                      <a:noFill/>
                    </a:ln>
                    <a:extLst>
                      <a:ext uri="{53640926-AAD7-44D8-BBD7-CCE9431645EC}">
                        <a14:shadowObscured xmlns:a14="http://schemas.microsoft.com/office/drawing/2010/main"/>
                      </a:ext>
                    </a:extLst>
                  </pic:spPr>
                </pic:pic>
              </a:graphicData>
            </a:graphic>
          </wp:inline>
        </w:drawing>
      </w:r>
    </w:p>
    <w:p w14:paraId="3C9FFAE5" w14:textId="579AEC4D" w:rsidR="00092AB8" w:rsidRPr="00983E31" w:rsidRDefault="00092AB8" w:rsidP="00092AB8">
      <w:pPr>
        <w:jc w:val="center"/>
        <w:rPr>
          <w:rFonts w:ascii="Sylfaen" w:hAnsi="Sylfaen"/>
          <w:i/>
          <w:iCs/>
          <w:lang w:val="hy-AM"/>
        </w:rPr>
      </w:pPr>
      <w:r w:rsidRPr="00CC4DC1">
        <w:rPr>
          <w:rFonts w:ascii="Sylfaen" w:hAnsi="Sylfaen"/>
          <w:i/>
          <w:iCs/>
          <w:lang w:val="hy-AM"/>
        </w:rPr>
        <w:t>Նկ 5.</w:t>
      </w:r>
      <w:r w:rsidRPr="00092AB8">
        <w:rPr>
          <w:rFonts w:ascii="Sylfaen" w:hAnsi="Sylfaen"/>
          <w:i/>
          <w:iCs/>
          <w:lang w:val="hy-AM"/>
        </w:rPr>
        <w:t>2</w:t>
      </w:r>
      <w:r w:rsidRPr="00CC4DC1">
        <w:rPr>
          <w:rFonts w:ascii="Sylfaen" w:hAnsi="Sylfaen"/>
          <w:i/>
          <w:iCs/>
          <w:lang w:val="hy-AM"/>
        </w:rPr>
        <w:t xml:space="preserve"> </w:t>
      </w:r>
      <w:r>
        <w:rPr>
          <w:rFonts w:ascii="Sylfaen" w:hAnsi="Sylfaen"/>
          <w:i/>
          <w:iCs/>
          <w:lang w:val="hy-AM"/>
        </w:rPr>
        <w:t xml:space="preserve">CircuitNet կայքի ստացված </w:t>
      </w:r>
      <w:r w:rsidR="00405B13">
        <w:rPr>
          <w:rFonts w:ascii="Sylfaen" w:hAnsi="Sylfaen"/>
          <w:i/>
          <w:iCs/>
          <w:lang w:val="hy-AM"/>
        </w:rPr>
        <w:t>կորուստը յուրաքանչյուր</w:t>
      </w:r>
      <w:r w:rsidR="00457F38">
        <w:rPr>
          <w:rFonts w:ascii="Sylfaen" w:hAnsi="Sylfaen"/>
          <w:i/>
          <w:iCs/>
          <w:lang w:val="hy-AM"/>
        </w:rPr>
        <w:t xml:space="preserve"> իտերացիայի դեպքում</w:t>
      </w:r>
      <w:r w:rsidR="00983E31" w:rsidRPr="00983E31">
        <w:rPr>
          <w:rFonts w:ascii="Sylfaen" w:hAnsi="Sylfaen"/>
          <w:i/>
          <w:iCs/>
          <w:lang w:val="hy-AM"/>
        </w:rPr>
        <w:t xml:space="preserve"> </w:t>
      </w:r>
      <w:hyperlink r:id="rId40" w:anchor="drc-violation-prediction" w:history="1">
        <w:r w:rsidR="00983E31" w:rsidRPr="00533F3D">
          <w:rPr>
            <w:rStyle w:val="Hyperlink"/>
            <w:rFonts w:ascii="Sylfaen" w:hAnsi="Sylfaen"/>
            <w:i/>
            <w:iCs/>
            <w:sz w:val="28"/>
            <w:szCs w:val="28"/>
            <w:vertAlign w:val="superscript"/>
            <w:lang w:val="hy-AM"/>
          </w:rPr>
          <w:t>[</w:t>
        </w:r>
        <w:r w:rsidR="00533F3D" w:rsidRPr="00533F3D">
          <w:rPr>
            <w:rStyle w:val="Hyperlink"/>
            <w:rFonts w:ascii="Sylfaen" w:hAnsi="Sylfaen"/>
            <w:i/>
            <w:iCs/>
            <w:sz w:val="28"/>
            <w:szCs w:val="28"/>
            <w:vertAlign w:val="superscript"/>
            <w:lang w:val="hy-AM"/>
          </w:rPr>
          <w:t>1</w:t>
        </w:r>
        <w:r w:rsidR="00BB5413">
          <w:rPr>
            <w:rStyle w:val="Hyperlink"/>
            <w:rFonts w:ascii="Sylfaen" w:hAnsi="Sylfaen"/>
            <w:i/>
            <w:iCs/>
            <w:sz w:val="28"/>
            <w:szCs w:val="28"/>
            <w:vertAlign w:val="superscript"/>
            <w:lang w:val="hy-AM"/>
          </w:rPr>
          <w:t>0</w:t>
        </w:r>
        <w:r w:rsidR="00983E31" w:rsidRPr="00533F3D">
          <w:rPr>
            <w:rStyle w:val="Hyperlink"/>
            <w:rFonts w:ascii="Sylfaen" w:hAnsi="Sylfaen"/>
            <w:i/>
            <w:iCs/>
            <w:sz w:val="28"/>
            <w:szCs w:val="28"/>
            <w:vertAlign w:val="superscript"/>
            <w:lang w:val="hy-AM"/>
          </w:rPr>
          <w:t>]</w:t>
        </w:r>
      </w:hyperlink>
    </w:p>
    <w:p w14:paraId="4CD98186" w14:textId="77777777" w:rsidR="008F0D67" w:rsidRDefault="008F0D67" w:rsidP="00367672">
      <w:pPr>
        <w:spacing w:before="100" w:beforeAutospacing="1" w:after="100" w:afterAutospacing="1"/>
        <w:rPr>
          <w:rFonts w:ascii="Sylfaen" w:hAnsi="Sylfaen"/>
          <w:noProof/>
          <w:sz w:val="32"/>
          <w:szCs w:val="32"/>
          <w:lang w:val="hy-AM" w:eastAsia="ru-RU"/>
        </w:rPr>
      </w:pPr>
    </w:p>
    <w:p w14:paraId="7FA03861" w14:textId="01511358" w:rsidR="00EB30AD" w:rsidRDefault="007D68A6" w:rsidP="00EB30AD">
      <w:pPr>
        <w:spacing w:before="100" w:beforeAutospacing="1" w:after="100" w:afterAutospacing="1" w:line="360" w:lineRule="auto"/>
        <w:ind w:firstLine="720"/>
        <w:jc w:val="both"/>
        <w:rPr>
          <w:rFonts w:ascii="Sylfaen" w:hAnsi="Sylfaen"/>
          <w:lang w:val="hy-AM"/>
        </w:rPr>
      </w:pPr>
      <w:r w:rsidRPr="007D68A6">
        <w:rPr>
          <w:rFonts w:ascii="Sylfaen" w:hAnsi="Sylfaen"/>
          <w:lang w:val="hy-AM"/>
        </w:rPr>
        <w:lastRenderedPageBreak/>
        <w:t xml:space="preserve">ROC կորը գծագրում է իրական դրական ցուցանիշը (ճիշտ հայտնաբերված </w:t>
      </w:r>
      <w:r w:rsidR="00135FC7">
        <w:rPr>
          <w:rFonts w:ascii="Sylfaen" w:hAnsi="Sylfaen"/>
          <w:lang w:val="hy-AM"/>
        </w:rPr>
        <w:t>ջերմային</w:t>
      </w:r>
      <w:r w:rsidRPr="007D68A6">
        <w:rPr>
          <w:rFonts w:ascii="Sylfaen" w:hAnsi="Sylfaen"/>
          <w:lang w:val="hy-AM"/>
        </w:rPr>
        <w:t xml:space="preserve"> կետի սալիկները) կեղծ դրական ցուցանիշի նկատմամբ (անվտանգ կետի սալիկները սխալ նշված են)</w:t>
      </w:r>
      <w:r w:rsidR="00CF5B36">
        <w:rPr>
          <w:rFonts w:ascii="Sylfaen" w:hAnsi="Sylfaen"/>
          <w:lang w:val="hy-AM"/>
        </w:rPr>
        <w:t xml:space="preserve">։ </w:t>
      </w:r>
    </w:p>
    <w:p w14:paraId="726374CA" w14:textId="37E24C91" w:rsidR="00577B90" w:rsidRDefault="00577B90" w:rsidP="00EA4BEA">
      <w:pPr>
        <w:spacing w:before="100" w:beforeAutospacing="1" w:after="100" w:afterAutospacing="1" w:line="360" w:lineRule="auto"/>
        <w:jc w:val="center"/>
        <w:rPr>
          <w:rFonts w:ascii="Sylfaen" w:hAnsi="Sylfaen"/>
          <w:lang w:val="hy-AM"/>
        </w:rPr>
      </w:pPr>
      <w:r>
        <w:rPr>
          <w:rFonts w:ascii="Sylfaen" w:hAnsi="Sylfaen"/>
          <w:noProof/>
          <w:lang w:val="hy-AM"/>
        </w:rPr>
        <w:drawing>
          <wp:inline distT="0" distB="0" distL="0" distR="0" wp14:anchorId="77299D45" wp14:editId="2067D7EC">
            <wp:extent cx="6312540" cy="1937385"/>
            <wp:effectExtent l="0" t="0" r="0" b="5715"/>
            <wp:docPr id="16682157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15708" name="Picture 1668215708"/>
                    <pic:cNvPicPr/>
                  </pic:nvPicPr>
                  <pic:blipFill rotWithShape="1">
                    <a:blip r:embed="rId41" cstate="print">
                      <a:extLst>
                        <a:ext uri="{28A0092B-C50C-407E-A947-70E740481C1C}">
                          <a14:useLocalDpi xmlns:a14="http://schemas.microsoft.com/office/drawing/2010/main" val="0"/>
                        </a:ext>
                      </a:extLst>
                    </a:blip>
                    <a:srcRect l="811" t="12212" r="845" b="3505"/>
                    <a:stretch>
                      <a:fillRect/>
                    </a:stretch>
                  </pic:blipFill>
                  <pic:spPr bwMode="auto">
                    <a:xfrm>
                      <a:off x="0" y="0"/>
                      <a:ext cx="6343178" cy="1946788"/>
                    </a:xfrm>
                    <a:prstGeom prst="rect">
                      <a:avLst/>
                    </a:prstGeom>
                    <a:ln>
                      <a:noFill/>
                    </a:ln>
                    <a:extLst>
                      <a:ext uri="{53640926-AAD7-44D8-BBD7-CCE9431645EC}">
                        <a14:shadowObscured xmlns:a14="http://schemas.microsoft.com/office/drawing/2010/main"/>
                      </a:ext>
                    </a:extLst>
                  </pic:spPr>
                </pic:pic>
              </a:graphicData>
            </a:graphic>
          </wp:inline>
        </w:drawing>
      </w:r>
    </w:p>
    <w:p w14:paraId="6A40B2E0" w14:textId="7654A9F6" w:rsidR="00CF596A" w:rsidRDefault="00EB30AD" w:rsidP="00284F61">
      <w:pPr>
        <w:jc w:val="center"/>
        <w:rPr>
          <w:rFonts w:ascii="Sylfaen" w:hAnsi="Sylfaen"/>
          <w:i/>
          <w:iCs/>
          <w:lang w:val="hy-AM"/>
        </w:rPr>
      </w:pPr>
      <w:r w:rsidRPr="00CC4DC1">
        <w:rPr>
          <w:rFonts w:ascii="Sylfaen" w:hAnsi="Sylfaen"/>
          <w:i/>
          <w:iCs/>
          <w:lang w:val="hy-AM"/>
        </w:rPr>
        <w:t>Նկ 5.</w:t>
      </w:r>
      <w:r w:rsidRPr="00EB30AD">
        <w:rPr>
          <w:rFonts w:ascii="Sylfaen" w:hAnsi="Sylfaen"/>
          <w:i/>
          <w:iCs/>
          <w:lang w:val="hy-AM"/>
        </w:rPr>
        <w:t>3</w:t>
      </w:r>
      <w:r w:rsidRPr="00CC4DC1">
        <w:rPr>
          <w:rFonts w:ascii="Sylfaen" w:hAnsi="Sylfaen"/>
          <w:i/>
          <w:iCs/>
          <w:lang w:val="hy-AM"/>
        </w:rPr>
        <w:t xml:space="preserve"> </w:t>
      </w:r>
      <w:r>
        <w:rPr>
          <w:rFonts w:ascii="Sylfaen" w:hAnsi="Sylfaen"/>
          <w:i/>
          <w:iCs/>
          <w:lang w:val="hy-AM"/>
        </w:rPr>
        <w:t>ROC կորը</w:t>
      </w:r>
      <w:r w:rsidR="00284F61">
        <w:rPr>
          <w:rFonts w:ascii="Sylfaen" w:hAnsi="Sylfaen"/>
          <w:i/>
          <w:iCs/>
          <w:lang w:val="hy-AM"/>
        </w:rPr>
        <w:t xml:space="preserve"> և պարամետրերի համեմատությունները </w:t>
      </w:r>
      <w:r w:rsidR="00284F61" w:rsidRPr="00284F61">
        <w:rPr>
          <w:rFonts w:ascii="Sylfaen" w:hAnsi="Sylfaen"/>
          <w:i/>
          <w:iCs/>
          <w:lang w:val="hy-AM"/>
        </w:rPr>
        <w:t>C</w:t>
      </w:r>
      <w:r w:rsidR="00284F61">
        <w:rPr>
          <w:rFonts w:ascii="Sylfaen" w:hAnsi="Sylfaen"/>
          <w:i/>
          <w:iCs/>
          <w:lang w:val="hy-AM"/>
        </w:rPr>
        <w:t>ircuitNet-ի ստացված պարամետրերի հետ</w:t>
      </w:r>
    </w:p>
    <w:p w14:paraId="6465601C" w14:textId="77777777" w:rsidR="00284F61" w:rsidRPr="00284F61" w:rsidRDefault="00284F61" w:rsidP="00284F61">
      <w:pPr>
        <w:jc w:val="center"/>
        <w:rPr>
          <w:rFonts w:ascii="Sylfaen" w:hAnsi="Sylfaen"/>
          <w:i/>
          <w:iCs/>
          <w:lang w:val="hy-AM"/>
        </w:rPr>
      </w:pPr>
    </w:p>
    <w:p w14:paraId="10081416" w14:textId="77777777" w:rsidR="00465CAE" w:rsidRDefault="00CF5B36" w:rsidP="00465CAE">
      <w:pPr>
        <w:spacing w:before="100" w:beforeAutospacing="1" w:after="100" w:afterAutospacing="1" w:line="360" w:lineRule="auto"/>
        <w:ind w:firstLine="720"/>
        <w:jc w:val="both"/>
        <w:rPr>
          <w:rFonts w:ascii="Sylfaen" w:hAnsi="Sylfaen"/>
          <w:lang w:val="hy-AM"/>
        </w:rPr>
      </w:pPr>
      <w:r>
        <w:rPr>
          <w:rFonts w:ascii="Sylfaen" w:hAnsi="Sylfaen"/>
          <w:lang w:val="hy-AM"/>
        </w:rPr>
        <w:t>Դ</w:t>
      </w:r>
      <w:r w:rsidR="007D68A6" w:rsidRPr="007D68A6">
        <w:rPr>
          <w:rFonts w:ascii="Sylfaen" w:hAnsi="Sylfaen"/>
          <w:lang w:val="hy-AM"/>
        </w:rPr>
        <w:t xml:space="preserve">ասակարգիչը ստեղծում է կոր, որը ուղիղ բարձրանում է դեպի վերին ձախ անկյունը (TPR = 1.0 FPR = 0.0-ի դեպքում): </w:t>
      </w:r>
      <w:r w:rsidR="002A14F9">
        <w:rPr>
          <w:rFonts w:ascii="Sylfaen" w:hAnsi="Sylfaen"/>
          <w:lang w:val="hy-AM"/>
        </w:rPr>
        <w:t>Կետագիծը</w:t>
      </w:r>
      <w:r w:rsidR="007D68A6" w:rsidRPr="007D68A6">
        <w:rPr>
          <w:rFonts w:ascii="Sylfaen" w:hAnsi="Sylfaen"/>
          <w:lang w:val="hy-AM"/>
        </w:rPr>
        <w:t xml:space="preserve"> ներկայացնում է պատահական գուշակություն (AUC = 0.5): 0.9976 AUC-ն նշանակում է, որ մոդելը ժամանակի 99.76%-ում ճիշտ է դասակարգում պատահականորեն ընտրված </w:t>
      </w:r>
      <w:r w:rsidR="008C6C88">
        <w:rPr>
          <w:rFonts w:ascii="Sylfaen" w:hAnsi="Sylfaen"/>
          <w:lang w:val="hy-AM"/>
        </w:rPr>
        <w:t>ջերմային</w:t>
      </w:r>
      <w:r w:rsidR="007D68A6" w:rsidRPr="007D68A6">
        <w:rPr>
          <w:rFonts w:ascii="Sylfaen" w:hAnsi="Sylfaen"/>
          <w:lang w:val="hy-AM"/>
        </w:rPr>
        <w:t xml:space="preserve"> կետի սալիկը՝ պատահականորեն ընտրված անվտանգ կետի սալիկից վերև (սալիկների միայն 3.2%-ն են թեժ կետեր):</w:t>
      </w:r>
      <w:r w:rsidR="00B1239B">
        <w:rPr>
          <w:rFonts w:ascii="Sylfaen" w:hAnsi="Sylfaen"/>
          <w:lang w:val="hy-AM"/>
        </w:rPr>
        <w:t xml:space="preserve"> </w:t>
      </w:r>
      <w:r w:rsidR="00B1239B" w:rsidRPr="00B1239B">
        <w:rPr>
          <w:rFonts w:ascii="Sylfaen" w:hAnsi="Sylfaen"/>
          <w:lang w:val="hy-AM"/>
        </w:rPr>
        <w:t xml:space="preserve">Կենտրոնական վահանակը համեմատում է NRMSE-ն՝ </w:t>
      </w:r>
      <w:r w:rsidR="00220054">
        <w:rPr>
          <w:rFonts w:ascii="Sylfaen" w:hAnsi="Sylfaen"/>
          <w:lang w:val="hy-AM"/>
        </w:rPr>
        <w:t>ուսուցում</w:t>
      </w:r>
      <w:r w:rsidR="00B1239B" w:rsidRPr="00B1239B">
        <w:rPr>
          <w:rFonts w:ascii="Sylfaen" w:hAnsi="Sylfaen"/>
          <w:lang w:val="hy-AM"/>
        </w:rPr>
        <w:t xml:space="preserve"> (0.0160) ընդդեմ թեստի (0.0195) ընդդեմ չափանիշի (0.0400)</w:t>
      </w:r>
      <w:r w:rsidR="00220054">
        <w:rPr>
          <w:rFonts w:ascii="Sylfaen" w:hAnsi="Sylfaen"/>
          <w:lang w:val="hy-AM"/>
        </w:rPr>
        <w:t xml:space="preserve">։ </w:t>
      </w:r>
      <w:r w:rsidR="00B1239B" w:rsidRPr="00B1239B">
        <w:rPr>
          <w:rFonts w:ascii="Sylfaen" w:hAnsi="Sylfaen"/>
          <w:lang w:val="hy-AM"/>
        </w:rPr>
        <w:t>Աջ վահանակը ցույց է տալիս SSIM-ը և AUC-</w:t>
      </w:r>
      <w:r w:rsidR="005B6FC4">
        <w:rPr>
          <w:rFonts w:ascii="Sylfaen" w:hAnsi="Sylfaen"/>
          <w:lang w:val="hy-AM"/>
        </w:rPr>
        <w:t>ն։</w:t>
      </w:r>
      <w:r w:rsidR="00B1239B" w:rsidRPr="00B1239B">
        <w:rPr>
          <w:rFonts w:ascii="Sylfaen" w:hAnsi="Sylfaen"/>
          <w:lang w:val="hy-AM"/>
        </w:rPr>
        <w:t xml:space="preserve"> SSIM-ը մի փոքր ցածր է չափանիշից (0.701 </w:t>
      </w:r>
      <w:r w:rsidR="005B6FC4">
        <w:rPr>
          <w:rFonts w:ascii="Sylfaen" w:hAnsi="Sylfaen"/>
          <w:lang w:val="hy-AM"/>
        </w:rPr>
        <w:t>ուսուցում</w:t>
      </w:r>
      <w:r w:rsidR="00B1239B" w:rsidRPr="00B1239B">
        <w:rPr>
          <w:rFonts w:ascii="Sylfaen" w:hAnsi="Sylfaen"/>
          <w:lang w:val="hy-AM"/>
        </w:rPr>
        <w:t>, 0.777 թեստ, ընդդեմ 0.800 չափանիշի), մինչդեռ AUC-ն գերազանցում է այն (0.988 մարզում, 0.998 թեստ, ընդդեմ 0.950 չափանիշի):</w:t>
      </w:r>
    </w:p>
    <w:p w14:paraId="20F745F1" w14:textId="77777777" w:rsidR="00465CAE" w:rsidRDefault="00465CAE" w:rsidP="00465CAE">
      <w:pPr>
        <w:spacing w:before="100" w:beforeAutospacing="1" w:after="100" w:afterAutospacing="1" w:line="360" w:lineRule="auto"/>
        <w:ind w:firstLine="720"/>
        <w:jc w:val="both"/>
        <w:rPr>
          <w:rFonts w:ascii="Sylfaen" w:hAnsi="Sylfaen"/>
          <w:sz w:val="32"/>
          <w:szCs w:val="32"/>
          <w:lang w:val="hy-AM" w:eastAsia="ru-RU"/>
        </w:rPr>
        <w:sectPr w:rsidR="00465CAE" w:rsidSect="00465CAE">
          <w:footerReference w:type="default" r:id="rId42"/>
          <w:type w:val="continuous"/>
          <w:pgSz w:w="11906" w:h="16838"/>
          <w:pgMar w:top="1138" w:right="562" w:bottom="1411" w:left="1699" w:header="720" w:footer="720" w:gutter="0"/>
          <w:cols w:space="720"/>
          <w:docGrid w:linePitch="326"/>
        </w:sectPr>
      </w:pPr>
    </w:p>
    <w:p w14:paraId="0F9093E3" w14:textId="2177E7E6" w:rsidR="002E3FB2" w:rsidRPr="00465CAE" w:rsidRDefault="00555052" w:rsidP="00465CAE">
      <w:pPr>
        <w:spacing w:before="100" w:beforeAutospacing="1" w:after="100" w:afterAutospacing="1" w:line="360" w:lineRule="auto"/>
        <w:ind w:firstLine="720"/>
        <w:jc w:val="center"/>
        <w:rPr>
          <w:rFonts w:ascii="Sylfaen" w:hAnsi="Sylfaen"/>
          <w:lang w:val="hy-AM"/>
        </w:rPr>
      </w:pPr>
      <w:r w:rsidRPr="004F1D3E">
        <w:rPr>
          <w:rFonts w:ascii="Sylfaen" w:hAnsi="Sylfaen"/>
          <w:sz w:val="32"/>
          <w:szCs w:val="32"/>
          <w:lang w:val="hy-AM" w:eastAsia="ru-RU"/>
        </w:rPr>
        <w:lastRenderedPageBreak/>
        <w:t>ՀԱՅԱՍՏԱՆԻ ԱԶԳԱՅԻՆ ՊՈԼԻՏԵԽՆԻԿԱԿԱՆ ՀԱՄԱԼՍԱՐԱՆ</w:t>
      </w:r>
    </w:p>
    <w:p w14:paraId="34C6B4BE" w14:textId="63675E11" w:rsidR="00555052" w:rsidRPr="004F1D3E" w:rsidRDefault="00555052" w:rsidP="0020526C">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 xml:space="preserve"> </w:t>
      </w:r>
      <w:r w:rsidRPr="004F1D3E">
        <w:rPr>
          <w:rFonts w:ascii="Sylfaen" w:hAnsi="Sylfaen"/>
          <w:sz w:val="32"/>
          <w:szCs w:val="32"/>
          <w:lang w:val="hy-AM" w:eastAsia="ru-RU"/>
        </w:rPr>
        <w:br/>
      </w:r>
      <w:r w:rsidRPr="004F1D3E">
        <w:rPr>
          <w:rFonts w:ascii="Sylfaen" w:hAnsi="Sylfaen"/>
          <w:sz w:val="28"/>
          <w:szCs w:val="28"/>
          <w:lang w:val="hy-AM" w:eastAsia="ru-RU"/>
        </w:rPr>
        <w:t>ԻՆԺԵՆԵՐԱԿԱՆ ՏՆՏԵՍԱԳԻՏՈՒԹՅԱՆ ԵՎ ԿԱՌԱՎԱՐՄԱՆ ՖԱԿՈՒԼՏԵՏ</w:t>
      </w:r>
    </w:p>
    <w:p w14:paraId="4610A4BB" w14:textId="77777777" w:rsidR="00555052" w:rsidRPr="004F1D3E" w:rsidRDefault="00555052" w:rsidP="00555052">
      <w:pPr>
        <w:spacing w:before="100" w:beforeAutospacing="1" w:after="100" w:afterAutospacing="1"/>
        <w:jc w:val="center"/>
        <w:rPr>
          <w:rFonts w:ascii="Sylfaen" w:hAnsi="Sylfaen"/>
          <w:sz w:val="28"/>
          <w:szCs w:val="28"/>
          <w:lang w:val="hy-AM" w:eastAsia="ru-RU"/>
        </w:rPr>
      </w:pPr>
      <w:r w:rsidRPr="004F1D3E">
        <w:rPr>
          <w:rFonts w:ascii="Sylfaen" w:hAnsi="Sylfaen"/>
          <w:sz w:val="28"/>
          <w:szCs w:val="28"/>
          <w:lang w:val="hy-AM" w:eastAsia="ru-RU"/>
        </w:rPr>
        <w:t xml:space="preserve"> ՏԵԽՆՈԼՈԳԻԱՆԵՐԻ ԿԱՌԱՎԱՐՄԱՆ ԱՄԲԻՈՆ</w:t>
      </w:r>
    </w:p>
    <w:p w14:paraId="31482FDB"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3960A4D9"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p>
    <w:p w14:paraId="4BA0ECD4"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ԱՎԱՐՏԱԿԱՆ ԱՇԽԱՏԱՆՔԻ</w:t>
      </w:r>
    </w:p>
    <w:p w14:paraId="77AA4C3E" w14:textId="77777777" w:rsidR="00555052" w:rsidRPr="004F1D3E" w:rsidRDefault="00555052" w:rsidP="00555052">
      <w:pPr>
        <w:spacing w:before="100" w:beforeAutospacing="1" w:after="100" w:afterAutospacing="1"/>
        <w:jc w:val="center"/>
        <w:rPr>
          <w:rFonts w:ascii="Sylfaen" w:hAnsi="Sylfaen"/>
          <w:sz w:val="32"/>
          <w:szCs w:val="32"/>
          <w:lang w:val="hy-AM" w:eastAsia="ru-RU"/>
        </w:rPr>
      </w:pPr>
      <w:r w:rsidRPr="004F1D3E">
        <w:rPr>
          <w:rFonts w:ascii="Sylfaen" w:hAnsi="Sylfaen"/>
          <w:sz w:val="32"/>
          <w:szCs w:val="32"/>
          <w:lang w:val="hy-AM" w:eastAsia="ru-RU"/>
        </w:rPr>
        <w:t>ՏՆՏԵՍԱԳԻՏԱԿԱՆ ՄԱՍ</w:t>
      </w:r>
    </w:p>
    <w:p w14:paraId="5B3BCE73" w14:textId="77777777" w:rsidR="00555052" w:rsidRPr="004F1D3E" w:rsidRDefault="00555052" w:rsidP="00555052">
      <w:pPr>
        <w:spacing w:before="100" w:beforeAutospacing="1" w:after="100" w:afterAutospacing="1"/>
        <w:rPr>
          <w:rFonts w:ascii="Sylfaen" w:hAnsi="Sylfaen"/>
          <w:lang w:val="hy-AM" w:eastAsia="ru-RU"/>
        </w:rPr>
      </w:pPr>
    </w:p>
    <w:p w14:paraId="206BE939" w14:textId="77777777" w:rsidR="00555052" w:rsidRPr="004F1D3E" w:rsidRDefault="00555052" w:rsidP="00555052">
      <w:pPr>
        <w:spacing w:before="100" w:beforeAutospacing="1" w:after="100" w:afterAutospacing="1"/>
        <w:jc w:val="center"/>
        <w:rPr>
          <w:rFonts w:ascii="Sylfaen" w:hAnsi="Sylfaen"/>
          <w:lang w:val="hy-AM" w:eastAsia="ru-RU"/>
        </w:rPr>
      </w:pPr>
    </w:p>
    <w:p w14:paraId="66DEE235" w14:textId="77777777" w:rsidR="00555052" w:rsidRPr="004F1D3E" w:rsidRDefault="00555052" w:rsidP="00555052">
      <w:pPr>
        <w:spacing w:before="100" w:beforeAutospacing="1" w:after="100" w:afterAutospacing="1"/>
        <w:jc w:val="center"/>
        <w:rPr>
          <w:rFonts w:ascii="Sylfaen" w:hAnsi="Sylfaen"/>
          <w:lang w:val="hy-AM" w:eastAsia="ru-RU"/>
        </w:rPr>
      </w:pPr>
    </w:p>
    <w:p w14:paraId="0F98F56E"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Մասնագիտություն ` </w:t>
      </w:r>
      <w:r w:rsidRPr="004F1D3E">
        <w:rPr>
          <w:rFonts w:ascii="Sylfaen" w:hAnsi="Sylfaen"/>
          <w:lang w:val="hy-AM" w:eastAsia="ru-RU"/>
        </w:rPr>
        <w:tab/>
        <w:t xml:space="preserve">            </w:t>
      </w:r>
      <w:r w:rsidRPr="004F1D3E">
        <w:rPr>
          <w:rFonts w:ascii="Sylfaen" w:hAnsi="Sylfaen"/>
          <w:u w:val="single"/>
          <w:lang w:val="hy-AM" w:eastAsia="ru-RU"/>
        </w:rPr>
        <w:t>Ծրագրային Ճարտարագիտություն</w:t>
      </w:r>
      <w:r w:rsidRPr="004F1D3E">
        <w:rPr>
          <w:rFonts w:ascii="Sylfaen" w:hAnsi="Sylfaen"/>
          <w:lang w:val="hy-AM" w:eastAsia="ru-RU"/>
        </w:rPr>
        <w:tab/>
        <w:t xml:space="preserve"> </w:t>
      </w:r>
    </w:p>
    <w:p w14:paraId="7A0C3F32" w14:textId="77777777" w:rsidR="00555052" w:rsidRPr="004F1D3E" w:rsidRDefault="00555052" w:rsidP="00555052">
      <w:pPr>
        <w:spacing w:before="100" w:beforeAutospacing="1" w:after="100" w:afterAutospacing="1"/>
        <w:rPr>
          <w:rFonts w:ascii="Sylfaen" w:hAnsi="Sylfaen"/>
          <w:u w:val="single"/>
          <w:lang w:val="hy-AM" w:eastAsia="ru-RU"/>
        </w:rPr>
      </w:pPr>
      <w:r w:rsidRPr="004F1D3E">
        <w:rPr>
          <w:rFonts w:ascii="Sylfaen" w:hAnsi="Sylfaen"/>
          <w:lang w:val="hy-AM" w:eastAsia="ru-RU"/>
        </w:rPr>
        <w:t xml:space="preserve">Խումբ`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rPr>
        <w:t xml:space="preserve"> </w:t>
      </w:r>
      <w:r w:rsidRPr="004F1D3E">
        <w:rPr>
          <w:rFonts w:ascii="Sylfaen" w:hAnsi="Sylfaen"/>
          <w:u w:val="single"/>
          <w:lang w:val="hy-AM" w:eastAsia="ru-RU"/>
        </w:rPr>
        <w:t xml:space="preserve">ՏՏ219-Ս </w:t>
      </w:r>
      <w:r w:rsidRPr="004F1D3E">
        <w:rPr>
          <w:rFonts w:ascii="Sylfaen" w:hAnsi="Sylfaen"/>
          <w:u w:val="single"/>
          <w:lang w:val="hy-AM"/>
        </w:rPr>
        <w:t xml:space="preserve">           </w:t>
      </w:r>
    </w:p>
    <w:p w14:paraId="42E150E2" w14:textId="77777777"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Ուսանող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t xml:space="preserve">            </w:t>
      </w:r>
      <w:r w:rsidRPr="004F1D3E">
        <w:rPr>
          <w:rFonts w:ascii="Sylfaen" w:hAnsi="Sylfaen"/>
          <w:u w:val="single"/>
          <w:lang w:val="hy-AM" w:eastAsia="ru-RU"/>
        </w:rPr>
        <w:t>Շարոպետրոսյան Մանե Մայքլի</w:t>
      </w:r>
    </w:p>
    <w:p w14:paraId="79D10FB7" w14:textId="3378703A"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hy-AM" w:eastAsia="ru-RU"/>
        </w:rPr>
        <w:t xml:space="preserve">Խորհրդատու ` </w:t>
      </w:r>
      <w:r w:rsidRPr="004F1D3E">
        <w:rPr>
          <w:rFonts w:ascii="Sylfaen" w:hAnsi="Sylfaen"/>
          <w:lang w:val="hy-AM" w:eastAsia="ru-RU"/>
        </w:rPr>
        <w:tab/>
      </w:r>
      <w:r w:rsidRPr="004F1D3E">
        <w:rPr>
          <w:rFonts w:ascii="Sylfaen" w:hAnsi="Sylfaen"/>
          <w:lang w:val="hy-AM" w:eastAsia="ru-RU"/>
        </w:rPr>
        <w:tab/>
      </w:r>
      <w:r w:rsidRPr="004F1D3E">
        <w:rPr>
          <w:rFonts w:ascii="Sylfaen" w:hAnsi="Sylfaen"/>
          <w:lang w:val="hy-AM" w:eastAsia="ru-RU"/>
        </w:rPr>
        <w:tab/>
      </w:r>
      <w:r w:rsidRPr="004F1D3E">
        <w:rPr>
          <w:rFonts w:ascii="Sylfaen" w:hAnsi="Sylfaen"/>
          <w:u w:val="single"/>
          <w:lang w:val="hy-AM" w:eastAsia="ru-RU"/>
        </w:rPr>
        <w:t>Արուսյակ Աբրահամյան Ալբերտի</w:t>
      </w:r>
    </w:p>
    <w:p w14:paraId="6454D989" w14:textId="77777777" w:rsidR="00555052" w:rsidRPr="004F1D3E" w:rsidRDefault="00555052" w:rsidP="00555052">
      <w:pPr>
        <w:spacing w:beforeAutospacing="1" w:afterAutospacing="1"/>
        <w:rPr>
          <w:rFonts w:ascii="Sylfaen" w:hAnsi="Sylfaen"/>
          <w:lang w:val="hy-AM" w:eastAsia="ru-RU"/>
        </w:rPr>
      </w:pPr>
    </w:p>
    <w:p w14:paraId="262A58ED" w14:textId="77777777" w:rsidR="00555052" w:rsidRPr="004F1D3E" w:rsidRDefault="00555052" w:rsidP="00555052">
      <w:pPr>
        <w:spacing w:beforeAutospacing="1" w:afterAutospacing="1"/>
        <w:rPr>
          <w:rFonts w:ascii="Sylfaen" w:hAnsi="Sylfaen"/>
          <w:lang w:val="hy-AM" w:eastAsia="ru-RU"/>
        </w:rPr>
      </w:pPr>
    </w:p>
    <w:p w14:paraId="631CFEF4" w14:textId="77777777" w:rsidR="00555052" w:rsidRPr="004F1D3E" w:rsidRDefault="00555052" w:rsidP="00555052">
      <w:pPr>
        <w:spacing w:beforeAutospacing="1" w:afterAutospacing="1"/>
        <w:rPr>
          <w:rFonts w:ascii="Sylfaen" w:hAnsi="Sylfaen"/>
          <w:lang w:val="hy-AM" w:eastAsia="ru-RU"/>
        </w:rPr>
      </w:pPr>
    </w:p>
    <w:p w14:paraId="57C417A1" w14:textId="77777777" w:rsidR="005303A8" w:rsidRPr="004F1D3E" w:rsidRDefault="005303A8" w:rsidP="00555052">
      <w:pPr>
        <w:spacing w:beforeAutospacing="1" w:afterAutospacing="1"/>
        <w:rPr>
          <w:rFonts w:ascii="Sylfaen" w:hAnsi="Sylfaen"/>
          <w:lang w:val="hy-AM" w:eastAsia="ru-RU"/>
        </w:rPr>
      </w:pPr>
    </w:p>
    <w:p w14:paraId="48B65BE0" w14:textId="77777777" w:rsidR="007B3628" w:rsidRPr="004F1D3E" w:rsidRDefault="007B3628" w:rsidP="00555052">
      <w:pPr>
        <w:spacing w:beforeAutospacing="1" w:afterAutospacing="1"/>
        <w:rPr>
          <w:rFonts w:ascii="Sylfaen" w:hAnsi="Sylfaen"/>
          <w:lang w:val="hy-AM" w:eastAsia="ru-RU"/>
        </w:rPr>
      </w:pPr>
    </w:p>
    <w:p w14:paraId="4EE0CA43" w14:textId="77777777" w:rsidR="00E70FCF" w:rsidRDefault="00555052" w:rsidP="00E70FCF">
      <w:pPr>
        <w:tabs>
          <w:tab w:val="center" w:pos="4678"/>
          <w:tab w:val="right" w:pos="9357"/>
        </w:tabs>
        <w:spacing w:before="100" w:beforeAutospacing="1" w:after="100" w:afterAutospacing="1"/>
        <w:rPr>
          <w:rFonts w:ascii="Sylfaen" w:hAnsi="Sylfaen"/>
          <w:sz w:val="32"/>
          <w:szCs w:val="32"/>
          <w:lang w:val="hy-AM" w:eastAsia="ru-RU"/>
        </w:rPr>
        <w:sectPr w:rsidR="00E70FCF" w:rsidSect="00465CAE">
          <w:footerReference w:type="default" r:id="rId43"/>
          <w:pgSz w:w="11906" w:h="16838"/>
          <w:pgMar w:top="1138" w:right="562" w:bottom="1411" w:left="1699" w:header="720" w:footer="720" w:gutter="0"/>
          <w:cols w:space="720"/>
          <w:titlePg/>
          <w:docGrid w:linePitch="326"/>
        </w:sectPr>
      </w:pPr>
      <w:r w:rsidRPr="004F1D3E">
        <w:rPr>
          <w:rFonts w:ascii="Sylfaen" w:hAnsi="Sylfaen"/>
          <w:sz w:val="32"/>
          <w:szCs w:val="32"/>
          <w:lang w:val="hy-AM" w:eastAsia="ru-RU"/>
        </w:rPr>
        <w:t xml:space="preserve">                                           </w:t>
      </w:r>
      <w:bookmarkStart w:id="54" w:name="OLE_LINK5"/>
      <w:r w:rsidRPr="004F1D3E">
        <w:rPr>
          <w:rFonts w:ascii="Sylfaen" w:hAnsi="Sylfaen"/>
          <w:sz w:val="32"/>
          <w:szCs w:val="32"/>
          <w:lang w:val="hy-AM" w:eastAsia="ru-RU"/>
        </w:rPr>
        <w:t>ԵՐԵՎԱՆ 202</w:t>
      </w:r>
      <w:bookmarkEnd w:id="54"/>
      <w:r w:rsidRPr="004F1D3E">
        <w:rPr>
          <w:rFonts w:ascii="Sylfaen" w:hAnsi="Sylfaen"/>
          <w:sz w:val="32"/>
          <w:szCs w:val="32"/>
          <w:lang w:val="hy-AM" w:eastAsia="ru-RU"/>
        </w:rPr>
        <w:t>6</w:t>
      </w:r>
    </w:p>
    <w:p w14:paraId="48C5A984" w14:textId="68A2F6BE" w:rsidR="00555052" w:rsidRPr="00E70FCF" w:rsidRDefault="00555052" w:rsidP="00E70FCF">
      <w:pPr>
        <w:tabs>
          <w:tab w:val="center" w:pos="4678"/>
          <w:tab w:val="right" w:pos="9357"/>
        </w:tabs>
        <w:spacing w:before="100" w:beforeAutospacing="1" w:after="100" w:afterAutospacing="1"/>
        <w:rPr>
          <w:rFonts w:ascii="Sylfaen" w:hAnsi="Sylfaen"/>
          <w:lang w:val="hy-AM" w:eastAsia="ru-RU"/>
        </w:rPr>
      </w:pPr>
      <w:r w:rsidRPr="004F1D3E">
        <w:rPr>
          <w:rFonts w:ascii="Sylfaen" w:hAnsi="Sylfaen"/>
          <w:sz w:val="32"/>
          <w:szCs w:val="32"/>
          <w:lang w:val="hy-AM" w:eastAsia="ru-RU"/>
        </w:rPr>
        <w:lastRenderedPageBreak/>
        <w:tab/>
      </w:r>
      <w:r w:rsidRPr="004F1D3E">
        <w:rPr>
          <w:rFonts w:ascii="Sylfaen" w:hAnsi="Sylfaen"/>
          <w:b/>
          <w:bCs/>
          <w:lang w:val="hy-AM" w:eastAsia="ru-RU"/>
        </w:rPr>
        <w:t xml:space="preserve">Առաջադրանքի թեման </w:t>
      </w:r>
      <w:r w:rsidRPr="004F1D3E">
        <w:rPr>
          <w:rFonts w:ascii="Sylfaen" w:hAnsi="Sylfaen"/>
          <w:u w:val="single"/>
          <w:lang w:val="hy-AM" w:eastAsia="ru-RU"/>
        </w:rPr>
        <w:t xml:space="preserve"> </w:t>
      </w:r>
      <w:r w:rsidRPr="004F1D3E">
        <w:rPr>
          <w:rFonts w:ascii="Sylfaen" w:eastAsia="MS Mincho" w:hAnsi="Sylfaen" w:cs="Sylfaen"/>
          <w:u w:val="single"/>
          <w:lang w:val="hy-AM" w:eastAsia="ru-RU"/>
        </w:rPr>
        <w:t>«</w:t>
      </w:r>
      <w:r w:rsidR="00584F5A" w:rsidRPr="004F1D3E">
        <w:rPr>
          <w:rFonts w:ascii="Sylfaen" w:eastAsia="MS Mincho" w:hAnsi="Sylfaen" w:cs="Sylfaen"/>
          <w:u w:val="single"/>
          <w:lang w:val="hy-AM" w:eastAsia="ru-RU"/>
        </w:rPr>
        <w:t>Փաթույթային նեյրոնային ցանցերի միջոցով ինտեգրալ սխեմաների ֆիզիկական նախագծման կանոնների  ավտոմատ ստուգման ծրագրային միջոցի</w:t>
      </w:r>
      <w:r w:rsidR="00817F5C" w:rsidRPr="004F1D3E">
        <w:rPr>
          <w:rFonts w:ascii="Sylfaen" w:eastAsia="MS Mincho" w:hAnsi="Sylfaen" w:cs="Sylfaen"/>
          <w:u w:val="single"/>
          <w:lang w:val="hy-AM" w:eastAsia="ru-RU"/>
        </w:rPr>
        <w:t xml:space="preserve"> մշակման ինքնարժեքի և գնի հաշվարկ</w:t>
      </w:r>
      <w:r w:rsidRPr="004F1D3E">
        <w:rPr>
          <w:rFonts w:ascii="Sylfaen" w:eastAsia="MS Mincho" w:hAnsi="Sylfaen" w:cs="Sylfaen"/>
          <w:u w:val="single"/>
          <w:lang w:val="hy-AM" w:eastAsia="ru-RU"/>
        </w:rPr>
        <w:t>»։</w:t>
      </w:r>
    </w:p>
    <w:p w14:paraId="6204F70E" w14:textId="33FE1CE2" w:rsidR="00555052" w:rsidRPr="004F1D3E" w:rsidRDefault="00555052" w:rsidP="00555052">
      <w:pPr>
        <w:spacing w:before="100" w:beforeAutospacing="1" w:after="100" w:afterAutospacing="1" w:line="360" w:lineRule="auto"/>
        <w:ind w:firstLine="708"/>
        <w:rPr>
          <w:rFonts w:ascii="Sylfaen" w:eastAsia="MS Mincho" w:hAnsi="Sylfaen" w:cs="MS Mincho"/>
          <w:u w:val="single"/>
          <w:lang w:val="hy-AM" w:eastAsia="ru-RU"/>
        </w:rPr>
      </w:pPr>
      <w:r w:rsidRPr="004F1D3E">
        <w:rPr>
          <w:rFonts w:ascii="Sylfaen" w:hAnsi="Sylfaen"/>
          <w:b/>
          <w:bCs/>
          <w:lang w:val="hy-AM" w:eastAsia="ru-RU"/>
        </w:rPr>
        <w:t xml:space="preserve">Մշակման ենթակա հարցերը </w:t>
      </w:r>
      <w:r w:rsidRPr="004F1D3E">
        <w:rPr>
          <w:rFonts w:ascii="Sylfaen" w:hAnsi="Sylfaen"/>
          <w:u w:val="single"/>
          <w:lang w:val="hy-AM" w:eastAsia="ru-RU"/>
        </w:rPr>
        <w:t xml:space="preserve"> </w:t>
      </w:r>
      <w:r w:rsidR="00233B45" w:rsidRPr="004F1D3E">
        <w:rPr>
          <w:rFonts w:ascii="Sylfaen" w:eastAsia="MS Mincho" w:hAnsi="Sylfaen" w:cs="Sylfaen"/>
          <w:u w:val="single"/>
          <w:lang w:val="hy-AM" w:eastAsia="ru-RU"/>
        </w:rPr>
        <w:t>Համալրող առարկաների ծախսի հաշվարկ</w:t>
      </w:r>
      <w:r w:rsidR="003C3737" w:rsidRPr="004F1D3E">
        <w:rPr>
          <w:rFonts w:ascii="Sylfaen" w:eastAsia="MS Mincho" w:hAnsi="Sylfaen" w:cs="Sylfaen"/>
          <w:u w:val="single"/>
          <w:lang w:val="hy-AM" w:eastAsia="ru-RU"/>
        </w:rPr>
        <w:t xml:space="preserve"> էլեկտրաէ</w:t>
      </w:r>
      <w:r w:rsidR="00B92128" w:rsidRPr="004F1D3E">
        <w:rPr>
          <w:rFonts w:ascii="Sylfaen" w:eastAsia="MS Mincho" w:hAnsi="Sylfaen" w:cs="Sylfaen"/>
          <w:u w:val="single"/>
          <w:lang w:val="hy-AM" w:eastAsia="ru-RU"/>
        </w:rPr>
        <w:t xml:space="preserve">ներգիայի ծախսեր, աշխատողների հիմնական </w:t>
      </w:r>
      <w:r w:rsidR="00D71D36" w:rsidRPr="004F1D3E">
        <w:rPr>
          <w:rFonts w:ascii="Sylfaen" w:eastAsia="MS Mincho" w:hAnsi="Sylfaen" w:cs="Sylfaen"/>
          <w:u w:val="single"/>
          <w:lang w:val="hy-AM" w:eastAsia="ru-RU"/>
        </w:rPr>
        <w:t>աշխատավարձ, աշխատողների լրացուցիչ աշխատավարձ</w:t>
      </w:r>
      <w:r w:rsidR="00754552" w:rsidRPr="004F1D3E">
        <w:rPr>
          <w:rFonts w:ascii="Sylfaen" w:eastAsia="MS Mincho" w:hAnsi="Sylfaen" w:cs="Sylfaen"/>
          <w:u w:val="single"/>
          <w:lang w:val="hy-AM" w:eastAsia="ru-RU"/>
        </w:rPr>
        <w:t xml:space="preserve"> սարքավորումների շահագործման և պահպանման </w:t>
      </w:r>
      <w:r w:rsidR="00CA7823" w:rsidRPr="004F1D3E">
        <w:rPr>
          <w:rFonts w:ascii="Sylfaen" w:eastAsia="MS Mincho" w:hAnsi="Sylfaen" w:cs="Sylfaen"/>
          <w:u w:val="single"/>
          <w:lang w:val="hy-AM" w:eastAsia="ru-RU"/>
        </w:rPr>
        <w:t>ծախսեր, տարածքի վարձակալության համար</w:t>
      </w:r>
      <w:r w:rsidR="00941B19" w:rsidRPr="004F1D3E">
        <w:rPr>
          <w:rFonts w:ascii="Sylfaen" w:eastAsia="MS Mincho" w:hAnsi="Sylfaen" w:cs="Sylfaen"/>
          <w:u w:val="single"/>
          <w:lang w:val="hy-AM" w:eastAsia="ru-RU"/>
        </w:rPr>
        <w:t xml:space="preserve"> ծախսեր ընդհանուր տնտեսական ծախսեր։</w:t>
      </w:r>
    </w:p>
    <w:p w14:paraId="147CE439" w14:textId="77777777" w:rsidR="00555052" w:rsidRPr="004F1D3E" w:rsidRDefault="00555052" w:rsidP="007155AB">
      <w:pPr>
        <w:spacing w:beforeAutospacing="1" w:afterAutospacing="1" w:line="360" w:lineRule="auto"/>
        <w:rPr>
          <w:rFonts w:ascii="Sylfaen" w:hAnsi="Sylfaen"/>
          <w:lang w:val="hy-AM" w:eastAsia="ru-RU"/>
        </w:rPr>
      </w:pPr>
    </w:p>
    <w:p w14:paraId="164C2B10" w14:textId="77777777" w:rsidR="00555052" w:rsidRPr="004F1D3E" w:rsidRDefault="00555052" w:rsidP="00555052">
      <w:pPr>
        <w:spacing w:before="100" w:beforeAutospacing="1" w:after="100" w:afterAutospacing="1"/>
        <w:jc w:val="center"/>
        <w:rPr>
          <w:rFonts w:ascii="Sylfaen" w:hAnsi="Sylfaen"/>
          <w:lang w:val="hy-AM" w:eastAsia="ru-RU"/>
        </w:rPr>
      </w:pPr>
      <w:r w:rsidRPr="004F1D3E">
        <w:rPr>
          <w:rFonts w:ascii="Sylfaen" w:hAnsi="Sylfaen"/>
          <w:lang w:val="hy-AM" w:eastAsia="ru-RU"/>
        </w:rPr>
        <w:t>Առաջարկվող գրականություն</w:t>
      </w:r>
    </w:p>
    <w:p w14:paraId="031CBBD0"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Ճյուղի տնտեսագիտություն և կառավարում: Ուսումնական ձեռնարկ/ Ա.Ս.Թադևոսյան, Թ.Հ.Վարդանյան, Ռ.Ս.Հովսեփյան, Ա.Ա.Աբրահամյան, Ա.Ս.Աքելյան, Ա.Ռ.Ավետիսյան; ՀԱՊՀ.- Եր.: Ճարտարագետ 2020. 228 էջ</w:t>
      </w:r>
      <w:r w:rsidRPr="004F1D3E">
        <w:rPr>
          <w:rFonts w:ascii="Sylfaen" w:hAnsi="Sylfaen"/>
          <w:u w:val="single"/>
          <w:lang w:val="ru-RU" w:eastAsia="ru-RU"/>
        </w:rPr>
        <w:t>:</w:t>
      </w:r>
    </w:p>
    <w:p w14:paraId="005DDA7B"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Ձեռնարկությունների տնտեսագիտություն: Ուսումնական ձեռնարկ/ Ա.Ս. Թադևոսյան, Ա.Ա. Աբրահամյան, Մ.Կ.Ղազարյան; ՀԱՊՀ.- Եր.: Ճարտարագետ 2021.-217 է</w:t>
      </w:r>
      <w:r w:rsidRPr="004F1D3E">
        <w:rPr>
          <w:rFonts w:ascii="Sylfaen" w:hAnsi="Sylfaen"/>
          <w:u w:val="single"/>
          <w:lang w:val="hy-AM" w:eastAsia="ru-RU"/>
        </w:rPr>
        <w:softHyphen/>
        <w:t>ջ:</w:t>
      </w:r>
    </w:p>
    <w:p w14:paraId="2B9351D7"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(организации): Учебник / О. В. Баскакова, Л. Ф. Сейко. — М.: Издательско-торговая корпорация “Дашков и К°”, 2013. — 372 с.</w:t>
      </w:r>
    </w:p>
    <w:p w14:paraId="4DB77593" w14:textId="77777777" w:rsidR="00555052" w:rsidRPr="004F1D3E" w:rsidRDefault="00555052" w:rsidP="009E3864">
      <w:pPr>
        <w:numPr>
          <w:ilvl w:val="0"/>
          <w:numId w:val="22"/>
        </w:numPr>
        <w:spacing w:beforeAutospacing="1" w:afterAutospacing="1"/>
        <w:rPr>
          <w:rFonts w:ascii="Sylfaen" w:hAnsi="Sylfaen"/>
          <w:u w:val="single"/>
          <w:lang w:val="hy-AM" w:eastAsia="ru-RU"/>
        </w:rPr>
      </w:pPr>
      <w:r w:rsidRPr="004F1D3E">
        <w:rPr>
          <w:rFonts w:ascii="Sylfaen" w:hAnsi="Sylfaen"/>
          <w:u w:val="single"/>
          <w:lang w:val="hy-AM" w:eastAsia="ru-RU"/>
        </w:rPr>
        <w:t>Экономика предприятия : учебное пособие / М. Н. Кондратьева, Е. В. Баландина. – Ульяновск : УлГТУ, 2011. – 174 с.</w:t>
      </w:r>
    </w:p>
    <w:p w14:paraId="12265522" w14:textId="77777777" w:rsidR="00555052" w:rsidRPr="004F1D3E" w:rsidRDefault="00555052" w:rsidP="00555052">
      <w:pPr>
        <w:spacing w:beforeAutospacing="1" w:afterAutospacing="1"/>
        <w:rPr>
          <w:rFonts w:ascii="Sylfaen" w:hAnsi="Sylfaen"/>
          <w:sz w:val="28"/>
          <w:szCs w:val="28"/>
          <w:lang w:val="hy-AM" w:eastAsia="ru-RU"/>
        </w:rPr>
      </w:pPr>
    </w:p>
    <w:p w14:paraId="639CACD3" w14:textId="77777777" w:rsidR="00555052" w:rsidRPr="004F1D3E" w:rsidRDefault="00555052" w:rsidP="00555052">
      <w:pPr>
        <w:spacing w:beforeAutospacing="1" w:afterAutospacing="1"/>
        <w:rPr>
          <w:rFonts w:ascii="Sylfaen" w:hAnsi="Sylfaen"/>
          <w:sz w:val="28"/>
          <w:szCs w:val="28"/>
          <w:lang w:val="ru-RU" w:eastAsia="ru-RU"/>
        </w:rPr>
      </w:pPr>
    </w:p>
    <w:p w14:paraId="0C9F12B1" w14:textId="77777777" w:rsidR="00555052" w:rsidRPr="004F1D3E" w:rsidRDefault="00555052" w:rsidP="00555052">
      <w:pPr>
        <w:spacing w:beforeAutospacing="1" w:afterAutospacing="1"/>
        <w:rPr>
          <w:rFonts w:ascii="Sylfaen" w:hAnsi="Sylfaen"/>
          <w:sz w:val="28"/>
          <w:szCs w:val="28"/>
          <w:lang w:val="ru-RU" w:eastAsia="ru-RU"/>
        </w:rPr>
      </w:pPr>
    </w:p>
    <w:p w14:paraId="4D9CC354"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11FE3BBE"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6146B3C6" w14:textId="77777777" w:rsidR="00555052" w:rsidRPr="004F1D3E" w:rsidRDefault="00555052" w:rsidP="00555052">
      <w:pPr>
        <w:spacing w:before="100" w:beforeAutospacing="1" w:after="100" w:afterAutospacing="1"/>
        <w:rPr>
          <w:rFonts w:ascii="Sylfaen" w:hAnsi="Sylfaen"/>
          <w:sz w:val="28"/>
          <w:szCs w:val="28"/>
          <w:lang w:val="ru-RU" w:eastAsia="ru-RU"/>
        </w:rPr>
      </w:pPr>
    </w:p>
    <w:p w14:paraId="706BA545" w14:textId="573BE4E9" w:rsidR="00555052" w:rsidRPr="004F1D3E" w:rsidRDefault="00555052" w:rsidP="00555052">
      <w:pPr>
        <w:spacing w:before="100" w:beforeAutospacing="1" w:after="100" w:afterAutospacing="1"/>
        <w:rPr>
          <w:rFonts w:ascii="Sylfaen" w:hAnsi="Sylfaen"/>
          <w:lang w:val="hy-AM" w:eastAsia="ru-RU"/>
        </w:rPr>
      </w:pPr>
      <w:r w:rsidRPr="004F1D3E">
        <w:rPr>
          <w:rFonts w:ascii="Sylfaen" w:hAnsi="Sylfaen"/>
          <w:lang w:val="ru-RU" w:eastAsia="ru-RU"/>
        </w:rPr>
        <w:t>Առաջադրանքը տրված է`</w:t>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ru-RU" w:eastAsia="ru-RU"/>
        </w:rPr>
        <w:tab/>
      </w:r>
      <w:r w:rsidRPr="004F1D3E">
        <w:rPr>
          <w:rFonts w:ascii="Sylfaen" w:hAnsi="Sylfaen"/>
          <w:lang w:val="hy-AM" w:eastAsia="ru-RU"/>
        </w:rPr>
        <w:t xml:space="preserve"> </w:t>
      </w:r>
      <w:r w:rsidRPr="004F1D3E">
        <w:rPr>
          <w:rFonts w:ascii="Sylfaen" w:hAnsi="Sylfaen"/>
          <w:u w:val="single"/>
          <w:lang w:val="hy-AM" w:eastAsia="ru-RU"/>
        </w:rPr>
        <w:t>__</w:t>
      </w:r>
      <w:r w:rsidR="00736EF2" w:rsidRPr="006743B3">
        <w:rPr>
          <w:rFonts w:ascii="Sylfaen" w:hAnsi="Sylfaen"/>
          <w:u w:val="single"/>
          <w:lang w:val="ru-RU" w:eastAsia="ru-RU"/>
        </w:rPr>
        <w:t>28.11.2025</w:t>
      </w:r>
      <w:r w:rsidRPr="004F1D3E">
        <w:rPr>
          <w:rFonts w:ascii="Sylfaen" w:hAnsi="Sylfaen"/>
          <w:u w:val="single"/>
          <w:lang w:val="hy-AM" w:eastAsia="ru-RU"/>
        </w:rPr>
        <w:t xml:space="preserve">     </w:t>
      </w:r>
      <w:r w:rsidRPr="004F1D3E">
        <w:rPr>
          <w:rFonts w:ascii="Sylfaen" w:hAnsi="Sylfaen"/>
          <w:lang w:val="hy-AM" w:eastAsia="ru-RU"/>
        </w:rPr>
        <w:tab/>
      </w:r>
    </w:p>
    <w:p w14:paraId="6CB028F2" w14:textId="77777777" w:rsidR="00555052" w:rsidRPr="004F1D3E" w:rsidRDefault="00555052" w:rsidP="00555052">
      <w:pPr>
        <w:rPr>
          <w:rFonts w:ascii="Sylfaen" w:hAnsi="Sylfaen"/>
          <w:lang w:val="hy-AM"/>
        </w:rPr>
        <w:sectPr w:rsidR="00555052" w:rsidRPr="004F1D3E" w:rsidSect="00465CAE">
          <w:pgSz w:w="11906" w:h="16838"/>
          <w:pgMar w:top="1138" w:right="562" w:bottom="1411" w:left="1699" w:header="720" w:footer="720" w:gutter="0"/>
          <w:cols w:space="720"/>
          <w:titlePg/>
          <w:docGrid w:linePitch="326"/>
        </w:sectPr>
      </w:pPr>
      <w:r w:rsidRPr="004F1D3E">
        <w:rPr>
          <w:rFonts w:ascii="Sylfaen" w:hAnsi="Sylfaen"/>
          <w:lang w:val="hy-AM"/>
        </w:rPr>
        <w:t>Խորհրդատու`</w:t>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lang w:val="hy-AM"/>
        </w:rPr>
        <w:tab/>
      </w:r>
      <w:r w:rsidRPr="004F1D3E">
        <w:rPr>
          <w:rFonts w:ascii="Sylfaen" w:hAnsi="Sylfaen"/>
          <w:u w:val="single"/>
          <w:lang w:val="hy-AM"/>
        </w:rPr>
        <w:t xml:space="preserve">Ա.Աբրահամյան   </w:t>
      </w:r>
    </w:p>
    <w:p w14:paraId="3D1FC6DF" w14:textId="77777777" w:rsidR="00555052" w:rsidRPr="004F1D3E" w:rsidRDefault="00555052" w:rsidP="00555052">
      <w:pPr>
        <w:rPr>
          <w:rFonts w:ascii="Sylfaen" w:hAnsi="Sylfaen"/>
          <w:lang w:val="hy-AM"/>
        </w:rPr>
        <w:sectPr w:rsidR="00555052" w:rsidRPr="004F1D3E" w:rsidSect="00555052">
          <w:type w:val="continuous"/>
          <w:pgSz w:w="11906" w:h="16838"/>
          <w:pgMar w:top="1138" w:right="562" w:bottom="1411" w:left="1699" w:header="720" w:footer="720" w:gutter="0"/>
          <w:cols w:space="720"/>
        </w:sectPr>
      </w:pPr>
    </w:p>
    <w:p w14:paraId="071D35B4" w14:textId="347B7A97" w:rsidR="00555052" w:rsidRPr="004F1D3E" w:rsidRDefault="00555052" w:rsidP="00D54997">
      <w:pPr>
        <w:pStyle w:val="Heading1"/>
        <w:rPr>
          <w:rFonts w:ascii="Sylfaen" w:hAnsi="Sylfaen"/>
          <w:sz w:val="32"/>
          <w:lang w:val="hy-AM"/>
        </w:rPr>
      </w:pPr>
      <w:bookmarkStart w:id="55" w:name="_Toc225605514"/>
      <w:bookmarkStart w:id="56" w:name="_Toc225605691"/>
      <w:bookmarkStart w:id="57" w:name="_Toc227056407"/>
      <w:r w:rsidRPr="004F1D3E">
        <w:rPr>
          <w:rFonts w:ascii="Sylfaen" w:hAnsi="Sylfaen"/>
          <w:sz w:val="32"/>
          <w:lang w:val="hy-AM"/>
        </w:rPr>
        <w:lastRenderedPageBreak/>
        <w:t xml:space="preserve">ԳԼՈՒԽ </w:t>
      </w:r>
      <w:r w:rsidR="00936C9B">
        <w:rPr>
          <w:rFonts w:ascii="Sylfaen" w:hAnsi="Sylfaen"/>
          <w:sz w:val="32"/>
          <w:lang w:val="hy-AM"/>
        </w:rPr>
        <w:t>6</w:t>
      </w:r>
      <w:r w:rsidRPr="004F1D3E">
        <w:rPr>
          <w:rFonts w:ascii="MS Mincho" w:eastAsia="MS Mincho" w:hAnsi="MS Mincho" w:cs="MS Mincho" w:hint="eastAsia"/>
          <w:sz w:val="32"/>
          <w:lang w:val="hy-AM"/>
        </w:rPr>
        <w:t>․</w:t>
      </w:r>
      <w:r w:rsidRPr="004F1D3E">
        <w:rPr>
          <w:rFonts w:ascii="Sylfaen" w:hAnsi="Sylfaen"/>
          <w:sz w:val="32"/>
          <w:lang w:val="hy-AM"/>
        </w:rPr>
        <w:t xml:space="preserve"> ՏՆՏԵՍԱԳԻՏՈՒԹՅՈՒՆ</w:t>
      </w:r>
      <w:bookmarkEnd w:id="55"/>
      <w:bookmarkEnd w:id="56"/>
      <w:bookmarkEnd w:id="57"/>
    </w:p>
    <w:p w14:paraId="46AAC5BC" w14:textId="77777777" w:rsidR="00181677" w:rsidRPr="004F1D3E" w:rsidRDefault="00181677" w:rsidP="00181677">
      <w:pPr>
        <w:rPr>
          <w:rFonts w:ascii="Sylfaen" w:hAnsi="Sylfaen"/>
          <w:lang w:val="hy-AM"/>
        </w:rPr>
      </w:pPr>
    </w:p>
    <w:p w14:paraId="06A1E1F5" w14:textId="77777777" w:rsidR="00555052" w:rsidRPr="009100B5" w:rsidRDefault="00555052" w:rsidP="00655EC9">
      <w:pPr>
        <w:jc w:val="center"/>
        <w:rPr>
          <w:rFonts w:ascii="Sylfaen" w:hAnsi="Sylfaen"/>
          <w:b/>
          <w:bCs/>
          <w:sz w:val="28"/>
          <w:szCs w:val="28"/>
          <w:lang w:val="hy-AM"/>
        </w:rPr>
      </w:pPr>
      <w:bookmarkStart w:id="58" w:name="_Toc225605515"/>
      <w:bookmarkStart w:id="59" w:name="_Toc225605692"/>
      <w:r w:rsidRPr="009100B5">
        <w:rPr>
          <w:rFonts w:ascii="Sylfaen" w:hAnsi="Sylfaen"/>
          <w:b/>
          <w:bCs/>
          <w:sz w:val="28"/>
          <w:szCs w:val="28"/>
          <w:lang w:val="hy-AM"/>
        </w:rPr>
        <w:t>Փաթույթային նեյրոնային ցանցերի միջոցով ինտեգրալ սխեմաների ֆիզիկական նախագծման կանոնների  ավտոմատ ստուգման ծրագրային միջոցի մշակման ինքնարժեքի և գնի հաշվարկ</w:t>
      </w:r>
      <w:bookmarkEnd w:id="58"/>
      <w:bookmarkEnd w:id="59"/>
    </w:p>
    <w:p w14:paraId="6CBD45AB" w14:textId="77777777" w:rsidR="00181677" w:rsidRPr="004F1D3E" w:rsidRDefault="00181677" w:rsidP="00181677">
      <w:pPr>
        <w:rPr>
          <w:rFonts w:ascii="Sylfaen" w:hAnsi="Sylfaen"/>
          <w:lang w:val="hy-AM"/>
        </w:rPr>
      </w:pPr>
    </w:p>
    <w:p w14:paraId="0B6623E3" w14:textId="77777777" w:rsidR="00555052" w:rsidRPr="004F1D3E" w:rsidRDefault="00555052" w:rsidP="00555052">
      <w:pPr>
        <w:tabs>
          <w:tab w:val="left" w:pos="3420"/>
        </w:tabs>
        <w:spacing w:before="120" w:after="120" w:line="360" w:lineRule="auto"/>
        <w:ind w:firstLine="720"/>
        <w:jc w:val="both"/>
        <w:rPr>
          <w:rFonts w:ascii="Sylfaen" w:eastAsia="Calibri" w:hAnsi="Sylfaen"/>
          <w:lang w:val="hy-AM"/>
        </w:rPr>
      </w:pPr>
      <w:r w:rsidRPr="004F1D3E">
        <w:rPr>
          <w:rFonts w:ascii="Sylfaen" w:eastAsia="Calibri" w:hAnsi="Sylfaen"/>
          <w:lang w:val="hy-AM"/>
        </w:rPr>
        <w:t>Ժամանակակից տնտեսական միջավայրում տեղեկատվական տեխնոլոգիաների զարգացումը և ծրագրային լուծումների լայն կիրառումը առաջ են բերում ոչ միայն տեխնիկական, այլև տնտեսական հիմնավորվածության անհրաժեշտություն։ Ցանկացած ծրագրային արտադրանքի ստեղծում և ներդրում ուղեկցվում է որոշակի նյութական, աշխատանքային և ժամանակային ծախսերով։ Ինքնարժեքի ճիշտ որոշումը թույլ է տալիս գնահատել ծրագրի տնտեսական արդյունավետությունը։</w:t>
      </w:r>
    </w:p>
    <w:p w14:paraId="687B7190"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Ինքնարժեքը դրամական ձևով արտահայտում է արտադրանքի արտադրության և իրացման վրա կատարված բոլոր ծախսերը։</w:t>
      </w:r>
    </w:p>
    <w:p w14:paraId="62C080B2"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Արտադրանքի ինքնարժեքի մեջ մտնող ծախսերը դասակարգվում են ըստ տնտեսական տարրերի և կալկուլյացիոն հոդվածների։</w:t>
      </w:r>
    </w:p>
    <w:p w14:paraId="0E160F46"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Ծախսերի ըստ կալկուլյացիոն հիմնական հոդվածների դասակարգումն իրականացվում է հետևյալ կերպ՝</w:t>
      </w:r>
    </w:p>
    <w:p w14:paraId="7F54A567"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1</w:t>
      </w:r>
      <w:r w:rsidRPr="004F1D3E">
        <w:rPr>
          <w:rFonts w:ascii="MS Mincho" w:eastAsia="MS Mincho" w:hAnsi="MS Mincho" w:cs="MS Mincho" w:hint="eastAsia"/>
          <w:lang w:val="hy-AM"/>
        </w:rPr>
        <w:t>․</w:t>
      </w:r>
      <w:r w:rsidRPr="004F1D3E">
        <w:rPr>
          <w:rFonts w:ascii="Sylfaen" w:eastAsia="Calibri" w:hAnsi="Sylfaen"/>
          <w:lang w:val="hy-AM"/>
        </w:rPr>
        <w:t xml:space="preserve"> համալրող առարկաներ,</w:t>
      </w:r>
    </w:p>
    <w:p w14:paraId="6D5A4A5D"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2</w:t>
      </w:r>
      <w:r w:rsidRPr="004F1D3E">
        <w:rPr>
          <w:rFonts w:ascii="MS Mincho" w:eastAsia="MS Mincho" w:hAnsi="MS Mincho" w:cs="MS Mincho" w:hint="eastAsia"/>
          <w:lang w:val="hy-AM"/>
        </w:rPr>
        <w:t>․</w:t>
      </w:r>
      <w:r w:rsidRPr="004F1D3E">
        <w:rPr>
          <w:rFonts w:ascii="Sylfaen" w:eastAsia="Calibri" w:hAnsi="Sylfaen"/>
          <w:lang w:val="hy-AM"/>
        </w:rPr>
        <w:t xml:space="preserve"> էլեկտրաէներգիայի ծախսեր,</w:t>
      </w:r>
    </w:p>
    <w:p w14:paraId="3BE3CBFE"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3</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հիմնական աշխատավարձ,</w:t>
      </w:r>
    </w:p>
    <w:p w14:paraId="2D15B30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4</w:t>
      </w:r>
      <w:r w:rsidRPr="004F1D3E">
        <w:rPr>
          <w:rFonts w:ascii="MS Mincho" w:eastAsia="MS Mincho" w:hAnsi="MS Mincho" w:cs="MS Mincho" w:hint="eastAsia"/>
          <w:lang w:val="hy-AM"/>
        </w:rPr>
        <w:t>․</w:t>
      </w:r>
      <w:r w:rsidRPr="004F1D3E">
        <w:rPr>
          <w:rFonts w:ascii="Sylfaen" w:eastAsia="Calibri" w:hAnsi="Sylfaen"/>
          <w:lang w:val="hy-AM"/>
        </w:rPr>
        <w:t xml:space="preserve"> աշխատողների լրացուցիչ աշխատավարձ,</w:t>
      </w:r>
    </w:p>
    <w:p w14:paraId="3480FE23"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5</w:t>
      </w:r>
      <w:r w:rsidRPr="004F1D3E">
        <w:rPr>
          <w:rFonts w:ascii="MS Mincho" w:eastAsia="MS Mincho" w:hAnsi="MS Mincho" w:cs="MS Mincho" w:hint="eastAsia"/>
          <w:lang w:val="hy-AM"/>
        </w:rPr>
        <w:t>․</w:t>
      </w:r>
      <w:r w:rsidRPr="004F1D3E">
        <w:rPr>
          <w:rFonts w:ascii="Sylfaen" w:eastAsia="Calibri" w:hAnsi="Sylfaen"/>
          <w:lang w:val="hy-AM"/>
        </w:rPr>
        <w:t xml:space="preserve"> սարքավորումների շահագործման և պահպանման ծախսեր,</w:t>
      </w:r>
    </w:p>
    <w:p w14:paraId="53A25736"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6</w:t>
      </w:r>
      <w:r w:rsidRPr="004F1D3E">
        <w:rPr>
          <w:rFonts w:ascii="MS Mincho" w:eastAsia="MS Mincho" w:hAnsi="MS Mincho" w:cs="MS Mincho" w:hint="eastAsia"/>
          <w:lang w:val="hy-AM"/>
        </w:rPr>
        <w:t>․</w:t>
      </w:r>
      <w:r w:rsidRPr="004F1D3E">
        <w:rPr>
          <w:rFonts w:ascii="Sylfaen" w:eastAsia="Calibri" w:hAnsi="Sylfaen"/>
          <w:lang w:val="hy-AM"/>
        </w:rPr>
        <w:t xml:space="preserve"> տարածքի վարձակալության համար ծախս,</w:t>
      </w:r>
    </w:p>
    <w:p w14:paraId="15F88BEF"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7</w:t>
      </w:r>
      <w:r w:rsidRPr="004F1D3E">
        <w:rPr>
          <w:rFonts w:ascii="MS Mincho" w:eastAsia="MS Mincho" w:hAnsi="MS Mincho" w:cs="MS Mincho" w:hint="eastAsia"/>
          <w:lang w:val="hy-AM"/>
        </w:rPr>
        <w:t>․</w:t>
      </w:r>
      <w:r w:rsidRPr="004F1D3E">
        <w:rPr>
          <w:rFonts w:ascii="Sylfaen" w:eastAsia="Calibri" w:hAnsi="Sylfaen"/>
          <w:lang w:val="hy-AM"/>
        </w:rPr>
        <w:t xml:space="preserve"> ընդհանուր տնտեսական ծախսեր։</w:t>
      </w:r>
    </w:p>
    <w:p w14:paraId="7B1D1714"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Ինքնարժեքը կլինի 1-7 կետերի գումարը։</w:t>
      </w:r>
    </w:p>
    <w:p w14:paraId="260B5081"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Փաթեթը, որի ինքնարժեքն ու գինը ենթակա է որոշման, իրենից ներկայացնում է փաթույթային նեյրոնային ցանցերի միջոցով ինտեգրալ սխեմաների ֆիզիկական նախագծման կանոնների  ավտոմատ ստուգման ծրագրային միջոցի</w:t>
      </w:r>
      <w:r w:rsidRPr="004F1D3E">
        <w:rPr>
          <w:rFonts w:ascii="Sylfaen" w:eastAsia="Calibri" w:hAnsi="Sylfaen"/>
          <w:b/>
          <w:bCs/>
          <w:color w:val="000000"/>
          <w:sz w:val="32"/>
          <w:szCs w:val="32"/>
          <w:lang w:val="hy-AM"/>
        </w:rPr>
        <w:t xml:space="preserve"> </w:t>
      </w:r>
      <w:r w:rsidRPr="004F1D3E">
        <w:rPr>
          <w:rFonts w:ascii="Sylfaen" w:eastAsia="Calibri" w:hAnsi="Sylfaen"/>
          <w:lang w:val="hy-AM"/>
        </w:rPr>
        <w:t>փաթեթ։</w:t>
      </w:r>
    </w:p>
    <w:p w14:paraId="1B1C309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t>Հաշվարկի համար ելքային տվյալներ են հանդիսանում՝</w:t>
      </w:r>
    </w:p>
    <w:p w14:paraId="2381E961"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փաթեթի մեջ մտնող համալրող առարկաների քանակն ու անվանացանկը;</w:t>
      </w:r>
    </w:p>
    <w:p w14:paraId="49E2E8C2"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ժամանակի ամփոփ նորմերը, աշխատանքի կարգն ու աշխատավարձի ձևերը,</w:t>
      </w:r>
    </w:p>
    <w:p w14:paraId="21082EFF"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ժամավճարային և գործարքային պարգևատրման չափերը (26 %),</w:t>
      </w:r>
    </w:p>
    <w:p w14:paraId="51FFC247"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լրացուցիչ աշխատավարձի չափերը </w:t>
      </w:r>
      <w:r w:rsidRPr="004F1D3E">
        <w:rPr>
          <w:rFonts w:ascii="Sylfaen" w:eastAsia="Calibri" w:hAnsi="Sylfaen"/>
        </w:rPr>
        <w:t>(1</w:t>
      </w:r>
      <w:r w:rsidRPr="004F1D3E">
        <w:rPr>
          <w:rFonts w:ascii="Sylfaen" w:eastAsia="Calibri" w:hAnsi="Sylfaen"/>
          <w:lang w:val="ru-RU"/>
        </w:rPr>
        <w:t>5</w:t>
      </w:r>
      <w:r w:rsidRPr="004F1D3E">
        <w:rPr>
          <w:rFonts w:ascii="Sylfaen" w:eastAsia="Calibri" w:hAnsi="Sylfaen"/>
        </w:rPr>
        <w:t xml:space="preserve"> %),</w:t>
      </w:r>
    </w:p>
    <w:p w14:paraId="5BCD0F3C" w14:textId="7777777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սարքավորումների պահպանման և շահագործման ծախսերի դրույքաչափերը,</w:t>
      </w:r>
    </w:p>
    <w:p w14:paraId="5917E0A0" w14:textId="705CC567" w:rsidR="00555052" w:rsidRPr="004F1D3E" w:rsidRDefault="00555052" w:rsidP="009E3864">
      <w:pPr>
        <w:numPr>
          <w:ilvl w:val="0"/>
          <w:numId w:val="19"/>
        </w:numPr>
        <w:spacing w:before="120" w:after="120" w:line="360" w:lineRule="auto"/>
        <w:contextualSpacing/>
        <w:jc w:val="both"/>
        <w:rPr>
          <w:rFonts w:ascii="Sylfaen" w:eastAsia="Calibri" w:hAnsi="Sylfaen"/>
          <w:lang w:val="hy-AM"/>
        </w:rPr>
      </w:pPr>
      <w:r w:rsidRPr="004F1D3E">
        <w:rPr>
          <w:rFonts w:ascii="Sylfaen" w:eastAsia="Calibri" w:hAnsi="Sylfaen"/>
          <w:lang w:val="hy-AM"/>
        </w:rPr>
        <w:t xml:space="preserve">ընդհանուր տնտեսական ծախսերի դրույքաչափը </w:t>
      </w:r>
      <w:r w:rsidRPr="004F1D3E">
        <w:rPr>
          <w:rFonts w:ascii="Sylfaen" w:eastAsia="Calibri" w:hAnsi="Sylfaen"/>
        </w:rPr>
        <w:t>(1</w:t>
      </w:r>
      <w:r w:rsidRPr="004F1D3E">
        <w:rPr>
          <w:rFonts w:ascii="Sylfaen" w:eastAsia="Calibri" w:hAnsi="Sylfaen"/>
          <w:lang w:val="ru-RU"/>
        </w:rPr>
        <w:t>23</w:t>
      </w:r>
      <w:r w:rsidRPr="004F1D3E">
        <w:rPr>
          <w:rFonts w:ascii="Sylfaen" w:eastAsia="Calibri" w:hAnsi="Sylfaen"/>
        </w:rPr>
        <w:t xml:space="preserve"> %)։</w:t>
      </w:r>
    </w:p>
    <w:p w14:paraId="5CEA54B7" w14:textId="77777777" w:rsidR="00181677" w:rsidRPr="004F1D3E" w:rsidRDefault="00181677" w:rsidP="00181677">
      <w:pPr>
        <w:spacing w:before="120" w:after="120" w:line="360" w:lineRule="auto"/>
        <w:contextualSpacing/>
        <w:jc w:val="both"/>
        <w:rPr>
          <w:rFonts w:ascii="Sylfaen" w:eastAsia="Calibri" w:hAnsi="Sylfaen"/>
          <w:lang w:val="hy-AM"/>
        </w:rPr>
      </w:pPr>
    </w:p>
    <w:p w14:paraId="041151A4" w14:textId="3D6A536E" w:rsidR="00555052" w:rsidRPr="004F1D3E" w:rsidRDefault="006743B3" w:rsidP="00497FD2">
      <w:pPr>
        <w:pStyle w:val="Heading2"/>
        <w:jc w:val="center"/>
        <w:rPr>
          <w:rFonts w:ascii="Sylfaen" w:hAnsi="Sylfaen"/>
          <w:lang w:val="ru-RU"/>
        </w:rPr>
      </w:pPr>
      <w:bookmarkStart w:id="60" w:name="_Toc225605516"/>
      <w:bookmarkStart w:id="61" w:name="_Toc225605693"/>
      <w:bookmarkStart w:id="62" w:name="_Toc227056408"/>
      <w:r>
        <w:rPr>
          <w:rFonts w:ascii="Sylfaen" w:hAnsi="Sylfaen"/>
        </w:rPr>
        <w:t>6.</w:t>
      </w:r>
      <w:r w:rsidR="00555052" w:rsidRPr="004F1D3E">
        <w:rPr>
          <w:rFonts w:ascii="Sylfaen" w:hAnsi="Sylfaen"/>
          <w:lang w:val="ru-RU"/>
        </w:rPr>
        <w:t>1</w:t>
      </w:r>
      <w:r w:rsidR="00380280">
        <w:rPr>
          <w:rFonts w:ascii="MS Mincho" w:eastAsia="MS Mincho" w:hAnsi="MS Mincho" w:cs="MS Mincho"/>
          <w:lang w:val="hy-AM"/>
        </w:rPr>
        <w:t xml:space="preserve">․ </w:t>
      </w:r>
      <w:r w:rsidR="00555052" w:rsidRPr="004F1D3E">
        <w:rPr>
          <w:rFonts w:ascii="Sylfaen" w:hAnsi="Sylfaen"/>
          <w:lang w:val="ru-RU"/>
        </w:rPr>
        <w:t>Համալրող առարկաների ծախսի հաշվարկ</w:t>
      </w:r>
      <w:bookmarkEnd w:id="60"/>
      <w:bookmarkEnd w:id="61"/>
      <w:bookmarkEnd w:id="62"/>
    </w:p>
    <w:p w14:paraId="2775A931" w14:textId="77777777" w:rsidR="00555052" w:rsidRPr="004F1D3E" w:rsidRDefault="00555052" w:rsidP="00555052">
      <w:pPr>
        <w:spacing w:before="120" w:after="120" w:line="360" w:lineRule="auto"/>
        <w:ind w:firstLine="720"/>
        <w:rPr>
          <w:rFonts w:ascii="Sylfaen" w:eastAsia="Calibri" w:hAnsi="Sylfaen"/>
          <w:lang w:val="hy-AM"/>
        </w:rPr>
      </w:pPr>
      <w:r w:rsidRPr="004F1D3E">
        <w:rPr>
          <w:rFonts w:ascii="Sylfaen" w:eastAsia="Calibri" w:hAnsi="Sylfaen"/>
          <w:lang w:val="hy-AM"/>
        </w:rPr>
        <w:t>Գնված բաղադրիչների արժեքը որոշվում է հետևյալ բանաձևով՝</w:t>
      </w:r>
    </w:p>
    <w:p w14:paraId="67E88182" w14:textId="77777777" w:rsidR="00555052" w:rsidRPr="004F1D3E" w:rsidRDefault="00000000" w:rsidP="00555052">
      <w:pPr>
        <w:spacing w:before="120" w:after="120" w:line="360" w:lineRule="auto"/>
        <w:ind w:firstLine="720"/>
        <w:jc w:val="center"/>
        <w:rPr>
          <w:rFonts w:ascii="Sylfaen" w:eastAsia="Calibri" w:hAnsi="Sylfaen"/>
          <w:i/>
          <w:lang w:val="hy-AM"/>
        </w:rPr>
      </w:pPr>
      <m:oMath>
        <m:sSub>
          <m:sSubPr>
            <m:ctrlPr>
              <w:rPr>
                <w:rFonts w:ascii="Cambria Math" w:eastAsia="Calibri" w:hAnsi="Cambria Math"/>
                <w:i/>
                <w:lang w:val="hy-AM"/>
              </w:rPr>
            </m:ctrlPr>
          </m:sSubPr>
          <m:e>
            <m:r>
              <w:rPr>
                <w:rFonts w:ascii="Cambria Math" w:eastAsia="Calibri" w:hAnsi="Cambria Math"/>
                <w:lang w:val="hy-AM"/>
              </w:rPr>
              <m:t>Ծ</m:t>
            </m:r>
          </m:e>
          <m:sub>
            <m:r>
              <w:rPr>
                <w:rFonts w:ascii="Cambria Math" w:eastAsia="Calibri" w:hAnsi="Cambria Math"/>
                <w:lang w:val="hy-AM"/>
              </w:rPr>
              <m:t>կֆհա</m:t>
            </m:r>
          </m:sub>
        </m:sSub>
        <m:r>
          <w:rPr>
            <w:rFonts w:ascii="Cambria Math" w:eastAsia="Calibri" w:hAnsi="Cambria Math"/>
            <w:lang w:val="hy-AM"/>
          </w:rPr>
          <m:t>=</m:t>
        </m:r>
        <m:nary>
          <m:naryPr>
            <m:chr m:val="∑"/>
            <m:limLoc m:val="undOvr"/>
            <m:subHide m:val="1"/>
            <m:supHide m:val="1"/>
            <m:ctrlPr>
              <w:rPr>
                <w:rFonts w:ascii="Cambria Math" w:eastAsia="Calibri" w:hAnsi="Cambria Math"/>
                <w:i/>
                <w:lang w:val="ru-RU"/>
              </w:rPr>
            </m:ctrlPr>
          </m:naryPr>
          <m:sub/>
          <m:sup/>
          <m:e>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r>
              <w:rPr>
                <w:rFonts w:ascii="Cambria Math" w:eastAsia="Calibri" w:hAnsi="Cambria Math"/>
                <w:lang w:val="hy-AM"/>
              </w:rPr>
              <m:t>*</m:t>
            </m:r>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e>
        </m:nary>
      </m:oMath>
      <w:r w:rsidR="00555052" w:rsidRPr="004F1D3E">
        <w:rPr>
          <w:rFonts w:ascii="Sylfaen" w:eastAsia="Calibri" w:hAnsi="Sylfaen"/>
          <w:i/>
          <w:lang w:val="hy-AM"/>
        </w:rPr>
        <w:t>,</w:t>
      </w:r>
    </w:p>
    <w:p w14:paraId="5DBD47B8" w14:textId="77777777" w:rsidR="00555052" w:rsidRPr="004F1D3E" w:rsidRDefault="00555052" w:rsidP="00555052">
      <w:pPr>
        <w:spacing w:before="120" w:after="120" w:line="360" w:lineRule="auto"/>
        <w:jc w:val="both"/>
        <w:rPr>
          <w:rFonts w:ascii="Sylfaen" w:eastAsia="Calibri" w:hAnsi="Sylfaen"/>
          <w:lang w:val="hy-AM"/>
        </w:rPr>
      </w:pPr>
      <w:r w:rsidRPr="004F1D3E">
        <w:rPr>
          <w:rFonts w:ascii="Sylfaen" w:eastAsia="Calibri" w:hAnsi="Sylfaen"/>
          <w:iCs/>
          <w:lang w:val="hy-AM"/>
        </w:rPr>
        <w:t xml:space="preserve">որտեղ </w:t>
      </w:r>
      <m:oMath>
        <m:sSub>
          <m:sSubPr>
            <m:ctrlPr>
              <w:rPr>
                <w:rFonts w:ascii="Cambria Math" w:eastAsia="Calibri" w:hAnsi="Cambria Math"/>
                <w:i/>
                <w:lang w:val="ru-RU"/>
              </w:rPr>
            </m:ctrlPr>
          </m:sSubPr>
          <m:e>
            <m:r>
              <w:rPr>
                <w:rFonts w:ascii="Cambria Math" w:eastAsia="Calibri" w:hAnsi="Cambria Math"/>
                <w:lang w:val="hy-AM"/>
              </w:rPr>
              <m:t>Ք</m:t>
            </m:r>
          </m:e>
          <m:sub>
            <m:r>
              <w:rPr>
                <w:rFonts w:ascii="Cambria Math" w:eastAsia="Calibri" w:hAnsi="Cambria Math"/>
                <w:lang w:val="hy-AM"/>
              </w:rPr>
              <m:t>i</m:t>
            </m:r>
          </m:sub>
        </m:sSub>
      </m:oMath>
      <w:r w:rsidRPr="004F1D3E">
        <w:rPr>
          <w:rFonts w:ascii="Sylfaen" w:eastAsia="Calibri" w:hAnsi="Sylfaen"/>
          <w:lang w:val="hy-AM"/>
        </w:rPr>
        <w:t xml:space="preserve">-ն i-րդ տեսակի գնված բաղադրիչների քանակն է, հատ, </w:t>
      </w:r>
      <m:oMath>
        <m:sSub>
          <m:sSubPr>
            <m:ctrlPr>
              <w:rPr>
                <w:rFonts w:ascii="Cambria Math" w:eastAsia="Calibri" w:hAnsi="Cambria Math"/>
                <w:i/>
                <w:lang w:val="ru-RU"/>
              </w:rPr>
            </m:ctrlPr>
          </m:sSubPr>
          <m:e>
            <m:r>
              <w:rPr>
                <w:rFonts w:ascii="Cambria Math" w:eastAsia="Calibri" w:hAnsi="Cambria Math"/>
                <w:lang w:val="hy-AM"/>
              </w:rPr>
              <m:t>Գ</m:t>
            </m:r>
          </m:e>
          <m:sub>
            <m:r>
              <w:rPr>
                <w:rFonts w:ascii="Cambria Math" w:eastAsia="Calibri" w:hAnsi="Cambria Math"/>
                <w:lang w:val="hy-AM"/>
              </w:rPr>
              <m:t>i</m:t>
            </m:r>
          </m:sub>
        </m:sSub>
      </m:oMath>
      <w:r w:rsidRPr="004F1D3E">
        <w:rPr>
          <w:rFonts w:ascii="Sylfaen" w:eastAsia="Calibri" w:hAnsi="Sylfaen"/>
          <w:lang w:val="hy-AM"/>
        </w:rPr>
        <w:t>-ն՝ i-րդ գնված բաղադրիչի միավոր գինը։ Հաշվարկի արդյունքները բերված են աղյուսակ 1-ում։</w:t>
      </w:r>
    </w:p>
    <w:p w14:paraId="41754279"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noProof/>
          <w:color w:val="000000"/>
          <w:lang w:val="ru-RU"/>
        </w:rPr>
        <w:t>1</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2336"/>
        <w:gridCol w:w="2336"/>
        <w:gridCol w:w="2336"/>
        <w:gridCol w:w="2336"/>
      </w:tblGrid>
      <w:tr w:rsidR="00555052" w:rsidRPr="002C47FD" w14:paraId="0D3CA88C" w14:textId="77777777" w:rsidTr="009D141E">
        <w:trPr>
          <w:jc w:val="center"/>
        </w:trPr>
        <w:tc>
          <w:tcPr>
            <w:tcW w:w="2336" w:type="dxa"/>
            <w:vAlign w:val="center"/>
          </w:tcPr>
          <w:p w14:paraId="4A83F39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Բաղադրիչի անվանումն ու տեսակը</w:t>
            </w:r>
          </w:p>
        </w:tc>
        <w:tc>
          <w:tcPr>
            <w:tcW w:w="2336" w:type="dxa"/>
            <w:vAlign w:val="center"/>
          </w:tcPr>
          <w:p w14:paraId="43260888" w14:textId="77777777" w:rsidR="00555052" w:rsidRPr="004F1D3E" w:rsidRDefault="00555052" w:rsidP="009D141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 xml:space="preserve">Մեկ փաթեթին ընկնող քանակ, </w:t>
            </w:r>
            <w:r w:rsidRPr="004F1D3E">
              <w:rPr>
                <w:rFonts w:ascii="Sylfaen" w:eastAsia="MS Mincho" w:hAnsi="Sylfaen" w:cs="MS Mincho"/>
                <w:iCs/>
                <w:lang w:val="hy-AM"/>
              </w:rPr>
              <w:t>հատ</w:t>
            </w:r>
          </w:p>
        </w:tc>
        <w:tc>
          <w:tcPr>
            <w:tcW w:w="2336" w:type="dxa"/>
            <w:vAlign w:val="center"/>
          </w:tcPr>
          <w:p w14:paraId="252227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Միավորի գինը, դրամ</w:t>
            </w:r>
          </w:p>
        </w:tc>
        <w:tc>
          <w:tcPr>
            <w:tcW w:w="2336" w:type="dxa"/>
            <w:vAlign w:val="center"/>
          </w:tcPr>
          <w:p w14:paraId="2A4752B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Մեկ փաթեթին ընկնող արժեք, դրամ</w:t>
            </w:r>
          </w:p>
        </w:tc>
      </w:tr>
      <w:tr w:rsidR="00555052" w:rsidRPr="004F1D3E" w14:paraId="2F5F2F5F" w14:textId="77777777" w:rsidTr="009D141E">
        <w:trPr>
          <w:trHeight w:val="431"/>
          <w:jc w:val="center"/>
        </w:trPr>
        <w:tc>
          <w:tcPr>
            <w:tcW w:w="2336" w:type="dxa"/>
            <w:vAlign w:val="center"/>
          </w:tcPr>
          <w:p w14:paraId="6B1ABE93"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Թուղթ</w:t>
            </w:r>
          </w:p>
        </w:tc>
        <w:tc>
          <w:tcPr>
            <w:tcW w:w="2336" w:type="dxa"/>
            <w:vAlign w:val="center"/>
          </w:tcPr>
          <w:p w14:paraId="7C0E04AF"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700</w:t>
            </w:r>
          </w:p>
        </w:tc>
        <w:tc>
          <w:tcPr>
            <w:tcW w:w="2336" w:type="dxa"/>
            <w:vAlign w:val="center"/>
          </w:tcPr>
          <w:p w14:paraId="40D6B4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w:t>
            </w:r>
          </w:p>
        </w:tc>
        <w:tc>
          <w:tcPr>
            <w:tcW w:w="2336" w:type="dxa"/>
            <w:vAlign w:val="center"/>
          </w:tcPr>
          <w:p w14:paraId="07D271A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7</w:t>
            </w:r>
            <w:r w:rsidRPr="004F1D3E">
              <w:rPr>
                <w:rFonts w:ascii="Sylfaen" w:eastAsia="Calibri" w:hAnsi="Sylfaen"/>
                <w:iCs/>
                <w:lang w:val="hy-AM"/>
              </w:rPr>
              <w:t>000</w:t>
            </w:r>
          </w:p>
        </w:tc>
      </w:tr>
      <w:tr w:rsidR="00555052" w:rsidRPr="004F1D3E" w14:paraId="7627E8FC" w14:textId="77777777" w:rsidTr="009D141E">
        <w:trPr>
          <w:jc w:val="center"/>
        </w:trPr>
        <w:tc>
          <w:tcPr>
            <w:tcW w:w="2336" w:type="dxa"/>
            <w:vAlign w:val="center"/>
          </w:tcPr>
          <w:p w14:paraId="71A9143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Գրիչ</w:t>
            </w:r>
          </w:p>
        </w:tc>
        <w:tc>
          <w:tcPr>
            <w:tcW w:w="2336" w:type="dxa"/>
            <w:vAlign w:val="center"/>
          </w:tcPr>
          <w:p w14:paraId="7E7997D5"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3</w:t>
            </w:r>
            <w:r w:rsidRPr="004F1D3E">
              <w:rPr>
                <w:rFonts w:ascii="Sylfaen" w:eastAsia="Calibri" w:hAnsi="Sylfaen"/>
                <w:iCs/>
                <w:lang w:val="hy-AM"/>
              </w:rPr>
              <w:t>0</w:t>
            </w:r>
          </w:p>
        </w:tc>
        <w:tc>
          <w:tcPr>
            <w:tcW w:w="2336" w:type="dxa"/>
            <w:vAlign w:val="center"/>
          </w:tcPr>
          <w:p w14:paraId="19C2D16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170</w:t>
            </w:r>
          </w:p>
        </w:tc>
        <w:tc>
          <w:tcPr>
            <w:tcW w:w="2336" w:type="dxa"/>
            <w:vAlign w:val="center"/>
          </w:tcPr>
          <w:p w14:paraId="61E70140"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rPr>
              <w:t>51</w:t>
            </w:r>
            <w:r w:rsidRPr="004F1D3E">
              <w:rPr>
                <w:rFonts w:ascii="Sylfaen" w:eastAsia="Calibri" w:hAnsi="Sylfaen"/>
                <w:iCs/>
                <w:lang w:val="hy-AM"/>
              </w:rPr>
              <w:t>00</w:t>
            </w:r>
          </w:p>
        </w:tc>
      </w:tr>
      <w:tr w:rsidR="00555052" w:rsidRPr="004F1D3E" w14:paraId="5F2B31CD" w14:textId="77777777" w:rsidTr="009D141E">
        <w:trPr>
          <w:jc w:val="center"/>
        </w:trPr>
        <w:tc>
          <w:tcPr>
            <w:tcW w:w="2336" w:type="dxa"/>
            <w:vAlign w:val="center"/>
          </w:tcPr>
          <w:p w14:paraId="74220B9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Մարկեր</w:t>
            </w:r>
          </w:p>
        </w:tc>
        <w:tc>
          <w:tcPr>
            <w:tcW w:w="2336" w:type="dxa"/>
            <w:vAlign w:val="center"/>
          </w:tcPr>
          <w:p w14:paraId="5923D6C1"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5</w:t>
            </w:r>
          </w:p>
        </w:tc>
        <w:tc>
          <w:tcPr>
            <w:tcW w:w="2336" w:type="dxa"/>
            <w:vAlign w:val="center"/>
          </w:tcPr>
          <w:p w14:paraId="4EF292CA"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1200</w:t>
            </w:r>
          </w:p>
        </w:tc>
        <w:tc>
          <w:tcPr>
            <w:tcW w:w="2336" w:type="dxa"/>
            <w:vAlign w:val="center"/>
          </w:tcPr>
          <w:p w14:paraId="4AF61FB5" w14:textId="77777777" w:rsidR="00555052" w:rsidRPr="004F1D3E" w:rsidRDefault="00555052" w:rsidP="009D141E">
            <w:pPr>
              <w:spacing w:after="120" w:line="360" w:lineRule="auto"/>
              <w:ind w:firstLine="0"/>
              <w:jc w:val="center"/>
              <w:rPr>
                <w:rFonts w:ascii="Sylfaen" w:eastAsia="Calibri" w:hAnsi="Sylfaen"/>
                <w:iCs/>
              </w:rPr>
            </w:pPr>
            <w:r w:rsidRPr="004F1D3E">
              <w:rPr>
                <w:rFonts w:ascii="Sylfaen" w:eastAsia="Calibri" w:hAnsi="Sylfaen"/>
                <w:iCs/>
              </w:rPr>
              <w:t>6000</w:t>
            </w:r>
          </w:p>
        </w:tc>
      </w:tr>
      <w:tr w:rsidR="00555052" w:rsidRPr="004F1D3E" w14:paraId="46AD0B32" w14:textId="77777777" w:rsidTr="009D141E">
        <w:trPr>
          <w:jc w:val="center"/>
        </w:trPr>
        <w:tc>
          <w:tcPr>
            <w:tcW w:w="2336" w:type="dxa"/>
            <w:vAlign w:val="center"/>
          </w:tcPr>
          <w:p w14:paraId="172277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Ներկանյութ</w:t>
            </w:r>
          </w:p>
        </w:tc>
        <w:tc>
          <w:tcPr>
            <w:tcW w:w="2336" w:type="dxa"/>
            <w:vAlign w:val="center"/>
          </w:tcPr>
          <w:p w14:paraId="204FC7F7"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2</w:t>
            </w:r>
          </w:p>
        </w:tc>
        <w:tc>
          <w:tcPr>
            <w:tcW w:w="2336" w:type="dxa"/>
            <w:vAlign w:val="center"/>
          </w:tcPr>
          <w:p w14:paraId="2FB70D5F"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6900</w:t>
            </w:r>
          </w:p>
        </w:tc>
        <w:tc>
          <w:tcPr>
            <w:tcW w:w="2336" w:type="dxa"/>
            <w:vAlign w:val="center"/>
          </w:tcPr>
          <w:p w14:paraId="1C88C9A9"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13800</w:t>
            </w:r>
          </w:p>
        </w:tc>
      </w:tr>
      <w:tr w:rsidR="00555052" w:rsidRPr="004F1D3E" w14:paraId="05443C2C" w14:textId="77777777" w:rsidTr="009D141E">
        <w:trPr>
          <w:jc w:val="center"/>
        </w:trPr>
        <w:tc>
          <w:tcPr>
            <w:tcW w:w="2336" w:type="dxa"/>
            <w:vAlign w:val="center"/>
          </w:tcPr>
          <w:p w14:paraId="77935CD8"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Թղթապանակ</w:t>
            </w:r>
          </w:p>
        </w:tc>
        <w:tc>
          <w:tcPr>
            <w:tcW w:w="2336" w:type="dxa"/>
            <w:vAlign w:val="center"/>
          </w:tcPr>
          <w:p w14:paraId="6B5DC8F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w:t>
            </w:r>
          </w:p>
        </w:tc>
        <w:tc>
          <w:tcPr>
            <w:tcW w:w="2336" w:type="dxa"/>
            <w:vAlign w:val="center"/>
          </w:tcPr>
          <w:p w14:paraId="07F2DD22"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1000</w:t>
            </w:r>
          </w:p>
        </w:tc>
        <w:tc>
          <w:tcPr>
            <w:tcW w:w="2336" w:type="dxa"/>
            <w:vAlign w:val="center"/>
          </w:tcPr>
          <w:p w14:paraId="0B1A2684" w14:textId="77777777" w:rsidR="00555052" w:rsidRPr="004F1D3E" w:rsidRDefault="00555052" w:rsidP="009D141E">
            <w:pPr>
              <w:spacing w:after="120" w:line="360" w:lineRule="auto"/>
              <w:ind w:firstLine="0"/>
              <w:jc w:val="center"/>
              <w:rPr>
                <w:rFonts w:ascii="Sylfaen" w:eastAsia="Calibri" w:hAnsi="Sylfaen"/>
                <w:iCs/>
                <w:lang w:val="hy-AM"/>
              </w:rPr>
            </w:pPr>
            <w:r w:rsidRPr="004F1D3E">
              <w:rPr>
                <w:rFonts w:ascii="Sylfaen" w:eastAsia="Calibri" w:hAnsi="Sylfaen"/>
                <w:iCs/>
                <w:lang w:val="hy-AM"/>
              </w:rPr>
              <w:t>5000</w:t>
            </w:r>
          </w:p>
        </w:tc>
      </w:tr>
      <w:tr w:rsidR="00555052" w:rsidRPr="004F1D3E" w14:paraId="2B907567" w14:textId="77777777" w:rsidTr="009D141E">
        <w:trPr>
          <w:jc w:val="center"/>
        </w:trPr>
        <w:tc>
          <w:tcPr>
            <w:tcW w:w="2336" w:type="dxa"/>
            <w:vAlign w:val="center"/>
          </w:tcPr>
          <w:p w14:paraId="25C5098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lastRenderedPageBreak/>
              <w:t>Դակիչ</w:t>
            </w:r>
          </w:p>
        </w:tc>
        <w:tc>
          <w:tcPr>
            <w:tcW w:w="2336" w:type="dxa"/>
            <w:vAlign w:val="center"/>
          </w:tcPr>
          <w:p w14:paraId="130B3399"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2FC726DC"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c>
          <w:tcPr>
            <w:tcW w:w="2336" w:type="dxa"/>
            <w:vAlign w:val="center"/>
          </w:tcPr>
          <w:p w14:paraId="062A9B32"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5450</w:t>
            </w:r>
          </w:p>
        </w:tc>
      </w:tr>
      <w:tr w:rsidR="00555052" w:rsidRPr="004F1D3E" w14:paraId="782848DD" w14:textId="77777777" w:rsidTr="009D141E">
        <w:trPr>
          <w:jc w:val="center"/>
        </w:trPr>
        <w:tc>
          <w:tcPr>
            <w:tcW w:w="2336" w:type="dxa"/>
            <w:vAlign w:val="center"/>
          </w:tcPr>
          <w:p w14:paraId="5FF4B8A6"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Ֆլեշ կրիչ</w:t>
            </w:r>
          </w:p>
        </w:tc>
        <w:tc>
          <w:tcPr>
            <w:tcW w:w="2336" w:type="dxa"/>
            <w:vAlign w:val="center"/>
          </w:tcPr>
          <w:p w14:paraId="4A5C960A"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1</w:t>
            </w:r>
          </w:p>
        </w:tc>
        <w:tc>
          <w:tcPr>
            <w:tcW w:w="2336" w:type="dxa"/>
            <w:vAlign w:val="center"/>
          </w:tcPr>
          <w:p w14:paraId="5CF4E063"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c>
          <w:tcPr>
            <w:tcW w:w="2336" w:type="dxa"/>
            <w:vAlign w:val="center"/>
          </w:tcPr>
          <w:p w14:paraId="39511F3D" w14:textId="77777777" w:rsidR="00555052" w:rsidRPr="004F1D3E" w:rsidRDefault="00555052" w:rsidP="00F6207C">
            <w:pPr>
              <w:spacing w:after="120" w:line="360" w:lineRule="auto"/>
              <w:ind w:firstLine="0"/>
              <w:jc w:val="center"/>
              <w:rPr>
                <w:rFonts w:ascii="Sylfaen" w:eastAsia="Calibri" w:hAnsi="Sylfaen"/>
                <w:iCs/>
                <w:lang w:val="hy-AM"/>
              </w:rPr>
            </w:pPr>
            <w:r w:rsidRPr="004F1D3E">
              <w:rPr>
                <w:rFonts w:ascii="Sylfaen" w:eastAsia="Calibri" w:hAnsi="Sylfaen"/>
                <w:iCs/>
                <w:lang w:val="hy-AM"/>
              </w:rPr>
              <w:t>9500</w:t>
            </w:r>
          </w:p>
        </w:tc>
      </w:tr>
    </w:tbl>
    <w:p w14:paraId="3C804118" w14:textId="77777777" w:rsidR="00555052" w:rsidRPr="004F1D3E" w:rsidRDefault="00555052" w:rsidP="00555052">
      <w:pPr>
        <w:spacing w:before="120" w:after="120" w:line="360" w:lineRule="auto"/>
        <w:ind w:firstLine="720"/>
        <w:rPr>
          <w:rFonts w:ascii="Sylfaen" w:eastAsia="Calibri" w:hAnsi="Sylfaen"/>
          <w:iCs/>
          <w:lang w:val="hy-AM"/>
        </w:rPr>
      </w:pPr>
      <w:r w:rsidRPr="004F1D3E">
        <w:rPr>
          <w:rFonts w:ascii="Sylfaen" w:eastAsia="Calibri" w:hAnsi="Sylfaen"/>
          <w:iCs/>
          <w:lang w:val="hy-AM"/>
        </w:rPr>
        <w:t xml:space="preserve">Ընդամենը՝ </w:t>
      </w:r>
      <w:r w:rsidRPr="004F1D3E">
        <w:rPr>
          <w:rFonts w:ascii="Sylfaen" w:eastAsia="Calibri" w:hAnsi="Sylfaen"/>
          <w:iCs/>
          <w:lang w:val="ru-RU"/>
        </w:rPr>
        <w:t>51850</w:t>
      </w:r>
      <w:r w:rsidRPr="004F1D3E">
        <w:rPr>
          <w:rFonts w:ascii="Sylfaen" w:eastAsia="Calibri" w:hAnsi="Sylfaen"/>
          <w:iCs/>
          <w:lang w:val="hy-AM"/>
        </w:rPr>
        <w:t xml:space="preserve"> դրամ։</w:t>
      </w:r>
    </w:p>
    <w:p w14:paraId="1306B6DC" w14:textId="028696C5" w:rsidR="00497FD2" w:rsidRPr="004F1D3E" w:rsidRDefault="00936C9B" w:rsidP="00497FD2">
      <w:pPr>
        <w:pStyle w:val="Heading2"/>
        <w:jc w:val="center"/>
        <w:rPr>
          <w:rFonts w:ascii="Sylfaen" w:hAnsi="Sylfaen"/>
          <w:lang w:val="hy-AM"/>
        </w:rPr>
      </w:pPr>
      <w:bookmarkStart w:id="63" w:name="_Toc225605517"/>
      <w:bookmarkStart w:id="64" w:name="_Toc225605694"/>
      <w:bookmarkStart w:id="65" w:name="_Toc227056409"/>
      <w:r>
        <w:rPr>
          <w:rFonts w:ascii="Sylfaen" w:hAnsi="Sylfaen"/>
        </w:rPr>
        <w:t>6</w:t>
      </w:r>
      <w:r w:rsidR="00555052" w:rsidRPr="004F1D3E">
        <w:rPr>
          <w:rFonts w:ascii="Sylfaen" w:hAnsi="Sylfaen"/>
          <w:lang w:val="ru-RU"/>
        </w:rPr>
        <w:t>.2</w:t>
      </w:r>
      <w:r w:rsidR="00380280">
        <w:rPr>
          <w:rFonts w:ascii="MS Mincho" w:eastAsia="MS Mincho" w:hAnsi="MS Mincho" w:cs="MS Mincho"/>
          <w:lang w:val="hy-AM"/>
        </w:rPr>
        <w:t xml:space="preserve">․ </w:t>
      </w:r>
      <w:r w:rsidR="00555052" w:rsidRPr="004F1D3E">
        <w:rPr>
          <w:rFonts w:ascii="Sylfaen" w:hAnsi="Sylfaen"/>
          <w:lang w:val="ru-RU"/>
        </w:rPr>
        <w:t>Էլեկտրաէներգիայի ծախսի հաշվարկ</w:t>
      </w:r>
      <w:bookmarkEnd w:id="63"/>
      <w:bookmarkEnd w:id="64"/>
      <w:bookmarkEnd w:id="65"/>
    </w:p>
    <w:p w14:paraId="0F0E45C4" w14:textId="77777777" w:rsidR="00555052" w:rsidRPr="004F1D3E" w:rsidRDefault="00555052" w:rsidP="00555052">
      <w:pPr>
        <w:spacing w:before="120" w:after="120" w:line="360" w:lineRule="auto"/>
        <w:ind w:firstLine="720"/>
        <w:jc w:val="both"/>
        <w:rPr>
          <w:rFonts w:ascii="Sylfaen" w:eastAsia="Calibri" w:hAnsi="Sylfaen"/>
          <w:szCs w:val="22"/>
          <w:lang w:val="hy-AM"/>
        </w:rPr>
      </w:pPr>
      <w:r w:rsidRPr="004F1D3E">
        <w:rPr>
          <w:rFonts w:ascii="Sylfaen" w:eastAsia="Calibri" w:hAnsi="Sylfaen"/>
          <w:szCs w:val="22"/>
          <w:lang w:val="hy-AM"/>
        </w:rPr>
        <w:t>Համակարգիչները և այլ սարքավորումները աշխատացնելու համար էլեկտրաէներգիայի տարեկան ծախսը որոշվում է հետևյալ բանաձևով՝</w:t>
      </w:r>
    </w:p>
    <w:p w14:paraId="31971F56" w14:textId="77777777" w:rsidR="00555052" w:rsidRPr="004F1D3E" w:rsidRDefault="00555052" w:rsidP="00555052">
      <w:pPr>
        <w:spacing w:before="120" w:after="120" w:line="360" w:lineRule="auto"/>
        <w:ind w:firstLine="720"/>
        <w:jc w:val="center"/>
        <w:rPr>
          <w:rFonts w:ascii="Sylfaen" w:eastAsia="Calibri" w:hAnsi="Sylfaen"/>
          <w:iCs/>
          <w:lang w:val="hy-AM"/>
        </w:rPr>
      </w:pPr>
      <m:oMath>
        <m:r>
          <w:rPr>
            <w:rFonts w:ascii="Cambria Math" w:eastAsia="Calibri" w:hAnsi="Cambria Math"/>
            <w:lang w:val="hy-AM"/>
          </w:rPr>
          <m:t>Է=W×</m:t>
        </m:r>
        <m:sSub>
          <m:sSubPr>
            <m:ctrlPr>
              <w:rPr>
                <w:rFonts w:ascii="Cambria Math" w:eastAsia="Calibri" w:hAnsi="Cambria Math"/>
                <w:i/>
                <w:lang w:val="ru-RU"/>
              </w:rPr>
            </m:ctrlPr>
          </m:sSubPr>
          <m:e>
            <m:r>
              <w:rPr>
                <w:rFonts w:ascii="Cambria Math" w:eastAsia="Calibri" w:hAnsi="Cambria Math"/>
                <w:lang w:val="hy-AM"/>
              </w:rPr>
              <m:t>U</m:t>
            </m:r>
          </m:e>
          <m:sub>
            <m:r>
              <w:rPr>
                <w:rFonts w:ascii="Cambria Math" w:eastAsia="Calibri" w:hAnsi="Cambria Math"/>
                <w:lang w:val="hy-AM"/>
              </w:rPr>
              <m:t>է</m:t>
            </m:r>
          </m:sub>
        </m:sSub>
      </m:oMath>
      <w:r w:rsidRPr="004F1D3E">
        <w:rPr>
          <w:rFonts w:ascii="Sylfaen" w:eastAsia="Calibri" w:hAnsi="Sylfaen"/>
          <w:iCs/>
          <w:lang w:val="hy-AM"/>
        </w:rPr>
        <w:t>,</w:t>
      </w:r>
    </w:p>
    <w:p w14:paraId="0D99E363" w14:textId="77777777" w:rsidR="00555052" w:rsidRPr="004F1D3E" w:rsidRDefault="00555052" w:rsidP="00555052">
      <w:pPr>
        <w:spacing w:before="120" w:after="120" w:line="360" w:lineRule="auto"/>
        <w:jc w:val="both"/>
        <w:rPr>
          <w:rFonts w:ascii="Sylfaen" w:eastAsia="Calibri" w:hAnsi="Sylfaen"/>
          <w:iCs/>
          <w:lang w:val="hy-AM"/>
        </w:rPr>
      </w:pPr>
      <w:r w:rsidRPr="004F1D3E">
        <w:rPr>
          <w:rFonts w:ascii="Sylfaen" w:eastAsia="Calibri" w:hAnsi="Sylfaen"/>
          <w:iCs/>
          <w:lang w:val="hy-AM"/>
        </w:rPr>
        <w:t xml:space="preserve">որտեղ՝ W-ն էլեկտրաէներգիայի տարեկան ծախսն է, </w:t>
      </w:r>
      <m:oMath>
        <m:sSub>
          <m:sSubPr>
            <m:ctrlPr>
              <w:rPr>
                <w:rFonts w:ascii="Cambria Math" w:eastAsia="Calibri" w:hAnsi="Cambria Math"/>
                <w:iCs/>
                <w:lang w:val="ru-RU"/>
              </w:rPr>
            </m:ctrlPr>
          </m:sSubPr>
          <m:e>
            <m:r>
              <m:rPr>
                <m:sty m:val="p"/>
              </m:rPr>
              <w:rPr>
                <w:rFonts w:ascii="Cambria Math" w:eastAsia="Calibri" w:hAnsi="Cambria Math"/>
                <w:lang w:val="hy-AM"/>
              </w:rPr>
              <m:t>U</m:t>
            </m:r>
          </m:e>
          <m:sub>
            <m:r>
              <m:rPr>
                <m:sty m:val="p"/>
              </m:rPr>
              <w:rPr>
                <w:rFonts w:ascii="Cambria Math" w:eastAsia="Calibri" w:hAnsi="Cambria Math"/>
                <w:lang w:val="hy-AM"/>
              </w:rPr>
              <m:t>է</m:t>
            </m:r>
          </m:sub>
        </m:sSub>
      </m:oMath>
      <w:r w:rsidRPr="004F1D3E">
        <w:rPr>
          <w:rFonts w:ascii="Sylfaen" w:eastAsia="Calibri" w:hAnsi="Sylfaen"/>
          <w:iCs/>
          <w:lang w:val="hy-AM"/>
        </w:rPr>
        <w:t>-ն 1 կվ/ժ էլեկտրաէներգիայի արժեքն է (</w:t>
      </w:r>
      <m:oMath>
        <m:r>
          <w:rPr>
            <w:rFonts w:ascii="Cambria Math" w:eastAsia="Calibri" w:hAnsi="Cambria Math"/>
            <w:lang w:val="hy-AM"/>
          </w:rPr>
          <m:t>≈50 դրամ</m:t>
        </m:r>
      </m:oMath>
      <w:r w:rsidRPr="004F1D3E">
        <w:rPr>
          <w:rFonts w:ascii="Sylfaen" w:eastAsia="Calibri" w:hAnsi="Sylfaen"/>
          <w:iCs/>
          <w:lang w:val="hy-AM"/>
        </w:rPr>
        <w:t>)։</w:t>
      </w:r>
    </w:p>
    <w:p w14:paraId="5AA2A6D5" w14:textId="2BF409D0" w:rsidR="00497FD2" w:rsidRPr="004F1D3E" w:rsidRDefault="00555052" w:rsidP="00181677">
      <w:pPr>
        <w:spacing w:before="120" w:after="120" w:line="360" w:lineRule="auto"/>
        <w:ind w:firstLine="720"/>
        <w:jc w:val="both"/>
        <w:rPr>
          <w:rFonts w:ascii="Sylfaen" w:eastAsia="Calibri" w:hAnsi="Sylfaen"/>
          <w:iCs/>
          <w:lang w:val="hy-AM"/>
        </w:rPr>
      </w:pPr>
      <w:r w:rsidRPr="004F1D3E">
        <w:rPr>
          <w:rFonts w:ascii="Sylfaen" w:eastAsia="Calibri" w:hAnsi="Sylfaen"/>
          <w:iCs/>
          <w:lang w:val="hy-AM"/>
        </w:rPr>
        <w:t>Էլեկտրաէներգիայի ամսական ծախսը մոտավոր կկազմի W</w:t>
      </w:r>
      <m:oMath>
        <m:r>
          <w:rPr>
            <w:rFonts w:ascii="Cambria Math" w:eastAsia="Calibri" w:hAnsi="Cambria Math"/>
            <w:lang w:val="hy-AM"/>
          </w:rPr>
          <m:t>≈</m:t>
        </m:r>
        <m:f>
          <m:fPr>
            <m:ctrlPr>
              <w:rPr>
                <w:rFonts w:ascii="Cambria Math" w:eastAsia="Calibri" w:hAnsi="Cambria Math"/>
                <w:i/>
                <w:lang w:val="hy-AM"/>
              </w:rPr>
            </m:ctrlPr>
          </m:fPr>
          <m:num>
            <m:r>
              <w:rPr>
                <w:rFonts w:ascii="Cambria Math" w:eastAsia="Calibri" w:hAnsi="Cambria Math"/>
                <w:lang w:val="hy-AM"/>
              </w:rPr>
              <m:t>200կՎտ</m:t>
            </m:r>
          </m:num>
          <m:den>
            <m:r>
              <w:rPr>
                <w:rFonts w:ascii="Cambria Math" w:eastAsia="Calibri" w:hAnsi="Cambria Math"/>
                <w:lang w:val="hy-AM"/>
              </w:rPr>
              <m:t>ժ</m:t>
            </m:r>
          </m:den>
        </m:f>
      </m:oMath>
      <w:r w:rsidRPr="004F1D3E">
        <w:rPr>
          <w:rFonts w:ascii="Sylfaen" w:eastAsia="Calibri" w:hAnsi="Sylfaen"/>
          <w:iCs/>
          <w:lang w:val="hy-AM"/>
        </w:rPr>
        <w:t>, Է = 200 * 50 = 10000 դրամ/ամսական և 10000 * 12 = 120000 դրամ/տարեկան։</w:t>
      </w:r>
    </w:p>
    <w:p w14:paraId="716497F7" w14:textId="296A4CFB" w:rsidR="00497FD2" w:rsidRPr="004F1D3E" w:rsidRDefault="00936C9B" w:rsidP="00497FD2">
      <w:pPr>
        <w:pStyle w:val="Heading2"/>
        <w:jc w:val="center"/>
        <w:rPr>
          <w:rFonts w:ascii="Sylfaen" w:hAnsi="Sylfaen"/>
          <w:lang w:val="hy-AM"/>
        </w:rPr>
      </w:pPr>
      <w:bookmarkStart w:id="66" w:name="_Toc225605518"/>
      <w:bookmarkStart w:id="67" w:name="_Toc225605695"/>
      <w:bookmarkStart w:id="68" w:name="_Toc227056410"/>
      <w:r>
        <w:rPr>
          <w:rFonts w:ascii="Sylfaen" w:hAnsi="Sylfaen"/>
          <w:lang w:val="hy-AM"/>
        </w:rPr>
        <w:t>6</w:t>
      </w:r>
      <w:r w:rsidR="00555052" w:rsidRPr="004F1D3E">
        <w:rPr>
          <w:rFonts w:ascii="Sylfaen" w:hAnsi="Sylfaen"/>
          <w:lang w:val="hy-AM"/>
        </w:rPr>
        <w:t>.3</w:t>
      </w:r>
      <w:r w:rsidR="00380280">
        <w:rPr>
          <w:rFonts w:ascii="MS Mincho" w:eastAsia="MS Mincho" w:hAnsi="MS Mincho" w:cs="MS Mincho"/>
          <w:lang w:val="hy-AM"/>
        </w:rPr>
        <w:t xml:space="preserve">․ </w:t>
      </w:r>
      <w:r w:rsidR="00555052" w:rsidRPr="004F1D3E">
        <w:rPr>
          <w:rFonts w:ascii="Sylfaen" w:hAnsi="Sylfaen"/>
          <w:lang w:val="hy-AM"/>
        </w:rPr>
        <w:t>Աշխատողների հիմնական աշխատավարձի հաշվարկը</w:t>
      </w:r>
      <w:bookmarkEnd w:id="66"/>
      <w:bookmarkEnd w:id="67"/>
      <w:bookmarkEnd w:id="68"/>
    </w:p>
    <w:p w14:paraId="0862A65B" w14:textId="77777777" w:rsidR="00555052" w:rsidRPr="004F1D3E" w:rsidRDefault="00555052" w:rsidP="00555052">
      <w:pPr>
        <w:spacing w:before="120" w:after="120" w:line="360" w:lineRule="auto"/>
        <w:ind w:firstLine="720"/>
        <w:rPr>
          <w:rFonts w:ascii="Sylfaen" w:hAnsi="Sylfaen"/>
          <w:lang w:val="hy-AM"/>
        </w:rPr>
      </w:pPr>
      <w:r w:rsidRPr="004F1D3E">
        <w:rPr>
          <w:rFonts w:ascii="Sylfaen" w:hAnsi="Sylfaen"/>
          <w:lang w:val="hy-AM"/>
        </w:rPr>
        <w:t>Աշխատողների հիմնական աշխատավարձի մեջ մտնում են՝</w:t>
      </w:r>
    </w:p>
    <w:p w14:paraId="4B949C84"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գործարքային դրույքաչափով աշխատավարձը,</w:t>
      </w:r>
    </w:p>
    <w:p w14:paraId="1F455B48"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ժամավճարային աշխատավարձը,</w:t>
      </w:r>
    </w:p>
    <w:p w14:paraId="42CB9F24" w14:textId="77777777" w:rsidR="00555052" w:rsidRPr="004F1D3E" w:rsidRDefault="00555052" w:rsidP="009E3864">
      <w:pPr>
        <w:numPr>
          <w:ilvl w:val="0"/>
          <w:numId w:val="20"/>
        </w:numPr>
        <w:spacing w:before="120" w:after="160" w:line="360" w:lineRule="auto"/>
        <w:contextualSpacing/>
        <w:rPr>
          <w:rFonts w:ascii="Sylfaen" w:hAnsi="Sylfaen"/>
          <w:lang w:val="hy-AM"/>
        </w:rPr>
      </w:pPr>
      <w:r w:rsidRPr="004F1D3E">
        <w:rPr>
          <w:rFonts w:ascii="Sylfaen" w:hAnsi="Sylfaen"/>
          <w:lang w:val="hy-AM"/>
        </w:rPr>
        <w:t>պարգևավճարը։</w:t>
      </w:r>
    </w:p>
    <w:p w14:paraId="18A4F495" w14:textId="77777777" w:rsidR="00555052" w:rsidRPr="004F1D3E" w:rsidRDefault="00555052" w:rsidP="00555052">
      <w:pPr>
        <w:spacing w:before="120" w:after="120" w:line="360" w:lineRule="auto"/>
        <w:ind w:firstLine="720"/>
        <w:jc w:val="both"/>
        <w:rPr>
          <w:rFonts w:ascii="Sylfaen" w:hAnsi="Sylfaen"/>
          <w:szCs w:val="28"/>
          <w:lang w:val="hy-AM"/>
        </w:rPr>
      </w:pPr>
      <w:r w:rsidRPr="004F1D3E">
        <w:rPr>
          <w:rFonts w:ascii="Sylfaen" w:hAnsi="Sylfaen"/>
          <w:szCs w:val="28"/>
          <w:lang w:val="hy-AM"/>
        </w:rPr>
        <w:t>Գործարքային աշխատավարձն ըստ տարիֆային համակարգի որոշվում է հետևյալ բանաձևով՝</w:t>
      </w:r>
    </w:p>
    <w:p w14:paraId="0B47BD11" w14:textId="77777777" w:rsidR="00555052" w:rsidRPr="004F1D3E" w:rsidRDefault="00000000" w:rsidP="00555052">
      <w:pPr>
        <w:spacing w:before="120" w:after="120" w:line="360" w:lineRule="auto"/>
        <w:ind w:firstLine="720"/>
        <w:jc w:val="center"/>
        <w:rPr>
          <w:rFonts w:ascii="Sylfaen" w:hAnsi="Sylfaen"/>
          <w:iCs/>
          <w:szCs w:val="28"/>
          <w:lang w:val="hy-AM"/>
        </w:rPr>
      </w:pP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հիմ․</m:t>
            </m:r>
          </m:sub>
        </m:sSub>
        <m:r>
          <w:rPr>
            <w:rFonts w:ascii="Cambria Math" w:hAnsi="Cambria Math"/>
            <w:szCs w:val="28"/>
            <w:lang w:val="hy-AM"/>
          </w:rPr>
          <m:t xml:space="preserve">= </m:t>
        </m:r>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r>
          <w:rPr>
            <w:rFonts w:ascii="Cambria Math" w:hAnsi="Cambria Math"/>
            <w:szCs w:val="28"/>
            <w:lang w:val="hy-AM"/>
          </w:rPr>
          <m:t>*</m:t>
        </m:r>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00555052" w:rsidRPr="004F1D3E">
        <w:rPr>
          <w:rFonts w:ascii="Sylfaen" w:hAnsi="Sylfaen"/>
          <w:iCs/>
          <w:szCs w:val="28"/>
          <w:lang w:val="hy-AM"/>
        </w:rPr>
        <w:t>,</w:t>
      </w:r>
    </w:p>
    <w:p w14:paraId="5A2CECD9" w14:textId="77777777" w:rsidR="00555052" w:rsidRPr="004F1D3E" w:rsidRDefault="00555052" w:rsidP="00555052">
      <w:pPr>
        <w:spacing w:before="120" w:after="120" w:line="360" w:lineRule="auto"/>
        <w:jc w:val="both"/>
        <w:rPr>
          <w:rFonts w:ascii="Sylfaen" w:hAnsi="Sylfaen"/>
          <w:iCs/>
          <w:szCs w:val="28"/>
          <w:lang w:val="hy-AM"/>
        </w:rPr>
      </w:pPr>
      <w:r w:rsidRPr="004F1D3E">
        <w:rPr>
          <w:rFonts w:ascii="Sylfaen" w:hAnsi="Sylfaen"/>
          <w:iCs/>
          <w:szCs w:val="28"/>
          <w:lang w:val="hy-AM"/>
        </w:rPr>
        <w:t xml:space="preserve">որտեղ </w:t>
      </w:r>
      <m:oMath>
        <m:sSub>
          <m:sSubPr>
            <m:ctrlPr>
              <w:rPr>
                <w:rFonts w:ascii="Cambria Math" w:hAnsi="Cambria Math"/>
                <w:i/>
                <w:szCs w:val="28"/>
                <w:lang w:val="hy-AM"/>
              </w:rPr>
            </m:ctrlPr>
          </m:sSubPr>
          <m:e>
            <m:r>
              <w:rPr>
                <w:rFonts w:ascii="Cambria Math" w:hAnsi="Cambria Math"/>
                <w:szCs w:val="28"/>
                <w:lang w:val="hy-AM"/>
              </w:rPr>
              <m:t>Ժ</m:t>
            </m:r>
          </m:e>
          <m:sub>
            <m:r>
              <w:rPr>
                <w:rFonts w:ascii="Cambria Math" w:hAnsi="Cambria Math"/>
                <w:szCs w:val="28"/>
                <w:lang w:val="hy-AM"/>
              </w:rPr>
              <m:t>դ․</m:t>
            </m:r>
          </m:sub>
        </m:sSub>
      </m:oMath>
      <w:r w:rsidRPr="004F1D3E">
        <w:rPr>
          <w:rFonts w:ascii="Sylfaen" w:hAnsi="Sylfaen"/>
          <w:szCs w:val="28"/>
          <w:lang w:val="hy-AM"/>
        </w:rPr>
        <w:t xml:space="preserve">-ն ժամային դրույքաչափն է, </w:t>
      </w:r>
      <m:oMath>
        <m:sSub>
          <m:sSubPr>
            <m:ctrlPr>
              <w:rPr>
                <w:rFonts w:ascii="Cambria Math" w:hAnsi="Cambria Math"/>
                <w:i/>
                <w:szCs w:val="28"/>
                <w:lang w:val="hy-AM"/>
              </w:rPr>
            </m:ctrlPr>
          </m:sSubPr>
          <m:e>
            <m:r>
              <w:rPr>
                <w:rFonts w:ascii="Cambria Math" w:hAnsi="Cambria Math"/>
                <w:szCs w:val="28"/>
                <w:lang w:val="hy-AM"/>
              </w:rPr>
              <m:t>Ա</m:t>
            </m:r>
          </m:e>
          <m:sub>
            <m:r>
              <w:rPr>
                <w:rFonts w:ascii="Cambria Math" w:hAnsi="Cambria Math"/>
                <w:szCs w:val="28"/>
                <w:lang w:val="hy-AM"/>
              </w:rPr>
              <m:t>արտ․</m:t>
            </m:r>
          </m:sub>
        </m:sSub>
      </m:oMath>
      <w:r w:rsidRPr="004F1D3E">
        <w:rPr>
          <w:rFonts w:ascii="Sylfaen" w:hAnsi="Sylfaen"/>
          <w:szCs w:val="28"/>
          <w:lang w:val="hy-AM"/>
        </w:rPr>
        <w:t>-ն՝ ժամային նորմը։ Հաշվարկման արդյունքները բերված են աղյուսակ 2-ում։</w:t>
      </w:r>
    </w:p>
    <w:p w14:paraId="0887191A"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2</w:t>
      </w:r>
      <w:r w:rsidRPr="004F1D3E">
        <w:rPr>
          <w:rFonts w:ascii="Sylfaen" w:eastAsia="Calibri" w:hAnsi="Sylfaen"/>
          <w:i/>
          <w:iCs/>
          <w:color w:val="000000"/>
          <w:lang w:val="ru-RU"/>
        </w:rPr>
        <w:fldChar w:fldCharType="end"/>
      </w:r>
    </w:p>
    <w:tbl>
      <w:tblPr>
        <w:tblStyle w:val="TableGrid1"/>
        <w:tblW w:w="0" w:type="auto"/>
        <w:jc w:val="center"/>
        <w:tblLook w:val="04A0" w:firstRow="1" w:lastRow="0" w:firstColumn="1" w:lastColumn="0" w:noHBand="0" w:noVBand="1"/>
      </w:tblPr>
      <w:tblGrid>
        <w:gridCol w:w="1868"/>
        <w:gridCol w:w="1853"/>
        <w:gridCol w:w="1914"/>
        <w:gridCol w:w="1851"/>
        <w:gridCol w:w="1858"/>
      </w:tblGrid>
      <w:tr w:rsidR="00555052" w:rsidRPr="004F1D3E" w14:paraId="079F09B1" w14:textId="77777777" w:rsidTr="008F252A">
        <w:trPr>
          <w:jc w:val="center"/>
        </w:trPr>
        <w:tc>
          <w:tcPr>
            <w:tcW w:w="1868" w:type="dxa"/>
            <w:vAlign w:val="center"/>
          </w:tcPr>
          <w:p w14:paraId="41DAACDF"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Գործառույթի հաջորդական</w:t>
            </w:r>
            <w:r w:rsidRPr="004F1D3E">
              <w:rPr>
                <w:rFonts w:ascii="MS Mincho" w:eastAsia="MS Mincho" w:hAnsi="MS Mincho" w:cs="MS Mincho" w:hint="eastAsia"/>
                <w:iCs/>
                <w:lang w:val="hy-AM"/>
              </w:rPr>
              <w:t>․</w:t>
            </w:r>
          </w:p>
        </w:tc>
        <w:tc>
          <w:tcPr>
            <w:tcW w:w="1853" w:type="dxa"/>
            <w:vAlign w:val="center"/>
          </w:tcPr>
          <w:p w14:paraId="7D26CA37"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Վճարման ձև</w:t>
            </w:r>
          </w:p>
        </w:tc>
        <w:tc>
          <w:tcPr>
            <w:tcW w:w="1914" w:type="dxa"/>
            <w:vAlign w:val="center"/>
          </w:tcPr>
          <w:p w14:paraId="54288CB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Ժամանակային նորմ</w:t>
            </w:r>
          </w:p>
        </w:tc>
        <w:tc>
          <w:tcPr>
            <w:tcW w:w="1851" w:type="dxa"/>
            <w:vAlign w:val="center"/>
          </w:tcPr>
          <w:p w14:paraId="32AA9E72"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Ժամային դրույք</w:t>
            </w:r>
          </w:p>
        </w:tc>
        <w:tc>
          <w:tcPr>
            <w:tcW w:w="1858" w:type="dxa"/>
            <w:vAlign w:val="center"/>
          </w:tcPr>
          <w:p w14:paraId="568D5913" w14:textId="77777777" w:rsidR="00555052" w:rsidRPr="004F1D3E" w:rsidRDefault="00555052" w:rsidP="00F10FC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Տարիֆային ֆոնդ</w:t>
            </w:r>
          </w:p>
        </w:tc>
      </w:tr>
      <w:tr w:rsidR="00555052" w:rsidRPr="004F1D3E" w14:paraId="11C2FE06" w14:textId="77777777" w:rsidTr="008F252A">
        <w:trPr>
          <w:jc w:val="center"/>
        </w:trPr>
        <w:tc>
          <w:tcPr>
            <w:tcW w:w="1868" w:type="dxa"/>
            <w:vAlign w:val="center"/>
          </w:tcPr>
          <w:p w14:paraId="7B439254"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lastRenderedPageBreak/>
              <w:t>Նախագծում</w:t>
            </w:r>
          </w:p>
        </w:tc>
        <w:tc>
          <w:tcPr>
            <w:tcW w:w="1853" w:type="dxa"/>
            <w:vAlign w:val="center"/>
          </w:tcPr>
          <w:p w14:paraId="6A51A835"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9AEF7A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85FD248"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3500</w:t>
            </w:r>
          </w:p>
        </w:tc>
        <w:tc>
          <w:tcPr>
            <w:tcW w:w="1858" w:type="dxa"/>
            <w:vAlign w:val="center"/>
          </w:tcPr>
          <w:p w14:paraId="7F12DD5C"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910</w:t>
            </w:r>
            <w:r w:rsidRPr="004F1D3E">
              <w:rPr>
                <w:rFonts w:ascii="Sylfaen" w:eastAsia="MS Mincho" w:hAnsi="Sylfaen" w:cs="MS Mincho"/>
                <w:iCs/>
                <w:lang w:val="hy-AM"/>
              </w:rPr>
              <w:t>00</w:t>
            </w:r>
          </w:p>
        </w:tc>
      </w:tr>
      <w:tr w:rsidR="00555052" w:rsidRPr="004F1D3E" w14:paraId="44ECB8AB" w14:textId="77777777" w:rsidTr="008F252A">
        <w:trPr>
          <w:jc w:val="center"/>
        </w:trPr>
        <w:tc>
          <w:tcPr>
            <w:tcW w:w="1868" w:type="dxa"/>
            <w:vAlign w:val="center"/>
          </w:tcPr>
          <w:p w14:paraId="0097D95E"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Մշակում</w:t>
            </w:r>
          </w:p>
        </w:tc>
        <w:tc>
          <w:tcPr>
            <w:tcW w:w="1853" w:type="dxa"/>
            <w:vAlign w:val="center"/>
          </w:tcPr>
          <w:p w14:paraId="5C7A8C9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646F70F7"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224D9451"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153FA01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66AEC70C" w14:textId="77777777" w:rsidTr="008F252A">
        <w:trPr>
          <w:jc w:val="center"/>
        </w:trPr>
        <w:tc>
          <w:tcPr>
            <w:tcW w:w="1868" w:type="dxa"/>
            <w:vAlign w:val="center"/>
          </w:tcPr>
          <w:p w14:paraId="487541B3"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Կարգավորում</w:t>
            </w:r>
          </w:p>
        </w:tc>
        <w:tc>
          <w:tcPr>
            <w:tcW w:w="1853" w:type="dxa"/>
            <w:vAlign w:val="center"/>
          </w:tcPr>
          <w:p w14:paraId="5566581A"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524EC2BF"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26</w:t>
            </w:r>
          </w:p>
        </w:tc>
        <w:tc>
          <w:tcPr>
            <w:tcW w:w="1851" w:type="dxa"/>
            <w:vAlign w:val="center"/>
          </w:tcPr>
          <w:p w14:paraId="3292096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5000</w:t>
            </w:r>
          </w:p>
        </w:tc>
        <w:tc>
          <w:tcPr>
            <w:tcW w:w="1858" w:type="dxa"/>
            <w:vAlign w:val="center"/>
          </w:tcPr>
          <w:p w14:paraId="277FA37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130</w:t>
            </w:r>
            <w:r w:rsidRPr="004F1D3E">
              <w:rPr>
                <w:rFonts w:ascii="Sylfaen" w:eastAsia="MS Mincho" w:hAnsi="Sylfaen" w:cs="MS Mincho"/>
                <w:iCs/>
                <w:lang w:val="hy-AM"/>
              </w:rPr>
              <w:t>000</w:t>
            </w:r>
          </w:p>
        </w:tc>
      </w:tr>
      <w:tr w:rsidR="00555052" w:rsidRPr="004F1D3E" w14:paraId="21A1600F" w14:textId="77777777" w:rsidTr="008F252A">
        <w:trPr>
          <w:jc w:val="center"/>
        </w:trPr>
        <w:tc>
          <w:tcPr>
            <w:tcW w:w="1868" w:type="dxa"/>
            <w:vAlign w:val="center"/>
          </w:tcPr>
          <w:p w14:paraId="5A1707C0"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Թեստավորում</w:t>
            </w:r>
          </w:p>
        </w:tc>
        <w:tc>
          <w:tcPr>
            <w:tcW w:w="1853" w:type="dxa"/>
            <w:vAlign w:val="center"/>
          </w:tcPr>
          <w:p w14:paraId="40913C46"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Գործարքա-պարգևա-վճարային</w:t>
            </w:r>
          </w:p>
        </w:tc>
        <w:tc>
          <w:tcPr>
            <w:tcW w:w="1914" w:type="dxa"/>
            <w:vAlign w:val="center"/>
          </w:tcPr>
          <w:p w14:paraId="1EC21602"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lang w:val="hy-AM"/>
              </w:rPr>
              <w:t>3</w:t>
            </w:r>
            <w:r w:rsidRPr="004F1D3E">
              <w:rPr>
                <w:rFonts w:ascii="Sylfaen" w:eastAsia="MS Mincho" w:hAnsi="Sylfaen" w:cs="MS Mincho"/>
                <w:iCs/>
              </w:rPr>
              <w:t>7</w:t>
            </w:r>
          </w:p>
        </w:tc>
        <w:tc>
          <w:tcPr>
            <w:tcW w:w="1851" w:type="dxa"/>
            <w:vAlign w:val="center"/>
          </w:tcPr>
          <w:p w14:paraId="16D316A2"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4500</w:t>
            </w:r>
          </w:p>
        </w:tc>
        <w:tc>
          <w:tcPr>
            <w:tcW w:w="1858" w:type="dxa"/>
            <w:vAlign w:val="center"/>
          </w:tcPr>
          <w:p w14:paraId="3B17F867"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166</w:t>
            </w:r>
            <w:r w:rsidRPr="004F1D3E">
              <w:rPr>
                <w:rFonts w:ascii="Sylfaen" w:eastAsia="MS Mincho" w:hAnsi="Sylfaen" w:cs="MS Mincho"/>
                <w:iCs/>
                <w:lang w:val="hy-AM"/>
              </w:rPr>
              <w:t>500</w:t>
            </w:r>
          </w:p>
        </w:tc>
      </w:tr>
      <w:tr w:rsidR="00555052" w:rsidRPr="004F1D3E" w14:paraId="1268CDAE" w14:textId="77777777" w:rsidTr="008F252A">
        <w:trPr>
          <w:jc w:val="center"/>
        </w:trPr>
        <w:tc>
          <w:tcPr>
            <w:tcW w:w="1868" w:type="dxa"/>
            <w:vAlign w:val="center"/>
          </w:tcPr>
          <w:p w14:paraId="46EEF4B8" w14:textId="77777777" w:rsidR="00555052" w:rsidRPr="004F1D3E" w:rsidRDefault="00555052" w:rsidP="008F252A">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Ընդամենը</w:t>
            </w:r>
          </w:p>
        </w:tc>
        <w:tc>
          <w:tcPr>
            <w:tcW w:w="5618" w:type="dxa"/>
            <w:gridSpan w:val="3"/>
            <w:vAlign w:val="center"/>
          </w:tcPr>
          <w:p w14:paraId="582F0571" w14:textId="77777777" w:rsidR="00555052" w:rsidRPr="004F1D3E" w:rsidRDefault="00555052" w:rsidP="008F252A">
            <w:pPr>
              <w:spacing w:after="120" w:line="360" w:lineRule="auto"/>
              <w:jc w:val="center"/>
              <w:rPr>
                <w:rFonts w:ascii="Sylfaen" w:eastAsia="MS Mincho" w:hAnsi="Sylfaen" w:cs="MS Mincho"/>
                <w:iCs/>
                <w:lang w:val="hy-AM"/>
              </w:rPr>
            </w:pPr>
          </w:p>
        </w:tc>
        <w:tc>
          <w:tcPr>
            <w:tcW w:w="1858" w:type="dxa"/>
            <w:vAlign w:val="center"/>
          </w:tcPr>
          <w:p w14:paraId="1EF0AEA6" w14:textId="77777777" w:rsidR="00555052" w:rsidRPr="004F1D3E" w:rsidRDefault="00555052" w:rsidP="008F252A">
            <w:pPr>
              <w:spacing w:after="120" w:line="360" w:lineRule="auto"/>
              <w:ind w:firstLine="0"/>
              <w:jc w:val="center"/>
              <w:rPr>
                <w:rFonts w:ascii="Sylfaen" w:eastAsia="MS Mincho" w:hAnsi="Sylfaen" w:cs="MS Mincho"/>
                <w:iCs/>
              </w:rPr>
            </w:pPr>
            <w:r w:rsidRPr="004F1D3E">
              <w:rPr>
                <w:rFonts w:ascii="Sylfaen" w:eastAsia="MS Mincho" w:hAnsi="Sylfaen" w:cs="MS Mincho"/>
                <w:iCs/>
              </w:rPr>
              <w:t>517500</w:t>
            </w:r>
          </w:p>
        </w:tc>
      </w:tr>
    </w:tbl>
    <w:p w14:paraId="59A7489A" w14:textId="77777777" w:rsidR="00555052" w:rsidRPr="004F1D3E" w:rsidRDefault="00555052" w:rsidP="00555052">
      <w:pPr>
        <w:spacing w:before="120" w:after="120" w:line="360" w:lineRule="auto"/>
        <w:ind w:firstLine="720"/>
        <w:rPr>
          <w:rFonts w:ascii="Sylfaen" w:eastAsia="MS Mincho" w:hAnsi="Sylfaen" w:cs="MS Mincho"/>
          <w:iCs/>
          <w:lang w:val="hy-AM"/>
        </w:rPr>
      </w:pPr>
      <w:r w:rsidRPr="004F1D3E">
        <w:rPr>
          <w:rFonts w:ascii="Sylfaen" w:eastAsia="MS Mincho" w:hAnsi="Sylfaen" w:cs="MS Mincho"/>
          <w:iCs/>
          <w:lang w:val="hy-AM"/>
        </w:rPr>
        <w:t>Պարգևատրման չափը որոշվում է հետևյալ բանաձևով՝</w:t>
      </w:r>
    </w:p>
    <w:p w14:paraId="01992539"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ru-RU"/>
              </w:rPr>
            </m:ctrlPr>
          </m:sSubPr>
          <m:e>
            <m:r>
              <w:rPr>
                <w:rFonts w:ascii="Cambria Math" w:eastAsia="MS Mincho" w:hAnsi="Cambria Math" w:cs="MS Mincho"/>
                <w:lang w:val="hy-AM"/>
              </w:rPr>
              <m:t>Պ=Ա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ru-RU"/>
              </w:rPr>
            </m:ctrlPr>
          </m:fPr>
          <m:num>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6B35B70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ru-RU"/>
              </w:rPr>
            </m:ctrlPr>
          </m:sSubPr>
          <m:e>
            <m:r>
              <w:rPr>
                <w:rFonts w:ascii="Cambria Math" w:eastAsia="MS Mincho" w:hAnsi="Cambria Math" w:cs="MS Mincho"/>
                <w:lang w:val="hy-AM"/>
              </w:rPr>
              <m:t>Պ</m:t>
            </m:r>
          </m:e>
          <m:sub>
            <m:r>
              <w:rPr>
                <w:rFonts w:ascii="Cambria Math" w:eastAsia="MS Mincho" w:hAnsi="Cambria Math" w:cs="MS Mincho"/>
                <w:lang w:val="hy-AM"/>
              </w:rPr>
              <m:t>դ</m:t>
            </m:r>
          </m:sub>
        </m:sSub>
      </m:oMath>
      <w:r w:rsidRPr="004F1D3E">
        <w:rPr>
          <w:rFonts w:ascii="Sylfaen" w:eastAsia="MS Mincho" w:hAnsi="Sylfaen" w:cs="MS Mincho"/>
          <w:iCs/>
          <w:lang w:val="hy-AM"/>
        </w:rPr>
        <w:t>-ն պարգևատրման դրույքաչափն է՝ տոկոսներով արտահայտված։</w:t>
      </w:r>
    </w:p>
    <w:p w14:paraId="06BC422C"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w:r w:rsidRPr="004F1D3E">
        <w:rPr>
          <w:rFonts w:ascii="Sylfaen" w:eastAsia="MS Mincho" w:hAnsi="Sylfaen" w:cs="MS Mincho"/>
          <w:iCs/>
          <w:lang w:val="hy-AM"/>
        </w:rPr>
        <w:t>Պ = 517500 * 26/100 = 134550 դրամ։</w:t>
      </w:r>
    </w:p>
    <w:p w14:paraId="4D4FD6CE" w14:textId="0B3EC133" w:rsidR="00DE2C41" w:rsidRPr="004F1D3E" w:rsidRDefault="00555052" w:rsidP="00181677">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Ընդամենը հիմնական աշխատավարձը կկազմի՝ 517500 + 134550 = 652050 դրամ/ամսական կամ՝ 652050 * 12 = 7824600 դրամ/տարեկան։</w:t>
      </w:r>
    </w:p>
    <w:p w14:paraId="52DDD0C3" w14:textId="7B5A72B7" w:rsidR="00555052" w:rsidRPr="004F1D3E" w:rsidRDefault="00936C9B" w:rsidP="00DE2C41">
      <w:pPr>
        <w:pStyle w:val="Heading2"/>
        <w:jc w:val="center"/>
        <w:rPr>
          <w:rFonts w:ascii="Sylfaen" w:hAnsi="Sylfaen"/>
          <w:lang w:val="hy-AM"/>
        </w:rPr>
      </w:pPr>
      <w:bookmarkStart w:id="69" w:name="_Toc225605519"/>
      <w:bookmarkStart w:id="70" w:name="_Toc225605696"/>
      <w:bookmarkStart w:id="71" w:name="_Toc227056411"/>
      <w:r>
        <w:rPr>
          <w:rFonts w:ascii="Sylfaen" w:hAnsi="Sylfaen"/>
          <w:lang w:val="hy-AM"/>
        </w:rPr>
        <w:t>6</w:t>
      </w:r>
      <w:r w:rsidR="00555052" w:rsidRPr="004F1D3E">
        <w:rPr>
          <w:rFonts w:ascii="Sylfaen" w:hAnsi="Sylfaen"/>
          <w:lang w:val="hy-AM"/>
        </w:rPr>
        <w:t>.4</w:t>
      </w:r>
      <w:r w:rsidR="00380280">
        <w:rPr>
          <w:rFonts w:ascii="MS Mincho" w:eastAsia="MS Mincho" w:hAnsi="MS Mincho" w:cs="MS Mincho"/>
          <w:lang w:val="hy-AM"/>
        </w:rPr>
        <w:t xml:space="preserve">․ </w:t>
      </w:r>
      <w:r w:rsidR="00555052" w:rsidRPr="004F1D3E">
        <w:rPr>
          <w:rFonts w:ascii="Sylfaen" w:hAnsi="Sylfaen"/>
          <w:lang w:val="hy-AM"/>
        </w:rPr>
        <w:t>Աշխատողների լրացուցիչ աշխատավարձի հաշվարկը</w:t>
      </w:r>
      <w:bookmarkEnd w:id="69"/>
      <w:bookmarkEnd w:id="70"/>
      <w:bookmarkEnd w:id="71"/>
    </w:p>
    <w:p w14:paraId="229EAFDE"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Լրացուցիչ աշխատավարձի մեջ մտնում են՝ հերթական և լրացուցիչ գործողումների, արձակուրդների վճարները, պետական հանձնարարականների կատարման հետ կապված ծախսերը և այլն։</w:t>
      </w:r>
    </w:p>
    <w:p w14:paraId="3CCDA81F"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num>
          <m:den>
            <m:r>
              <w:rPr>
                <w:rFonts w:ascii="Cambria Math" w:eastAsia="MS Mincho" w:hAnsi="Cambria Math" w:cs="MS Mincho"/>
                <w:lang w:val="hy-AM"/>
              </w:rPr>
              <m:t>100</m:t>
            </m:r>
          </m:den>
        </m:f>
      </m:oMath>
      <w:r w:rsidR="00555052" w:rsidRPr="004F1D3E">
        <w:rPr>
          <w:rFonts w:ascii="Sylfaen" w:eastAsia="MS Mincho" w:hAnsi="Sylfaen" w:cs="MS Mincho"/>
          <w:lang w:val="hy-AM"/>
        </w:rPr>
        <w:t>,</w:t>
      </w:r>
    </w:p>
    <w:p w14:paraId="38B78A40" w14:textId="77777777" w:rsidR="00555052" w:rsidRPr="004F1D3E" w:rsidRDefault="00555052" w:rsidP="00555052">
      <w:pPr>
        <w:spacing w:before="120" w:after="120" w:line="360" w:lineRule="auto"/>
        <w:jc w:val="both"/>
        <w:rPr>
          <w:rFonts w:ascii="Sylfaen" w:eastAsia="MS Mincho" w:hAnsi="Sylfaen" w:cs="MS Mincho"/>
          <w:lang w:val="hy-AM"/>
        </w:rPr>
      </w:pPr>
      <w:r w:rsidRPr="004F1D3E">
        <w:rPr>
          <w:rFonts w:ascii="Sylfaen" w:eastAsia="MS Mincho" w:hAnsi="Sylfaen" w:cs="MS Mincho"/>
          <w:lang w:val="hy-AM"/>
        </w:rPr>
        <w:lastRenderedPageBreak/>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ԸԱ</m:t>
            </m:r>
          </m:e>
          <m:sub>
            <m:r>
              <w:rPr>
                <w:rFonts w:ascii="Cambria Math" w:eastAsia="MS Mincho" w:hAnsi="Cambria Math" w:cs="MS Mincho"/>
                <w:lang w:val="hy-AM"/>
              </w:rPr>
              <m:t>հիմ․</m:t>
            </m:r>
          </m:sub>
        </m:sSub>
      </m:oMath>
      <w:r w:rsidRPr="004F1D3E">
        <w:rPr>
          <w:rFonts w:ascii="Sylfaen" w:eastAsia="MS Mincho" w:hAnsi="Sylfaen" w:cs="MS Mincho"/>
          <w:iCs/>
          <w:lang w:val="hy-AM"/>
        </w:rPr>
        <w:t xml:space="preserve">-ն ընդհանուր հիմնական աշխատավարձն է, իսկ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լր․դ</m:t>
            </m:r>
          </m:sub>
        </m:sSub>
      </m:oMath>
      <w:r w:rsidRPr="004F1D3E">
        <w:rPr>
          <w:rFonts w:ascii="Sylfaen" w:eastAsia="MS Mincho" w:hAnsi="Sylfaen" w:cs="MS Mincho"/>
          <w:iCs/>
          <w:lang w:val="hy-AM"/>
        </w:rPr>
        <w:t>-ն ՝ լրացուցիչ աշխատավարձի դրույքաչափը։</w:t>
      </w:r>
    </w:p>
    <w:p w14:paraId="743F7CAF"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m:t>
        </m:r>
        <m:r>
          <m:rPr>
            <m:sty m:val="p"/>
          </m:rPr>
          <w:rPr>
            <w:rFonts w:ascii="Cambria Math" w:eastAsia="MS Mincho" w:hAnsi="Cambria Math" w:cs="MS Mincho"/>
            <w:lang w:val="hy-AM"/>
          </w:rPr>
          <m:t>652050</m:t>
        </m:r>
        <m:r>
          <w:rPr>
            <w:rFonts w:ascii="Cambria Math" w:eastAsia="MS Mincho" w:hAnsi="Cambria Math" w:cs="MS Mincho"/>
            <w:lang w:val="hy-AM"/>
          </w:rPr>
          <m:t>*</m:t>
        </m:r>
        <m:f>
          <m:fPr>
            <m:type m:val="lin"/>
            <m:ctrlPr>
              <w:rPr>
                <w:rFonts w:ascii="Cambria Math" w:eastAsia="MS Mincho" w:hAnsi="Cambria Math" w:cs="MS Mincho"/>
                <w:i/>
                <w:lang w:val="ru-RU"/>
              </w:rPr>
            </m:ctrlPr>
          </m:fPr>
          <m:num>
            <m:r>
              <w:rPr>
                <w:rFonts w:ascii="Cambria Math" w:eastAsia="MS Mincho" w:hAnsi="Cambria Math" w:cs="MS Mincho"/>
                <w:lang w:val="hy-AM"/>
              </w:rPr>
              <m:t>15</m:t>
            </m:r>
          </m:num>
          <m:den>
            <m:r>
              <w:rPr>
                <w:rFonts w:ascii="Cambria Math" w:eastAsia="MS Mincho" w:hAnsi="Cambria Math" w:cs="MS Mincho"/>
                <w:lang w:val="hy-AM"/>
              </w:rPr>
              <m:t>100</m:t>
            </m:r>
          </m:den>
        </m:f>
        <m:r>
          <w:rPr>
            <w:rFonts w:ascii="Cambria Math" w:eastAsia="MS Mincho" w:hAnsi="Cambria Math" w:cs="MS Mincho"/>
            <w:lang w:val="hy-AM"/>
          </w:rPr>
          <m:t>=97808</m:t>
        </m:r>
      </m:oMath>
      <w:r w:rsidR="00555052" w:rsidRPr="004F1D3E">
        <w:rPr>
          <w:rFonts w:ascii="Sylfaen" w:eastAsia="MS Mincho" w:hAnsi="Sylfaen" w:cs="MS Mincho"/>
          <w:iCs/>
          <w:lang w:val="hy-AM"/>
        </w:rPr>
        <w:t xml:space="preserve"> դրամ/ամսական կամ՝</w:t>
      </w:r>
    </w:p>
    <w:p w14:paraId="3A194718" w14:textId="60BED513" w:rsidR="00DE2C41" w:rsidRPr="004F1D3E" w:rsidRDefault="00000000" w:rsidP="00181677">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lang w:val="hy-AM"/>
              </w:rPr>
            </m:ctrlPr>
          </m:sSubPr>
          <m:e>
            <m:r>
              <w:rPr>
                <w:rFonts w:ascii="Cambria Math" w:eastAsia="MS Mincho" w:hAnsi="Cambria Math" w:cs="MS Mincho"/>
                <w:lang w:val="hy-AM"/>
              </w:rPr>
              <m:t>Ա</m:t>
            </m:r>
          </m:e>
          <m:sub>
            <m:r>
              <w:rPr>
                <w:rFonts w:ascii="Cambria Math" w:eastAsia="MS Mincho" w:hAnsi="Cambria Math" w:cs="MS Mincho"/>
                <w:lang w:val="hy-AM"/>
              </w:rPr>
              <m:t>լր․</m:t>
            </m:r>
          </m:sub>
        </m:sSub>
        <m:r>
          <w:rPr>
            <w:rFonts w:ascii="Cambria Math" w:eastAsia="MS Mincho" w:hAnsi="Cambria Math" w:cs="MS Mincho"/>
            <w:lang w:val="hy-AM"/>
          </w:rPr>
          <m:t>=97808*12=1173690</m:t>
        </m:r>
      </m:oMath>
      <w:r w:rsidR="00555052" w:rsidRPr="004F1D3E">
        <w:rPr>
          <w:rFonts w:ascii="Sylfaen" w:eastAsia="MS Mincho" w:hAnsi="Sylfaen" w:cs="MS Mincho"/>
          <w:lang w:val="hy-AM"/>
        </w:rPr>
        <w:t xml:space="preserve"> դրամ/տարեկան։</w:t>
      </w:r>
    </w:p>
    <w:p w14:paraId="704257B2" w14:textId="4D6A3BE8" w:rsidR="00555052" w:rsidRPr="004F1D3E" w:rsidRDefault="006743B3" w:rsidP="00DE2C41">
      <w:pPr>
        <w:pStyle w:val="Heading2"/>
        <w:jc w:val="center"/>
        <w:rPr>
          <w:rFonts w:ascii="Sylfaen" w:hAnsi="Sylfaen"/>
          <w:lang w:val="hy-AM"/>
        </w:rPr>
      </w:pPr>
      <w:bookmarkStart w:id="72" w:name="_Toc225605520"/>
      <w:bookmarkStart w:id="73" w:name="_Toc225605697"/>
      <w:bookmarkStart w:id="74" w:name="_Toc227056412"/>
      <w:r>
        <w:rPr>
          <w:rFonts w:ascii="Sylfaen" w:hAnsi="Sylfaen"/>
          <w:lang w:val="hy-AM"/>
        </w:rPr>
        <w:t>6.</w:t>
      </w:r>
      <w:r w:rsidR="00555052" w:rsidRPr="004F1D3E">
        <w:rPr>
          <w:rFonts w:ascii="Sylfaen" w:hAnsi="Sylfaen"/>
          <w:lang w:val="hy-AM"/>
        </w:rPr>
        <w:t>5</w:t>
      </w:r>
      <w:r w:rsidR="00380280">
        <w:rPr>
          <w:rFonts w:ascii="MS Mincho" w:eastAsia="MS Mincho" w:hAnsi="MS Mincho" w:cs="MS Mincho"/>
          <w:lang w:val="hy-AM"/>
        </w:rPr>
        <w:t xml:space="preserve">․ </w:t>
      </w:r>
      <w:r w:rsidR="00555052" w:rsidRPr="004F1D3E">
        <w:rPr>
          <w:rFonts w:ascii="Sylfaen" w:hAnsi="Sylfaen"/>
          <w:lang w:val="hy-AM"/>
        </w:rPr>
        <w:t>Սարքավորումների պահպանման և շահագործման ծախսերի հաշվարկը</w:t>
      </w:r>
      <w:bookmarkEnd w:id="72"/>
      <w:bookmarkEnd w:id="73"/>
      <w:bookmarkEnd w:id="74"/>
    </w:p>
    <w:p w14:paraId="3C2B464B"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Սարքավորումների պահպանման և շահագործման ծախսերի թվին են պատկանում ամորտիզացիոն, ընթացիկ վերանորոգման, տրանզիստորային միջոցների, գործիքների, հարմարանքների վերանորոգման և այլ ծախսերը։ </w:t>
      </w:r>
    </w:p>
    <w:p w14:paraId="6334842F"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Հիմնական միջոցների տարեկան ամորտիզացիան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oMath>
      <w:r w:rsidRPr="004F1D3E">
        <w:rPr>
          <w:rFonts w:ascii="Sylfaen" w:hAnsi="Sylfaen"/>
          <w:lang w:val="hy-AM"/>
        </w:rPr>
        <w:t>) հաշվարկվում է հետևյալ բանաձևով՝</w:t>
      </w:r>
    </w:p>
    <w:p w14:paraId="70BFF037"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Տ</m:t>
            </m:r>
          </m:sub>
        </m:sSub>
        <m:r>
          <w:rPr>
            <w:rFonts w:ascii="Cambria Math" w:eastAsia="MS Mincho" w:hAnsi="Cambria Math" w:cs="MS Mincho"/>
            <w:lang w:val="hy-AM"/>
          </w:rPr>
          <m:t>=</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num>
          <m:den>
            <m:r>
              <w:rPr>
                <w:rFonts w:ascii="Cambria Math" w:eastAsia="MS Mincho" w:hAnsi="Cambria Math" w:cs="MS Mincho"/>
                <w:lang w:val="hy-AM"/>
              </w:rPr>
              <m:t>Ն</m:t>
            </m:r>
          </m:den>
        </m:f>
      </m:oMath>
      <w:r w:rsidR="00555052" w:rsidRPr="004F1D3E">
        <w:rPr>
          <w:rFonts w:ascii="Sylfaen" w:eastAsia="MS Mincho" w:hAnsi="Sylfaen" w:cs="MS Mincho"/>
          <w:lang w:val="hy-AM"/>
        </w:rPr>
        <w:t>,</w:t>
      </w:r>
    </w:p>
    <w:p w14:paraId="2DF9971A" w14:textId="46149171" w:rsidR="00555052" w:rsidRPr="00516ADF"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Հ</m:t>
            </m:r>
          </m:e>
          <m:sub>
            <m:r>
              <w:rPr>
                <w:rFonts w:ascii="Cambria Math" w:eastAsia="MS Mincho" w:hAnsi="Cambria Math" w:cs="MS Mincho"/>
                <w:lang w:val="hy-AM"/>
              </w:rPr>
              <m:t>Ա</m:t>
            </m:r>
          </m:sub>
        </m:sSub>
      </m:oMath>
      <w:r w:rsidRPr="004F1D3E">
        <w:rPr>
          <w:rFonts w:ascii="Sylfaen" w:eastAsia="MS Mincho" w:hAnsi="Sylfaen" w:cs="MS Mincho"/>
          <w:iCs/>
          <w:lang w:val="hy-AM"/>
        </w:rPr>
        <w:t>-ն հիմնական միջոցների սկզբնական արժեքն է, Ն-ն՝ հիմնական միջոցների օգտակար գործունեության ժամկետը։</w:t>
      </w:r>
    </w:p>
    <w:p w14:paraId="5B269962"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3</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2550"/>
        <w:gridCol w:w="2074"/>
        <w:gridCol w:w="2223"/>
        <w:gridCol w:w="2223"/>
      </w:tblGrid>
      <w:tr w:rsidR="00555052" w:rsidRPr="004F1D3E" w14:paraId="09046ABE" w14:textId="77777777" w:rsidTr="004E4E9B">
        <w:trPr>
          <w:trHeight w:val="809"/>
        </w:trPr>
        <w:tc>
          <w:tcPr>
            <w:tcW w:w="2550" w:type="dxa"/>
            <w:vMerge w:val="restart"/>
            <w:vAlign w:val="center"/>
          </w:tcPr>
          <w:p w14:paraId="72D735BE"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անվանումն ու տեսակը</w:t>
            </w:r>
          </w:p>
        </w:tc>
        <w:tc>
          <w:tcPr>
            <w:tcW w:w="2074" w:type="dxa"/>
            <w:vMerge w:val="restart"/>
            <w:vAlign w:val="center"/>
          </w:tcPr>
          <w:p w14:paraId="45359E81"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Հիմնական միջոցի սկզբնական արժեքը</w:t>
            </w:r>
          </w:p>
        </w:tc>
        <w:tc>
          <w:tcPr>
            <w:tcW w:w="4446" w:type="dxa"/>
            <w:gridSpan w:val="2"/>
            <w:vAlign w:val="center"/>
          </w:tcPr>
          <w:p w14:paraId="350E84AB" w14:textId="77777777" w:rsidR="00555052" w:rsidRPr="004F1D3E" w:rsidRDefault="00555052" w:rsidP="000637CE">
            <w:pPr>
              <w:spacing w:after="120" w:line="360" w:lineRule="auto"/>
              <w:ind w:firstLine="0"/>
              <w:jc w:val="center"/>
              <w:rPr>
                <w:rFonts w:ascii="Sylfaen" w:eastAsia="MS Mincho" w:hAnsi="Sylfaen" w:cs="MS Mincho"/>
                <w:i/>
                <w:iCs/>
                <w:lang w:val="hy-AM"/>
              </w:rPr>
            </w:pPr>
            <w:r w:rsidRPr="004F1D3E">
              <w:rPr>
                <w:rFonts w:ascii="Sylfaen" w:eastAsia="MS Mincho" w:hAnsi="Sylfaen" w:cs="MS Mincho"/>
                <w:lang w:val="hy-AM"/>
              </w:rPr>
              <w:t>Ամորտիզացիոն հատկացումներ</w:t>
            </w:r>
          </w:p>
        </w:tc>
      </w:tr>
      <w:tr w:rsidR="00555052" w:rsidRPr="004F1D3E" w14:paraId="013D43C7" w14:textId="77777777" w:rsidTr="004E4E9B">
        <w:trPr>
          <w:trHeight w:val="808"/>
        </w:trPr>
        <w:tc>
          <w:tcPr>
            <w:tcW w:w="2550" w:type="dxa"/>
            <w:vMerge/>
            <w:vAlign w:val="center"/>
          </w:tcPr>
          <w:p w14:paraId="097FAD9B" w14:textId="77777777" w:rsidR="00555052" w:rsidRPr="004F1D3E" w:rsidRDefault="00555052" w:rsidP="000637CE">
            <w:pPr>
              <w:spacing w:after="120" w:line="360" w:lineRule="auto"/>
              <w:jc w:val="center"/>
              <w:rPr>
                <w:rFonts w:ascii="Sylfaen" w:eastAsia="MS Mincho" w:hAnsi="Sylfaen" w:cs="MS Mincho"/>
                <w:lang w:val="hy-AM"/>
              </w:rPr>
            </w:pPr>
          </w:p>
        </w:tc>
        <w:tc>
          <w:tcPr>
            <w:tcW w:w="2074" w:type="dxa"/>
            <w:vMerge/>
            <w:vAlign w:val="center"/>
          </w:tcPr>
          <w:p w14:paraId="0233B7BA"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151C18B0"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ՀՄ օգտակար գործողության ժամկետ, տարի</w:t>
            </w:r>
          </w:p>
        </w:tc>
        <w:tc>
          <w:tcPr>
            <w:tcW w:w="2223" w:type="dxa"/>
            <w:vAlign w:val="center"/>
          </w:tcPr>
          <w:p w14:paraId="71EBE1A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Ամորտիզացիոն ծախս</w:t>
            </w:r>
          </w:p>
        </w:tc>
      </w:tr>
      <w:tr w:rsidR="00555052" w:rsidRPr="004F1D3E" w14:paraId="5165AC82" w14:textId="77777777" w:rsidTr="004E4E9B">
        <w:trPr>
          <w:trHeight w:val="799"/>
        </w:trPr>
        <w:tc>
          <w:tcPr>
            <w:tcW w:w="2550" w:type="dxa"/>
            <w:vAlign w:val="center"/>
          </w:tcPr>
          <w:p w14:paraId="265DD713"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Արտ</w:t>
            </w:r>
            <w:r w:rsidRPr="004F1D3E">
              <w:rPr>
                <w:rFonts w:ascii="MS Mincho" w:eastAsia="MS Mincho" w:hAnsi="MS Mincho" w:cs="MS Mincho" w:hint="eastAsia"/>
                <w:lang w:val="hy-AM"/>
              </w:rPr>
              <w:t>․</w:t>
            </w:r>
            <w:r w:rsidRPr="004F1D3E">
              <w:rPr>
                <w:rFonts w:ascii="Sylfaen" w:eastAsia="MS Mincho" w:hAnsi="Sylfaen" w:cs="MS Mincho"/>
                <w:lang w:val="hy-AM"/>
              </w:rPr>
              <w:t xml:space="preserve"> շենքեր, շինություններ</w:t>
            </w:r>
          </w:p>
        </w:tc>
        <w:tc>
          <w:tcPr>
            <w:tcW w:w="2074" w:type="dxa"/>
            <w:vAlign w:val="center"/>
          </w:tcPr>
          <w:p w14:paraId="7910CD1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378000000</w:t>
            </w:r>
          </w:p>
        </w:tc>
        <w:tc>
          <w:tcPr>
            <w:tcW w:w="2223" w:type="dxa"/>
            <w:vAlign w:val="center"/>
          </w:tcPr>
          <w:p w14:paraId="1497F05D"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23ECE04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75600000</w:t>
            </w:r>
          </w:p>
        </w:tc>
      </w:tr>
      <w:tr w:rsidR="00555052" w:rsidRPr="004F1D3E" w14:paraId="6783B4A9" w14:textId="77777777" w:rsidTr="004E4E9B">
        <w:trPr>
          <w:trHeight w:val="1147"/>
        </w:trPr>
        <w:tc>
          <w:tcPr>
            <w:tcW w:w="2550" w:type="dxa"/>
            <w:vAlign w:val="center"/>
          </w:tcPr>
          <w:p w14:paraId="4497DC74"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 շենքեր, հաստոցներ</w:t>
            </w:r>
          </w:p>
        </w:tc>
        <w:tc>
          <w:tcPr>
            <w:tcW w:w="2074" w:type="dxa"/>
            <w:vAlign w:val="center"/>
          </w:tcPr>
          <w:p w14:paraId="10F13731"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44450000</w:t>
            </w:r>
          </w:p>
        </w:tc>
        <w:tc>
          <w:tcPr>
            <w:tcW w:w="2223" w:type="dxa"/>
            <w:vAlign w:val="center"/>
          </w:tcPr>
          <w:p w14:paraId="10DF1F9B"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5</w:t>
            </w:r>
          </w:p>
        </w:tc>
        <w:tc>
          <w:tcPr>
            <w:tcW w:w="2223" w:type="dxa"/>
            <w:vAlign w:val="center"/>
          </w:tcPr>
          <w:p w14:paraId="5ACC37C0"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8890000</w:t>
            </w:r>
          </w:p>
        </w:tc>
      </w:tr>
      <w:tr w:rsidR="00555052" w:rsidRPr="004F1D3E" w14:paraId="5EFD0962" w14:textId="77777777" w:rsidTr="004E4E9B">
        <w:trPr>
          <w:trHeight w:val="464"/>
        </w:trPr>
        <w:tc>
          <w:tcPr>
            <w:tcW w:w="2550" w:type="dxa"/>
            <w:vAlign w:val="center"/>
          </w:tcPr>
          <w:p w14:paraId="42B6B786" w14:textId="77777777" w:rsidR="00555052" w:rsidRPr="004F1D3E" w:rsidRDefault="00555052" w:rsidP="000637CE">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4297" w:type="dxa"/>
            <w:gridSpan w:val="2"/>
            <w:vAlign w:val="center"/>
          </w:tcPr>
          <w:p w14:paraId="76AB5A61" w14:textId="77777777" w:rsidR="00555052" w:rsidRPr="004F1D3E" w:rsidRDefault="00555052" w:rsidP="000637CE">
            <w:pPr>
              <w:spacing w:after="120" w:line="360" w:lineRule="auto"/>
              <w:jc w:val="center"/>
              <w:rPr>
                <w:rFonts w:ascii="Sylfaen" w:eastAsia="MS Mincho" w:hAnsi="Sylfaen" w:cs="MS Mincho"/>
                <w:lang w:val="hy-AM"/>
              </w:rPr>
            </w:pPr>
          </w:p>
        </w:tc>
        <w:tc>
          <w:tcPr>
            <w:tcW w:w="2223" w:type="dxa"/>
            <w:vAlign w:val="center"/>
          </w:tcPr>
          <w:p w14:paraId="26B73F1D" w14:textId="77777777" w:rsidR="00555052" w:rsidRPr="004F1D3E" w:rsidRDefault="00555052" w:rsidP="000637CE">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bl>
    <w:p w14:paraId="2C5DEA3E" w14:textId="77777777" w:rsidR="00555052" w:rsidRPr="004F1D3E" w:rsidRDefault="00555052" w:rsidP="00555052">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lastRenderedPageBreak/>
        <w:t>Սարքավորումների պահպանման և շահագործման ծախսերի գումարը որոշվում է հետևյալ կերպ՝</w:t>
      </w:r>
    </w:p>
    <w:p w14:paraId="29F006BF"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783F8608" w14:textId="77777777" w:rsidR="00555052" w:rsidRPr="004F1D3E" w:rsidRDefault="00555052" w:rsidP="00555052">
      <w:pPr>
        <w:spacing w:before="120" w:after="120" w:line="360" w:lineRule="auto"/>
        <w:jc w:val="both"/>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պ․շ․դ․</m:t>
            </m:r>
          </m:sub>
        </m:sSub>
      </m:oMath>
      <w:r w:rsidRPr="004F1D3E">
        <w:rPr>
          <w:rFonts w:ascii="Sylfaen" w:eastAsia="MS Mincho" w:hAnsi="Sylfaen" w:cs="MS Mincho"/>
          <w:iCs/>
          <w:lang w:val="hy-AM"/>
        </w:rPr>
        <w:t xml:space="preserve">-ն սարքավորումների պահպանման և շահագործման ծախսերի դրույքաչափն է, </w:t>
      </w:r>
      <m:oMath>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oMath>
      <w:r w:rsidRPr="004F1D3E">
        <w:rPr>
          <w:rFonts w:ascii="Sylfaen" w:eastAsia="MS Mincho" w:hAnsi="Sylfaen" w:cs="MS Mincho"/>
          <w:iCs/>
          <w:lang w:val="hy-AM"/>
        </w:rPr>
        <w:t>-ը՝ աշխատողների տարեկան հիմնական աշխատավարձը։</w:t>
      </w:r>
    </w:p>
    <w:p w14:paraId="3805C709"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պ․շ․</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1.9</m:t>
            </m:r>
          </m:num>
          <m:den>
            <m:r>
              <w:rPr>
                <w:rFonts w:ascii="Cambria Math" w:eastAsia="MS Mincho" w:hAnsi="Cambria Math" w:cs="MS Mincho"/>
                <w:lang w:val="hy-AM"/>
              </w:rPr>
              <m:t>100</m:t>
            </m:r>
          </m:den>
        </m:f>
        <m:r>
          <w:rPr>
            <w:rFonts w:ascii="Cambria Math" w:eastAsia="MS Mincho" w:hAnsi="Cambria Math" w:cs="MS Mincho"/>
            <w:lang w:val="hy-AM"/>
          </w:rPr>
          <m:t>=117990</m:t>
        </m:r>
      </m:oMath>
      <w:r w:rsidR="00555052" w:rsidRPr="004F1D3E">
        <w:rPr>
          <w:rFonts w:ascii="Sylfaen" w:eastAsia="MS Mincho" w:hAnsi="Sylfaen" w:cs="MS Mincho"/>
          <w:iCs/>
          <w:lang w:val="hy-AM"/>
        </w:rPr>
        <w:t xml:space="preserve"> դրամ։</w:t>
      </w:r>
    </w:p>
    <w:p w14:paraId="50B16DEC" w14:textId="77777777" w:rsidR="00555052" w:rsidRPr="004F1D3E" w:rsidRDefault="00555052" w:rsidP="00555052">
      <w:pPr>
        <w:spacing w:before="120" w:after="120" w:line="360" w:lineRule="auto"/>
        <w:ind w:firstLine="720"/>
        <w:jc w:val="both"/>
        <w:rPr>
          <w:rFonts w:ascii="Sylfaen" w:eastAsia="MS Mincho" w:hAnsi="Sylfaen" w:cs="MS Mincho"/>
          <w:iCs/>
          <w:lang w:val="hy-AM"/>
        </w:rPr>
      </w:pPr>
      <w:r w:rsidRPr="004F1D3E">
        <w:rPr>
          <w:rFonts w:ascii="Sylfaen" w:eastAsia="MS Mincho" w:hAnsi="Sylfaen" w:cs="MS Mincho"/>
          <w:iCs/>
          <w:lang w:val="hy-AM"/>
        </w:rPr>
        <w:t>Սարքավորումների ընթացիկ վերանորոգման ծախսը որոշվում է հետևյալ բանաձևով՝</w:t>
      </w:r>
    </w:p>
    <w:p w14:paraId="41D2E5C7"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m:t>
            </m:r>
          </m:sub>
        </m:sSub>
        <m:r>
          <w:rPr>
            <w:rFonts w:ascii="Cambria Math" w:eastAsia="MS Mincho" w:hAnsi="Cambria Math" w:cs="MS Mincho"/>
            <w:lang w:val="hy-AM"/>
          </w:rPr>
          <m:t>=</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num>
          <m:den>
            <m:r>
              <w:rPr>
                <w:rFonts w:ascii="Cambria Math" w:eastAsia="MS Mincho" w:hAnsi="Cambria Math" w:cs="MS Mincho"/>
                <w:lang w:val="hy-AM"/>
              </w:rPr>
              <m:t>100</m:t>
            </m:r>
          </m:den>
        </m:f>
      </m:oMath>
      <w:r w:rsidR="00555052" w:rsidRPr="004F1D3E">
        <w:rPr>
          <w:rFonts w:ascii="Sylfaen" w:eastAsia="MS Mincho" w:hAnsi="Sylfaen" w:cs="MS Mincho"/>
          <w:iCs/>
          <w:lang w:val="hy-AM"/>
        </w:rPr>
        <w:t>,</w:t>
      </w:r>
    </w:p>
    <w:p w14:paraId="52C5E479"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ը․վ․դ․</m:t>
            </m:r>
          </m:sub>
        </m:sSub>
      </m:oMath>
      <w:r w:rsidRPr="004F1D3E">
        <w:rPr>
          <w:rFonts w:ascii="Sylfaen" w:eastAsia="MS Mincho" w:hAnsi="Sylfaen" w:cs="MS Mincho"/>
          <w:iCs/>
          <w:lang w:val="hy-AM"/>
        </w:rPr>
        <w:t>-ն սարքավորումների ընթացիկ վերնորոգման դրույքաչափն է։</w:t>
      </w:r>
    </w:p>
    <w:p w14:paraId="0CDAE65A" w14:textId="77777777" w:rsidR="00555052" w:rsidRPr="004F1D3E" w:rsidRDefault="00000000" w:rsidP="00555052">
      <w:pPr>
        <w:spacing w:before="120" w:after="120" w:line="360" w:lineRule="auto"/>
        <w:ind w:firstLine="720"/>
        <w:jc w:val="center"/>
        <w:rPr>
          <w:rFonts w:ascii="Sylfaen" w:eastAsia="MS Mincho" w:hAnsi="Sylfaen" w:cs="MS Mincho"/>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Ծ</m:t>
            </m:r>
          </m:e>
          <m:sub>
            <m:r>
              <w:rPr>
                <w:rFonts w:ascii="Cambria Math" w:eastAsia="MS Mincho" w:hAnsi="Cambria Math" w:cs="MS Mincho"/>
                <w:lang w:val="hy-AM"/>
              </w:rPr>
              <m:t>ը․վ․</m:t>
            </m:r>
          </m:sub>
        </m:sSub>
        <m:r>
          <w:rPr>
            <w:rFonts w:ascii="Cambria Math" w:eastAsia="MS Mincho" w:hAnsi="Cambria Math" w:cs="MS Mincho"/>
            <w:lang w:val="hy-AM"/>
          </w:rPr>
          <m:t>=</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4</m:t>
            </m:r>
          </m:num>
          <m:den>
            <m:r>
              <w:rPr>
                <w:rFonts w:ascii="Cambria Math" w:eastAsia="MS Mincho" w:hAnsi="Cambria Math" w:cs="MS Mincho"/>
                <w:lang w:val="hy-AM"/>
              </w:rPr>
              <m:t>100</m:t>
            </m:r>
          </m:den>
        </m:f>
        <m:r>
          <w:rPr>
            <w:rFonts w:ascii="Cambria Math" w:eastAsia="MS Mincho" w:hAnsi="Cambria Math" w:cs="MS Mincho"/>
            <w:lang w:val="hy-AM"/>
          </w:rPr>
          <m:t>=248400</m:t>
        </m:r>
      </m:oMath>
      <w:r w:rsidR="00555052" w:rsidRPr="004F1D3E">
        <w:rPr>
          <w:rFonts w:ascii="Sylfaen" w:eastAsia="MS Mincho" w:hAnsi="Sylfaen" w:cs="MS Mincho"/>
          <w:i/>
          <w:iCs/>
          <w:lang w:val="hy-AM"/>
        </w:rPr>
        <w:t xml:space="preserve"> </w:t>
      </w:r>
      <w:r w:rsidR="00555052" w:rsidRPr="004F1D3E">
        <w:rPr>
          <w:rFonts w:ascii="Sylfaen" w:eastAsia="MS Mincho" w:hAnsi="Sylfaen" w:cs="MS Mincho"/>
          <w:lang w:val="hy-AM"/>
        </w:rPr>
        <w:t>դրամ։</w:t>
      </w:r>
    </w:p>
    <w:p w14:paraId="44C3CFDB" w14:textId="77777777" w:rsidR="00555052" w:rsidRPr="004F1D3E" w:rsidRDefault="00555052" w:rsidP="00555052">
      <w:pPr>
        <w:keepNext/>
        <w:spacing w:before="120" w:after="120"/>
        <w:ind w:firstLine="720"/>
        <w:jc w:val="right"/>
        <w:rPr>
          <w:rFonts w:ascii="Sylfaen" w:eastAsia="Calibri" w:hAnsi="Sylfaen"/>
          <w:i/>
          <w:iCs/>
          <w:color w:val="000000"/>
          <w:lang w:val="hy-AM"/>
        </w:rPr>
      </w:pPr>
      <w:r w:rsidRPr="004F1D3E">
        <w:rPr>
          <w:rFonts w:ascii="Sylfaen" w:eastAsia="Calibri" w:hAnsi="Sylfaen"/>
          <w:i/>
          <w:iCs/>
          <w:color w:val="000000"/>
          <w:lang w:val="hy-AM"/>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hy-AM"/>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hy-AM"/>
        </w:rPr>
        <w:t>4</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3114"/>
        <w:gridCol w:w="3115"/>
        <w:gridCol w:w="3115"/>
      </w:tblGrid>
      <w:tr w:rsidR="00555052" w:rsidRPr="004F1D3E" w14:paraId="1D6CCFB5" w14:textId="77777777" w:rsidTr="004E4E9B">
        <w:tc>
          <w:tcPr>
            <w:tcW w:w="3114" w:type="dxa"/>
            <w:vAlign w:val="center"/>
          </w:tcPr>
          <w:p w14:paraId="2709D12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Ծախի անվանում</w:t>
            </w:r>
          </w:p>
        </w:tc>
        <w:tc>
          <w:tcPr>
            <w:tcW w:w="3115" w:type="dxa"/>
            <w:vAlign w:val="center"/>
          </w:tcPr>
          <w:p w14:paraId="3EA8F79E"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Դրույքաչափ</w:t>
            </w:r>
          </w:p>
        </w:tc>
        <w:tc>
          <w:tcPr>
            <w:tcW w:w="3115" w:type="dxa"/>
            <w:vAlign w:val="center"/>
          </w:tcPr>
          <w:p w14:paraId="7330424F"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Տարեկան ծախսը</w:t>
            </w:r>
          </w:p>
        </w:tc>
      </w:tr>
      <w:tr w:rsidR="00555052" w:rsidRPr="004F1D3E" w14:paraId="3FDC6654" w14:textId="77777777" w:rsidTr="004E4E9B">
        <w:tc>
          <w:tcPr>
            <w:tcW w:w="3114" w:type="dxa"/>
            <w:vAlign w:val="center"/>
          </w:tcPr>
          <w:p w14:paraId="726901BB"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պահպանման և շահագործման ծախսեր</w:t>
            </w:r>
          </w:p>
        </w:tc>
        <w:tc>
          <w:tcPr>
            <w:tcW w:w="3115" w:type="dxa"/>
            <w:vAlign w:val="center"/>
          </w:tcPr>
          <w:p w14:paraId="41745EDE"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1</w:t>
            </w:r>
            <w:r w:rsidRPr="004F1D3E">
              <w:rPr>
                <w:rFonts w:ascii="Sylfaen" w:eastAsia="MS Mincho" w:hAnsi="Sylfaen" w:cs="MS Mincho"/>
              </w:rPr>
              <w:t>.9</w:t>
            </w:r>
          </w:p>
        </w:tc>
        <w:tc>
          <w:tcPr>
            <w:tcW w:w="3115" w:type="dxa"/>
            <w:vAlign w:val="center"/>
          </w:tcPr>
          <w:p w14:paraId="28682EE9" w14:textId="77777777" w:rsidR="00555052" w:rsidRPr="004F1D3E" w:rsidRDefault="00555052" w:rsidP="00B31455">
            <w:pPr>
              <w:spacing w:after="120" w:line="360" w:lineRule="auto"/>
              <w:ind w:firstLine="0"/>
              <w:jc w:val="center"/>
              <w:rPr>
                <w:rFonts w:ascii="Sylfaen" w:eastAsia="MS Mincho" w:hAnsi="Sylfaen" w:cs="MS Mincho"/>
              </w:rPr>
            </w:pPr>
            <m:oMathPara>
              <m:oMath>
                <m:r>
                  <w:rPr>
                    <w:rFonts w:ascii="Cambria Math" w:eastAsia="MS Mincho" w:hAnsi="Cambria Math" w:cs="MS Mincho"/>
                    <w:lang w:val="hy-AM"/>
                  </w:rPr>
                  <m:t>1</m:t>
                </m:r>
                <m:r>
                  <w:rPr>
                    <w:rFonts w:ascii="Cambria Math" w:eastAsia="MS Mincho" w:hAnsi="Cambria Math" w:cs="MS Mincho"/>
                  </w:rPr>
                  <m:t>17990</m:t>
                </m:r>
              </m:oMath>
            </m:oMathPara>
          </w:p>
        </w:tc>
      </w:tr>
      <w:tr w:rsidR="00555052" w:rsidRPr="004F1D3E" w14:paraId="2F19E3AC" w14:textId="77777777" w:rsidTr="004E4E9B">
        <w:tc>
          <w:tcPr>
            <w:tcW w:w="3114" w:type="dxa"/>
            <w:vAlign w:val="center"/>
          </w:tcPr>
          <w:p w14:paraId="054E7B83"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ընթացիկ վերանորոգում</w:t>
            </w:r>
          </w:p>
        </w:tc>
        <w:tc>
          <w:tcPr>
            <w:tcW w:w="3115" w:type="dxa"/>
            <w:vAlign w:val="center"/>
          </w:tcPr>
          <w:p w14:paraId="2EE4FFA5"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4</w:t>
            </w:r>
          </w:p>
        </w:tc>
        <w:tc>
          <w:tcPr>
            <w:tcW w:w="3115" w:type="dxa"/>
            <w:vAlign w:val="center"/>
          </w:tcPr>
          <w:p w14:paraId="2230397B" w14:textId="77777777" w:rsidR="00555052" w:rsidRPr="004F1D3E" w:rsidRDefault="00555052" w:rsidP="00B31455">
            <w:pPr>
              <w:spacing w:after="120" w:line="360" w:lineRule="auto"/>
              <w:jc w:val="center"/>
              <w:rPr>
                <w:rFonts w:ascii="Sylfaen" w:eastAsia="MS Mincho" w:hAnsi="Sylfaen" w:cs="MS Mincho"/>
              </w:rPr>
            </w:pPr>
            <m:oMathPara>
              <m:oMath>
                <m:r>
                  <w:rPr>
                    <w:rFonts w:ascii="Cambria Math" w:eastAsia="MS Mincho" w:hAnsi="Cambria Math" w:cs="MS Mincho"/>
                    <w:lang w:val="hy-AM"/>
                  </w:rPr>
                  <m:t>2</m:t>
                </m:r>
                <m:r>
                  <w:rPr>
                    <w:rFonts w:ascii="Cambria Math" w:eastAsia="MS Mincho" w:hAnsi="Cambria Math" w:cs="MS Mincho"/>
                  </w:rPr>
                  <m:t>48400</m:t>
                </m:r>
              </m:oMath>
            </m:oMathPara>
          </w:p>
        </w:tc>
      </w:tr>
      <w:tr w:rsidR="00555052" w:rsidRPr="004F1D3E" w14:paraId="1E8AF4CC" w14:textId="77777777" w:rsidTr="004E4E9B">
        <w:tc>
          <w:tcPr>
            <w:tcW w:w="3114" w:type="dxa"/>
            <w:vAlign w:val="center"/>
          </w:tcPr>
          <w:p w14:paraId="0F401BF9"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Սարքավորումների ամորտիզացիա</w:t>
            </w:r>
          </w:p>
        </w:tc>
        <w:tc>
          <w:tcPr>
            <w:tcW w:w="3115" w:type="dxa"/>
            <w:vAlign w:val="center"/>
          </w:tcPr>
          <w:p w14:paraId="297DD4CF" w14:textId="77777777" w:rsidR="00555052" w:rsidRPr="004F1D3E" w:rsidRDefault="00555052" w:rsidP="00B31455">
            <w:pPr>
              <w:spacing w:after="120" w:line="360" w:lineRule="auto"/>
              <w:jc w:val="center"/>
              <w:rPr>
                <w:rFonts w:ascii="Sylfaen" w:eastAsia="MS Mincho" w:hAnsi="Sylfaen" w:cs="MS Mincho"/>
                <w:lang w:val="hy-AM"/>
              </w:rPr>
            </w:pPr>
            <w:r w:rsidRPr="004F1D3E">
              <w:rPr>
                <w:rFonts w:ascii="Sylfaen" w:eastAsia="MS Mincho" w:hAnsi="Sylfaen" w:cs="MS Mincho"/>
                <w:lang w:val="hy-AM"/>
              </w:rPr>
              <w:t>-</w:t>
            </w:r>
          </w:p>
        </w:tc>
        <w:tc>
          <w:tcPr>
            <w:tcW w:w="3115" w:type="dxa"/>
            <w:vAlign w:val="center"/>
          </w:tcPr>
          <w:p w14:paraId="5B59C943"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rPr>
              <w:t>84490000</w:t>
            </w:r>
          </w:p>
        </w:tc>
      </w:tr>
      <w:tr w:rsidR="00555052" w:rsidRPr="004F1D3E" w14:paraId="4D2E48ED" w14:textId="77777777" w:rsidTr="004E4E9B">
        <w:tc>
          <w:tcPr>
            <w:tcW w:w="6229" w:type="dxa"/>
            <w:gridSpan w:val="2"/>
            <w:vAlign w:val="center"/>
          </w:tcPr>
          <w:p w14:paraId="53DDE756" w14:textId="77777777" w:rsidR="00555052" w:rsidRPr="004F1D3E" w:rsidRDefault="00555052" w:rsidP="00B31455">
            <w:pPr>
              <w:spacing w:after="120" w:line="360" w:lineRule="auto"/>
              <w:ind w:firstLine="0"/>
              <w:jc w:val="center"/>
              <w:rPr>
                <w:rFonts w:ascii="Sylfaen" w:eastAsia="MS Mincho" w:hAnsi="Sylfaen" w:cs="MS Mincho"/>
                <w:lang w:val="hy-AM"/>
              </w:rPr>
            </w:pPr>
            <w:r w:rsidRPr="004F1D3E">
              <w:rPr>
                <w:rFonts w:ascii="Sylfaen" w:eastAsia="MS Mincho" w:hAnsi="Sylfaen" w:cs="MS Mincho"/>
                <w:lang w:val="hy-AM"/>
              </w:rPr>
              <w:t>Ընդամենը</w:t>
            </w:r>
          </w:p>
        </w:tc>
        <w:tc>
          <w:tcPr>
            <w:tcW w:w="3115" w:type="dxa"/>
            <w:vAlign w:val="center"/>
          </w:tcPr>
          <w:p w14:paraId="0300B50C" w14:textId="77777777" w:rsidR="00555052" w:rsidRPr="004F1D3E" w:rsidRDefault="00555052" w:rsidP="00B31455">
            <w:pPr>
              <w:spacing w:after="120" w:line="360" w:lineRule="auto"/>
              <w:ind w:firstLine="0"/>
              <w:jc w:val="center"/>
              <w:rPr>
                <w:rFonts w:ascii="Sylfaen" w:eastAsia="MS Mincho" w:hAnsi="Sylfaen" w:cs="MS Mincho"/>
              </w:rPr>
            </w:pPr>
            <w:r w:rsidRPr="004F1D3E">
              <w:rPr>
                <w:rFonts w:ascii="Sylfaen" w:eastAsia="MS Mincho" w:hAnsi="Sylfaen" w:cs="MS Mincho"/>
                <w:lang w:val="hy-AM"/>
              </w:rPr>
              <w:t>8</w:t>
            </w:r>
            <w:r w:rsidRPr="004F1D3E">
              <w:rPr>
                <w:rFonts w:ascii="Sylfaen" w:eastAsia="MS Mincho" w:hAnsi="Sylfaen" w:cs="MS Mincho"/>
              </w:rPr>
              <w:t>4856390</w:t>
            </w:r>
          </w:p>
        </w:tc>
      </w:tr>
    </w:tbl>
    <w:p w14:paraId="03B09574" w14:textId="77777777" w:rsidR="00555052" w:rsidRPr="004F1D3E" w:rsidRDefault="00555052" w:rsidP="00555052">
      <w:pPr>
        <w:spacing w:before="120" w:after="120" w:line="360" w:lineRule="auto"/>
        <w:ind w:firstLine="720"/>
        <w:jc w:val="center"/>
        <w:rPr>
          <w:rFonts w:ascii="Sylfaen" w:eastAsia="MS Mincho" w:hAnsi="Sylfaen" w:cs="MS Mincho"/>
          <w:lang w:val="hy-AM"/>
        </w:rPr>
      </w:pPr>
    </w:p>
    <w:p w14:paraId="28623618" w14:textId="74C732D8" w:rsidR="00555052" w:rsidRPr="004F1D3E" w:rsidRDefault="00BC5B20" w:rsidP="00DE2C41">
      <w:pPr>
        <w:pStyle w:val="Heading2"/>
        <w:jc w:val="center"/>
        <w:rPr>
          <w:rFonts w:ascii="Sylfaen" w:hAnsi="Sylfaen"/>
          <w:lang w:val="ru-RU"/>
        </w:rPr>
      </w:pPr>
      <w:bookmarkStart w:id="75" w:name="_Toc225605521"/>
      <w:bookmarkStart w:id="76" w:name="_Toc225605698"/>
      <w:bookmarkStart w:id="77" w:name="_Toc227056413"/>
      <w:r>
        <w:rPr>
          <w:rFonts w:ascii="Sylfaen" w:hAnsi="Sylfaen"/>
        </w:rPr>
        <w:t>6</w:t>
      </w:r>
      <w:r w:rsidR="00555052" w:rsidRPr="004F1D3E">
        <w:rPr>
          <w:rFonts w:ascii="Sylfaen" w:hAnsi="Sylfaen"/>
          <w:lang w:val="ru-RU"/>
        </w:rPr>
        <w:t>.6</w:t>
      </w:r>
      <w:r w:rsidR="00380280">
        <w:rPr>
          <w:rFonts w:ascii="MS Mincho" w:eastAsia="MS Mincho" w:hAnsi="MS Mincho" w:cs="MS Mincho"/>
          <w:lang w:val="hy-AM"/>
        </w:rPr>
        <w:t xml:space="preserve">․ </w:t>
      </w:r>
      <w:r w:rsidR="00555052" w:rsidRPr="004F1D3E">
        <w:rPr>
          <w:rFonts w:ascii="Sylfaen" w:hAnsi="Sylfaen"/>
          <w:lang w:val="ru-RU"/>
        </w:rPr>
        <w:t>Տարածքի վարձակալության ծախսի հաշվարկը</w:t>
      </w:r>
      <w:bookmarkEnd w:id="75"/>
      <w:bookmarkEnd w:id="76"/>
      <w:bookmarkEnd w:id="77"/>
    </w:p>
    <w:p w14:paraId="18A5FE29" w14:textId="0B581747" w:rsidR="00DE2C41" w:rsidRPr="004F1D3E" w:rsidRDefault="00555052" w:rsidP="00181677">
      <w:pPr>
        <w:spacing w:before="120" w:after="120" w:line="360" w:lineRule="auto"/>
        <w:ind w:firstLine="720"/>
        <w:jc w:val="both"/>
        <w:rPr>
          <w:rFonts w:ascii="Sylfaen" w:eastAsia="MS Mincho" w:hAnsi="Sylfaen" w:cs="MS Mincho"/>
          <w:lang w:val="hy-AM"/>
        </w:rPr>
      </w:pPr>
      <w:r w:rsidRPr="004F1D3E">
        <w:rPr>
          <w:rFonts w:ascii="Sylfaen" w:eastAsia="MS Mincho" w:hAnsi="Sylfaen" w:cs="MS Mincho"/>
          <w:lang w:val="hy-AM"/>
        </w:rPr>
        <w:t xml:space="preserve">Գործունեության արդյունավետության հիմնական պայմաններիցմեկը տարածքի ճիշտ ընտրությունն է։ Վարձակալվող տարածքը կգտնվի Երևանի կենտրոնական </w:t>
      </w:r>
      <w:r w:rsidRPr="004F1D3E">
        <w:rPr>
          <w:rFonts w:ascii="Sylfaen" w:eastAsia="MS Mincho" w:hAnsi="Sylfaen" w:cs="MS Mincho"/>
          <w:lang w:val="hy-AM"/>
        </w:rPr>
        <w:lastRenderedPageBreak/>
        <w:t>մասում, ամենայն հավանականությամբ՝ հրապարակում գտնվող Piazza Grande շենքում։ Այս տարածքում անհրաժեշտ տարածքի վարձակալության ամսական ծախսը կկազմի 400000 դրամ կամ 400000 * 12 = 4800000 դրամ/տարեկան։</w:t>
      </w:r>
    </w:p>
    <w:p w14:paraId="5F392FB1" w14:textId="3CC6CC06" w:rsidR="00555052" w:rsidRPr="004F1D3E" w:rsidRDefault="00BC5B20" w:rsidP="00DE2C41">
      <w:pPr>
        <w:pStyle w:val="Heading2"/>
        <w:jc w:val="center"/>
        <w:rPr>
          <w:rFonts w:ascii="Sylfaen" w:hAnsi="Sylfaen"/>
          <w:lang w:val="hy-AM"/>
        </w:rPr>
      </w:pPr>
      <w:bookmarkStart w:id="78" w:name="_Toc225605522"/>
      <w:bookmarkStart w:id="79" w:name="_Toc225605699"/>
      <w:bookmarkStart w:id="80" w:name="_Toc227056414"/>
      <w:r>
        <w:rPr>
          <w:rFonts w:ascii="Sylfaen" w:hAnsi="Sylfaen"/>
          <w:lang w:val="hy-AM"/>
        </w:rPr>
        <w:t>6</w:t>
      </w:r>
      <w:r w:rsidR="00555052" w:rsidRPr="004F1D3E">
        <w:rPr>
          <w:rFonts w:ascii="Sylfaen" w:hAnsi="Sylfaen"/>
          <w:lang w:val="hy-AM"/>
        </w:rPr>
        <w:t>.7</w:t>
      </w:r>
      <w:r w:rsidR="00380280">
        <w:rPr>
          <w:rFonts w:ascii="MS Mincho" w:eastAsia="MS Mincho" w:hAnsi="MS Mincho" w:cs="MS Mincho"/>
          <w:lang w:val="hy-AM"/>
        </w:rPr>
        <w:t xml:space="preserve">․ </w:t>
      </w:r>
      <w:r w:rsidR="00555052" w:rsidRPr="004F1D3E">
        <w:rPr>
          <w:rFonts w:ascii="Sylfaen" w:hAnsi="Sylfaen"/>
          <w:lang w:val="hy-AM"/>
        </w:rPr>
        <w:t>Ընդհանուր տնտեսական ծախսերի հաշվարկը</w:t>
      </w:r>
      <w:bookmarkEnd w:id="78"/>
      <w:bookmarkEnd w:id="79"/>
      <w:bookmarkEnd w:id="80"/>
    </w:p>
    <w:p w14:paraId="2FE78B4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 xml:space="preserve">Ընդհանուր տնտեսավարման ծախսերի մեջ մտնում են ձեռնարկության ընդհանուր կառավարման-վարչական՝ կառավարող անձնակազմի աշխատավարձի, գործուղման, տպագրական, փոստային-հեռագրային ծախսերը և այլ ծախսեր, որոնք որոշվում են հետևյալ բանաձևով՝ </w:t>
      </w:r>
    </w:p>
    <w:p w14:paraId="60D6941B"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sSub>
          <m:sSubPr>
            <m:ctrlPr>
              <w:rPr>
                <w:rFonts w:ascii="Cambria Math" w:eastAsia="MS Mincho" w:hAnsi="Cambria Math" w:cs="MS Mincho"/>
                <w:i/>
                <w:iCs/>
                <w:lang w:val="hy-AM"/>
              </w:rPr>
            </m:ctrlPr>
          </m:sSubPr>
          <m:e>
            <m:r>
              <w:rPr>
                <w:rFonts w:ascii="Cambria Math" w:eastAsia="MS Mincho" w:hAnsi="Cambria Math" w:cs="MS Mincho"/>
                <w:lang w:val="hy-AM"/>
              </w:rPr>
              <m:t>Ա</m:t>
            </m:r>
          </m:e>
          <m:sub>
            <m:r>
              <w:rPr>
                <w:rFonts w:ascii="Cambria Math" w:eastAsia="MS Mincho" w:hAnsi="Cambria Math" w:cs="MS Mincho"/>
                <w:lang w:val="hy-AM"/>
              </w:rPr>
              <m:t>հիմ</m:t>
            </m:r>
          </m:sub>
        </m:sSub>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%ԸՏԾ</m:t>
            </m:r>
          </m:num>
          <m:den>
            <m:r>
              <w:rPr>
                <w:rFonts w:ascii="Cambria Math" w:eastAsia="MS Mincho" w:hAnsi="Cambria Math" w:cs="MS Mincho"/>
                <w:lang w:val="hy-AM"/>
              </w:rPr>
              <m:t>100</m:t>
            </m:r>
          </m:den>
        </m:f>
      </m:oMath>
      <w:r w:rsidRPr="004F1D3E">
        <w:rPr>
          <w:rFonts w:ascii="Sylfaen" w:eastAsia="MS Mincho" w:hAnsi="Sylfaen" w:cs="MS Mincho"/>
          <w:iCs/>
          <w:lang w:val="hy-AM"/>
        </w:rPr>
        <w:t>,</w:t>
      </w:r>
    </w:p>
    <w:p w14:paraId="22FCB8EF"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որտեղ %ԸՏԾ-ն ընդհանուր տնտեսվարման ծախսերի տոկոսն է։</w:t>
      </w:r>
    </w:p>
    <w:p w14:paraId="544F7C98" w14:textId="77777777" w:rsidR="00555052" w:rsidRPr="004F1D3E" w:rsidRDefault="00555052" w:rsidP="00555052">
      <w:pPr>
        <w:spacing w:before="120" w:after="120" w:line="360" w:lineRule="auto"/>
        <w:ind w:firstLine="720"/>
        <w:jc w:val="center"/>
        <w:rPr>
          <w:rFonts w:ascii="Sylfaen" w:eastAsia="MS Mincho" w:hAnsi="Sylfaen" w:cs="MS Mincho"/>
          <w:iCs/>
          <w:lang w:val="hy-AM"/>
        </w:rPr>
      </w:pPr>
      <m:oMath>
        <m:r>
          <w:rPr>
            <w:rFonts w:ascii="Cambria Math" w:eastAsia="MS Mincho" w:hAnsi="Cambria Math" w:cs="MS Mincho"/>
            <w:lang w:val="hy-AM"/>
          </w:rPr>
          <m:t>ԸՏԾ=</m:t>
        </m:r>
        <m:r>
          <m:rPr>
            <m:sty m:val="p"/>
          </m:rPr>
          <w:rPr>
            <w:rFonts w:ascii="Cambria Math" w:eastAsia="MS Mincho" w:hAnsi="Cambria Math" w:cs="MS Mincho"/>
            <w:lang w:val="hy-AM"/>
          </w:rPr>
          <m:t>517500</m:t>
        </m:r>
        <m:r>
          <w:rPr>
            <w:rFonts w:ascii="Cambria Math" w:eastAsia="MS Mincho" w:hAnsi="Cambria Math" w:cs="MS Mincho"/>
            <w:lang w:val="hy-AM"/>
          </w:rPr>
          <m:t>*12*</m:t>
        </m:r>
        <m:f>
          <m:fPr>
            <m:type m:val="lin"/>
            <m:ctrlPr>
              <w:rPr>
                <w:rFonts w:ascii="Cambria Math" w:eastAsia="MS Mincho" w:hAnsi="Cambria Math" w:cs="MS Mincho"/>
                <w:i/>
                <w:iCs/>
                <w:lang w:val="hy-AM"/>
              </w:rPr>
            </m:ctrlPr>
          </m:fPr>
          <m:num>
            <m:r>
              <w:rPr>
                <w:rFonts w:ascii="Cambria Math" w:eastAsia="MS Mincho" w:hAnsi="Cambria Math" w:cs="MS Mincho"/>
                <w:lang w:val="hy-AM"/>
              </w:rPr>
              <m:t>123</m:t>
            </m:r>
          </m:num>
          <m:den>
            <m:r>
              <w:rPr>
                <w:rFonts w:ascii="Cambria Math" w:eastAsia="MS Mincho" w:hAnsi="Cambria Math" w:cs="MS Mincho"/>
                <w:lang w:val="hy-AM"/>
              </w:rPr>
              <m:t>100</m:t>
            </m:r>
          </m:den>
        </m:f>
        <m:r>
          <w:rPr>
            <w:rFonts w:ascii="Cambria Math" w:eastAsia="MS Mincho" w:hAnsi="Cambria Math" w:cs="MS Mincho"/>
            <w:lang w:val="hy-AM"/>
          </w:rPr>
          <m:t>=7638300</m:t>
        </m:r>
      </m:oMath>
      <w:r w:rsidRPr="004F1D3E">
        <w:rPr>
          <w:rFonts w:ascii="Sylfaen" w:eastAsia="MS Mincho" w:hAnsi="Sylfaen" w:cs="MS Mincho"/>
          <w:iCs/>
          <w:lang w:val="hy-AM"/>
        </w:rPr>
        <w:t xml:space="preserve"> դրամ։</w:t>
      </w:r>
    </w:p>
    <w:p w14:paraId="086BAFE9" w14:textId="621E6692" w:rsidR="00555052" w:rsidRPr="004F1D3E" w:rsidRDefault="00BC5B20" w:rsidP="00DE2C41">
      <w:pPr>
        <w:pStyle w:val="Heading2"/>
        <w:jc w:val="center"/>
        <w:rPr>
          <w:rFonts w:ascii="Sylfaen" w:hAnsi="Sylfaen"/>
          <w:lang w:val="hy-AM"/>
        </w:rPr>
      </w:pPr>
      <w:bookmarkStart w:id="81" w:name="_Toc225605523"/>
      <w:bookmarkStart w:id="82" w:name="_Toc225605700"/>
      <w:bookmarkStart w:id="83" w:name="_Toc227056415"/>
      <w:r>
        <w:rPr>
          <w:rFonts w:ascii="Sylfaen" w:hAnsi="Sylfaen"/>
          <w:lang w:val="hy-AM"/>
        </w:rPr>
        <w:t>6</w:t>
      </w:r>
      <w:r w:rsidR="00555052" w:rsidRPr="004F1D3E">
        <w:rPr>
          <w:rFonts w:ascii="Sylfaen" w:hAnsi="Sylfaen"/>
          <w:lang w:val="hy-AM"/>
        </w:rPr>
        <w:t>.8</w:t>
      </w:r>
      <w:r w:rsidR="00380280">
        <w:rPr>
          <w:rFonts w:ascii="MS Mincho" w:eastAsia="MS Mincho" w:hAnsi="MS Mincho" w:cs="MS Mincho"/>
          <w:lang w:val="hy-AM"/>
        </w:rPr>
        <w:t xml:space="preserve">․ </w:t>
      </w:r>
      <w:r w:rsidR="00555052" w:rsidRPr="004F1D3E">
        <w:rPr>
          <w:rFonts w:ascii="Sylfaen" w:hAnsi="Sylfaen"/>
          <w:lang w:val="hy-AM"/>
        </w:rPr>
        <w:t>Փաթեթի ընդհանուր ինքնարժեքի կալկուլացիան</w:t>
      </w:r>
      <w:bookmarkEnd w:id="81"/>
      <w:bookmarkEnd w:id="82"/>
      <w:bookmarkEnd w:id="83"/>
    </w:p>
    <w:p w14:paraId="26482535"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Ինքնարժեքի կալկուլյացիան բերված է աղյուսակ 5-ում։</w:t>
      </w:r>
    </w:p>
    <w:p w14:paraId="38C8387F" w14:textId="77777777" w:rsidR="00555052" w:rsidRPr="004F1D3E" w:rsidRDefault="00555052" w:rsidP="00555052">
      <w:pPr>
        <w:keepNext/>
        <w:spacing w:before="120" w:after="120"/>
        <w:ind w:firstLine="720"/>
        <w:jc w:val="right"/>
        <w:rPr>
          <w:rFonts w:ascii="Sylfaen" w:eastAsia="Calibri" w:hAnsi="Sylfaen"/>
          <w:i/>
          <w:iCs/>
          <w:color w:val="000000"/>
          <w:lang w:val="ru-RU"/>
        </w:rPr>
      </w:pPr>
      <w:r w:rsidRPr="004F1D3E">
        <w:rPr>
          <w:rFonts w:ascii="Sylfaen" w:eastAsia="Calibri" w:hAnsi="Sylfaen"/>
          <w:i/>
          <w:iCs/>
          <w:color w:val="000000"/>
          <w:lang w:val="ru-RU"/>
        </w:rPr>
        <w:t xml:space="preserve">Աղյուսակ </w:t>
      </w:r>
      <w:r w:rsidRPr="004F1D3E">
        <w:rPr>
          <w:rFonts w:ascii="Sylfaen" w:eastAsia="Calibri" w:hAnsi="Sylfaen"/>
          <w:i/>
          <w:iCs/>
          <w:color w:val="000000"/>
          <w:lang w:val="ru-RU"/>
        </w:rPr>
        <w:fldChar w:fldCharType="begin"/>
      </w:r>
      <w:r w:rsidRPr="004F1D3E">
        <w:rPr>
          <w:rFonts w:ascii="Sylfaen" w:eastAsia="Calibri" w:hAnsi="Sylfaen"/>
          <w:i/>
          <w:iCs/>
          <w:color w:val="000000"/>
          <w:lang w:val="ru-RU"/>
        </w:rPr>
        <w:instrText xml:space="preserve"> SEQ Աղյուսակ \* ARABIC </w:instrText>
      </w:r>
      <w:r w:rsidRPr="004F1D3E">
        <w:rPr>
          <w:rFonts w:ascii="Sylfaen" w:eastAsia="Calibri" w:hAnsi="Sylfaen"/>
          <w:i/>
          <w:iCs/>
          <w:color w:val="000000"/>
          <w:lang w:val="ru-RU"/>
        </w:rPr>
        <w:fldChar w:fldCharType="separate"/>
      </w:r>
      <w:r w:rsidRPr="004F1D3E">
        <w:rPr>
          <w:rFonts w:ascii="Sylfaen" w:eastAsia="Calibri" w:hAnsi="Sylfaen"/>
          <w:i/>
          <w:iCs/>
          <w:color w:val="000000"/>
          <w:lang w:val="ru-RU"/>
        </w:rPr>
        <w:t>5</w:t>
      </w:r>
      <w:r w:rsidRPr="004F1D3E">
        <w:rPr>
          <w:rFonts w:ascii="Sylfaen" w:eastAsia="Calibri" w:hAnsi="Sylfaen"/>
          <w:i/>
          <w:iCs/>
          <w:color w:val="000000"/>
          <w:lang w:val="ru-RU"/>
        </w:rPr>
        <w:fldChar w:fldCharType="end"/>
      </w:r>
    </w:p>
    <w:tbl>
      <w:tblPr>
        <w:tblStyle w:val="TableGrid1"/>
        <w:tblW w:w="0" w:type="auto"/>
        <w:tblLook w:val="04A0" w:firstRow="1" w:lastRow="0" w:firstColumn="1" w:lastColumn="0" w:noHBand="0" w:noVBand="1"/>
      </w:tblPr>
      <w:tblGrid>
        <w:gridCol w:w="535"/>
        <w:gridCol w:w="6911"/>
        <w:gridCol w:w="1898"/>
      </w:tblGrid>
      <w:tr w:rsidR="00555052" w:rsidRPr="004F1D3E" w14:paraId="1CD58474" w14:textId="77777777" w:rsidTr="004E4E9B">
        <w:tc>
          <w:tcPr>
            <w:tcW w:w="535" w:type="dxa"/>
          </w:tcPr>
          <w:p w14:paraId="742C3C98"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N</w:t>
            </w:r>
          </w:p>
        </w:tc>
        <w:tc>
          <w:tcPr>
            <w:tcW w:w="6911" w:type="dxa"/>
          </w:tcPr>
          <w:p w14:paraId="601D98F7"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Ծախսերի հոդվածի անվանումը</w:t>
            </w:r>
          </w:p>
        </w:tc>
        <w:tc>
          <w:tcPr>
            <w:tcW w:w="1898" w:type="dxa"/>
          </w:tcPr>
          <w:p w14:paraId="6A821E6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Գումարը,դրամ</w:t>
            </w:r>
          </w:p>
        </w:tc>
      </w:tr>
      <w:tr w:rsidR="00555052" w:rsidRPr="004F1D3E" w14:paraId="19FFFC22" w14:textId="77777777" w:rsidTr="004E4E9B">
        <w:tc>
          <w:tcPr>
            <w:tcW w:w="535" w:type="dxa"/>
          </w:tcPr>
          <w:p w14:paraId="4647159B"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1.</w:t>
            </w:r>
          </w:p>
        </w:tc>
        <w:tc>
          <w:tcPr>
            <w:tcW w:w="6911" w:type="dxa"/>
          </w:tcPr>
          <w:p w14:paraId="3014AF6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Համալրող առարկաներ</w:t>
            </w:r>
          </w:p>
        </w:tc>
        <w:tc>
          <w:tcPr>
            <w:tcW w:w="1898" w:type="dxa"/>
            <w:vAlign w:val="center"/>
          </w:tcPr>
          <w:p w14:paraId="2498EE7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rPr>
              <w:t>51850</w:t>
            </w:r>
          </w:p>
        </w:tc>
      </w:tr>
      <w:tr w:rsidR="00555052" w:rsidRPr="004F1D3E" w14:paraId="1087CD24" w14:textId="77777777" w:rsidTr="004E4E9B">
        <w:tc>
          <w:tcPr>
            <w:tcW w:w="535" w:type="dxa"/>
          </w:tcPr>
          <w:p w14:paraId="0C7855B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2.</w:t>
            </w:r>
          </w:p>
        </w:tc>
        <w:tc>
          <w:tcPr>
            <w:tcW w:w="6911" w:type="dxa"/>
          </w:tcPr>
          <w:p w14:paraId="7F7DB54E"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Էլեկտրաէներգիա</w:t>
            </w:r>
          </w:p>
        </w:tc>
        <w:tc>
          <w:tcPr>
            <w:tcW w:w="1898" w:type="dxa"/>
            <w:vAlign w:val="center"/>
          </w:tcPr>
          <w:p w14:paraId="14A1716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Calibri" w:hAnsi="Sylfaen"/>
                <w:iCs/>
                <w:lang w:val="hy-AM"/>
              </w:rPr>
              <w:t>120000</w:t>
            </w:r>
          </w:p>
        </w:tc>
      </w:tr>
      <w:tr w:rsidR="00555052" w:rsidRPr="004F1D3E" w14:paraId="31D3BB52" w14:textId="77777777" w:rsidTr="004E4E9B">
        <w:tc>
          <w:tcPr>
            <w:tcW w:w="535" w:type="dxa"/>
          </w:tcPr>
          <w:p w14:paraId="44D5A051"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3.</w:t>
            </w:r>
          </w:p>
        </w:tc>
        <w:tc>
          <w:tcPr>
            <w:tcW w:w="6911" w:type="dxa"/>
          </w:tcPr>
          <w:p w14:paraId="52740CC8"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Հիմնական աշխատավարձ</w:t>
            </w:r>
          </w:p>
        </w:tc>
        <w:tc>
          <w:tcPr>
            <w:tcW w:w="1898" w:type="dxa"/>
            <w:vAlign w:val="center"/>
          </w:tcPr>
          <w:p w14:paraId="491B27D4"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rPr>
              <w:t>517500</w:t>
            </w:r>
          </w:p>
        </w:tc>
      </w:tr>
      <w:tr w:rsidR="00555052" w:rsidRPr="004F1D3E" w14:paraId="2F7001E8" w14:textId="77777777" w:rsidTr="004E4E9B">
        <w:tc>
          <w:tcPr>
            <w:tcW w:w="535" w:type="dxa"/>
          </w:tcPr>
          <w:p w14:paraId="22C6015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4.</w:t>
            </w:r>
          </w:p>
        </w:tc>
        <w:tc>
          <w:tcPr>
            <w:tcW w:w="6911" w:type="dxa"/>
          </w:tcPr>
          <w:p w14:paraId="212D7A09"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Լրացուցիչ աշխատավարձ</w:t>
            </w:r>
          </w:p>
        </w:tc>
        <w:tc>
          <w:tcPr>
            <w:tcW w:w="1898" w:type="dxa"/>
            <w:vAlign w:val="center"/>
          </w:tcPr>
          <w:p w14:paraId="68AF7D8A"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1</m:t>
                </m:r>
                <m:r>
                  <w:rPr>
                    <w:rFonts w:ascii="Cambria Math" w:eastAsia="MS Mincho" w:hAnsi="Cambria Math" w:cs="MS Mincho"/>
                  </w:rPr>
                  <m:t>173690</m:t>
                </m:r>
              </m:oMath>
            </m:oMathPara>
          </w:p>
        </w:tc>
      </w:tr>
      <w:tr w:rsidR="00555052" w:rsidRPr="004F1D3E" w14:paraId="324D3A3F" w14:textId="77777777" w:rsidTr="004E4E9B">
        <w:tc>
          <w:tcPr>
            <w:tcW w:w="535" w:type="dxa"/>
          </w:tcPr>
          <w:p w14:paraId="7705F4E6"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5.</w:t>
            </w:r>
          </w:p>
        </w:tc>
        <w:tc>
          <w:tcPr>
            <w:tcW w:w="6911" w:type="dxa"/>
          </w:tcPr>
          <w:p w14:paraId="3A9110AB" w14:textId="4DF4D195"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Սարքավորումների պահպանման և շահագործման ծախսեր</w:t>
            </w:r>
          </w:p>
        </w:tc>
        <w:tc>
          <w:tcPr>
            <w:tcW w:w="1898" w:type="dxa"/>
            <w:vAlign w:val="center"/>
          </w:tcPr>
          <w:p w14:paraId="6A39465C"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8</w:t>
            </w:r>
            <w:r w:rsidRPr="004F1D3E">
              <w:rPr>
                <w:rFonts w:ascii="Sylfaen" w:eastAsia="MS Mincho" w:hAnsi="Sylfaen" w:cs="MS Mincho"/>
              </w:rPr>
              <w:t>4856390</w:t>
            </w:r>
          </w:p>
        </w:tc>
      </w:tr>
      <w:tr w:rsidR="00555052" w:rsidRPr="004F1D3E" w14:paraId="6EBD8A3C" w14:textId="77777777" w:rsidTr="004E4E9B">
        <w:tc>
          <w:tcPr>
            <w:tcW w:w="535" w:type="dxa"/>
          </w:tcPr>
          <w:p w14:paraId="57C06245"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6.</w:t>
            </w:r>
          </w:p>
        </w:tc>
        <w:tc>
          <w:tcPr>
            <w:tcW w:w="6911" w:type="dxa"/>
          </w:tcPr>
          <w:p w14:paraId="0A86D3AD"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Տարածքի վարձակալություն</w:t>
            </w:r>
          </w:p>
        </w:tc>
        <w:tc>
          <w:tcPr>
            <w:tcW w:w="1898" w:type="dxa"/>
            <w:vAlign w:val="center"/>
          </w:tcPr>
          <w:p w14:paraId="717348D2"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lang w:val="hy-AM"/>
              </w:rPr>
              <w:t>4800000</w:t>
            </w:r>
          </w:p>
        </w:tc>
      </w:tr>
      <w:tr w:rsidR="00555052" w:rsidRPr="004F1D3E" w14:paraId="37BF1524" w14:textId="77777777" w:rsidTr="004E4E9B">
        <w:tc>
          <w:tcPr>
            <w:tcW w:w="535" w:type="dxa"/>
          </w:tcPr>
          <w:p w14:paraId="786D1A00" w14:textId="77777777" w:rsidR="00555052" w:rsidRPr="004F1D3E" w:rsidRDefault="00555052" w:rsidP="00F723FE">
            <w:pPr>
              <w:spacing w:after="120" w:line="360" w:lineRule="auto"/>
              <w:ind w:firstLine="0"/>
              <w:jc w:val="center"/>
              <w:rPr>
                <w:rFonts w:ascii="Sylfaen" w:eastAsia="MS Mincho" w:hAnsi="Sylfaen" w:cs="MS Mincho"/>
                <w:iCs/>
                <w:lang w:val="hy-AM"/>
              </w:rPr>
            </w:pPr>
            <w:r w:rsidRPr="004F1D3E">
              <w:rPr>
                <w:rFonts w:ascii="Sylfaen" w:eastAsia="MS Mincho" w:hAnsi="Sylfaen" w:cs="MS Mincho"/>
                <w:iCs/>
                <w:lang w:val="hy-AM"/>
              </w:rPr>
              <w:t>7.</w:t>
            </w:r>
          </w:p>
        </w:tc>
        <w:tc>
          <w:tcPr>
            <w:tcW w:w="6911" w:type="dxa"/>
          </w:tcPr>
          <w:p w14:paraId="0C8B7C19"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lang w:val="hy-AM"/>
              </w:rPr>
              <w:t>Ընդհանուր տնտեսական ծախսեր</w:t>
            </w:r>
          </w:p>
        </w:tc>
        <w:tc>
          <w:tcPr>
            <w:tcW w:w="1898" w:type="dxa"/>
            <w:vAlign w:val="center"/>
          </w:tcPr>
          <w:p w14:paraId="5E247591" w14:textId="77777777" w:rsidR="00555052" w:rsidRPr="004F1D3E" w:rsidRDefault="00555052" w:rsidP="00F723FE">
            <w:pPr>
              <w:spacing w:after="120" w:line="360" w:lineRule="auto"/>
              <w:ind w:firstLine="0"/>
              <w:jc w:val="center"/>
              <w:rPr>
                <w:rFonts w:ascii="Sylfaen" w:eastAsia="MS Mincho" w:hAnsi="Sylfaen" w:cs="MS Mincho"/>
                <w:iCs/>
                <w:lang w:val="hy-AM"/>
              </w:rPr>
            </w:pPr>
            <m:oMathPara>
              <m:oMath>
                <m:r>
                  <w:rPr>
                    <w:rFonts w:ascii="Cambria Math" w:eastAsia="MS Mincho" w:hAnsi="Cambria Math" w:cs="MS Mincho"/>
                    <w:lang w:val="hy-AM"/>
                  </w:rPr>
                  <m:t>7638300</m:t>
                </m:r>
              </m:oMath>
            </m:oMathPara>
          </w:p>
        </w:tc>
      </w:tr>
      <w:tr w:rsidR="00555052" w:rsidRPr="004F1D3E" w14:paraId="3658C69F" w14:textId="77777777" w:rsidTr="004E4E9B">
        <w:tc>
          <w:tcPr>
            <w:tcW w:w="535" w:type="dxa"/>
          </w:tcPr>
          <w:p w14:paraId="389ADB46" w14:textId="77777777" w:rsidR="00555052" w:rsidRPr="004F1D3E" w:rsidRDefault="00555052" w:rsidP="00F723FE">
            <w:pPr>
              <w:spacing w:after="120" w:line="360" w:lineRule="auto"/>
              <w:jc w:val="center"/>
              <w:rPr>
                <w:rFonts w:ascii="Sylfaen" w:eastAsia="MS Mincho" w:hAnsi="Sylfaen" w:cs="MS Mincho"/>
                <w:iCs/>
                <w:lang w:val="hy-AM"/>
              </w:rPr>
            </w:pPr>
          </w:p>
        </w:tc>
        <w:tc>
          <w:tcPr>
            <w:tcW w:w="6911" w:type="dxa"/>
          </w:tcPr>
          <w:p w14:paraId="27DAD410" w14:textId="77777777" w:rsidR="00555052" w:rsidRPr="004F1D3E" w:rsidRDefault="00555052" w:rsidP="00F723FE">
            <w:pPr>
              <w:spacing w:after="120" w:line="360" w:lineRule="auto"/>
              <w:ind w:firstLine="0"/>
              <w:jc w:val="center"/>
              <w:rPr>
                <w:rFonts w:ascii="Sylfaen" w:eastAsia="MS Mincho" w:hAnsi="Sylfaen" w:cs="MS Mincho"/>
                <w:b/>
                <w:bCs/>
                <w:iCs/>
                <w:lang w:val="hy-AM"/>
              </w:rPr>
            </w:pPr>
            <w:r w:rsidRPr="004F1D3E">
              <w:rPr>
                <w:rFonts w:ascii="Sylfaen" w:eastAsia="MS Mincho" w:hAnsi="Sylfaen" w:cs="MS Mincho"/>
                <w:b/>
                <w:bCs/>
                <w:iCs/>
                <w:lang w:val="hy-AM"/>
              </w:rPr>
              <w:t>Ինքնարժեք</w:t>
            </w:r>
          </w:p>
        </w:tc>
        <w:tc>
          <w:tcPr>
            <w:tcW w:w="1898" w:type="dxa"/>
            <w:vAlign w:val="center"/>
          </w:tcPr>
          <w:p w14:paraId="1106362B" w14:textId="77777777" w:rsidR="00555052" w:rsidRPr="004F1D3E" w:rsidRDefault="00555052" w:rsidP="00F723FE">
            <w:pPr>
              <w:spacing w:after="120" w:line="360" w:lineRule="auto"/>
              <w:ind w:firstLine="0"/>
              <w:jc w:val="center"/>
              <w:rPr>
                <w:rFonts w:ascii="Sylfaen" w:eastAsia="MS Mincho" w:hAnsi="Sylfaen" w:cs="MS Mincho"/>
                <w:iCs/>
              </w:rPr>
            </w:pPr>
            <w:r w:rsidRPr="004F1D3E">
              <w:rPr>
                <w:rFonts w:ascii="Sylfaen" w:eastAsia="MS Mincho" w:hAnsi="Sylfaen" w:cs="MS Mincho"/>
                <w:iCs/>
              </w:rPr>
              <w:t>99157730</w:t>
            </w:r>
          </w:p>
        </w:tc>
      </w:tr>
    </w:tbl>
    <w:p w14:paraId="06C881AE" w14:textId="77777777" w:rsidR="00555052" w:rsidRPr="004F1D3E" w:rsidRDefault="00555052" w:rsidP="00555052">
      <w:pPr>
        <w:spacing w:before="120" w:after="120" w:line="360" w:lineRule="auto"/>
        <w:ind w:firstLine="720"/>
        <w:jc w:val="both"/>
        <w:rPr>
          <w:rFonts w:ascii="Sylfaen" w:eastAsia="Calibri" w:hAnsi="Sylfaen"/>
          <w:lang w:val="hy-AM"/>
        </w:rPr>
      </w:pPr>
      <w:r w:rsidRPr="004F1D3E">
        <w:rPr>
          <w:rFonts w:ascii="Sylfaen" w:eastAsia="Calibri" w:hAnsi="Sylfaen"/>
          <w:lang w:val="hy-AM"/>
        </w:rPr>
        <w:lastRenderedPageBreak/>
        <w:t>Փաթույթային նեյրոնային ցանցերի միջոցով ինտեգրալ սխեմաների ֆիզիկական նախագծման կանոնների  ավտոմատ ստուգման ծրագրային միջոցի ինքնարժեքը կկազմի՝</w:t>
      </w:r>
    </w:p>
    <w:p w14:paraId="5523A15D" w14:textId="77777777" w:rsidR="00555052" w:rsidRPr="004F1D3E" w:rsidRDefault="00555052" w:rsidP="00555052">
      <w:pPr>
        <w:spacing w:before="120" w:after="120" w:line="360" w:lineRule="auto"/>
        <w:ind w:firstLine="720"/>
        <w:jc w:val="center"/>
        <w:rPr>
          <w:rFonts w:ascii="Sylfaen" w:eastAsia="Calibri" w:hAnsi="Sylfaen"/>
          <w:lang w:val="hy-AM"/>
        </w:rPr>
      </w:pPr>
      <w:r w:rsidRPr="004F1D3E">
        <w:rPr>
          <w:rFonts w:ascii="Sylfaen" w:eastAsia="Calibri" w:hAnsi="Sylfaen"/>
          <w:lang w:val="hy-AM"/>
        </w:rPr>
        <w:t xml:space="preserve">Ի = </w:t>
      </w:r>
      <w:r w:rsidRPr="004F1D3E">
        <w:rPr>
          <w:rFonts w:ascii="Sylfaen" w:eastAsia="MS Mincho" w:hAnsi="Sylfaen" w:cs="MS Mincho"/>
          <w:iCs/>
          <w:lang w:val="hy-AM"/>
        </w:rPr>
        <w:t>99157730</w:t>
      </w:r>
      <w:r w:rsidRPr="004F1D3E">
        <w:rPr>
          <w:rFonts w:ascii="Sylfaen" w:eastAsia="Calibri" w:hAnsi="Sylfaen"/>
          <w:lang w:val="hy-AM"/>
        </w:rPr>
        <w:t xml:space="preserve"> դրամ։</w:t>
      </w:r>
    </w:p>
    <w:p w14:paraId="52F24C9E" w14:textId="7FC4A968" w:rsidR="00555052" w:rsidRPr="004F1D3E" w:rsidRDefault="00BC5B20" w:rsidP="00DE2C41">
      <w:pPr>
        <w:pStyle w:val="Heading2"/>
        <w:jc w:val="center"/>
        <w:rPr>
          <w:rFonts w:ascii="Sylfaen" w:hAnsi="Sylfaen"/>
          <w:lang w:val="hy-AM"/>
        </w:rPr>
      </w:pPr>
      <w:bookmarkStart w:id="84" w:name="_Toc225605524"/>
      <w:bookmarkStart w:id="85" w:name="_Toc225605701"/>
      <w:bookmarkStart w:id="86" w:name="_Toc227056416"/>
      <w:r>
        <w:rPr>
          <w:rFonts w:ascii="Sylfaen" w:hAnsi="Sylfaen"/>
          <w:lang w:val="hy-AM"/>
        </w:rPr>
        <w:t>6</w:t>
      </w:r>
      <w:r w:rsidR="00555052" w:rsidRPr="004F1D3E">
        <w:rPr>
          <w:rFonts w:ascii="Sylfaen" w:hAnsi="Sylfaen"/>
          <w:lang w:val="hy-AM"/>
        </w:rPr>
        <w:t>.9</w:t>
      </w:r>
      <w:r w:rsidR="00380280">
        <w:rPr>
          <w:rFonts w:ascii="MS Mincho" w:eastAsia="MS Mincho" w:hAnsi="MS Mincho" w:cs="MS Mincho"/>
          <w:lang w:val="hy-AM"/>
        </w:rPr>
        <w:t xml:space="preserve">․ </w:t>
      </w:r>
      <w:r w:rsidR="00555052" w:rsidRPr="004F1D3E">
        <w:rPr>
          <w:rFonts w:ascii="Sylfaen" w:hAnsi="Sylfaen"/>
          <w:lang w:val="hy-AM"/>
        </w:rPr>
        <w:t>Շահույթի և միավոր գնի հաշվարկը</w:t>
      </w:r>
      <w:bookmarkEnd w:id="84"/>
      <w:bookmarkEnd w:id="85"/>
      <w:bookmarkEnd w:id="86"/>
    </w:p>
    <w:p w14:paraId="34722F74" w14:textId="77777777" w:rsidR="00555052" w:rsidRPr="004F1D3E" w:rsidRDefault="00555052" w:rsidP="00555052">
      <w:pPr>
        <w:spacing w:before="120" w:after="120" w:line="360" w:lineRule="auto"/>
        <w:ind w:firstLine="720"/>
        <w:jc w:val="both"/>
        <w:rPr>
          <w:rFonts w:ascii="Sylfaen" w:hAnsi="Sylfaen"/>
          <w:lang w:val="hy-AM"/>
        </w:rPr>
      </w:pPr>
      <w:r w:rsidRPr="004F1D3E">
        <w:rPr>
          <w:rFonts w:ascii="Sylfaen" w:hAnsi="Sylfaen"/>
          <w:lang w:val="hy-AM"/>
        </w:rPr>
        <w:t>Փաթեթի գինն իր մեջ ընդգրկում է ընկերության շահույթն ու ինքնարժեքը։ Շահույթի հաշվարկը կատարվում է հետևյալ բանաձևով՝</w:t>
      </w:r>
    </w:p>
    <w:p w14:paraId="1B9337C1"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Շ=Ի*</m:t>
        </m:r>
        <m:f>
          <m:fPr>
            <m:type m:val="lin"/>
            <m:ctrlPr>
              <w:rPr>
                <w:rFonts w:ascii="Cambria Math" w:eastAsia="MS Mincho" w:hAnsi="Cambria Math" w:cs="MS Mincho"/>
                <w:i/>
                <w:iCs/>
                <w:lang w:val="hy-AM"/>
              </w:rPr>
            </m:ctrlPr>
          </m:fPr>
          <m:num>
            <m:r>
              <w:rPr>
                <w:rFonts w:ascii="Cambria Math" w:eastAsia="MS Mincho" w:hAnsi="Cambria Math" w:cs="MS Mincho"/>
                <w:lang w:val="hy-AM"/>
              </w:rPr>
              <m:t>Շ</m:t>
            </m:r>
          </m:num>
          <m:den>
            <m:r>
              <w:rPr>
                <w:rFonts w:ascii="Cambria Math" w:eastAsia="MS Mincho" w:hAnsi="Cambria Math" w:cs="MS Mincho"/>
                <w:lang w:val="hy-AM"/>
              </w:rPr>
              <m:t>100</m:t>
            </m:r>
          </m:den>
        </m:f>
      </m:oMath>
      <w:r w:rsidRPr="004F1D3E">
        <w:rPr>
          <w:rFonts w:ascii="Sylfaen" w:eastAsia="MS Mincho" w:hAnsi="Sylfaen" w:cs="MS Mincho"/>
          <w:lang w:val="hy-AM"/>
        </w:rPr>
        <w:t>,</w:t>
      </w:r>
    </w:p>
    <w:p w14:paraId="79CEACF1" w14:textId="77777777" w:rsidR="00555052" w:rsidRPr="004F1D3E" w:rsidRDefault="00555052" w:rsidP="00555052">
      <w:pPr>
        <w:spacing w:before="120" w:after="120" w:line="360" w:lineRule="auto"/>
        <w:rPr>
          <w:rFonts w:ascii="Sylfaen" w:eastAsia="MS Mincho" w:hAnsi="Sylfaen" w:cs="MS Mincho"/>
          <w:lang w:val="hy-AM"/>
        </w:rPr>
      </w:pPr>
      <w:r w:rsidRPr="004F1D3E">
        <w:rPr>
          <w:rFonts w:ascii="Sylfaen" w:eastAsia="MS Mincho" w:hAnsi="Sylfaen" w:cs="MS Mincho"/>
          <w:lang w:val="hy-AM"/>
        </w:rPr>
        <w:t xml:space="preserve">որտեղ Ի-ն համակարգի ինքնարժեքն է, Շ-ն՝ շահույթի դրույքաչափը։ </w:t>
      </w:r>
    </w:p>
    <w:p w14:paraId="08CDA4D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Շ=</m:t>
        </m:r>
        <m:r>
          <m:rPr>
            <m:sty m:val="p"/>
          </m:rPr>
          <w:rPr>
            <w:rFonts w:ascii="Cambria Math" w:eastAsia="MS Mincho" w:hAnsi="Cambria Math" w:cs="MS Mincho"/>
            <w:lang w:val="hy-AM"/>
          </w:rPr>
          <m:t>99157730</m:t>
        </m:r>
        <m:r>
          <m:rPr>
            <m:sty m:val="p"/>
          </m:rPr>
          <w:rPr>
            <w:rFonts w:ascii="Cambria Math" w:eastAsia="Calibri" w:hAnsi="Cambria Math"/>
            <w:lang w:val="hy-AM"/>
          </w:rPr>
          <m:t xml:space="preserve">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21</m:t>
            </m:r>
          </m:num>
          <m:den>
            <m:r>
              <w:rPr>
                <w:rFonts w:ascii="Cambria Math" w:eastAsia="MS Mincho" w:hAnsi="Cambria Math" w:cs="MS Mincho"/>
                <w:lang w:val="hy-AM"/>
              </w:rPr>
              <m:t>100</m:t>
            </m:r>
          </m:den>
        </m:f>
        <m:r>
          <w:rPr>
            <w:rFonts w:ascii="Cambria Math" w:eastAsia="MS Mincho" w:hAnsi="Cambria Math" w:cs="MS Mincho"/>
            <w:lang w:val="hy-AM"/>
          </w:rPr>
          <m:t>=20823123,3</m:t>
        </m:r>
      </m:oMath>
      <w:r w:rsidRPr="004F1D3E">
        <w:rPr>
          <w:rFonts w:ascii="Sylfaen" w:eastAsia="MS Mincho" w:hAnsi="Sylfaen" w:cs="MS Mincho"/>
          <w:lang w:val="hy-AM"/>
        </w:rPr>
        <w:t xml:space="preserve"> դրամ։</w:t>
      </w:r>
    </w:p>
    <w:p w14:paraId="5439BFB8"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Գնի հաշվարկն իրականացվում է հետևյալ կերպ՝</w:t>
      </w:r>
    </w:p>
    <w:p w14:paraId="467CDA19" w14:textId="77777777" w:rsidR="00555052" w:rsidRPr="004F1D3E" w:rsidRDefault="00555052" w:rsidP="00555052">
      <w:pPr>
        <w:spacing w:before="120" w:after="120" w:line="360" w:lineRule="auto"/>
        <w:ind w:firstLine="720"/>
        <w:jc w:val="center"/>
        <w:rPr>
          <w:rFonts w:ascii="Sylfaen" w:eastAsia="MS Mincho" w:hAnsi="Sylfaen" w:cs="MS Mincho"/>
          <w:lang w:val="hy-AM"/>
        </w:rPr>
      </w:pPr>
      <m:oMath>
        <m:r>
          <w:rPr>
            <w:rFonts w:ascii="Cambria Math" w:eastAsia="MS Mincho" w:hAnsi="Cambria Math" w:cs="MS Mincho"/>
            <w:lang w:val="hy-AM"/>
          </w:rPr>
          <m:t>Գ=Ի+Շ</m:t>
        </m:r>
      </m:oMath>
      <w:r w:rsidRPr="004F1D3E">
        <w:rPr>
          <w:rFonts w:ascii="Sylfaen" w:eastAsia="MS Mincho" w:hAnsi="Sylfaen" w:cs="MS Mincho"/>
          <w:lang w:val="hy-AM"/>
        </w:rPr>
        <w:t>,</w:t>
      </w:r>
    </w:p>
    <w:p w14:paraId="3EC7CC45" w14:textId="77777777" w:rsidR="00555052" w:rsidRPr="004F1D3E" w:rsidRDefault="00555052" w:rsidP="00555052">
      <w:pPr>
        <w:spacing w:before="120" w:after="120" w:line="360" w:lineRule="auto"/>
        <w:ind w:firstLine="720"/>
        <w:jc w:val="center"/>
        <w:rPr>
          <w:rFonts w:ascii="Sylfaen" w:eastAsia="MS Mincho" w:hAnsi="Sylfaen" w:cs="MS Mincho"/>
          <w:lang w:val="hy-AM"/>
        </w:rPr>
      </w:pPr>
      <w:r w:rsidRPr="004F1D3E">
        <w:rPr>
          <w:rFonts w:ascii="Sylfaen" w:eastAsia="MS Mincho" w:hAnsi="Sylfaen" w:cs="MS Mincho"/>
          <w:lang w:val="hy-AM"/>
        </w:rPr>
        <w:t xml:space="preserve">Գ = </w:t>
      </w:r>
      <w:r w:rsidRPr="004F1D3E">
        <w:rPr>
          <w:rFonts w:ascii="Sylfaen" w:eastAsia="MS Mincho" w:hAnsi="Sylfaen" w:cs="MS Mincho"/>
          <w:iCs/>
          <w:lang w:val="hy-AM"/>
        </w:rPr>
        <w:t>99157730</w:t>
      </w:r>
      <w:r w:rsidRPr="004F1D3E">
        <w:rPr>
          <w:rFonts w:ascii="Sylfaen" w:eastAsia="Calibri" w:hAnsi="Sylfaen"/>
          <w:lang w:val="hy-AM"/>
        </w:rPr>
        <w:t xml:space="preserve"> + </w:t>
      </w:r>
      <m:oMath>
        <m:r>
          <w:rPr>
            <w:rFonts w:ascii="Cambria Math" w:eastAsia="MS Mincho" w:hAnsi="Cambria Math" w:cs="MS Mincho"/>
            <w:lang w:val="hy-AM"/>
          </w:rPr>
          <m:t>20823123,3</m:t>
        </m:r>
      </m:oMath>
      <w:r w:rsidRPr="004F1D3E">
        <w:rPr>
          <w:rFonts w:ascii="Sylfaen" w:eastAsia="MS Mincho" w:hAnsi="Sylfaen" w:cs="MS Mincho"/>
          <w:lang w:val="hy-AM"/>
        </w:rPr>
        <w:t xml:space="preserve"> </w:t>
      </w:r>
      <w:r w:rsidRPr="004F1D3E">
        <w:rPr>
          <w:rFonts w:ascii="Sylfaen" w:eastAsia="Calibri" w:hAnsi="Sylfaen"/>
          <w:lang w:val="hy-AM"/>
        </w:rPr>
        <w:t xml:space="preserve">= 119980853,3 </w:t>
      </w:r>
      <w:r w:rsidRPr="004F1D3E">
        <w:rPr>
          <w:rFonts w:ascii="Sylfaen" w:eastAsia="MS Mincho" w:hAnsi="Sylfaen" w:cs="MS Mincho"/>
          <w:lang w:val="hy-AM"/>
        </w:rPr>
        <w:t>դրամ։</w:t>
      </w:r>
    </w:p>
    <w:p w14:paraId="11F44F15" w14:textId="77777777" w:rsidR="00555052" w:rsidRPr="004F1D3E" w:rsidRDefault="00555052" w:rsidP="00555052">
      <w:pPr>
        <w:spacing w:before="120" w:after="120" w:line="360" w:lineRule="auto"/>
        <w:ind w:firstLine="720"/>
        <w:rPr>
          <w:rFonts w:ascii="Sylfaen" w:eastAsia="MS Mincho" w:hAnsi="Sylfaen" w:cs="MS Mincho"/>
          <w:lang w:val="hy-AM"/>
        </w:rPr>
      </w:pPr>
      <w:r w:rsidRPr="004F1D3E">
        <w:rPr>
          <w:rFonts w:ascii="Sylfaen" w:eastAsia="MS Mincho" w:hAnsi="Sylfaen" w:cs="MS Mincho"/>
          <w:lang w:val="hy-AM"/>
        </w:rPr>
        <w:t>Փաթեթի վաճառքի գինը որոշվում է հետևյալ բանաձևով՝</w:t>
      </w:r>
    </w:p>
    <w:p w14:paraId="648A8E33"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r>
          <w:rPr>
            <w:rFonts w:ascii="Cambria Math" w:eastAsia="MS Mincho" w:hAnsi="Cambria Math" w:cs="MS Mincho"/>
            <w:lang w:val="hy-AM"/>
          </w:rPr>
          <m:t>=Գ+ԱԱՀ</m:t>
        </m:r>
      </m:oMath>
      <w:r w:rsidR="00555052" w:rsidRPr="004F1D3E">
        <w:rPr>
          <w:rFonts w:ascii="Sylfaen" w:eastAsia="MS Mincho" w:hAnsi="Sylfaen" w:cs="MS Mincho"/>
          <w:iCs/>
          <w:lang w:val="hy-AM"/>
        </w:rPr>
        <w:t>,</w:t>
      </w:r>
    </w:p>
    <w:p w14:paraId="327E35DC" w14:textId="77777777" w:rsidR="00555052" w:rsidRPr="004F1D3E" w:rsidRDefault="00555052" w:rsidP="00555052">
      <w:pPr>
        <w:spacing w:before="120" w:after="120" w:line="360" w:lineRule="auto"/>
        <w:rPr>
          <w:rFonts w:ascii="Sylfaen" w:eastAsia="MS Mincho" w:hAnsi="Sylfaen" w:cs="MS Mincho"/>
          <w:iCs/>
          <w:lang w:val="hy-AM"/>
        </w:rPr>
      </w:pPr>
      <w:r w:rsidRPr="004F1D3E">
        <w:rPr>
          <w:rFonts w:ascii="Sylfaen" w:eastAsia="MS Mincho" w:hAnsi="Sylfaen" w:cs="MS Mincho"/>
          <w:iCs/>
          <w:lang w:val="hy-AM"/>
        </w:rPr>
        <w:t xml:space="preserve">որտեղ </w:t>
      </w: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oMath>
      <w:r w:rsidRPr="004F1D3E">
        <w:rPr>
          <w:rFonts w:ascii="Sylfaen" w:eastAsia="MS Mincho" w:hAnsi="Sylfaen" w:cs="MS Mincho"/>
          <w:iCs/>
          <w:lang w:val="hy-AM"/>
        </w:rPr>
        <w:t>-ը փաթեթի վաճառքի գինն է, ԱԱՀ-ն՝ ավելացված արժեքի հարկը (20%)։</w:t>
      </w:r>
    </w:p>
    <w:p w14:paraId="2EE51203" w14:textId="77777777" w:rsidR="00555052" w:rsidRPr="004F1D3E" w:rsidRDefault="00000000" w:rsidP="00555052">
      <w:pPr>
        <w:spacing w:before="120" w:after="120" w:line="360" w:lineRule="auto"/>
        <w:ind w:firstLine="720"/>
        <w:jc w:val="center"/>
        <w:rPr>
          <w:rFonts w:ascii="Sylfaen" w:eastAsia="MS Mincho" w:hAnsi="Sylfaen" w:cs="MS Mincho"/>
          <w:iCs/>
          <w:lang w:val="hy-AM"/>
        </w:rPr>
      </w:pPr>
      <m:oMath>
        <m:sSub>
          <m:sSubPr>
            <m:ctrlPr>
              <w:rPr>
                <w:rFonts w:ascii="Cambria Math" w:eastAsia="MS Mincho" w:hAnsi="Cambria Math" w:cs="MS Mincho"/>
                <w:i/>
                <w:iCs/>
                <w:lang w:val="hy-AM"/>
              </w:rPr>
            </m:ctrlPr>
          </m:sSubPr>
          <m:e>
            <m:r>
              <w:rPr>
                <w:rFonts w:ascii="Cambria Math" w:eastAsia="MS Mincho" w:hAnsi="Cambria Math" w:cs="MS Mincho"/>
                <w:lang w:val="hy-AM"/>
              </w:rPr>
              <m:t>Գ</m:t>
            </m:r>
          </m:e>
          <m:sub>
            <m:r>
              <w:rPr>
                <w:rFonts w:ascii="Cambria Math" w:eastAsia="MS Mincho" w:hAnsi="Cambria Math" w:cs="MS Mincho"/>
                <w:lang w:val="hy-AM"/>
              </w:rPr>
              <m:t>բաց․</m:t>
            </m:r>
          </m:sub>
        </m:sSub>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r>
          <m:rPr>
            <m:sty m:val="p"/>
          </m:rPr>
          <w:rPr>
            <w:rFonts w:ascii="Cambria Math" w:eastAsia="Calibri" w:hAnsi="Cambria Math"/>
            <w:lang w:val="hy-AM"/>
          </w:rPr>
          <m:t xml:space="preserve">119980853,3 </m:t>
        </m:r>
        <m:r>
          <w:rPr>
            <w:rFonts w:ascii="Cambria Math" w:eastAsia="MS Mincho" w:hAnsi="Cambria Math" w:cs="MS Mincho"/>
            <w:lang w:val="hy-AM"/>
          </w:rPr>
          <m:t>*</m:t>
        </m:r>
        <m:f>
          <m:fPr>
            <m:type m:val="lin"/>
            <m:ctrlPr>
              <w:rPr>
                <w:rFonts w:ascii="Cambria Math" w:eastAsia="MS Mincho" w:hAnsi="Cambria Math" w:cs="MS Mincho"/>
                <w:i/>
                <w:iCs/>
                <w:lang w:val="hy-AM"/>
              </w:rPr>
            </m:ctrlPr>
          </m:fPr>
          <m:num>
            <m:r>
              <w:rPr>
                <w:rFonts w:ascii="Cambria Math" w:eastAsia="MS Mincho" w:hAnsi="Cambria Math" w:cs="MS Mincho"/>
                <w:lang w:val="hy-AM"/>
              </w:rPr>
              <m:t>20</m:t>
            </m:r>
          </m:num>
          <m:den>
            <m:r>
              <w:rPr>
                <w:rFonts w:ascii="Cambria Math" w:eastAsia="MS Mincho" w:hAnsi="Cambria Math" w:cs="MS Mincho"/>
                <w:lang w:val="hy-AM"/>
              </w:rPr>
              <m:t>100</m:t>
            </m:r>
          </m:den>
        </m:f>
        <m:r>
          <w:rPr>
            <w:rFonts w:ascii="Cambria Math" w:eastAsia="MS Mincho" w:hAnsi="Cambria Math" w:cs="MS Mincho"/>
            <w:lang w:val="hy-AM"/>
          </w:rPr>
          <m:t xml:space="preserve">=143977023,96 </m:t>
        </m:r>
      </m:oMath>
      <w:r w:rsidR="00555052" w:rsidRPr="004F1D3E">
        <w:rPr>
          <w:rFonts w:ascii="Sylfaen" w:eastAsia="MS Mincho" w:hAnsi="Sylfaen" w:cs="MS Mincho"/>
          <w:iCs/>
          <w:lang w:val="hy-AM"/>
        </w:rPr>
        <w:t>դրամ։</w:t>
      </w:r>
    </w:p>
    <w:p w14:paraId="0143295A" w14:textId="5D17BF6E" w:rsidR="00465CAE" w:rsidRDefault="00555052" w:rsidP="00465CAE">
      <w:pPr>
        <w:spacing w:before="120" w:after="120" w:line="360" w:lineRule="auto"/>
        <w:ind w:firstLine="720"/>
        <w:jc w:val="both"/>
        <w:rPr>
          <w:rFonts w:ascii="Sylfaen" w:eastAsia="Calibri" w:hAnsi="Sylfaen"/>
          <w:lang w:val="hy-AM"/>
        </w:rPr>
        <w:sectPr w:rsidR="00465CAE" w:rsidSect="00772AD3">
          <w:footerReference w:type="default" r:id="rId44"/>
          <w:type w:val="continuous"/>
          <w:pgSz w:w="11910" w:h="16840"/>
          <w:pgMar w:top="1138" w:right="562" w:bottom="1411" w:left="1699" w:header="720" w:footer="720" w:gutter="0"/>
          <w:cols w:space="720"/>
        </w:sectPr>
      </w:pPr>
      <w:r w:rsidRPr="004F1D3E">
        <w:rPr>
          <w:rFonts w:ascii="Sylfaen" w:eastAsia="MS Mincho" w:hAnsi="Sylfaen" w:cs="MS Mincho"/>
          <w:iCs/>
          <w:lang w:val="hy-AM"/>
        </w:rPr>
        <w:t xml:space="preserve">Այսպիսով կատարված հաշվարկների արդյունքում ստացանք, որ </w:t>
      </w:r>
      <w:r w:rsidR="00DF3BF7" w:rsidRPr="004F1D3E">
        <w:rPr>
          <w:rFonts w:ascii="Sylfaen" w:eastAsia="Calibri" w:hAnsi="Sylfaen"/>
          <w:lang w:val="hy-AM"/>
        </w:rPr>
        <w:t xml:space="preserve">Փաթույթային նեյրոնային ցանցերի միջոցով ինտեգրալ սխեմաների ֆիզիկական նախագծման կանոնների  ավտոմատ ստուգման ծրագրային միջոցի </w:t>
      </w:r>
      <w:r w:rsidRPr="004F1D3E">
        <w:rPr>
          <w:rFonts w:ascii="Sylfaen" w:eastAsia="Calibri" w:hAnsi="Sylfaen"/>
          <w:lang w:val="hy-AM"/>
        </w:rPr>
        <w:t xml:space="preserve">ինքնարժեքը կկազմի </w:t>
      </w:r>
      <w:r w:rsidRPr="004F1D3E">
        <w:rPr>
          <w:rFonts w:ascii="Sylfaen" w:eastAsia="MS Mincho" w:hAnsi="Sylfaen" w:cs="MS Mincho"/>
          <w:iCs/>
          <w:lang w:val="hy-AM"/>
        </w:rPr>
        <w:t>99157730</w:t>
      </w:r>
      <w:r w:rsidRPr="004F1D3E">
        <w:rPr>
          <w:rFonts w:ascii="Sylfaen" w:eastAsia="Calibri" w:hAnsi="Sylfaen"/>
          <w:lang w:val="hy-AM"/>
        </w:rPr>
        <w:t xml:space="preserve">  դրամ, իսկ գինը՝ </w:t>
      </w:r>
      <m:oMath>
        <m:r>
          <w:rPr>
            <w:rFonts w:ascii="Cambria Math" w:eastAsia="MS Mincho" w:hAnsi="Cambria Math" w:cs="MS Mincho"/>
            <w:lang w:val="hy-AM"/>
          </w:rPr>
          <m:t>143977023,96</m:t>
        </m:r>
      </m:oMath>
      <w:r w:rsidRPr="004F1D3E">
        <w:rPr>
          <w:rFonts w:ascii="Sylfaen" w:eastAsia="Calibri" w:hAnsi="Sylfaen"/>
          <w:lang w:val="hy-AM"/>
        </w:rPr>
        <w:t xml:space="preserve"> դրամ</w:t>
      </w:r>
      <w:r w:rsidR="00766D41">
        <w:rPr>
          <w:rFonts w:ascii="Sylfaen" w:eastAsia="Calibri" w:hAnsi="Sylfaen"/>
          <w:lang w:val="hy-AM"/>
        </w:rPr>
        <w:t>:</w:t>
      </w:r>
    </w:p>
    <w:p w14:paraId="216E9587" w14:textId="6348F746" w:rsidR="00772AD3" w:rsidRPr="00465CAE" w:rsidRDefault="00772AD3" w:rsidP="00766D41">
      <w:pPr>
        <w:spacing w:before="120" w:after="120" w:line="360" w:lineRule="auto"/>
        <w:jc w:val="center"/>
        <w:rPr>
          <w:rFonts w:ascii="Sylfaen" w:eastAsia="Calibri" w:hAnsi="Sylfaen"/>
          <w:lang w:val="hy-AM"/>
        </w:rPr>
      </w:pPr>
      <w:r w:rsidRPr="004F1D3E">
        <w:rPr>
          <w:rFonts w:ascii="Sylfaen" w:eastAsia="Sylfaen" w:hAnsi="Sylfaen" w:cs="Sylfaen"/>
          <w:sz w:val="28"/>
          <w:szCs w:val="28"/>
          <w:lang w:val="hy-AM"/>
        </w:rPr>
        <w:lastRenderedPageBreak/>
        <w:t>ՀԱՅԱՍՏԱՆԻ ԱԶԳԱՅԻՆ ՊՈԼԻՏԵԽՆԻԿԱԿԱՆ ՀԱՄԱԼՍԱՐԱՆ</w:t>
      </w:r>
    </w:p>
    <w:p w14:paraId="687E7024" w14:textId="7831ACDD" w:rsidR="00772AD3" w:rsidRPr="004F1D3E" w:rsidRDefault="00772AD3" w:rsidP="00766D41">
      <w:pPr>
        <w:widowControl w:val="0"/>
        <w:autoSpaceDE w:val="0"/>
        <w:autoSpaceDN w:val="0"/>
        <w:spacing w:line="360" w:lineRule="auto"/>
        <w:ind w:right="5"/>
        <w:jc w:val="center"/>
        <w:rPr>
          <w:rFonts w:ascii="Sylfaen" w:eastAsia="Sylfaen" w:hAnsi="Sylfaen" w:cs="Sylfaen"/>
          <w:sz w:val="28"/>
          <w:szCs w:val="28"/>
          <w:lang w:val="hy-AM"/>
        </w:rPr>
      </w:pPr>
      <w:r w:rsidRPr="004F1D3E">
        <w:rPr>
          <w:rFonts w:ascii="Sylfaen" w:eastAsia="Sylfaen" w:hAnsi="Sylfaen" w:cs="Sylfaen"/>
          <w:spacing w:val="-2"/>
          <w:sz w:val="28"/>
          <w:szCs w:val="28"/>
          <w:lang w:val="hy-AM"/>
        </w:rPr>
        <w:t>(ՀԻՄՆԱԴՐԱՄ)</w:t>
      </w:r>
    </w:p>
    <w:p w14:paraId="55A106E5" w14:textId="77777777" w:rsidR="00772AD3" w:rsidRPr="004F1D3E" w:rsidRDefault="00772AD3" w:rsidP="00772AD3">
      <w:pPr>
        <w:widowControl w:val="0"/>
        <w:autoSpaceDE w:val="0"/>
        <w:autoSpaceDN w:val="0"/>
        <w:spacing w:line="360" w:lineRule="auto"/>
        <w:ind w:right="5"/>
        <w:jc w:val="center"/>
        <w:rPr>
          <w:rFonts w:ascii="Sylfaen" w:eastAsia="Sylfaen" w:hAnsi="Sylfaen" w:cs="Sylfaen"/>
          <w:sz w:val="28"/>
          <w:szCs w:val="28"/>
          <w:lang w:val="hy-AM"/>
        </w:rPr>
      </w:pPr>
      <w:bookmarkStart w:id="87" w:name="OLE_LINK15"/>
      <w:r w:rsidRPr="004F1D3E">
        <w:rPr>
          <w:rFonts w:ascii="Sylfaen" w:eastAsia="Sylfaen" w:hAnsi="Sylfaen" w:cs="Sylfaen"/>
          <w:sz w:val="28"/>
          <w:szCs w:val="28"/>
          <w:lang w:val="hy-AM"/>
        </w:rPr>
        <w:t xml:space="preserve">«Լեռնամետալուրգիայի և քիմիական տեխնոլոգիաների» </w:t>
      </w:r>
      <w:r w:rsidRPr="004F1D3E">
        <w:rPr>
          <w:rFonts w:ascii="Sylfaen" w:eastAsia="Sylfaen" w:hAnsi="Sylfaen" w:cs="Sylfaen"/>
          <w:spacing w:val="-2"/>
          <w:sz w:val="28"/>
          <w:szCs w:val="28"/>
          <w:lang w:val="hy-AM"/>
        </w:rPr>
        <w:t>ինստիտուտ</w:t>
      </w:r>
    </w:p>
    <w:bookmarkEnd w:id="87"/>
    <w:p w14:paraId="1D9255A9" w14:textId="77777777" w:rsidR="00772AD3" w:rsidRPr="004F1D3E" w:rsidRDefault="00772AD3" w:rsidP="00772AD3">
      <w:pPr>
        <w:widowControl w:val="0"/>
        <w:autoSpaceDE w:val="0"/>
        <w:autoSpaceDN w:val="0"/>
        <w:spacing w:before="110" w:line="360" w:lineRule="auto"/>
        <w:rPr>
          <w:rFonts w:ascii="Sylfaen" w:eastAsia="Sylfaen" w:hAnsi="Sylfaen" w:cs="Sylfaen"/>
          <w:sz w:val="28"/>
          <w:szCs w:val="28"/>
          <w:lang w:val="hy-AM"/>
        </w:rPr>
      </w:pPr>
    </w:p>
    <w:p w14:paraId="11ECFF67" w14:textId="77777777" w:rsidR="00772AD3" w:rsidRPr="004F1D3E" w:rsidRDefault="00772AD3" w:rsidP="00772AD3">
      <w:pPr>
        <w:widowControl w:val="0"/>
        <w:tabs>
          <w:tab w:val="left" w:pos="7227"/>
        </w:tabs>
        <w:autoSpaceDE w:val="0"/>
        <w:autoSpaceDN w:val="0"/>
        <w:spacing w:line="360" w:lineRule="auto"/>
        <w:ind w:left="1474" w:right="1478"/>
        <w:jc w:val="center"/>
        <w:rPr>
          <w:rFonts w:ascii="Sylfaen" w:eastAsia="Sylfaen" w:hAnsi="Sylfaen" w:cs="Sylfaen"/>
          <w:sz w:val="28"/>
          <w:szCs w:val="28"/>
          <w:lang w:val="hy-AM"/>
        </w:rPr>
      </w:pPr>
      <w:r w:rsidRPr="004F1D3E">
        <w:rPr>
          <w:rFonts w:ascii="Sylfaen" w:eastAsia="Sylfaen" w:hAnsi="Sylfaen" w:cs="Sylfaen"/>
          <w:sz w:val="28"/>
          <w:szCs w:val="28"/>
          <w:lang w:val="hy-AM"/>
        </w:rPr>
        <w:t xml:space="preserve">«Քիմիական տեխնոլոգիաներ, բնապահպանություն և կենսագործունեության անվտանգություն» </w:t>
      </w:r>
      <w:r w:rsidRPr="004F1D3E">
        <w:rPr>
          <w:rFonts w:ascii="Sylfaen" w:eastAsia="Sylfaen" w:hAnsi="Sylfaen" w:cs="Sylfaen"/>
          <w:spacing w:val="-2"/>
          <w:sz w:val="28"/>
          <w:szCs w:val="28"/>
          <w:lang w:val="hy-AM"/>
        </w:rPr>
        <w:t>ամբիոն</w:t>
      </w:r>
    </w:p>
    <w:p w14:paraId="4C0EBF13" w14:textId="77777777" w:rsidR="00772AD3" w:rsidRPr="004F1D3E" w:rsidRDefault="00772AD3" w:rsidP="00772AD3">
      <w:pPr>
        <w:widowControl w:val="0"/>
        <w:autoSpaceDE w:val="0"/>
        <w:autoSpaceDN w:val="0"/>
        <w:spacing w:line="360" w:lineRule="auto"/>
        <w:rPr>
          <w:rFonts w:ascii="Sylfaen" w:eastAsia="Sylfaen" w:hAnsi="Sylfaen" w:cs="Sylfaen"/>
          <w:sz w:val="28"/>
          <w:szCs w:val="28"/>
          <w:lang w:val="hy-AM"/>
        </w:rPr>
      </w:pPr>
    </w:p>
    <w:p w14:paraId="6CC51FA1" w14:textId="77777777" w:rsidR="00772AD3" w:rsidRPr="004F1D3E" w:rsidRDefault="00772AD3" w:rsidP="00772AD3">
      <w:pPr>
        <w:widowControl w:val="0"/>
        <w:autoSpaceDE w:val="0"/>
        <w:autoSpaceDN w:val="0"/>
        <w:spacing w:before="322" w:line="360" w:lineRule="auto"/>
        <w:rPr>
          <w:rFonts w:ascii="Sylfaen" w:eastAsia="Sylfaen" w:hAnsi="Sylfaen" w:cs="Sylfaen"/>
          <w:sz w:val="28"/>
          <w:szCs w:val="28"/>
          <w:lang w:val="hy-AM"/>
        </w:rPr>
      </w:pPr>
    </w:p>
    <w:p w14:paraId="615B5A9F" w14:textId="77777777" w:rsidR="00772AD3" w:rsidRPr="004F1D3E" w:rsidRDefault="00772AD3" w:rsidP="00772AD3">
      <w:pPr>
        <w:widowControl w:val="0"/>
        <w:autoSpaceDE w:val="0"/>
        <w:autoSpaceDN w:val="0"/>
        <w:spacing w:line="360" w:lineRule="auto"/>
        <w:ind w:left="2"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ԱՎԱՐՏԱԿԱՆ  ԱՇԽԱՏԱՆՔԻ  </w:t>
      </w:r>
      <w:r w:rsidRPr="004F1D3E">
        <w:rPr>
          <w:rFonts w:ascii="Sylfaen" w:eastAsia="Sylfaen" w:hAnsi="Sylfaen" w:cs="Sylfaen"/>
          <w:spacing w:val="-2"/>
          <w:sz w:val="36"/>
          <w:szCs w:val="36"/>
          <w:lang w:val="hy-AM"/>
        </w:rPr>
        <w:t>ԱՌԱՋԱԴՐԱՆՔ</w:t>
      </w:r>
    </w:p>
    <w:p w14:paraId="08B07EC6"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36"/>
          <w:szCs w:val="36"/>
          <w:lang w:val="hy-AM"/>
        </w:rPr>
      </w:pPr>
      <w:r w:rsidRPr="004F1D3E">
        <w:rPr>
          <w:rFonts w:ascii="Sylfaen" w:eastAsia="Sylfaen" w:hAnsi="Sylfaen" w:cs="Sylfaen"/>
          <w:sz w:val="36"/>
          <w:szCs w:val="36"/>
          <w:lang w:val="hy-AM"/>
        </w:rPr>
        <w:t xml:space="preserve">«ԿԵՆՍԱԳՈՐԾՈՒՆԵՈՒԹՅԱՆ  ԱՆՎՏԱՆԳՈՒԹՅՈՒՆ» </w:t>
      </w:r>
      <w:r w:rsidRPr="004F1D3E">
        <w:rPr>
          <w:rFonts w:ascii="Sylfaen" w:eastAsia="Sylfaen" w:hAnsi="Sylfaen" w:cs="Sylfaen"/>
          <w:spacing w:val="-2"/>
          <w:sz w:val="36"/>
          <w:szCs w:val="36"/>
          <w:lang w:val="hy-AM"/>
        </w:rPr>
        <w:t>ԲԱԺՆԻՑ</w:t>
      </w:r>
    </w:p>
    <w:p w14:paraId="75FC32D1" w14:textId="77777777" w:rsidR="00772AD3" w:rsidRDefault="00772AD3" w:rsidP="00772AD3">
      <w:pPr>
        <w:widowControl w:val="0"/>
        <w:autoSpaceDE w:val="0"/>
        <w:autoSpaceDN w:val="0"/>
        <w:spacing w:line="360" w:lineRule="auto"/>
        <w:rPr>
          <w:rFonts w:ascii="Sylfaen" w:eastAsia="Sylfaen" w:hAnsi="Sylfaen" w:cs="Sylfaen"/>
          <w:sz w:val="36"/>
          <w:szCs w:val="28"/>
          <w:lang w:val="hy-AM"/>
        </w:rPr>
      </w:pPr>
    </w:p>
    <w:p w14:paraId="7D2D2BB8" w14:textId="1E016D5F" w:rsidR="00D030D9" w:rsidRPr="004F1D3E" w:rsidRDefault="005A0FD6" w:rsidP="00D030D9">
      <w:pPr>
        <w:widowControl w:val="0"/>
        <w:tabs>
          <w:tab w:val="left" w:pos="2005"/>
          <w:tab w:val="left" w:pos="9009"/>
        </w:tabs>
        <w:autoSpaceDE w:val="0"/>
        <w:autoSpaceDN w:val="0"/>
        <w:spacing w:line="360" w:lineRule="auto"/>
        <w:ind w:left="101"/>
        <w:rPr>
          <w:rFonts w:ascii="Sylfaen" w:hAnsi="Sylfaen"/>
          <w:lang w:val="hy-AM"/>
        </w:rPr>
      </w:pPr>
      <w:r>
        <w:rPr>
          <w:rFonts w:ascii="Sylfaen" w:eastAsia="Sylfaen" w:hAnsi="Sylfaen" w:cs="Sylfaen"/>
          <w:spacing w:val="-2"/>
          <w:lang w:val="hy-AM"/>
        </w:rPr>
        <w:t>Մասնագիտություն</w:t>
      </w:r>
      <w:r w:rsidR="00FF211D">
        <w:rPr>
          <w:rFonts w:ascii="Sylfaen" w:eastAsia="Sylfaen" w:hAnsi="Sylfaen" w:cs="Sylfaen"/>
          <w:lang w:val="hy-AM"/>
        </w:rPr>
        <w:t xml:space="preserve">   </w:t>
      </w:r>
      <w:r w:rsidR="00FF211D" w:rsidRPr="00D20FC8">
        <w:rPr>
          <w:rFonts w:ascii="Sylfaen" w:eastAsia="Sylfaen" w:hAnsi="Sylfaen" w:cs="Sylfaen"/>
          <w:u w:val="single"/>
          <w:lang w:val="hy-AM"/>
        </w:rPr>
        <w:t xml:space="preserve">     </w:t>
      </w:r>
      <w:r w:rsidR="00D20FC8" w:rsidRPr="00D20FC8">
        <w:rPr>
          <w:rFonts w:ascii="Sylfaen" w:eastAsia="Sylfaen" w:hAnsi="Sylfaen" w:cs="Sylfaen"/>
          <w:u w:val="single"/>
          <w:lang w:val="hy-AM"/>
        </w:rPr>
        <w:t xml:space="preserve">   </w:t>
      </w:r>
      <w:r>
        <w:rPr>
          <w:rFonts w:ascii="Sylfaen" w:eastAsia="Sylfaen" w:hAnsi="Sylfaen" w:cs="Sylfaen"/>
          <w:sz w:val="28"/>
          <w:szCs w:val="28"/>
          <w:u w:val="single"/>
          <w:lang w:val="hy-AM"/>
        </w:rPr>
        <w:t>Ծրագրային ճարտարագիտություն</w:t>
      </w:r>
      <w:r w:rsidR="005F068B" w:rsidRPr="004F1D3E">
        <w:rPr>
          <w:rFonts w:ascii="Sylfaen" w:hAnsi="Sylfaen"/>
          <w:u w:val="single"/>
          <w:lang w:val="hy-AM"/>
        </w:rPr>
        <w:tab/>
      </w:r>
      <w:r w:rsidR="00D20FC8" w:rsidRPr="00D20FC8">
        <w:rPr>
          <w:rFonts w:ascii="Sylfaen" w:hAnsi="Sylfaen"/>
          <w:sz w:val="28"/>
          <w:szCs w:val="28"/>
          <w:u w:val="single"/>
          <w:lang w:val="hy-AM"/>
        </w:rPr>
        <w:t xml:space="preserve">         </w:t>
      </w:r>
    </w:p>
    <w:p w14:paraId="48F33C76" w14:textId="6FE88BD6" w:rsidR="00D030D9" w:rsidRPr="004F1D3E" w:rsidRDefault="005F068B" w:rsidP="00D030D9">
      <w:pPr>
        <w:widowControl w:val="0"/>
        <w:tabs>
          <w:tab w:val="left" w:pos="2000"/>
          <w:tab w:val="left" w:pos="9006"/>
        </w:tabs>
        <w:autoSpaceDE w:val="0"/>
        <w:autoSpaceDN w:val="0"/>
        <w:spacing w:line="360" w:lineRule="auto"/>
        <w:ind w:left="101"/>
        <w:rPr>
          <w:rFonts w:ascii="Sylfaen" w:hAnsi="Sylfaen"/>
          <w:lang w:val="hy-AM"/>
        </w:rPr>
      </w:pPr>
      <w:r>
        <w:rPr>
          <w:rFonts w:ascii="Sylfaen" w:eastAsia="Sylfaen" w:hAnsi="Sylfaen" w:cs="Sylfaen"/>
          <w:spacing w:val="-2"/>
          <w:lang w:val="hy-AM"/>
        </w:rPr>
        <w:t>Կրթական ծրագիր</w:t>
      </w:r>
      <w:r w:rsidR="00C84962">
        <w:rPr>
          <w:rFonts w:ascii="Sylfaen" w:eastAsia="Sylfaen" w:hAnsi="Sylfaen" w:cs="Sylfaen"/>
          <w:lang w:val="hy-AM"/>
        </w:rPr>
        <w:t xml:space="preserve">   </w:t>
      </w:r>
      <w:r w:rsidR="00C84962" w:rsidRPr="00C84962">
        <w:rPr>
          <w:rFonts w:ascii="Sylfaen" w:eastAsia="Sylfaen" w:hAnsi="Sylfaen" w:cs="Sylfaen"/>
          <w:u w:val="single"/>
          <w:lang w:val="hy-AM"/>
        </w:rPr>
        <w:t xml:space="preserve">         </w:t>
      </w:r>
      <w:r w:rsidR="00500232">
        <w:rPr>
          <w:rFonts w:ascii="Sylfaen" w:hAnsi="Sylfaen"/>
          <w:sz w:val="28"/>
          <w:szCs w:val="28"/>
          <w:u w:val="single"/>
          <w:lang w:val="hy-AM"/>
        </w:rPr>
        <w:t xml:space="preserve">Ծրագրային ճարտարագիտություն </w:t>
      </w:r>
      <w:r w:rsidR="00513915">
        <w:rPr>
          <w:rFonts w:ascii="Sylfaen" w:hAnsi="Sylfaen"/>
          <w:sz w:val="28"/>
          <w:szCs w:val="28"/>
          <w:u w:val="single"/>
          <w:lang w:val="hy-AM"/>
        </w:rPr>
        <w:t>(</w:t>
      </w:r>
      <w:r w:rsidR="00500232">
        <w:rPr>
          <w:rFonts w:ascii="Sylfaen" w:hAnsi="Sylfaen"/>
          <w:sz w:val="28"/>
          <w:szCs w:val="28"/>
          <w:u w:val="single"/>
          <w:lang w:val="hy-AM"/>
        </w:rPr>
        <w:t>Սինոփսիս</w:t>
      </w:r>
      <w:r w:rsidR="00513915" w:rsidRPr="00513915">
        <w:rPr>
          <w:rFonts w:ascii="Sylfaen" w:hAnsi="Sylfaen"/>
          <w:sz w:val="28"/>
          <w:szCs w:val="28"/>
          <w:u w:val="single"/>
          <w:lang w:val="hy-AM"/>
        </w:rPr>
        <w:t>)</w:t>
      </w:r>
      <w:r w:rsidR="00C84962" w:rsidRPr="004F1D3E">
        <w:rPr>
          <w:rFonts w:ascii="Sylfaen" w:hAnsi="Sylfaen"/>
          <w:u w:val="single"/>
          <w:lang w:val="hy-AM"/>
        </w:rPr>
        <w:tab/>
      </w:r>
    </w:p>
    <w:p w14:paraId="23D09A9E" w14:textId="2D4D0BAD" w:rsidR="00052FBB" w:rsidRPr="004F1D3E" w:rsidRDefault="00052FBB" w:rsidP="00052FBB">
      <w:pPr>
        <w:widowControl w:val="0"/>
        <w:tabs>
          <w:tab w:val="left" w:pos="2005"/>
          <w:tab w:val="left" w:pos="9009"/>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Ինստիտուտ</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eastAsia="Sylfaen" w:hAnsi="Sylfaen" w:cs="Sylfaen"/>
          <w:lang w:val="hy-AM"/>
        </w:rPr>
        <w:t>____</w:t>
      </w:r>
      <w:r w:rsidR="00396638">
        <w:rPr>
          <w:rFonts w:ascii="Sylfaen" w:eastAsia="Sylfaen" w:hAnsi="Sylfaen" w:cs="Sylfaen"/>
          <w:sz w:val="28"/>
          <w:szCs w:val="28"/>
          <w:u w:val="single"/>
          <w:lang w:val="hy-AM"/>
        </w:rPr>
        <w:t>ԼՄ և ՔՏ</w:t>
      </w:r>
      <w:r w:rsidRPr="004F1D3E">
        <w:rPr>
          <w:rFonts w:ascii="Sylfaen" w:hAnsi="Sylfaen"/>
          <w:u w:val="single"/>
          <w:lang w:val="hy-AM"/>
        </w:rPr>
        <w:tab/>
      </w:r>
    </w:p>
    <w:p w14:paraId="14C857F9" w14:textId="77777777" w:rsidR="00052FBB" w:rsidRPr="004F1D3E" w:rsidRDefault="00052FBB" w:rsidP="00052FBB">
      <w:pPr>
        <w:widowControl w:val="0"/>
        <w:tabs>
          <w:tab w:val="left" w:pos="2000"/>
          <w:tab w:val="left" w:pos="9006"/>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Խումբ</w:t>
      </w:r>
      <w:r w:rsidRPr="004F1D3E">
        <w:rPr>
          <w:rFonts w:ascii="Sylfaen" w:eastAsia="Sylfaen" w:hAnsi="Sylfaen" w:cs="Sylfaen"/>
          <w:lang w:val="hy-AM"/>
        </w:rPr>
        <w:tab/>
      </w:r>
      <w:r w:rsidRPr="004F1D3E">
        <w:rPr>
          <w:rFonts w:ascii="Sylfaen" w:hAnsi="Sylfaen"/>
          <w:sz w:val="28"/>
          <w:szCs w:val="28"/>
          <w:u w:val="single"/>
          <w:lang w:val="hy-AM"/>
        </w:rPr>
        <w:t xml:space="preserve">           ՏՏ219-Ս</w:t>
      </w:r>
      <w:r w:rsidRPr="004F1D3E">
        <w:rPr>
          <w:rFonts w:ascii="Sylfaen" w:hAnsi="Sylfaen"/>
          <w:u w:val="single"/>
          <w:lang w:val="hy-AM"/>
        </w:rPr>
        <w:tab/>
      </w:r>
    </w:p>
    <w:p w14:paraId="64E3A440" w14:textId="77777777" w:rsidR="00052FBB" w:rsidRPr="004F1D3E" w:rsidRDefault="00052FBB" w:rsidP="00052FBB">
      <w:pPr>
        <w:widowControl w:val="0"/>
        <w:tabs>
          <w:tab w:val="left" w:pos="1981"/>
          <w:tab w:val="left" w:pos="8985"/>
        </w:tabs>
        <w:autoSpaceDE w:val="0"/>
        <w:autoSpaceDN w:val="0"/>
        <w:spacing w:before="1" w:line="360" w:lineRule="auto"/>
        <w:ind w:left="101"/>
        <w:rPr>
          <w:rFonts w:ascii="Sylfaen" w:hAnsi="Sylfaen"/>
          <w:lang w:val="hy-AM"/>
        </w:rPr>
      </w:pPr>
      <w:r w:rsidRPr="004F1D3E">
        <w:rPr>
          <w:rFonts w:ascii="Sylfaen" w:eastAsia="Sylfaen" w:hAnsi="Sylfaen" w:cs="Sylfaen"/>
          <w:spacing w:val="-2"/>
          <w:lang w:val="hy-AM"/>
        </w:rPr>
        <w:t>Ուսանող</w:t>
      </w:r>
      <w:r w:rsidRPr="004F1D3E">
        <w:rPr>
          <w:rFonts w:ascii="Sylfaen" w:eastAsia="Sylfaen" w:hAnsi="Sylfaen" w:cs="Sylfaen"/>
          <w:lang w:val="hy-AM"/>
        </w:rPr>
        <w:tab/>
      </w:r>
      <w:r w:rsidRPr="004F1D3E">
        <w:rPr>
          <w:rFonts w:ascii="Sylfaen" w:eastAsia="Sylfaen" w:hAnsi="Sylfaen" w:cs="Sylfaen"/>
          <w:u w:val="single"/>
          <w:lang w:val="hy-AM"/>
        </w:rPr>
        <w:t xml:space="preserve">             </w:t>
      </w:r>
      <w:r w:rsidRPr="004F1D3E">
        <w:rPr>
          <w:rFonts w:ascii="Sylfaen" w:hAnsi="Sylfaen"/>
          <w:sz w:val="28"/>
          <w:szCs w:val="28"/>
          <w:u w:val="single"/>
          <w:lang w:val="hy-AM"/>
        </w:rPr>
        <w:t>Շարոպետրոսյան Մանե Մայքլի</w:t>
      </w:r>
      <w:r w:rsidRPr="004F1D3E">
        <w:rPr>
          <w:rFonts w:ascii="Sylfaen" w:hAnsi="Sylfaen"/>
          <w:u w:val="single"/>
          <w:lang w:val="hy-AM"/>
        </w:rPr>
        <w:tab/>
      </w:r>
    </w:p>
    <w:p w14:paraId="0C211F51" w14:textId="4F4F4BE8" w:rsidR="00052FBB" w:rsidRPr="004F1D3E" w:rsidRDefault="00052FBB" w:rsidP="00052FBB">
      <w:pPr>
        <w:widowControl w:val="0"/>
        <w:tabs>
          <w:tab w:val="left" w:pos="2038"/>
          <w:tab w:val="left" w:pos="9041"/>
        </w:tabs>
        <w:autoSpaceDE w:val="0"/>
        <w:autoSpaceDN w:val="0"/>
        <w:spacing w:line="360" w:lineRule="auto"/>
        <w:ind w:left="101"/>
        <w:rPr>
          <w:rFonts w:ascii="Sylfaen" w:hAnsi="Sylfaen"/>
          <w:lang w:val="hy-AM"/>
        </w:rPr>
      </w:pPr>
      <w:r w:rsidRPr="004F1D3E">
        <w:rPr>
          <w:rFonts w:ascii="Sylfaen" w:eastAsia="Sylfaen" w:hAnsi="Sylfaen" w:cs="Sylfaen"/>
          <w:spacing w:val="-2"/>
          <w:lang w:val="hy-AM"/>
        </w:rPr>
        <w:t>Խորհրդատու</w:t>
      </w:r>
      <w:r w:rsidRPr="004F1D3E">
        <w:rPr>
          <w:rFonts w:ascii="Sylfaen" w:eastAsia="Sylfaen" w:hAnsi="Sylfaen" w:cs="Sylfaen"/>
          <w:lang w:val="hy-AM"/>
        </w:rPr>
        <w:t xml:space="preserve">       </w:t>
      </w:r>
      <w:r w:rsidRPr="004F1D3E">
        <w:rPr>
          <w:rFonts w:ascii="Sylfaen" w:eastAsia="Sylfaen" w:hAnsi="Sylfaen" w:cs="Sylfaen"/>
          <w:u w:val="single"/>
          <w:lang w:val="hy-AM"/>
        </w:rPr>
        <w:t xml:space="preserve">      </w:t>
      </w:r>
      <w:r w:rsidR="00D81933" w:rsidRPr="00D81933">
        <w:rPr>
          <w:rFonts w:ascii="Sylfaen" w:eastAsia="Sylfaen" w:hAnsi="Sylfaen" w:cs="Sylfaen"/>
          <w:sz w:val="28"/>
          <w:szCs w:val="28"/>
          <w:u w:val="single"/>
          <w:lang w:val="hy-AM"/>
        </w:rPr>
        <w:t>տ</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գ</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թ</w:t>
      </w:r>
      <w:r w:rsidR="00D81933" w:rsidRPr="00D81933">
        <w:rPr>
          <w:rFonts w:ascii="MS Mincho" w:eastAsia="MS Mincho" w:hAnsi="MS Mincho" w:cs="MS Mincho" w:hint="eastAsia"/>
          <w:sz w:val="28"/>
          <w:szCs w:val="28"/>
          <w:u w:val="single"/>
          <w:lang w:val="hy-AM"/>
        </w:rPr>
        <w:t>․</w:t>
      </w:r>
      <w:r w:rsidR="00D81933" w:rsidRPr="00D81933">
        <w:rPr>
          <w:rFonts w:ascii="Sylfaen" w:eastAsia="Sylfaen" w:hAnsi="Sylfaen" w:cs="Sylfaen"/>
          <w:sz w:val="28"/>
          <w:szCs w:val="28"/>
          <w:u w:val="single"/>
          <w:lang w:val="hy-AM"/>
        </w:rPr>
        <w:t xml:space="preserve"> դոցենտ</w:t>
      </w:r>
      <w:r w:rsidRPr="004F1D3E">
        <w:rPr>
          <w:rFonts w:ascii="Sylfaen" w:eastAsia="Sylfaen" w:hAnsi="Sylfaen" w:cs="Sylfaen"/>
          <w:u w:val="single"/>
          <w:lang w:val="hy-AM"/>
        </w:rPr>
        <w:t xml:space="preserve">  </w:t>
      </w:r>
      <w:r w:rsidRPr="004F1D3E">
        <w:rPr>
          <w:rFonts w:ascii="Sylfaen" w:eastAsia="Sylfaen" w:hAnsi="Sylfaen" w:cs="Sylfaen"/>
          <w:sz w:val="28"/>
          <w:szCs w:val="28"/>
          <w:u w:val="single"/>
          <w:lang w:val="hy-AM"/>
        </w:rPr>
        <w:t>Ակարմազյան Հայկ Սահակի</w:t>
      </w:r>
      <w:r w:rsidRPr="004F1D3E">
        <w:rPr>
          <w:rFonts w:ascii="Sylfaen" w:hAnsi="Sylfaen"/>
          <w:u w:val="single"/>
          <w:lang w:val="hy-AM"/>
        </w:rPr>
        <w:tab/>
      </w:r>
    </w:p>
    <w:p w14:paraId="6736614D" w14:textId="77777777" w:rsidR="00772AD3" w:rsidRPr="004F1D3E" w:rsidRDefault="00772AD3" w:rsidP="00772AD3">
      <w:pPr>
        <w:widowControl w:val="0"/>
        <w:autoSpaceDE w:val="0"/>
        <w:autoSpaceDN w:val="0"/>
        <w:spacing w:line="360" w:lineRule="auto"/>
        <w:rPr>
          <w:rFonts w:ascii="Sylfaen" w:eastAsia="Sylfaen" w:hAnsi="Sylfaen" w:cs="Sylfaen"/>
          <w:sz w:val="36"/>
          <w:szCs w:val="28"/>
          <w:lang w:val="hy-AM"/>
        </w:rPr>
      </w:pPr>
    </w:p>
    <w:p w14:paraId="2C3FBE09" w14:textId="77777777" w:rsidR="00772AD3" w:rsidRPr="004F1D3E" w:rsidRDefault="00772AD3" w:rsidP="00772AD3">
      <w:pPr>
        <w:widowControl w:val="0"/>
        <w:autoSpaceDE w:val="0"/>
        <w:autoSpaceDN w:val="0"/>
        <w:spacing w:before="270" w:line="360" w:lineRule="auto"/>
        <w:rPr>
          <w:rFonts w:ascii="Sylfaen" w:eastAsia="Sylfaen" w:hAnsi="Sylfaen" w:cs="Sylfaen"/>
          <w:sz w:val="36"/>
          <w:szCs w:val="28"/>
          <w:lang w:val="hy-AM"/>
        </w:rPr>
      </w:pPr>
    </w:p>
    <w:p w14:paraId="77868313" w14:textId="77777777" w:rsidR="00772AD3" w:rsidRPr="004F1D3E" w:rsidRDefault="00772AD3" w:rsidP="00772AD3">
      <w:pPr>
        <w:widowControl w:val="0"/>
        <w:autoSpaceDE w:val="0"/>
        <w:autoSpaceDN w:val="0"/>
        <w:spacing w:before="198" w:line="360" w:lineRule="auto"/>
        <w:rPr>
          <w:rFonts w:ascii="Sylfaen" w:eastAsia="Sylfaen" w:hAnsi="Sylfaen" w:cs="Sylfaen"/>
          <w:sz w:val="28"/>
          <w:szCs w:val="28"/>
          <w:lang w:val="hy-AM"/>
        </w:rPr>
      </w:pPr>
    </w:p>
    <w:p w14:paraId="7E5F78CB" w14:textId="77777777" w:rsidR="00772AD3" w:rsidRPr="004F1D3E" w:rsidRDefault="00772AD3" w:rsidP="00772AD3">
      <w:pPr>
        <w:widowControl w:val="0"/>
        <w:autoSpaceDE w:val="0"/>
        <w:autoSpaceDN w:val="0"/>
        <w:spacing w:line="360" w:lineRule="auto"/>
        <w:ind w:left="1" w:right="5"/>
        <w:jc w:val="center"/>
        <w:rPr>
          <w:rFonts w:ascii="Sylfaen" w:eastAsia="Sylfaen" w:hAnsi="Sylfaen" w:cs="Sylfaen"/>
          <w:sz w:val="28"/>
          <w:szCs w:val="28"/>
          <w:lang w:val="hy-AM"/>
        </w:rPr>
        <w:sectPr w:rsidR="00772AD3" w:rsidRPr="004F1D3E" w:rsidSect="00766D41">
          <w:footerReference w:type="default" r:id="rId45"/>
          <w:pgSz w:w="11910" w:h="16840"/>
          <w:pgMar w:top="1138" w:right="562" w:bottom="1411" w:left="1699" w:header="720" w:footer="720" w:gutter="0"/>
          <w:cols w:space="720"/>
          <w:titlePg/>
          <w:docGrid w:linePitch="326"/>
        </w:sectPr>
      </w:pPr>
      <w:r w:rsidRPr="004F1D3E">
        <w:rPr>
          <w:rFonts w:ascii="Sylfaen" w:eastAsia="Sylfaen" w:hAnsi="Sylfaen" w:cs="Sylfaen"/>
          <w:sz w:val="28"/>
          <w:szCs w:val="28"/>
          <w:lang w:val="hy-AM"/>
        </w:rPr>
        <w:t xml:space="preserve">ԵՐԵՎԱՆ </w:t>
      </w:r>
      <w:r w:rsidRPr="004F1D3E">
        <w:rPr>
          <w:rFonts w:ascii="Sylfaen" w:eastAsia="Sylfaen" w:hAnsi="Sylfaen" w:cs="Sylfaen"/>
          <w:spacing w:val="-4"/>
          <w:sz w:val="28"/>
          <w:szCs w:val="28"/>
          <w:lang w:val="hy-AM"/>
        </w:rPr>
        <w:t>2026</w:t>
      </w:r>
    </w:p>
    <w:p w14:paraId="2FA9FE8E"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lastRenderedPageBreak/>
        <w:t xml:space="preserve">ԱՌԱՋԱԴՐԱՆՔԻ </w:t>
      </w:r>
      <w:r w:rsidRPr="00E00148">
        <w:rPr>
          <w:rFonts w:ascii="Sylfaen" w:eastAsia="Sylfaen" w:hAnsi="Sylfaen"/>
          <w:b/>
          <w:bCs/>
          <w:spacing w:val="-4"/>
          <w:sz w:val="28"/>
          <w:szCs w:val="28"/>
          <w:lang w:val="hy-AM"/>
        </w:rPr>
        <w:t>ԹԵՄԱ</w:t>
      </w:r>
    </w:p>
    <w:p w14:paraId="27975C56" w14:textId="77777777" w:rsidR="00772AD3" w:rsidRPr="004F1D3E" w:rsidRDefault="00772AD3" w:rsidP="00772AD3">
      <w:pPr>
        <w:widowControl w:val="0"/>
        <w:autoSpaceDE w:val="0"/>
        <w:autoSpaceDN w:val="0"/>
        <w:spacing w:before="90" w:line="360" w:lineRule="auto"/>
        <w:ind w:firstLine="720"/>
        <w:jc w:val="center"/>
        <w:rPr>
          <w:rFonts w:ascii="Sylfaen" w:eastAsia="Sylfaen" w:hAnsi="Sylfaen" w:cs="Sylfaen"/>
          <w:szCs w:val="36"/>
          <w:u w:val="single"/>
          <w:lang w:val="hy-AM"/>
        </w:rPr>
      </w:pPr>
      <w:r w:rsidRPr="004F1D3E">
        <w:rPr>
          <w:rFonts w:ascii="Sylfaen" w:eastAsia="Sylfaen" w:hAnsi="Sylfaen" w:cs="Sylfaen"/>
          <w:szCs w:val="36"/>
          <w:u w:val="single"/>
          <w:lang w:val="hy-AM"/>
        </w:rPr>
        <w:t>Ծրագրային սխալների հետևանքով առաջացող անսարքությունների և ֆիզիկական վտանգների կանխարգելում</w:t>
      </w:r>
    </w:p>
    <w:p w14:paraId="74BE2568" w14:textId="77777777" w:rsidR="00772AD3" w:rsidRPr="004F1D3E" w:rsidRDefault="00772AD3" w:rsidP="00772AD3">
      <w:pPr>
        <w:widowControl w:val="0"/>
        <w:autoSpaceDE w:val="0"/>
        <w:autoSpaceDN w:val="0"/>
        <w:spacing w:before="303" w:line="360" w:lineRule="auto"/>
        <w:rPr>
          <w:rFonts w:ascii="Sylfaen" w:eastAsia="Sylfaen" w:hAnsi="Sylfaen" w:cs="Sylfaen"/>
          <w:sz w:val="28"/>
          <w:szCs w:val="28"/>
          <w:lang w:val="hy-AM"/>
        </w:rPr>
      </w:pPr>
    </w:p>
    <w:p w14:paraId="3DAE02A3" w14:textId="77777777" w:rsidR="00772AD3" w:rsidRPr="00E00148" w:rsidRDefault="00772AD3" w:rsidP="00772AD3">
      <w:pPr>
        <w:jc w:val="center"/>
        <w:rPr>
          <w:rFonts w:ascii="Sylfaen" w:eastAsia="Sylfaen" w:hAnsi="Sylfaen"/>
          <w:b/>
          <w:bCs/>
          <w:sz w:val="28"/>
          <w:szCs w:val="28"/>
          <w:lang w:val="hy-AM"/>
        </w:rPr>
      </w:pPr>
      <w:r w:rsidRPr="00E00148">
        <w:rPr>
          <w:rFonts w:ascii="Sylfaen" w:eastAsia="Sylfaen" w:hAnsi="Sylfaen"/>
          <w:b/>
          <w:bCs/>
          <w:sz w:val="28"/>
          <w:szCs w:val="28"/>
          <w:lang w:val="hy-AM"/>
        </w:rPr>
        <w:t>ԱՌԱՋԱԴՐՎՈՂ  ԳՐԱԿԱՆՈՒԹՅՈՒՆ</w:t>
      </w:r>
    </w:p>
    <w:p w14:paraId="57A80ACB" w14:textId="77777777" w:rsidR="00772AD3" w:rsidRPr="00084864" w:rsidRDefault="00772AD3" w:rsidP="00772AD3">
      <w:pPr>
        <w:rPr>
          <w:rFonts w:eastAsia="Sylfaen"/>
          <w:lang w:val="hy-AM"/>
        </w:rPr>
      </w:pPr>
    </w:p>
    <w:p w14:paraId="64B2F6F2"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Խալաթյան Ռ.Պ., Սարգսյան Ս.Հ., Խիզանցյան Կ.Մ. (2022). Կենսագործունեության անվտանգություն. Ուսումնական ձեռնարկ. Հայաստանի ազգային պոլիտեխնիկական համալսարան.</w:t>
      </w:r>
    </w:p>
    <w:p w14:paraId="40B87CA7"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Գևորգյան Զ</w:t>
      </w:r>
      <w:r w:rsidRPr="004F1D3E">
        <w:rPr>
          <w:rFonts w:ascii="MS Mincho" w:eastAsia="MS Mincho" w:hAnsi="MS Mincho" w:cs="MS Mincho" w:hint="eastAsia"/>
          <w:lang w:val="hy-AM"/>
        </w:rPr>
        <w:t>․</w:t>
      </w:r>
      <w:r w:rsidRPr="004F1D3E">
        <w:rPr>
          <w:rFonts w:ascii="Sylfaen" w:eastAsia="Sylfaen" w:hAnsi="Sylfaen" w:cs="Sylfaen"/>
          <w:lang w:val="hy-AM"/>
        </w:rPr>
        <w:t>Հ</w:t>
      </w:r>
      <w:r w:rsidRPr="004F1D3E">
        <w:rPr>
          <w:rFonts w:ascii="MS Mincho" w:eastAsia="MS Mincho" w:hAnsi="MS Mincho" w:cs="MS Mincho" w:hint="eastAsia"/>
          <w:lang w:val="hy-AM"/>
        </w:rPr>
        <w:t>․</w:t>
      </w:r>
      <w:r w:rsidRPr="004F1D3E">
        <w:rPr>
          <w:rFonts w:ascii="Sylfaen" w:eastAsia="Sylfaen" w:hAnsi="Sylfaen" w:cs="Sylfaen"/>
          <w:lang w:val="hy-AM"/>
        </w:rPr>
        <w:t>, Կոծինյան Ն</w:t>
      </w:r>
      <w:r w:rsidRPr="004F1D3E">
        <w:rPr>
          <w:rFonts w:ascii="MS Mincho" w:eastAsia="MS Mincho" w:hAnsi="MS Mincho" w:cs="MS Mincho" w:hint="eastAsia"/>
          <w:lang w:val="hy-AM"/>
        </w:rPr>
        <w:t>․</w:t>
      </w:r>
      <w:r w:rsidRPr="004F1D3E">
        <w:rPr>
          <w:rFonts w:ascii="Sylfaen" w:eastAsia="Sylfaen" w:hAnsi="Sylfaen" w:cs="Sylfaen"/>
          <w:lang w:val="hy-AM"/>
        </w:rPr>
        <w:t>Յ</w:t>
      </w:r>
      <w:r w:rsidRPr="004F1D3E">
        <w:rPr>
          <w:rFonts w:ascii="MS Mincho" w:eastAsia="MS Mincho" w:hAnsi="MS Mincho" w:cs="MS Mincho" w:hint="eastAsia"/>
          <w:lang w:val="hy-AM"/>
        </w:rPr>
        <w:t>․</w:t>
      </w:r>
      <w:r w:rsidRPr="004F1D3E">
        <w:rPr>
          <w:rFonts w:ascii="Sylfaen" w:eastAsia="Sylfaen" w:hAnsi="Sylfaen" w:cs="Sylfaen"/>
          <w:lang w:val="hy-AM"/>
        </w:rPr>
        <w:t>, Դանիելյան Ա</w:t>
      </w:r>
      <w:r w:rsidRPr="004F1D3E">
        <w:rPr>
          <w:rFonts w:ascii="MS Mincho" w:eastAsia="MS Mincho" w:hAnsi="MS Mincho" w:cs="MS Mincho" w:hint="eastAsia"/>
          <w:lang w:val="hy-AM"/>
        </w:rPr>
        <w:t>․</w:t>
      </w:r>
      <w:r w:rsidRPr="004F1D3E">
        <w:rPr>
          <w:rFonts w:ascii="Sylfaen" w:eastAsia="Sylfaen" w:hAnsi="Sylfaen" w:cs="Sylfaen"/>
          <w:lang w:val="hy-AM"/>
        </w:rPr>
        <w:t>Ռ</w:t>
      </w:r>
      <w:r w:rsidRPr="004F1D3E">
        <w:rPr>
          <w:rFonts w:ascii="MS Mincho" w:eastAsia="MS Mincho" w:hAnsi="MS Mincho" w:cs="MS Mincho" w:hint="eastAsia"/>
          <w:lang w:val="hy-AM"/>
        </w:rPr>
        <w:t>․</w:t>
      </w:r>
      <w:r w:rsidRPr="004F1D3E">
        <w:rPr>
          <w:rFonts w:ascii="Sylfaen" w:eastAsia="Sylfaen" w:hAnsi="Sylfaen" w:cs="Sylfaen"/>
          <w:lang w:val="hy-AM"/>
        </w:rPr>
        <w:t xml:space="preserve"> (2019)</w:t>
      </w:r>
      <w:r w:rsidRPr="004F1D3E">
        <w:rPr>
          <w:rFonts w:ascii="MS Mincho" w:eastAsia="MS Mincho" w:hAnsi="MS Mincho" w:cs="MS Mincho" w:hint="eastAsia"/>
          <w:lang w:val="hy-AM"/>
        </w:rPr>
        <w:t>․</w:t>
      </w:r>
      <w:r w:rsidRPr="004F1D3E">
        <w:rPr>
          <w:rFonts w:ascii="Sylfaen" w:eastAsia="Sylfaen" w:hAnsi="Sylfaen" w:cs="Sylfaen"/>
          <w:lang w:val="hy-AM"/>
        </w:rPr>
        <w:t xml:space="preserve"> Որակի կառավարման համակարգը լաբորատորիայում</w:t>
      </w:r>
      <w:r w:rsidRPr="004F1D3E">
        <w:rPr>
          <w:rFonts w:ascii="MS Mincho" w:eastAsia="MS Mincho" w:hAnsi="MS Mincho" w:cs="MS Mincho" w:hint="eastAsia"/>
          <w:lang w:val="hy-AM"/>
        </w:rPr>
        <w:t>․</w:t>
      </w:r>
      <w:r w:rsidRPr="004F1D3E">
        <w:rPr>
          <w:rFonts w:ascii="Sylfaen" w:eastAsia="Sylfaen" w:hAnsi="Sylfaen" w:cs="Sylfaen"/>
          <w:lang w:val="hy-AM"/>
        </w:rPr>
        <w:t xml:space="preserve"> Ուսումնական ձեռնարկ.</w:t>
      </w:r>
    </w:p>
    <w:p w14:paraId="0092EB3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https://www.scribd.com/document/900795076</w:t>
      </w:r>
    </w:p>
    <w:p w14:paraId="1F572B19"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Coursera. Code Review and Quality Assurance </w:t>
      </w:r>
    </w:p>
    <w:p w14:paraId="6E1D30CD"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https://www.coursera.org/articles/code-review</w:t>
      </w:r>
    </w:p>
    <w:p w14:paraId="70E62231"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BrowserStack. Code Review and Code Quality in Quality Assurance https://www.browserstack.com/guide/code-review-for-quality-assurance</w:t>
      </w:r>
    </w:p>
    <w:p w14:paraId="47BAA1D2"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Workplace Safety Software Solutions. Minimizing Human Error https://www.youfactors.com/blog/reducing-human-error-with-workplace-safety-software-solutions</w:t>
      </w:r>
    </w:p>
    <w:p w14:paraId="5DDEBE0B" w14:textId="77777777" w:rsidR="00772AD3" w:rsidRPr="004F1D3E" w:rsidRDefault="00772AD3" w:rsidP="009E3864">
      <w:pPr>
        <w:widowControl w:val="0"/>
        <w:numPr>
          <w:ilvl w:val="0"/>
          <w:numId w:val="10"/>
        </w:numPr>
        <w:autoSpaceDE w:val="0"/>
        <w:autoSpaceDN w:val="0"/>
        <w:spacing w:line="360" w:lineRule="auto"/>
        <w:rPr>
          <w:rFonts w:ascii="Sylfaen" w:eastAsia="Sylfaen" w:hAnsi="Sylfaen" w:cs="Sylfaen"/>
          <w:lang w:val="hy-AM"/>
        </w:rPr>
      </w:pPr>
      <w:r w:rsidRPr="004F1D3E">
        <w:rPr>
          <w:rFonts w:ascii="Sylfaen" w:eastAsia="Sylfaen" w:hAnsi="Sylfaen" w:cs="Sylfaen"/>
          <w:lang w:val="hy-AM"/>
        </w:rPr>
        <w:t>Code Review – Wikipedia</w:t>
      </w:r>
    </w:p>
    <w:p w14:paraId="452D9425" w14:textId="77777777" w:rsidR="00772AD3" w:rsidRPr="004F1D3E" w:rsidRDefault="00772AD3" w:rsidP="00772AD3">
      <w:pPr>
        <w:spacing w:after="160" w:line="360" w:lineRule="auto"/>
        <w:ind w:left="720"/>
        <w:contextualSpacing/>
        <w:rPr>
          <w:rFonts w:ascii="Sylfaen" w:eastAsia="Sylfaen" w:hAnsi="Sylfaen" w:cs="Sylfaen"/>
          <w:lang w:val="hy-AM"/>
        </w:rPr>
      </w:pPr>
      <w:r w:rsidRPr="004F1D3E">
        <w:rPr>
          <w:rFonts w:ascii="Sylfaen" w:eastAsia="Sylfaen" w:hAnsi="Sylfaen" w:cs="Sylfaen"/>
          <w:lang w:val="hy-AM"/>
        </w:rPr>
        <w:t>https://en.wikipedia.org/wiki/Code_review</w:t>
      </w:r>
    </w:p>
    <w:p w14:paraId="00993BB8"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194A104"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0DF1DF83"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13186764" w14:textId="77777777" w:rsidR="00772AD3" w:rsidRPr="004F1D3E" w:rsidRDefault="00772AD3" w:rsidP="00772AD3">
      <w:pPr>
        <w:widowControl w:val="0"/>
        <w:tabs>
          <w:tab w:val="left" w:pos="461"/>
        </w:tabs>
        <w:autoSpaceDE w:val="0"/>
        <w:autoSpaceDN w:val="0"/>
        <w:spacing w:line="360" w:lineRule="auto"/>
        <w:ind w:right="103"/>
        <w:jc w:val="both"/>
        <w:rPr>
          <w:rFonts w:ascii="Sylfaen" w:eastAsia="Sylfaen" w:hAnsi="Sylfaen" w:cs="Sylfaen"/>
          <w:lang w:val="hy-AM"/>
        </w:rPr>
      </w:pPr>
    </w:p>
    <w:p w14:paraId="2A432B67" w14:textId="77777777" w:rsidR="00772AD3" w:rsidRPr="004F1D3E" w:rsidRDefault="00772AD3" w:rsidP="00772AD3">
      <w:pPr>
        <w:widowControl w:val="0"/>
        <w:tabs>
          <w:tab w:val="left" w:pos="461"/>
        </w:tabs>
        <w:autoSpaceDE w:val="0"/>
        <w:autoSpaceDN w:val="0"/>
        <w:spacing w:line="360" w:lineRule="auto"/>
        <w:ind w:left="1181" w:right="103"/>
        <w:contextualSpacing/>
        <w:jc w:val="both"/>
        <w:rPr>
          <w:rFonts w:ascii="Sylfaen" w:eastAsia="Sylfaen" w:hAnsi="Sylfaen" w:cs="Sylfaen"/>
          <w:lang w:val="hy-AM"/>
        </w:rPr>
      </w:pPr>
    </w:p>
    <w:p w14:paraId="6DE4D5DC" w14:textId="1EA7068A" w:rsidR="00772AD3" w:rsidRPr="004F1D3E" w:rsidRDefault="00772AD3" w:rsidP="00772AD3">
      <w:pPr>
        <w:widowControl w:val="0"/>
        <w:tabs>
          <w:tab w:val="left" w:pos="6072"/>
          <w:tab w:val="left" w:pos="6821"/>
          <w:tab w:val="left" w:pos="9521"/>
        </w:tabs>
        <w:autoSpaceDE w:val="0"/>
        <w:autoSpaceDN w:val="0"/>
        <w:spacing w:line="360" w:lineRule="auto"/>
        <w:rPr>
          <w:rFonts w:ascii="Sylfaen" w:eastAsia="Sylfaen" w:hAnsi="Sylfaen" w:cs="Sylfaen"/>
          <w:lang w:val="hy-AM"/>
        </w:rPr>
      </w:pPr>
      <w:r w:rsidRPr="004F1D3E">
        <w:rPr>
          <w:rFonts w:ascii="Sylfaen" w:eastAsia="Sylfaen" w:hAnsi="Sylfaen" w:cs="Sylfaen"/>
          <w:lang w:val="hy-AM"/>
        </w:rPr>
        <w:t xml:space="preserve">Առաջադրանքը տրված </w:t>
      </w:r>
      <w:r w:rsidRPr="004F1D3E">
        <w:rPr>
          <w:rFonts w:ascii="Sylfaen" w:eastAsia="Sylfaen" w:hAnsi="Sylfaen" w:cs="Sylfaen"/>
          <w:spacing w:val="-10"/>
          <w:lang w:val="hy-AM"/>
        </w:rPr>
        <w:t>է</w:t>
      </w:r>
      <w:r w:rsidRPr="004F1D3E">
        <w:rPr>
          <w:rFonts w:ascii="Sylfaen" w:eastAsia="Sylfaen" w:hAnsi="Sylfaen" w:cs="Sylfaen"/>
          <w:lang w:val="hy-AM"/>
        </w:rPr>
        <w:t xml:space="preserve">                                       </w:t>
      </w:r>
      <w:r w:rsidR="003706CD">
        <w:rPr>
          <w:rFonts w:ascii="Sylfaen" w:eastAsia="Sylfaen" w:hAnsi="Sylfaen" w:cs="Sylfaen"/>
          <w:lang w:val="hy-AM"/>
        </w:rPr>
        <w:t xml:space="preserve">  </w:t>
      </w:r>
      <w:r w:rsidRPr="00716365">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003706CD">
        <w:rPr>
          <w:rFonts w:ascii="Sylfaen" w:eastAsia="Sylfaen" w:hAnsi="Sylfaen" w:cs="Sylfaen"/>
          <w:u w:val="single"/>
          <w:lang w:val="hy-AM"/>
        </w:rPr>
        <w:t xml:space="preserve"> </w:t>
      </w:r>
      <w:r w:rsidR="00716365">
        <w:rPr>
          <w:rFonts w:ascii="Sylfaen" w:eastAsia="Sylfaen" w:hAnsi="Sylfaen" w:cs="Sylfaen"/>
          <w:u w:val="single"/>
          <w:lang w:val="hy-AM"/>
        </w:rPr>
        <w:t xml:space="preserve">       </w:t>
      </w:r>
      <w:r w:rsidRPr="00716365">
        <w:rPr>
          <w:rFonts w:ascii="Sylfaen" w:eastAsia="Sylfaen" w:hAnsi="Sylfaen" w:cs="Sylfaen"/>
          <w:spacing w:val="-10"/>
          <w:u w:val="single"/>
          <w:lang w:val="hy-AM"/>
        </w:rPr>
        <w:t>“</w:t>
      </w:r>
      <w:r w:rsidR="00383A1C" w:rsidRPr="00716365">
        <w:rPr>
          <w:rFonts w:ascii="Sylfaen" w:eastAsia="Sylfaen" w:hAnsi="Sylfaen" w:cs="Sylfaen"/>
          <w:spacing w:val="-10"/>
          <w:u w:val="single"/>
          <w:lang w:val="hy-AM"/>
        </w:rPr>
        <w:t xml:space="preserve"> 26</w:t>
      </w:r>
      <w:r w:rsidR="00383A1C" w:rsidRPr="00716365">
        <w:rPr>
          <w:rFonts w:ascii="Sylfaen" w:eastAsia="Sylfaen" w:hAnsi="Sylfaen" w:cs="Sylfaen"/>
          <w:u w:val="single"/>
          <w:lang w:val="hy-AM"/>
        </w:rPr>
        <w:t xml:space="preserve"> </w:t>
      </w:r>
      <w:r w:rsidRPr="00716365">
        <w:rPr>
          <w:rFonts w:ascii="Sylfaen" w:eastAsia="Sylfaen" w:hAnsi="Sylfaen" w:cs="Sylfaen"/>
          <w:u w:val="single"/>
          <w:lang w:val="hy-AM"/>
        </w:rPr>
        <w:t>”</w:t>
      </w:r>
      <w:r w:rsidRPr="004F1D3E">
        <w:rPr>
          <w:rFonts w:ascii="Sylfaen" w:eastAsia="Sylfaen" w:hAnsi="Sylfaen" w:cs="Sylfaen"/>
          <w:lang w:val="hy-AM"/>
        </w:rPr>
        <w:t>_</w:t>
      </w:r>
      <w:r w:rsidR="00716365" w:rsidRPr="00716365">
        <w:rPr>
          <w:rFonts w:ascii="Sylfaen" w:eastAsia="Sylfaen" w:hAnsi="Sylfaen" w:cs="Sylfaen"/>
          <w:u w:val="single"/>
          <w:lang w:val="hy-AM"/>
        </w:rPr>
        <w:t>09.2025</w:t>
      </w:r>
      <w:r w:rsidRPr="004F1D3E">
        <w:rPr>
          <w:rFonts w:ascii="Sylfaen" w:eastAsia="Sylfaen" w:hAnsi="Sylfaen" w:cs="Sylfaen"/>
          <w:lang w:val="hy-AM"/>
        </w:rPr>
        <w:t>_</w:t>
      </w:r>
      <w:r w:rsidR="003706CD" w:rsidRPr="003706CD">
        <w:rPr>
          <w:rFonts w:ascii="Sylfaen" w:eastAsia="Sylfaen" w:hAnsi="Sylfaen" w:cs="Sylfaen"/>
          <w:u w:val="single"/>
          <w:lang w:val="hy-AM"/>
        </w:rPr>
        <w:t xml:space="preserve">  </w:t>
      </w:r>
      <w:r w:rsidRPr="004F1D3E">
        <w:rPr>
          <w:rFonts w:ascii="Sylfaen" w:eastAsia="Sylfaen" w:hAnsi="Sylfaen" w:cs="Sylfaen"/>
          <w:lang w:val="hy-AM"/>
        </w:rPr>
        <w:t>_______</w:t>
      </w:r>
    </w:p>
    <w:p w14:paraId="7EED4D65" w14:textId="77777777" w:rsidR="00772AD3" w:rsidRPr="004F1D3E" w:rsidRDefault="00772AD3" w:rsidP="00772AD3">
      <w:pPr>
        <w:widowControl w:val="0"/>
        <w:tabs>
          <w:tab w:val="left" w:pos="8941"/>
        </w:tabs>
        <w:autoSpaceDE w:val="0"/>
        <w:autoSpaceDN w:val="0"/>
        <w:spacing w:line="360" w:lineRule="auto"/>
        <w:rPr>
          <w:rFonts w:ascii="Sylfaen" w:eastAsia="Yu Gothic Light" w:hAnsi="Sylfaen"/>
          <w:b/>
          <w:bCs/>
          <w:sz w:val="32"/>
          <w:szCs w:val="32"/>
          <w:lang w:val="hy-AM"/>
        </w:rPr>
      </w:pPr>
      <w:r w:rsidRPr="004F1D3E">
        <w:rPr>
          <w:rFonts w:ascii="Sylfaen" w:eastAsia="Sylfaen" w:hAnsi="Sylfaen" w:cs="Sylfaen"/>
          <w:spacing w:val="-2"/>
          <w:lang w:val="hy-AM"/>
        </w:rPr>
        <w:t xml:space="preserve">Խորհրդատու ՝                                                              </w:t>
      </w:r>
      <w:r w:rsidRPr="004F1D3E">
        <w:rPr>
          <w:rFonts w:ascii="Sylfaen" w:eastAsia="Sylfaen" w:hAnsi="Sylfaen" w:cs="Sylfaen"/>
          <w:sz w:val="28"/>
          <w:szCs w:val="28"/>
          <w:u w:val="single"/>
          <w:lang w:val="hy-AM"/>
        </w:rPr>
        <w:t>Ակարմազյան Հայկ Սահակի</w:t>
      </w:r>
    </w:p>
    <w:p w14:paraId="70BF16A5" w14:textId="77777777" w:rsidR="00772AD3" w:rsidRPr="004F1D3E" w:rsidRDefault="00772AD3" w:rsidP="00772AD3">
      <w:pPr>
        <w:keepNext/>
        <w:keepLines/>
        <w:tabs>
          <w:tab w:val="left" w:pos="8941"/>
        </w:tabs>
        <w:spacing w:before="240" w:line="360" w:lineRule="auto"/>
        <w:ind w:firstLine="720"/>
        <w:jc w:val="center"/>
        <w:outlineLvl w:val="0"/>
        <w:rPr>
          <w:rFonts w:ascii="Sylfaen" w:hAnsi="Sylfaen"/>
          <w:b/>
          <w:color w:val="000000" w:themeColor="text1"/>
          <w:sz w:val="32"/>
          <w:lang w:val="hy-AM"/>
        </w:rPr>
        <w:sectPr w:rsidR="00772AD3" w:rsidRPr="004F1D3E" w:rsidSect="002169B3">
          <w:footerReference w:type="default" r:id="rId46"/>
          <w:pgSz w:w="11910" w:h="16840"/>
          <w:pgMar w:top="1138" w:right="562" w:bottom="1411" w:left="1699" w:header="720" w:footer="720" w:gutter="0"/>
          <w:cols w:space="720"/>
          <w:titlePg/>
          <w:docGrid w:linePitch="326"/>
        </w:sectPr>
      </w:pPr>
    </w:p>
    <w:p w14:paraId="6DD4BAFD" w14:textId="77777777" w:rsidR="00772AD3" w:rsidRPr="004F1D3E" w:rsidRDefault="00772AD3" w:rsidP="00772AD3">
      <w:pPr>
        <w:keepNext/>
        <w:keepLines/>
        <w:spacing w:before="240" w:line="360" w:lineRule="auto"/>
        <w:outlineLvl w:val="0"/>
        <w:rPr>
          <w:rFonts w:ascii="Sylfaen" w:hAnsi="Sylfaen"/>
          <w:b/>
          <w:color w:val="000000" w:themeColor="text1"/>
          <w:sz w:val="32"/>
          <w:lang w:val="hy-AM"/>
        </w:rPr>
        <w:sectPr w:rsidR="00772AD3" w:rsidRPr="004F1D3E" w:rsidSect="00772AD3">
          <w:type w:val="continuous"/>
          <w:pgSz w:w="11910" w:h="16840"/>
          <w:pgMar w:top="1138" w:right="562" w:bottom="1411" w:left="1699" w:header="720" w:footer="720" w:gutter="0"/>
          <w:cols w:space="720"/>
        </w:sectPr>
      </w:pPr>
    </w:p>
    <w:p w14:paraId="15167047" w14:textId="071973CB" w:rsidR="00772AD3" w:rsidRPr="004F1D3E" w:rsidRDefault="00772AD3" w:rsidP="00772AD3">
      <w:pPr>
        <w:pStyle w:val="Heading1"/>
        <w:spacing w:line="360" w:lineRule="auto"/>
        <w:rPr>
          <w:rFonts w:ascii="Sylfaen" w:hAnsi="Sylfaen"/>
          <w:sz w:val="32"/>
          <w:lang w:val="hy-AM"/>
        </w:rPr>
      </w:pPr>
      <w:bookmarkStart w:id="88" w:name="_ԳԼՈՒԽ_7._ԿԵՆՍԱԳՈՐԾՈՒՆԵՈՒԹՅԱՆ"/>
      <w:bookmarkStart w:id="89" w:name="_Toc225605536"/>
      <w:bookmarkStart w:id="90" w:name="_Toc225605713"/>
      <w:bookmarkStart w:id="91" w:name="_Toc227056417"/>
      <w:bookmarkEnd w:id="88"/>
      <w:r w:rsidRPr="004F1D3E">
        <w:rPr>
          <w:rFonts w:ascii="Sylfaen" w:hAnsi="Sylfaen"/>
          <w:sz w:val="32"/>
          <w:lang w:val="hy-AM"/>
        </w:rPr>
        <w:lastRenderedPageBreak/>
        <w:t xml:space="preserve">ԳԼՈՒԽ </w:t>
      </w:r>
      <w:r w:rsidR="00FC6AA6">
        <w:rPr>
          <w:rFonts w:ascii="Sylfaen" w:hAnsi="Sylfaen"/>
          <w:sz w:val="32"/>
          <w:lang w:val="hy-AM"/>
        </w:rPr>
        <w:t>7</w:t>
      </w:r>
      <w:r w:rsidRPr="004F1D3E">
        <w:rPr>
          <w:rFonts w:ascii="Sylfaen" w:hAnsi="Sylfaen"/>
          <w:sz w:val="32"/>
          <w:lang w:val="hy-AM"/>
        </w:rPr>
        <w:t>. ԿԵՆՍԱԳՈՐԾՈՒՆԵՈՒԹՅԱՆ ԱՆՎՏԱՆԳՈՒԹՅՈՒՆ</w:t>
      </w:r>
      <w:bookmarkEnd w:id="89"/>
      <w:bookmarkEnd w:id="90"/>
      <w:bookmarkEnd w:id="91"/>
    </w:p>
    <w:p w14:paraId="18DE0AB8" w14:textId="77777777" w:rsidR="00772AD3" w:rsidRPr="004F1D3E" w:rsidRDefault="00772AD3" w:rsidP="00772AD3">
      <w:pPr>
        <w:rPr>
          <w:rFonts w:ascii="Sylfaen" w:hAnsi="Sylfaen"/>
          <w:lang w:val="hy-AM"/>
        </w:rPr>
      </w:pPr>
    </w:p>
    <w:p w14:paraId="194DEDCB" w14:textId="77777777" w:rsidR="00772AD3" w:rsidRPr="0082102A" w:rsidRDefault="00772AD3" w:rsidP="00772AD3">
      <w:pPr>
        <w:jc w:val="center"/>
        <w:rPr>
          <w:rFonts w:ascii="Sylfaen" w:hAnsi="Sylfaen"/>
          <w:b/>
          <w:bCs/>
          <w:sz w:val="28"/>
          <w:szCs w:val="28"/>
          <w:lang w:val="hy-AM"/>
        </w:rPr>
      </w:pPr>
      <w:bookmarkStart w:id="92" w:name="_Toc225605537"/>
      <w:bookmarkStart w:id="93" w:name="_Toc225605714"/>
      <w:r w:rsidRPr="0082102A">
        <w:rPr>
          <w:rFonts w:ascii="Sylfaen" w:hAnsi="Sylfaen"/>
          <w:b/>
          <w:bCs/>
          <w:sz w:val="28"/>
          <w:szCs w:val="28"/>
          <w:lang w:val="hy-AM"/>
        </w:rPr>
        <w:t>Ծրագրային սխալների հետևանքով առաջացող անսարքությունների և ֆիզիկական վտանգների կանխարգելում</w:t>
      </w:r>
      <w:bookmarkEnd w:id="92"/>
      <w:bookmarkEnd w:id="93"/>
    </w:p>
    <w:p w14:paraId="5DA83A05" w14:textId="77777777" w:rsidR="00772AD3" w:rsidRPr="004F1D3E" w:rsidRDefault="00772AD3" w:rsidP="00772AD3">
      <w:pPr>
        <w:rPr>
          <w:rFonts w:ascii="Sylfaen" w:hAnsi="Sylfaen"/>
          <w:lang w:val="hy-AM"/>
        </w:rPr>
      </w:pPr>
    </w:p>
    <w:p w14:paraId="19C6B147" w14:textId="131E994B" w:rsidR="00772AD3" w:rsidRPr="004F1D3E" w:rsidRDefault="006743B3" w:rsidP="00772AD3">
      <w:pPr>
        <w:pStyle w:val="Heading2"/>
        <w:jc w:val="center"/>
        <w:rPr>
          <w:rFonts w:ascii="Sylfaen" w:hAnsi="Sylfaen"/>
          <w:lang w:val="hy-AM"/>
        </w:rPr>
      </w:pPr>
      <w:bookmarkStart w:id="94" w:name="_Toc225605538"/>
      <w:bookmarkStart w:id="95" w:name="_Toc225605715"/>
      <w:bookmarkStart w:id="96" w:name="_Toc227056418"/>
      <w:r>
        <w:rPr>
          <w:rFonts w:ascii="Sylfaen" w:hAnsi="Sylfaen"/>
          <w:lang w:val="hy-AM"/>
        </w:rPr>
        <w:t>7.1</w:t>
      </w:r>
      <w:r>
        <w:rPr>
          <w:rFonts w:ascii="MS Mincho" w:eastAsia="MS Mincho" w:hAnsi="MS Mincho" w:cs="MS Mincho"/>
          <w:lang w:val="hy-AM"/>
        </w:rPr>
        <w:t xml:space="preserve">․ </w:t>
      </w:r>
      <w:r w:rsidR="00772AD3" w:rsidRPr="004F1D3E">
        <w:rPr>
          <w:rFonts w:ascii="Sylfaen" w:hAnsi="Sylfaen"/>
          <w:lang w:val="hy-AM"/>
        </w:rPr>
        <w:t>Վերլուծական մաս</w:t>
      </w:r>
      <w:bookmarkEnd w:id="94"/>
      <w:bookmarkEnd w:id="95"/>
      <w:bookmarkEnd w:id="96"/>
    </w:p>
    <w:p w14:paraId="768BB400" w14:textId="77777777" w:rsidR="00772AD3" w:rsidRPr="004F1D3E" w:rsidRDefault="00772AD3" w:rsidP="00772AD3">
      <w:pPr>
        <w:rPr>
          <w:rFonts w:ascii="Sylfaen" w:hAnsi="Sylfaen"/>
          <w:lang w:val="hy-AM"/>
        </w:rPr>
      </w:pPr>
    </w:p>
    <w:p w14:paraId="68856194" w14:textId="79B66F12" w:rsidR="00772AD3" w:rsidRPr="004F1D3E" w:rsidRDefault="006743B3" w:rsidP="00772AD3">
      <w:pPr>
        <w:pStyle w:val="Heading3"/>
        <w:rPr>
          <w:rFonts w:ascii="Sylfaen" w:hAnsi="Sylfaen"/>
          <w:lang w:val="hy-AM"/>
        </w:rPr>
      </w:pPr>
      <w:bookmarkStart w:id="97" w:name="_Toc225605539"/>
      <w:bookmarkStart w:id="98" w:name="_Toc225605716"/>
      <w:bookmarkStart w:id="99" w:name="_Toc227056419"/>
      <w:r>
        <w:rPr>
          <w:rFonts w:ascii="Sylfaen" w:hAnsi="Sylfaen"/>
          <w:lang w:val="hy-AM"/>
        </w:rPr>
        <w:t>7.1.1</w:t>
      </w:r>
      <w:r w:rsidR="0054552B">
        <w:rPr>
          <w:rFonts w:ascii="MS Mincho" w:eastAsia="MS Mincho" w:hAnsi="MS Mincho" w:cs="MS Mincho"/>
          <w:lang w:val="hy-AM"/>
        </w:rPr>
        <w:t xml:space="preserve">․ </w:t>
      </w:r>
      <w:r w:rsidR="00772AD3" w:rsidRPr="004F1D3E">
        <w:rPr>
          <w:rFonts w:ascii="Sylfaen" w:hAnsi="Sylfaen"/>
          <w:lang w:val="hy-AM"/>
        </w:rPr>
        <w:t>Ծրագրային սխալների տեսակներ և դրանց առաջացման պատճառները</w:t>
      </w:r>
      <w:bookmarkEnd w:id="97"/>
      <w:bookmarkEnd w:id="98"/>
      <w:bookmarkEnd w:id="99"/>
    </w:p>
    <w:p w14:paraId="5FFD5516" w14:textId="77777777" w:rsidR="00772AD3" w:rsidRPr="004F1D3E" w:rsidRDefault="00772AD3" w:rsidP="00772AD3">
      <w:pPr>
        <w:rPr>
          <w:rFonts w:ascii="Sylfaen" w:hAnsi="Sylfaen"/>
          <w:lang w:val="hy-AM"/>
        </w:rPr>
      </w:pPr>
    </w:p>
    <w:p w14:paraId="14B62388" w14:textId="06DFE95F"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 xml:space="preserve">Ծրագրային սխալները հանդիսանում են ծրագրային ապահովման մեջ առկա թերություններ, որոնք հանգեցնում են սխալ արդյունքների։ Այդ սխալները կարող են առաջանալ ծրագրավորման փուլում, տեսական մոդելավորման ժամանակ կամ տեխնիկական անկատարության պատճառով։ Նույն կերպ, ծրագրային սխալներ կարող են առաջանալ օգտվողների հետ </w:t>
      </w:r>
      <w:r w:rsidR="00DF42E5">
        <w:rPr>
          <w:rFonts w:ascii="Sylfaen" w:hAnsi="Sylfaen"/>
          <w:lang w:val="hy-AM"/>
        </w:rPr>
        <w:t xml:space="preserve">թերի </w:t>
      </w:r>
      <w:r w:rsidRPr="004F1D3E">
        <w:rPr>
          <w:rFonts w:ascii="Sylfaen" w:hAnsi="Sylfaen"/>
          <w:lang w:val="hy-AM"/>
        </w:rPr>
        <w:t>կապի</w:t>
      </w:r>
      <w:r w:rsidR="00DF42E5">
        <w:rPr>
          <w:rFonts w:ascii="Sylfaen" w:hAnsi="Sylfaen"/>
          <w:lang w:val="hy-AM"/>
        </w:rPr>
        <w:t>ց</w:t>
      </w:r>
      <w:r w:rsidRPr="004F1D3E">
        <w:rPr>
          <w:rFonts w:ascii="Sylfaen" w:hAnsi="Sylfaen"/>
          <w:lang w:val="hy-AM"/>
        </w:rPr>
        <w:t xml:space="preserve"> կամ անկատար պահանջանիշներից։</w:t>
      </w:r>
    </w:p>
    <w:p w14:paraId="2A7DD985" w14:textId="77777777" w:rsidR="00772AD3" w:rsidRPr="004F1D3E" w:rsidRDefault="00772AD3" w:rsidP="00772AD3">
      <w:pPr>
        <w:spacing w:line="360" w:lineRule="auto"/>
        <w:jc w:val="both"/>
        <w:rPr>
          <w:rFonts w:ascii="Sylfaen" w:hAnsi="Sylfaen"/>
          <w:lang w:val="hy-AM"/>
        </w:rPr>
      </w:pPr>
      <w:r w:rsidRPr="004F1D3E">
        <w:rPr>
          <w:rFonts w:ascii="Sylfaen" w:hAnsi="Sylfaen"/>
          <w:lang w:val="hy-AM"/>
        </w:rPr>
        <w:t>Ծրագրային սխալների հիմնական տեսակները հետևյալն են.</w:t>
      </w:r>
    </w:p>
    <w:p w14:paraId="390E973D" w14:textId="3D0BE343"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 xml:space="preserve">Տրամաբանական սխալներ՝ ծրագրի ալգորիթմի սխալ կառուցվածք կամ թերի իրականացում, որոնք հանգեցնում են </w:t>
      </w:r>
      <w:r w:rsidR="00965E41">
        <w:rPr>
          <w:rFonts w:ascii="Sylfaen" w:eastAsia="Sylfaen" w:hAnsi="Sylfaen" w:cs="Sylfaen"/>
          <w:lang w:val="hy-AM"/>
        </w:rPr>
        <w:t>սխալ</w:t>
      </w:r>
      <w:r w:rsidRPr="004F1D3E">
        <w:rPr>
          <w:rFonts w:ascii="Sylfaen" w:eastAsia="Sylfaen" w:hAnsi="Sylfaen" w:cs="Sylfaen"/>
          <w:lang w:val="hy-AM"/>
        </w:rPr>
        <w:t xml:space="preserve"> տրամաբանական հետևանքների</w:t>
      </w:r>
    </w:p>
    <w:p w14:paraId="7FCCC36B" w14:textId="3B21C317"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Տվյալների մշակման սխալներ՝ ծրագրի հետ մուտք-ելք գործողություններում թերություններ կամ տվյալներ</w:t>
      </w:r>
      <w:r w:rsidR="008A00C0">
        <w:rPr>
          <w:rFonts w:ascii="Sylfaen" w:eastAsia="Sylfaen" w:hAnsi="Sylfaen" w:cs="Sylfaen"/>
          <w:lang w:val="hy-AM"/>
        </w:rPr>
        <w:t>ի</w:t>
      </w:r>
      <w:r w:rsidRPr="004F1D3E">
        <w:rPr>
          <w:rFonts w:ascii="Sylfaen" w:eastAsia="Sylfaen" w:hAnsi="Sylfaen" w:cs="Sylfaen"/>
          <w:lang w:val="hy-AM"/>
        </w:rPr>
        <w:t xml:space="preserve"> ձևափոխում</w:t>
      </w:r>
    </w:p>
    <w:p w14:paraId="6D71CBEA" w14:textId="40017741"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Հիշողության կառավարման սխալներ՝ առանց հատկացված հիշողության օգտագործում կամ հիշողության պիտակների կրճատում</w:t>
      </w:r>
    </w:p>
    <w:p w14:paraId="41A8CD83" w14:textId="76B75BDA"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 xml:space="preserve">Ինտերֆեյսի սխալներ՝ ծրագրի </w:t>
      </w:r>
      <w:r w:rsidR="00BA1EEB">
        <w:rPr>
          <w:rFonts w:ascii="Sylfaen" w:eastAsia="Sylfaen" w:hAnsi="Sylfaen" w:cs="Sylfaen"/>
          <w:lang w:val="hy-AM"/>
        </w:rPr>
        <w:t>ինտերֆեյսում</w:t>
      </w:r>
      <w:r w:rsidRPr="004F1D3E">
        <w:rPr>
          <w:rFonts w:ascii="Sylfaen" w:eastAsia="Sylfaen" w:hAnsi="Sylfaen" w:cs="Sylfaen"/>
          <w:lang w:val="hy-AM"/>
        </w:rPr>
        <w:t xml:space="preserve"> առկա թերություններ, որոնք հանգեցնում են օգտվողների սխալ գործողությունների կամ թյուրիմացության</w:t>
      </w:r>
    </w:p>
    <w:p w14:paraId="03E0FE06" w14:textId="20D35AAA" w:rsidR="00772AD3" w:rsidRPr="004F1D3E" w:rsidRDefault="00772AD3" w:rsidP="009E3864">
      <w:pPr>
        <w:numPr>
          <w:ilvl w:val="0"/>
          <w:numId w:val="3"/>
        </w:numPr>
        <w:spacing w:after="200" w:line="360" w:lineRule="auto"/>
        <w:contextualSpacing/>
        <w:rPr>
          <w:rFonts w:ascii="Sylfaen" w:eastAsia="Sylfaen" w:hAnsi="Sylfaen" w:cs="Sylfaen"/>
          <w:lang w:val="hy-AM"/>
        </w:rPr>
      </w:pPr>
      <w:r w:rsidRPr="004F1D3E">
        <w:rPr>
          <w:rFonts w:ascii="Sylfaen" w:eastAsia="Sylfaen" w:hAnsi="Sylfaen" w:cs="Sylfaen"/>
          <w:lang w:val="hy-AM"/>
        </w:rPr>
        <w:t>Անվտանգության սխալներ՝ ծրագրի անվտանգ նախագծման թերություններ, որոնք թույլատրում են անվճար մուտք</w:t>
      </w:r>
    </w:p>
    <w:p w14:paraId="1D309F40" w14:textId="2FEFD8E5" w:rsidR="00772AD3" w:rsidRPr="004F1D3E" w:rsidRDefault="006743B3" w:rsidP="00772AD3">
      <w:pPr>
        <w:pStyle w:val="Heading3"/>
        <w:rPr>
          <w:rFonts w:ascii="Sylfaen" w:eastAsiaTheme="majorEastAsia" w:hAnsi="Sylfaen"/>
          <w:lang w:val="hy-AM"/>
        </w:rPr>
      </w:pPr>
      <w:bookmarkStart w:id="100" w:name="_Toc225605540"/>
      <w:bookmarkStart w:id="101" w:name="_Toc225605717"/>
      <w:bookmarkStart w:id="102" w:name="_Toc227056420"/>
      <w:r>
        <w:rPr>
          <w:rFonts w:ascii="Sylfaen" w:eastAsiaTheme="majorEastAsia" w:hAnsi="Sylfaen"/>
          <w:lang w:val="hy-AM"/>
        </w:rPr>
        <w:t>7.1.2</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հետևանքներ և դրանց վտանգներ</w:t>
      </w:r>
      <w:bookmarkEnd w:id="100"/>
      <w:bookmarkEnd w:id="101"/>
      <w:bookmarkEnd w:id="102"/>
      <w:r w:rsidR="00772AD3" w:rsidRPr="004F1D3E">
        <w:rPr>
          <w:rFonts w:ascii="Sylfaen" w:eastAsiaTheme="majorEastAsia" w:hAnsi="Sylfaen"/>
          <w:lang w:val="hy-AM"/>
        </w:rPr>
        <w:t xml:space="preserve"> </w:t>
      </w:r>
    </w:p>
    <w:p w14:paraId="6D5A0BB3" w14:textId="77777777" w:rsidR="00772AD3" w:rsidRPr="004F1D3E" w:rsidRDefault="00772AD3" w:rsidP="00772AD3">
      <w:pPr>
        <w:rPr>
          <w:rFonts w:ascii="Sylfaen" w:eastAsiaTheme="majorEastAsia" w:hAnsi="Sylfaen"/>
          <w:lang w:val="hy-AM"/>
        </w:rPr>
      </w:pPr>
    </w:p>
    <w:p w14:paraId="327FCDBC" w14:textId="77777777" w:rsidR="00772AD3" w:rsidRPr="004F1D3E" w:rsidRDefault="00772AD3" w:rsidP="00772AD3">
      <w:pPr>
        <w:spacing w:line="360" w:lineRule="auto"/>
        <w:ind w:firstLine="720"/>
        <w:jc w:val="both"/>
        <w:rPr>
          <w:rFonts w:ascii="Sylfaen" w:hAnsi="Sylfaen"/>
          <w:lang w:val="hy-AM"/>
        </w:rPr>
      </w:pPr>
      <w:r w:rsidRPr="004F1D3E">
        <w:rPr>
          <w:rFonts w:ascii="Sylfaen" w:hAnsi="Sylfaen"/>
          <w:lang w:val="hy-AM"/>
        </w:rPr>
        <w:t xml:space="preserve">Ծրագրային սխալների հետևանքները կարող են լինել շատ լուրջ և ազդել ֆիզիկական անվտանգության վրա։ Այսպես, լինում են դեպքեր, երբ անվտանգ համարվող համակարգում առկա ծրագրային սխալ է հանգեցնում մեքենայական վթարի կամ մարդու </w:t>
      </w:r>
      <w:r w:rsidRPr="004F1D3E">
        <w:rPr>
          <w:rFonts w:ascii="Sylfaen" w:hAnsi="Sylfaen"/>
          <w:lang w:val="hy-AM"/>
        </w:rPr>
        <w:lastRenderedPageBreak/>
        <w:t>մահվան։ Հատկապես կրիտիկական համակարգերում, որտեղ անվտանգությունը կյանքից կախված է, ծրագրային սխալներն ունեն ծայրահեղ հետևանքներ։</w:t>
      </w:r>
      <w:r w:rsidRPr="00820DDF">
        <w:rPr>
          <w:rFonts w:ascii="Sylfaen" w:hAnsi="Sylfaen"/>
          <w:sz w:val="28"/>
          <w:szCs w:val="28"/>
          <w:lang w:val="hy-AM"/>
        </w:rPr>
        <w:t xml:space="preserve"> </w:t>
      </w:r>
      <w:hyperlink r:id="rId47" w:history="1">
        <w:r w:rsidRPr="00820DDF">
          <w:rPr>
            <w:rStyle w:val="Hyperlink"/>
            <w:rFonts w:ascii="Sylfaen" w:hAnsi="Sylfaen"/>
            <w:sz w:val="28"/>
            <w:szCs w:val="28"/>
            <w:vertAlign w:val="superscript"/>
            <w:lang w:val="hy-AM"/>
          </w:rPr>
          <w:t>[2]</w:t>
        </w:r>
      </w:hyperlink>
    </w:p>
    <w:p w14:paraId="6C047AF0"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Տվյալների կորուստ կամ սխալ մշակում, որը կարող է վնասել բիզնես գործերը</w:t>
      </w:r>
    </w:p>
    <w:p w14:paraId="02ED3AA2"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Համակարգի ամբողջական ձախողում և ծառայության դադարեցում</w:t>
      </w:r>
    </w:p>
    <w:p w14:paraId="61EF0CA0" w14:textId="098B1A31"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 xml:space="preserve">Անվտանգության խախտում չարամտիկ գործողություններ և </w:t>
      </w:r>
      <w:r w:rsidR="00103CFF">
        <w:rPr>
          <w:rFonts w:ascii="Sylfaen" w:eastAsia="Times New Roman" w:hAnsi="Sylfaen" w:cs="Times New Roman"/>
          <w:sz w:val="24"/>
          <w:szCs w:val="24"/>
          <w:lang w:val="hy-AM"/>
        </w:rPr>
        <w:t xml:space="preserve">անվճար </w:t>
      </w:r>
      <w:r w:rsidRPr="004F1D3E">
        <w:rPr>
          <w:rFonts w:ascii="Sylfaen" w:eastAsia="Times New Roman" w:hAnsi="Sylfaen" w:cs="Times New Roman"/>
          <w:sz w:val="24"/>
          <w:szCs w:val="24"/>
          <w:lang w:val="hy-AM"/>
        </w:rPr>
        <w:t>մուտքի միջոցով</w:t>
      </w:r>
    </w:p>
    <w:p w14:paraId="2AC443AD"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Գործավարական ծախսերի մեծ աճ՝ ծրագրային վերսահմանման և կրկին թեստավորման պատճառով</w:t>
      </w:r>
    </w:p>
    <w:p w14:paraId="4664FD64" w14:textId="77777777" w:rsidR="00772AD3" w:rsidRPr="004F1D3E" w:rsidRDefault="00772AD3" w:rsidP="009E3864">
      <w:pPr>
        <w:pStyle w:val="ListParagraph"/>
        <w:numPr>
          <w:ilvl w:val="0"/>
          <w:numId w:val="24"/>
        </w:numPr>
        <w:spacing w:line="360" w:lineRule="auto"/>
        <w:jc w:val="both"/>
        <w:rPr>
          <w:rFonts w:ascii="Sylfaen" w:eastAsia="Times New Roman" w:hAnsi="Sylfaen" w:cs="Times New Roman"/>
          <w:sz w:val="24"/>
          <w:szCs w:val="24"/>
          <w:lang w:val="hy-AM"/>
        </w:rPr>
      </w:pPr>
      <w:r w:rsidRPr="004F1D3E">
        <w:rPr>
          <w:rFonts w:ascii="Sylfaen" w:eastAsia="Times New Roman" w:hAnsi="Sylfaen" w:cs="Times New Roman"/>
          <w:sz w:val="24"/>
          <w:szCs w:val="24"/>
          <w:lang w:val="hy-AM"/>
        </w:rPr>
        <w:t>Օգտվողների շինարարական վնաս և սահմանական ֆիզիկական վտանգ, հատկապես ավտոմատացված համակարգերում</w:t>
      </w:r>
    </w:p>
    <w:p w14:paraId="2B59D25A" w14:textId="6EEE89DC" w:rsidR="00772AD3" w:rsidRPr="004F1D3E" w:rsidRDefault="006743B3" w:rsidP="00772AD3">
      <w:pPr>
        <w:pStyle w:val="Heading3"/>
        <w:rPr>
          <w:rFonts w:ascii="Sylfaen" w:eastAsia="Sylfaen" w:hAnsi="Sylfaen"/>
          <w:lang w:val="hy-AM"/>
        </w:rPr>
      </w:pPr>
      <w:bookmarkStart w:id="103" w:name="_Toc225605541"/>
      <w:bookmarkStart w:id="104" w:name="_Toc225605718"/>
      <w:bookmarkStart w:id="105" w:name="_Toc227056421"/>
      <w:r>
        <w:rPr>
          <w:rFonts w:ascii="Sylfaen" w:eastAsia="Sylfaen" w:hAnsi="Sylfaen"/>
          <w:lang w:val="hy-AM"/>
        </w:rPr>
        <w:t>7.1.3</w:t>
      </w:r>
      <w:r w:rsidR="007D7402">
        <w:rPr>
          <w:rFonts w:ascii="MS Mincho" w:eastAsia="MS Mincho" w:hAnsi="MS Mincho" w:cs="MS Mincho"/>
          <w:lang w:val="hy-AM"/>
        </w:rPr>
        <w:t xml:space="preserve">․ </w:t>
      </w:r>
      <w:r w:rsidR="00772AD3" w:rsidRPr="004F1D3E">
        <w:rPr>
          <w:rFonts w:ascii="Sylfaen" w:eastAsia="Sylfaen" w:hAnsi="Sylfaen"/>
          <w:lang w:val="hy-AM"/>
        </w:rPr>
        <w:t>Ծրագրային սխալների հետևանքով առաջացող ֆիզիկական վտանգներ</w:t>
      </w:r>
      <w:bookmarkEnd w:id="103"/>
      <w:bookmarkEnd w:id="104"/>
      <w:bookmarkEnd w:id="105"/>
    </w:p>
    <w:p w14:paraId="2FE78530" w14:textId="77777777" w:rsidR="00772AD3" w:rsidRPr="004F1D3E" w:rsidRDefault="00772AD3" w:rsidP="00772AD3">
      <w:pPr>
        <w:rPr>
          <w:rFonts w:ascii="Sylfaen" w:eastAsia="Sylfaen" w:hAnsi="Sylfaen"/>
          <w:lang w:val="hy-AM"/>
        </w:rPr>
      </w:pPr>
    </w:p>
    <w:p w14:paraId="5FED48A5" w14:textId="26F6A1B9"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 xml:space="preserve">Ծրագրային սխալներ կարող են առաջացնել ֆիզիկական վտանգներ </w:t>
      </w:r>
      <w:r w:rsidR="00102C45">
        <w:rPr>
          <w:rFonts w:ascii="Sylfaen" w:hAnsi="Sylfaen"/>
          <w:lang w:val="hy-AM"/>
        </w:rPr>
        <w:t>մի</w:t>
      </w:r>
      <w:r w:rsidRPr="004F1D3E">
        <w:rPr>
          <w:rFonts w:ascii="Sylfaen" w:hAnsi="Sylfaen"/>
          <w:lang w:val="hy-AM"/>
        </w:rPr>
        <w:t xml:space="preserve"> ձևերով</w:t>
      </w:r>
      <w:r w:rsidR="00102C45">
        <w:rPr>
          <w:rFonts w:ascii="Sylfaen" w:hAnsi="Sylfaen"/>
          <w:lang w:val="hy-AM"/>
        </w:rPr>
        <w:t>։</w:t>
      </w:r>
      <w:r w:rsidRPr="004F1D3E">
        <w:rPr>
          <w:rFonts w:ascii="Sylfaen" w:hAnsi="Sylfaen"/>
          <w:lang w:val="hy-AM"/>
        </w:rPr>
        <w:t xml:space="preserve"> </w:t>
      </w:r>
      <w:r w:rsidR="00F936A9">
        <w:rPr>
          <w:rFonts w:ascii="Sylfaen" w:hAnsi="Sylfaen"/>
          <w:lang w:val="hy-AM"/>
        </w:rPr>
        <w:t>Հ</w:t>
      </w:r>
      <w:r w:rsidRPr="004F1D3E">
        <w:rPr>
          <w:rFonts w:ascii="Sylfaen" w:hAnsi="Sylfaen"/>
          <w:lang w:val="hy-AM"/>
        </w:rPr>
        <w:t>ատկապես կրիտիկական ճարտարագիտական համակարգերում, որտեղ ծրագիրն անմիջականորեն վերահսկում է մեխանիկական կամ էլեկտրական տարրերը:</w:t>
      </w:r>
      <w:r w:rsidRPr="00820DDF">
        <w:rPr>
          <w:rFonts w:ascii="Sylfaen" w:hAnsi="Sylfaen"/>
          <w:sz w:val="28"/>
          <w:szCs w:val="28"/>
          <w:lang w:val="hy-AM"/>
        </w:rPr>
        <w:t xml:space="preserve"> </w:t>
      </w:r>
      <w:hyperlink r:id="rId48" w:history="1">
        <w:r w:rsidRPr="00820DDF">
          <w:rPr>
            <w:rStyle w:val="Hyperlink"/>
            <w:rFonts w:ascii="Sylfaen" w:hAnsi="Sylfaen"/>
            <w:sz w:val="28"/>
            <w:szCs w:val="28"/>
            <w:vertAlign w:val="superscript"/>
            <w:lang w:val="hy-AM"/>
          </w:rPr>
          <w:t>[6]</w:t>
        </w:r>
      </w:hyperlink>
    </w:p>
    <w:p w14:paraId="2D08C35A" w14:textId="51AAC9D0"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Ավտոմատացված համակարգերում անցանկալի վերակցում կամ շարժում, որը կարող է հանգեցնել մեքենայի վթարի</w:t>
      </w:r>
    </w:p>
    <w:p w14:paraId="443B0C44" w14:textId="03075036"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Սենսորային տեղեկատվության սխալ մեկնաբանում, որը կարող է հանգեցնե</w:t>
      </w:r>
      <w:r w:rsidR="008B6431">
        <w:rPr>
          <w:rFonts w:ascii="Sylfaen" w:eastAsiaTheme="minorEastAsia" w:hAnsi="Sylfaen" w:cstheme="minorBidi"/>
          <w:lang w:val="hy-AM"/>
        </w:rPr>
        <w:t>լ</w:t>
      </w:r>
      <w:r w:rsidRPr="004F1D3E">
        <w:rPr>
          <w:rFonts w:ascii="Sylfaen" w:eastAsiaTheme="minorEastAsia" w:hAnsi="Sylfaen" w:cstheme="minorBidi"/>
          <w:lang w:val="hy-AM"/>
        </w:rPr>
        <w:t xml:space="preserve"> վտանգավոր գործողություններ</w:t>
      </w:r>
      <w:r w:rsidR="008B6431">
        <w:rPr>
          <w:rFonts w:ascii="Sylfaen" w:eastAsiaTheme="minorEastAsia" w:hAnsi="Sylfaen" w:cstheme="minorBidi"/>
          <w:lang w:val="hy-AM"/>
        </w:rPr>
        <w:t>ի</w:t>
      </w:r>
    </w:p>
    <w:p w14:paraId="28526BDD" w14:textId="77777777"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Մեքենայական համակարգերի անկիրառելի կամ վտանգավոր գործարքներ, որոնք չեն սահմանված նախագծման փուլում</w:t>
      </w:r>
    </w:p>
    <w:p w14:paraId="7D00CAFB" w14:textId="0E539D3D"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Ընդհակառակ հսկողության համակարգերի ձախողում, որը կարող է հանգեցնել համակարգի </w:t>
      </w:r>
      <w:r w:rsidR="00EF2A42">
        <w:rPr>
          <w:rFonts w:ascii="Sylfaen" w:eastAsiaTheme="minorEastAsia" w:hAnsi="Sylfaen" w:cstheme="minorBidi"/>
          <w:lang w:val="hy-AM"/>
        </w:rPr>
        <w:t>անսարք</w:t>
      </w:r>
      <w:r w:rsidRPr="004F1D3E">
        <w:rPr>
          <w:rFonts w:ascii="Sylfaen" w:eastAsiaTheme="minorEastAsia" w:hAnsi="Sylfaen" w:cstheme="minorBidi"/>
          <w:lang w:val="hy-AM"/>
        </w:rPr>
        <w:t xml:space="preserve"> վիճակի</w:t>
      </w:r>
    </w:p>
    <w:p w14:paraId="22780D40" w14:textId="19195BAF" w:rsidR="00772AD3" w:rsidRPr="004F1D3E" w:rsidRDefault="00972EFA" w:rsidP="009E3864">
      <w:pPr>
        <w:numPr>
          <w:ilvl w:val="0"/>
          <w:numId w:val="4"/>
        </w:numPr>
        <w:spacing w:after="200" w:line="360" w:lineRule="auto"/>
        <w:contextualSpacing/>
        <w:rPr>
          <w:rFonts w:ascii="Sylfaen" w:eastAsiaTheme="minorEastAsia" w:hAnsi="Sylfaen" w:cstheme="minorBidi"/>
          <w:lang w:val="hy-AM"/>
        </w:rPr>
      </w:pPr>
      <w:r>
        <w:rPr>
          <w:rFonts w:ascii="Sylfaen" w:eastAsiaTheme="minorEastAsia" w:hAnsi="Sylfaen" w:cstheme="minorBidi"/>
          <w:lang w:val="hy-AM"/>
        </w:rPr>
        <w:t>Պ</w:t>
      </w:r>
      <w:r w:rsidR="00772AD3" w:rsidRPr="004F1D3E">
        <w:rPr>
          <w:rFonts w:ascii="Sylfaen" w:eastAsiaTheme="minorEastAsia" w:hAnsi="Sylfaen" w:cstheme="minorBidi"/>
          <w:lang w:val="hy-AM"/>
        </w:rPr>
        <w:t>ահպանման սխալներ կամ հատկացված հոսանքի անկողմնային կառավարում</w:t>
      </w:r>
    </w:p>
    <w:p w14:paraId="72A112B5" w14:textId="49BB76E6" w:rsidR="00772AD3" w:rsidRPr="004F1D3E" w:rsidRDefault="00772AD3" w:rsidP="009E3864">
      <w:pPr>
        <w:numPr>
          <w:ilvl w:val="0"/>
          <w:numId w:val="4"/>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Ժամային սահմանի խախտում ծրագրի կատարման, որոնք կարող են հանգեցնել ռեալ-ժամային համակարգերի </w:t>
      </w:r>
      <w:r w:rsidR="00E6560E">
        <w:rPr>
          <w:rFonts w:ascii="Sylfaen" w:eastAsiaTheme="minorEastAsia" w:hAnsi="Sylfaen" w:cstheme="minorBidi"/>
          <w:lang w:val="hy-AM"/>
        </w:rPr>
        <w:t>թերի</w:t>
      </w:r>
      <w:r w:rsidRPr="004F1D3E">
        <w:rPr>
          <w:rFonts w:ascii="Sylfaen" w:eastAsiaTheme="minorEastAsia" w:hAnsi="Sylfaen" w:cstheme="minorBidi"/>
          <w:lang w:val="hy-AM"/>
        </w:rPr>
        <w:t xml:space="preserve"> վիճակի</w:t>
      </w:r>
    </w:p>
    <w:p w14:paraId="46C98632" w14:textId="77777777" w:rsidR="00772AD3" w:rsidRDefault="00772AD3" w:rsidP="00772AD3">
      <w:pPr>
        <w:spacing w:line="360" w:lineRule="auto"/>
        <w:jc w:val="both"/>
        <w:rPr>
          <w:rFonts w:ascii="Sylfaen" w:hAnsi="Sylfaen"/>
          <w:lang w:val="hy-AM"/>
        </w:rPr>
      </w:pPr>
    </w:p>
    <w:p w14:paraId="3AA072AF" w14:textId="77777777" w:rsidR="00327622" w:rsidRDefault="00327622" w:rsidP="00772AD3">
      <w:pPr>
        <w:spacing w:line="360" w:lineRule="auto"/>
        <w:jc w:val="both"/>
        <w:rPr>
          <w:rFonts w:ascii="Sylfaen" w:hAnsi="Sylfaen"/>
          <w:lang w:val="hy-AM"/>
        </w:rPr>
      </w:pPr>
    </w:p>
    <w:p w14:paraId="4FA8B8A7" w14:textId="77777777" w:rsidR="00327622" w:rsidRPr="004F1D3E" w:rsidRDefault="00327622" w:rsidP="00772AD3">
      <w:pPr>
        <w:spacing w:line="360" w:lineRule="auto"/>
        <w:jc w:val="both"/>
        <w:rPr>
          <w:rFonts w:ascii="Sylfaen" w:hAnsi="Sylfaen"/>
          <w:lang w:val="hy-AM"/>
        </w:rPr>
      </w:pPr>
    </w:p>
    <w:p w14:paraId="3C2E0687" w14:textId="00A2B6F8" w:rsidR="00772AD3" w:rsidRPr="004F1D3E" w:rsidRDefault="00FC6AA6" w:rsidP="00772AD3">
      <w:pPr>
        <w:pStyle w:val="Heading2"/>
        <w:jc w:val="center"/>
        <w:rPr>
          <w:rFonts w:ascii="Sylfaen" w:hAnsi="Sylfaen"/>
          <w:lang w:val="hy-AM"/>
        </w:rPr>
      </w:pPr>
      <w:bookmarkStart w:id="106" w:name="_Toc225605542"/>
      <w:bookmarkStart w:id="107" w:name="_Toc225605719"/>
      <w:bookmarkStart w:id="108" w:name="_Toc227056422"/>
      <w:r>
        <w:rPr>
          <w:rFonts w:ascii="Sylfaen" w:hAnsi="Sylfaen"/>
          <w:lang w:val="hy-AM"/>
        </w:rPr>
        <w:lastRenderedPageBreak/>
        <w:t>7</w:t>
      </w:r>
      <w:r w:rsidR="00772AD3" w:rsidRPr="004F1D3E">
        <w:rPr>
          <w:rFonts w:ascii="Sylfaen" w:hAnsi="Sylfaen"/>
          <w:lang w:val="hy-AM"/>
        </w:rPr>
        <w:t>.2</w:t>
      </w:r>
      <w:r w:rsidR="007D7402">
        <w:rPr>
          <w:rFonts w:ascii="MS Mincho" w:eastAsia="MS Mincho" w:hAnsi="MS Mincho" w:cs="MS Mincho"/>
          <w:lang w:val="hy-AM"/>
        </w:rPr>
        <w:t xml:space="preserve">․ </w:t>
      </w:r>
      <w:r w:rsidR="00772AD3" w:rsidRPr="004F1D3E">
        <w:rPr>
          <w:rFonts w:ascii="Sylfaen" w:hAnsi="Sylfaen"/>
          <w:lang w:val="hy-AM"/>
        </w:rPr>
        <w:t>Կատարողական մաս</w:t>
      </w:r>
      <w:bookmarkEnd w:id="106"/>
      <w:bookmarkEnd w:id="107"/>
      <w:bookmarkEnd w:id="108"/>
    </w:p>
    <w:p w14:paraId="4CBD4521" w14:textId="77777777" w:rsidR="00772AD3" w:rsidRPr="004F1D3E" w:rsidRDefault="00772AD3" w:rsidP="00772AD3">
      <w:pPr>
        <w:rPr>
          <w:rFonts w:ascii="Sylfaen" w:hAnsi="Sylfaen"/>
          <w:lang w:val="hy-AM"/>
        </w:rPr>
      </w:pPr>
    </w:p>
    <w:p w14:paraId="1411E5E6" w14:textId="53DFFFA2" w:rsidR="00772AD3" w:rsidRPr="004F1D3E" w:rsidRDefault="006743B3" w:rsidP="00772AD3">
      <w:pPr>
        <w:pStyle w:val="Heading3"/>
        <w:rPr>
          <w:rFonts w:ascii="Sylfaen" w:eastAsiaTheme="majorEastAsia" w:hAnsi="Sylfaen"/>
          <w:lang w:val="hy-AM"/>
        </w:rPr>
      </w:pPr>
      <w:bookmarkStart w:id="109" w:name="_Toc225605543"/>
      <w:bookmarkStart w:id="110" w:name="_Toc225605720"/>
      <w:bookmarkStart w:id="111" w:name="_Toc227056423"/>
      <w:r>
        <w:rPr>
          <w:rFonts w:ascii="Sylfaen" w:eastAsiaTheme="majorEastAsia" w:hAnsi="Sylfaen"/>
          <w:lang w:val="hy-AM"/>
        </w:rPr>
        <w:t>7.2.1</w:t>
      </w:r>
      <w:r w:rsidR="007D7402">
        <w:rPr>
          <w:rFonts w:ascii="MS Mincho" w:eastAsia="MS Mincho" w:hAnsi="MS Mincho" w:cs="MS Mincho"/>
          <w:lang w:val="hy-AM"/>
        </w:rPr>
        <w:t xml:space="preserve">․ </w:t>
      </w:r>
      <w:r w:rsidR="00772AD3" w:rsidRPr="004F1D3E">
        <w:rPr>
          <w:rFonts w:ascii="Sylfaen" w:eastAsiaTheme="majorEastAsia" w:hAnsi="Sylfaen"/>
          <w:lang w:val="hy-AM"/>
        </w:rPr>
        <w:t>Ծրագրային սխալների կանխարգելման ճարտարագիտական միջոցառումներ</w:t>
      </w:r>
      <w:bookmarkEnd w:id="109"/>
      <w:bookmarkEnd w:id="110"/>
      <w:bookmarkEnd w:id="111"/>
    </w:p>
    <w:p w14:paraId="0DAD530B" w14:textId="77777777" w:rsidR="00772AD3" w:rsidRPr="004F1D3E" w:rsidRDefault="00772AD3" w:rsidP="00772AD3">
      <w:pPr>
        <w:rPr>
          <w:rFonts w:ascii="Sylfaen" w:eastAsiaTheme="majorEastAsia" w:hAnsi="Sylfaen"/>
          <w:lang w:val="hy-AM"/>
        </w:rPr>
      </w:pPr>
    </w:p>
    <w:p w14:paraId="4D578019"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Ծրագրային հետազոտություն և թեստավորում</w:t>
      </w:r>
    </w:p>
    <w:p w14:paraId="30DA1447" w14:textId="5E0F0D4B" w:rsidR="00772AD3" w:rsidRPr="004F1D3E" w:rsidRDefault="00772AD3" w:rsidP="00772AD3">
      <w:pPr>
        <w:spacing w:line="360" w:lineRule="auto"/>
        <w:ind w:firstLine="360"/>
        <w:jc w:val="both"/>
        <w:rPr>
          <w:rFonts w:ascii="Sylfaen" w:hAnsi="Sylfaen"/>
          <w:lang w:val="hy-AM"/>
        </w:rPr>
      </w:pPr>
      <w:r w:rsidRPr="004F1D3E">
        <w:rPr>
          <w:rFonts w:ascii="Sylfaen" w:hAnsi="Sylfaen"/>
          <w:lang w:val="hy-AM"/>
        </w:rPr>
        <w:t xml:space="preserve">Համակարգն անվտանգ բերելու համար անհրաժեշտ է խիստ թեստավորում բոլոր մակարդակներում։ </w:t>
      </w:r>
    </w:p>
    <w:p w14:paraId="3948AF6D"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Միավորի թեստավորում՝ յուրաքանչյուր մոդուլի անհատական գործառույթ և սահմանային պայմանների ստուգում</w:t>
      </w:r>
    </w:p>
    <w:p w14:paraId="347EB4F3"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Ինտեգրացիոն թեստավորում՝ մոդուլների միջև կապերի ստուգում և համաժամանակեցման հաստատում</w:t>
      </w:r>
    </w:p>
    <w:p w14:paraId="7BF0ABA2" w14:textId="0478B43F"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Համակարգի թեստավորում՝ </w:t>
      </w:r>
      <w:r w:rsidR="00596E27">
        <w:rPr>
          <w:rFonts w:ascii="Sylfaen" w:eastAsiaTheme="minorEastAsia" w:hAnsi="Sylfaen" w:cstheme="minorBidi"/>
          <w:lang w:val="hy-AM"/>
        </w:rPr>
        <w:t>ընդհանուր</w:t>
      </w:r>
      <w:r w:rsidRPr="004F1D3E">
        <w:rPr>
          <w:rFonts w:ascii="Sylfaen" w:eastAsiaTheme="minorEastAsia" w:hAnsi="Sylfaen" w:cstheme="minorBidi"/>
          <w:lang w:val="hy-AM"/>
        </w:rPr>
        <w:t xml:space="preserve"> ծրագրի բացասական արտադրում պիտակների և պայմանների մեջ</w:t>
      </w:r>
    </w:p>
    <w:p w14:paraId="5AF5727E" w14:textId="77777777"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Օգտվողի ընդունման թեստավորում՝ գործական պահանջների համապատասխանություն և անվտանգության չափորոշիչներ</w:t>
      </w:r>
    </w:p>
    <w:p w14:paraId="1536235E" w14:textId="0107E00A" w:rsidR="00772AD3" w:rsidRPr="004F1D3E" w:rsidRDefault="00772AD3" w:rsidP="009E3864">
      <w:pPr>
        <w:numPr>
          <w:ilvl w:val="0"/>
          <w:numId w:val="5"/>
        </w:numPr>
        <w:spacing w:after="200" w:line="360" w:lineRule="auto"/>
        <w:contextualSpacing/>
        <w:rPr>
          <w:rFonts w:ascii="Sylfaen" w:eastAsiaTheme="minorEastAsia" w:hAnsi="Sylfaen" w:cstheme="minorBidi"/>
          <w:lang w:val="hy-AM"/>
        </w:rPr>
      </w:pPr>
      <w:r w:rsidRPr="004F1D3E">
        <w:rPr>
          <w:rFonts w:ascii="Sylfaen" w:eastAsiaTheme="minorEastAsia" w:hAnsi="Sylfaen" w:cstheme="minorBidi"/>
          <w:lang w:val="hy-AM"/>
        </w:rPr>
        <w:t xml:space="preserve">Բեռնվածքի թեստավորում՝ համակարգի վարքագծի մեծ </w:t>
      </w:r>
      <w:r w:rsidR="00F42059">
        <w:rPr>
          <w:rFonts w:ascii="Sylfaen" w:eastAsiaTheme="minorEastAsia" w:hAnsi="Sylfaen" w:cstheme="minorBidi"/>
          <w:lang w:val="hy-AM"/>
        </w:rPr>
        <w:t>քանակի</w:t>
      </w:r>
      <w:r w:rsidRPr="004F1D3E">
        <w:rPr>
          <w:rFonts w:ascii="Sylfaen" w:eastAsiaTheme="minorEastAsia" w:hAnsi="Sylfaen" w:cstheme="minorBidi"/>
          <w:lang w:val="hy-AM"/>
        </w:rPr>
        <w:t xml:space="preserve"> ստուգում</w:t>
      </w:r>
    </w:p>
    <w:p w14:paraId="58F78D96" w14:textId="77777777" w:rsidR="00772AD3" w:rsidRPr="004F1D3E" w:rsidRDefault="00772AD3" w:rsidP="00772AD3">
      <w:pPr>
        <w:spacing w:line="360" w:lineRule="auto"/>
        <w:jc w:val="both"/>
        <w:rPr>
          <w:rFonts w:ascii="Sylfaen" w:eastAsiaTheme="majorEastAsia" w:hAnsi="Sylfaen" w:cstheme="majorBidi"/>
          <w:b/>
          <w:bCs/>
          <w:lang w:val="hy-AM"/>
        </w:rPr>
      </w:pPr>
      <w:r w:rsidRPr="004F1D3E">
        <w:rPr>
          <w:rFonts w:ascii="Sylfaen" w:eastAsiaTheme="majorEastAsia" w:hAnsi="Sylfaen" w:cstheme="majorBidi"/>
          <w:b/>
          <w:bCs/>
          <w:lang w:val="hy-AM"/>
        </w:rPr>
        <w:t>Կոդի վերահսկում</w:t>
      </w:r>
    </w:p>
    <w:p w14:paraId="2BFF956D" w14:textId="77777777" w:rsidR="00772AD3" w:rsidRPr="004B51C5" w:rsidRDefault="00772AD3" w:rsidP="00772AD3">
      <w:pPr>
        <w:spacing w:line="360" w:lineRule="auto"/>
        <w:ind w:firstLine="360"/>
        <w:jc w:val="both"/>
        <w:rPr>
          <w:rFonts w:ascii="Sylfaen" w:hAnsi="Sylfaen"/>
        </w:rPr>
      </w:pPr>
      <w:r w:rsidRPr="004F1D3E">
        <w:rPr>
          <w:rFonts w:ascii="Sylfaen" w:hAnsi="Sylfaen"/>
          <w:lang w:val="hy-AM"/>
        </w:rPr>
        <w:t>Կոդի վերահսկում</w:t>
      </w:r>
      <w:r>
        <w:rPr>
          <w:rFonts w:ascii="Sylfaen" w:hAnsi="Sylfaen"/>
          <w:lang w:val="hy-AM"/>
        </w:rPr>
        <w:t>ը</w:t>
      </w:r>
      <w:r w:rsidRPr="004F1D3E">
        <w:rPr>
          <w:rFonts w:ascii="Sylfaen" w:hAnsi="Sylfaen"/>
          <w:lang w:val="hy-AM"/>
        </w:rPr>
        <w:t xml:space="preserve"> կարևոր գործիք է ծրագրային սխալների վաղ հայտնաբերման համար։</w:t>
      </w:r>
      <w:r>
        <w:rPr>
          <w:rFonts w:ascii="Sylfaen" w:hAnsi="Sylfaen"/>
          <w:lang w:val="hy-AM"/>
        </w:rPr>
        <w:t xml:space="preserve"> </w:t>
      </w:r>
      <w:proofErr w:type="spellStart"/>
      <w:r>
        <w:rPr>
          <w:rFonts w:ascii="Sylfaen" w:hAnsi="Sylfaen"/>
        </w:rPr>
        <w:t>Դ</w:t>
      </w:r>
      <w:r w:rsidRPr="004F1D3E">
        <w:rPr>
          <w:rFonts w:ascii="Sylfaen" w:hAnsi="Sylfaen"/>
        </w:rPr>
        <w:t>րական</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գծապատկերում</w:t>
      </w:r>
      <w:proofErr w:type="spellEnd"/>
      <w:r w:rsidRPr="004F1D3E">
        <w:rPr>
          <w:rFonts w:ascii="Sylfaen" w:hAnsi="Sylfaen"/>
        </w:rPr>
        <w:t xml:space="preserve"> </w:t>
      </w:r>
      <w:proofErr w:type="spellStart"/>
      <w:r w:rsidRPr="004F1D3E">
        <w:rPr>
          <w:rFonts w:ascii="Sylfaen" w:hAnsi="Sylfaen"/>
        </w:rPr>
        <w:t>շատ</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է։</w:t>
      </w:r>
      <w:r>
        <w:rPr>
          <w:rFonts w:ascii="Sylfaen" w:hAnsi="Sylfaen"/>
        </w:rPr>
        <w:t xml:space="preserve"> </w:t>
      </w:r>
      <w:hyperlink r:id="rId49" w:history="1">
        <w:r w:rsidRPr="00CA3733">
          <w:rPr>
            <w:rStyle w:val="Hyperlink"/>
            <w:rFonts w:ascii="Sylfaen" w:hAnsi="Sylfaen"/>
            <w:sz w:val="28"/>
            <w:szCs w:val="28"/>
            <w:vertAlign w:val="superscript"/>
          </w:rPr>
          <w:t>[3]</w:t>
        </w:r>
      </w:hyperlink>
      <w:r w:rsidRPr="00CA3733">
        <w:rPr>
          <w:rFonts w:ascii="Sylfaen" w:hAnsi="Sylfaen"/>
          <w:sz w:val="28"/>
          <w:szCs w:val="28"/>
          <w:vertAlign w:val="superscript"/>
        </w:rPr>
        <w:t xml:space="preserve"> </w:t>
      </w:r>
      <w:hyperlink r:id="rId50" w:history="1">
        <w:r w:rsidRPr="00CA3733">
          <w:rPr>
            <w:rStyle w:val="Hyperlink"/>
            <w:rFonts w:ascii="Sylfaen" w:hAnsi="Sylfaen"/>
            <w:sz w:val="28"/>
            <w:szCs w:val="28"/>
            <w:vertAlign w:val="superscript"/>
          </w:rPr>
          <w:t>[4]</w:t>
        </w:r>
      </w:hyperlink>
    </w:p>
    <w:p w14:paraId="07143996" w14:textId="1F5D496B"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Կ</w:t>
      </w:r>
      <w:r w:rsidR="00772AD3" w:rsidRPr="004F1D3E">
        <w:rPr>
          <w:rFonts w:ascii="Sylfaen" w:eastAsiaTheme="minorEastAsia" w:hAnsi="Sylfaen" w:cstheme="minorBidi"/>
        </w:rPr>
        <w:t>ոդի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ստուգում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մյուս</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մշակողների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կողմից</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դրանում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տեղի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ունեցած</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հայտնաբերման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համար</w:t>
      </w:r>
      <w:proofErr w:type="spellEnd"/>
    </w:p>
    <w:p w14:paraId="2DF1F1CE" w14:textId="1FD74198"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Ծ</w:t>
      </w:r>
      <w:r w:rsidR="00772AD3" w:rsidRPr="004F1D3E">
        <w:rPr>
          <w:rFonts w:ascii="Sylfaen" w:eastAsiaTheme="minorEastAsia" w:hAnsi="Sylfaen" w:cstheme="minorBidi"/>
        </w:rPr>
        <w:t>րագրի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կառուցվածքային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թերությունների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առանց</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կատարման</w:t>
      </w:r>
      <w:proofErr w:type="spellEnd"/>
    </w:p>
    <w:p w14:paraId="35D63C29" w14:textId="53396550" w:rsidR="00772AD3" w:rsidRPr="004F1D3E" w:rsidRDefault="00B95D33" w:rsidP="009E3864">
      <w:pPr>
        <w:numPr>
          <w:ilvl w:val="0"/>
          <w:numId w:val="6"/>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Ծ</w:t>
      </w:r>
      <w:r w:rsidR="00772AD3" w:rsidRPr="004F1D3E">
        <w:rPr>
          <w:rFonts w:ascii="Sylfaen" w:eastAsiaTheme="minorEastAsia" w:hAnsi="Sylfaen" w:cstheme="minorBidi"/>
        </w:rPr>
        <w:t>րագրի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կատարման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ժամանակ</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սխալների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հայտնաբերում</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թեստի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կեսում</w:t>
      </w:r>
      <w:proofErr w:type="spellEnd"/>
    </w:p>
    <w:p w14:paraId="76CEBFF1" w14:textId="74BFA166" w:rsidR="00772AD3" w:rsidRPr="004F1D3E" w:rsidRDefault="00772AD3" w:rsidP="009E3864">
      <w:pPr>
        <w:numPr>
          <w:ilvl w:val="0"/>
          <w:numId w:val="6"/>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Ավտոմատացված</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հեղինակ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հայտնաբերում</w:t>
      </w:r>
      <w:proofErr w:type="spellEnd"/>
      <w:r w:rsidRPr="004F1D3E">
        <w:rPr>
          <w:rFonts w:ascii="Sylfaen" w:eastAsiaTheme="minorEastAsia" w:hAnsi="Sylfaen" w:cstheme="minorBidi"/>
        </w:rPr>
        <w:t xml:space="preserve"> ՝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դաշտից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գտնելու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74A67297" w14:textId="111C54C1" w:rsidR="00772AD3" w:rsidRPr="004F1D3E" w:rsidRDefault="006743B3" w:rsidP="00772AD3">
      <w:pPr>
        <w:pStyle w:val="Heading3"/>
        <w:rPr>
          <w:rFonts w:ascii="Sylfaen" w:eastAsiaTheme="majorEastAsia" w:hAnsi="Sylfaen"/>
        </w:rPr>
      </w:pPr>
      <w:bookmarkStart w:id="112" w:name="_Toc225605544"/>
      <w:bookmarkStart w:id="113" w:name="_Toc225605721"/>
      <w:bookmarkStart w:id="114" w:name="_Toc227056424"/>
      <w:r>
        <w:rPr>
          <w:rFonts w:ascii="Sylfaen" w:eastAsiaTheme="majorEastAsia" w:hAnsi="Sylfaen"/>
          <w:bCs/>
        </w:rPr>
        <w:t>7.2.2</w:t>
      </w:r>
      <w:r w:rsidR="00FA7569">
        <w:rPr>
          <w:rFonts w:ascii="MS Mincho" w:eastAsia="MS Mincho" w:hAnsi="MS Mincho" w:cs="MS Mincho"/>
        </w:rPr>
        <w:t xml:space="preserve">․ </w:t>
      </w:r>
      <w:proofErr w:type="spellStart"/>
      <w:r w:rsidR="00772AD3" w:rsidRPr="004F1D3E">
        <w:rPr>
          <w:rFonts w:ascii="Sylfaen" w:eastAsiaTheme="majorEastAsia" w:hAnsi="Sylfaen"/>
        </w:rPr>
        <w:t>Կազմակերպչական</w:t>
      </w:r>
      <w:proofErr w:type="spellEnd"/>
      <w:r w:rsidR="00772AD3" w:rsidRPr="004F1D3E">
        <w:rPr>
          <w:rFonts w:ascii="Sylfaen" w:eastAsiaTheme="majorEastAsia" w:hAnsi="Sylfaen"/>
        </w:rPr>
        <w:t xml:space="preserve"> </w:t>
      </w:r>
      <w:proofErr w:type="spellStart"/>
      <w:r w:rsidR="00772AD3" w:rsidRPr="004F1D3E">
        <w:rPr>
          <w:rFonts w:ascii="Sylfaen" w:eastAsiaTheme="majorEastAsia" w:hAnsi="Sylfaen"/>
        </w:rPr>
        <w:t>միջոցառումներ</w:t>
      </w:r>
      <w:bookmarkEnd w:id="112"/>
      <w:bookmarkEnd w:id="113"/>
      <w:bookmarkEnd w:id="114"/>
      <w:proofErr w:type="spellEnd"/>
    </w:p>
    <w:p w14:paraId="3086F661" w14:textId="77777777" w:rsidR="00772AD3" w:rsidRPr="004F1D3E" w:rsidRDefault="00772AD3" w:rsidP="00772AD3">
      <w:pPr>
        <w:rPr>
          <w:rFonts w:ascii="Sylfaen" w:eastAsiaTheme="majorEastAsia" w:hAnsi="Sylfaen"/>
        </w:rPr>
      </w:pPr>
    </w:p>
    <w:p w14:paraId="44A6B3E4"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Նյութական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նախատեսման</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ցիկլի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կառավարում</w:t>
      </w:r>
      <w:proofErr w:type="spellEnd"/>
    </w:p>
    <w:p w14:paraId="4A5004B3" w14:textId="4556B32C"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ապահովման</w:t>
      </w:r>
      <w:proofErr w:type="spellEnd"/>
      <w:r w:rsidRPr="004F1D3E">
        <w:rPr>
          <w:rFonts w:ascii="Sylfaen" w:hAnsi="Sylfaen"/>
        </w:rPr>
        <w:t xml:space="preserve"> </w:t>
      </w:r>
      <w:proofErr w:type="spellStart"/>
      <w:r w:rsidRPr="004F1D3E">
        <w:rPr>
          <w:rFonts w:ascii="Sylfaen" w:hAnsi="Sylfaen"/>
        </w:rPr>
        <w:t>հաստիք</w:t>
      </w:r>
      <w:proofErr w:type="spellEnd"/>
      <w:r w:rsidRPr="004F1D3E">
        <w:rPr>
          <w:rFonts w:ascii="Sylfaen" w:hAnsi="Sylfaen"/>
        </w:rPr>
        <w:t xml:space="preserve"> </w:t>
      </w:r>
      <w:proofErr w:type="spellStart"/>
      <w:r w:rsidRPr="004F1D3E">
        <w:rPr>
          <w:rFonts w:ascii="Sylfaen" w:hAnsi="Sylfaen"/>
        </w:rPr>
        <w:t>հետևել</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համարձակ</w:t>
      </w:r>
      <w:proofErr w:type="spellEnd"/>
      <w:r w:rsidRPr="004F1D3E">
        <w:rPr>
          <w:rFonts w:ascii="Sylfaen" w:hAnsi="Sylfaen"/>
        </w:rPr>
        <w:t xml:space="preserve"> </w:t>
      </w:r>
      <w:proofErr w:type="spellStart"/>
      <w:r w:rsidRPr="004F1D3E">
        <w:rPr>
          <w:rFonts w:ascii="Sylfaen" w:hAnsi="Sylfaen"/>
        </w:rPr>
        <w:t>նախատեսման</w:t>
      </w:r>
      <w:proofErr w:type="spellEnd"/>
      <w:r w:rsidRPr="004F1D3E">
        <w:rPr>
          <w:rFonts w:ascii="Sylfaen" w:hAnsi="Sylfaen"/>
        </w:rPr>
        <w:t xml:space="preserve"> </w:t>
      </w:r>
      <w:proofErr w:type="spellStart"/>
      <w:r w:rsidRPr="004F1D3E">
        <w:rPr>
          <w:rFonts w:ascii="Sylfaen" w:hAnsi="Sylfaen"/>
        </w:rPr>
        <w:t>գործընթացներ</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ընդգրկում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անվտանգությ</w:t>
      </w:r>
      <w:r w:rsidR="00BF3AAD">
        <w:rPr>
          <w:rFonts w:ascii="Sylfaen" w:hAnsi="Sylfaen"/>
        </w:rPr>
        <w:t>ուն</w:t>
      </w:r>
      <w:proofErr w:type="spellEnd"/>
      <w:r w:rsidRPr="004F1D3E">
        <w:rPr>
          <w:rFonts w:ascii="Sylfaen" w:hAnsi="Sylfaen"/>
        </w:rPr>
        <w:t>:</w:t>
      </w:r>
    </w:p>
    <w:p w14:paraId="7AD11CD1" w14:textId="77777777"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պահանջների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հստակ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սահմանում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նախատեսման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փաստաբանում</w:t>
      </w:r>
      <w:proofErr w:type="spellEnd"/>
    </w:p>
    <w:p w14:paraId="434B7D4E" w14:textId="2610389D"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lastRenderedPageBreak/>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ամբողջ</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և</w:t>
      </w:r>
      <w:r w:rsidR="003D4F22">
        <w:rPr>
          <w:rFonts w:ascii="Sylfaen" w:eastAsiaTheme="minorEastAsia" w:hAnsi="Sylfaen" w:cstheme="minorBidi"/>
        </w:rPr>
        <w:t xml:space="preserve"> </w:t>
      </w:r>
      <w:proofErr w:type="spellStart"/>
      <w:r w:rsidR="003D4F22">
        <w:rPr>
          <w:rFonts w:ascii="Sylfaen" w:eastAsiaTheme="minorEastAsia" w:hAnsi="Sylfaen" w:cstheme="minorBidi"/>
        </w:rPr>
        <w:t>ընդհանուր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կազմակերպ</w:t>
      </w:r>
      <w:r w:rsidR="00B8513B">
        <w:rPr>
          <w:rFonts w:ascii="Sylfaen" w:eastAsiaTheme="minorEastAsia" w:hAnsi="Sylfaen" w:cstheme="minorBidi"/>
        </w:rPr>
        <w:t>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w:t>
      </w:r>
      <w:proofErr w:type="spellEnd"/>
    </w:p>
    <w:p w14:paraId="4212EB15" w14:textId="77777777"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Կանոնական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փոփոխությունների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կառավարում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հաստատում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մասնագետների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կողմից</w:t>
      </w:r>
      <w:proofErr w:type="spellEnd"/>
    </w:p>
    <w:p w14:paraId="6AD164FC" w14:textId="24568D09" w:rsidR="00772AD3" w:rsidRPr="004F1D3E" w:rsidRDefault="00772AD3" w:rsidP="009E3864">
      <w:pPr>
        <w:numPr>
          <w:ilvl w:val="0"/>
          <w:numId w:val="7"/>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Գրասենյակային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շարունակական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ինտեգրացիա</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հնարավորություն</w:t>
      </w:r>
      <w:proofErr w:type="spellEnd"/>
      <w:r w:rsidRPr="004F1D3E">
        <w:rPr>
          <w:rFonts w:ascii="Sylfaen" w:eastAsiaTheme="minorEastAsia" w:hAnsi="Sylfaen" w:cstheme="minorBidi"/>
        </w:rPr>
        <w:t xml:space="preserve"> է </w:t>
      </w:r>
      <w:proofErr w:type="spellStart"/>
      <w:r w:rsidRPr="004F1D3E">
        <w:rPr>
          <w:rFonts w:ascii="Sylfaen" w:eastAsiaTheme="minorEastAsia" w:hAnsi="Sylfaen" w:cstheme="minorBidi"/>
        </w:rPr>
        <w:t>տալիս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վաղ</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w:t>
      </w:r>
      <w:r w:rsidR="000777A6">
        <w:rPr>
          <w:rFonts w:ascii="Sylfaen" w:eastAsiaTheme="minorEastAsia" w:hAnsi="Sylfaen" w:cstheme="minorBidi"/>
        </w:rPr>
        <w:t>ում</w:t>
      </w:r>
      <w:proofErr w:type="spellEnd"/>
    </w:p>
    <w:p w14:paraId="7E1C0803"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Մշակողների</w:t>
      </w:r>
      <w:proofErr w:type="spellEnd"/>
      <w:r w:rsidRPr="004F1D3E">
        <w:rPr>
          <w:rFonts w:ascii="Sylfaen" w:eastAsiaTheme="majorEastAsia" w:hAnsi="Sylfaen" w:cstheme="majorBidi"/>
          <w:b/>
          <w:bCs/>
        </w:rPr>
        <w:t xml:space="preserve"> </w:t>
      </w:r>
      <w:proofErr w:type="spellStart"/>
      <w:r w:rsidRPr="004F1D3E">
        <w:rPr>
          <w:rFonts w:ascii="Sylfaen" w:eastAsiaTheme="majorEastAsia" w:hAnsi="Sylfaen" w:cstheme="majorBidi"/>
          <w:b/>
          <w:bCs/>
        </w:rPr>
        <w:t>պատրաստում</w:t>
      </w:r>
      <w:proofErr w:type="spellEnd"/>
    </w:p>
    <w:p w14:paraId="146C4DA8" w14:textId="489CD946" w:rsidR="00772AD3" w:rsidRPr="004F1D3E" w:rsidRDefault="00F415AB" w:rsidP="00772AD3">
      <w:pPr>
        <w:spacing w:line="360" w:lineRule="auto"/>
        <w:ind w:firstLine="360"/>
        <w:jc w:val="both"/>
        <w:rPr>
          <w:rFonts w:ascii="Sylfaen" w:hAnsi="Sylfaen"/>
        </w:rPr>
      </w:pPr>
      <w:proofErr w:type="spellStart"/>
      <w:r>
        <w:rPr>
          <w:rFonts w:ascii="Sylfaen" w:hAnsi="Sylfaen"/>
        </w:rPr>
        <w:t>Պ</w:t>
      </w:r>
      <w:r w:rsidR="00772AD3" w:rsidRPr="004F1D3E">
        <w:rPr>
          <w:rFonts w:ascii="Sylfaen" w:hAnsi="Sylfaen"/>
        </w:rPr>
        <w:t>ետք</w:t>
      </w:r>
      <w:proofErr w:type="spellEnd"/>
      <w:r w:rsidR="00772AD3" w:rsidRPr="004F1D3E">
        <w:rPr>
          <w:rFonts w:ascii="Sylfaen" w:hAnsi="Sylfaen"/>
        </w:rPr>
        <w:t xml:space="preserve"> է </w:t>
      </w:r>
      <w:proofErr w:type="spellStart"/>
      <w:r w:rsidR="00772AD3" w:rsidRPr="004F1D3E">
        <w:rPr>
          <w:rFonts w:ascii="Sylfaen" w:hAnsi="Sylfaen"/>
        </w:rPr>
        <w:t>կառուցել</w:t>
      </w:r>
      <w:proofErr w:type="spellEnd"/>
      <w:r w:rsidR="00772AD3" w:rsidRPr="004F1D3E">
        <w:rPr>
          <w:rFonts w:ascii="Sylfaen" w:hAnsi="Sylfaen"/>
        </w:rPr>
        <w:t xml:space="preserve"> </w:t>
      </w:r>
      <w:proofErr w:type="spellStart"/>
      <w:r w:rsidR="00772AD3" w:rsidRPr="004F1D3E">
        <w:rPr>
          <w:rFonts w:ascii="Sylfaen" w:hAnsi="Sylfaen"/>
        </w:rPr>
        <w:t>անվտանգ</w:t>
      </w:r>
      <w:proofErr w:type="spellEnd"/>
      <w:r w:rsidR="00772AD3" w:rsidRPr="004F1D3E">
        <w:rPr>
          <w:rFonts w:ascii="Sylfaen" w:hAnsi="Sylfaen"/>
        </w:rPr>
        <w:t xml:space="preserve"> </w:t>
      </w:r>
      <w:proofErr w:type="spellStart"/>
      <w:r w:rsidR="00772AD3" w:rsidRPr="004F1D3E">
        <w:rPr>
          <w:rFonts w:ascii="Sylfaen" w:hAnsi="Sylfaen"/>
        </w:rPr>
        <w:t>ծրագրավորման</w:t>
      </w:r>
      <w:proofErr w:type="spellEnd"/>
      <w:r w:rsidR="00772AD3" w:rsidRPr="004F1D3E">
        <w:rPr>
          <w:rFonts w:ascii="Sylfaen" w:hAnsi="Sylfaen"/>
        </w:rPr>
        <w:t xml:space="preserve"> </w:t>
      </w:r>
      <w:proofErr w:type="spellStart"/>
      <w:r w:rsidR="00772AD3" w:rsidRPr="004F1D3E">
        <w:rPr>
          <w:rFonts w:ascii="Sylfaen" w:hAnsi="Sylfaen"/>
        </w:rPr>
        <w:t>պրակտիկա</w:t>
      </w:r>
      <w:proofErr w:type="spellEnd"/>
      <w:r w:rsidR="00772AD3" w:rsidRPr="004F1D3E">
        <w:rPr>
          <w:rFonts w:ascii="Sylfaen" w:hAnsi="Sylfaen"/>
        </w:rPr>
        <w:t xml:space="preserve"> և </w:t>
      </w:r>
      <w:proofErr w:type="spellStart"/>
      <w:r w:rsidR="00772AD3" w:rsidRPr="004F1D3E">
        <w:rPr>
          <w:rFonts w:ascii="Sylfaen" w:hAnsi="Sylfaen"/>
        </w:rPr>
        <w:t>հասկանալ</w:t>
      </w:r>
      <w:proofErr w:type="spellEnd"/>
      <w:r w:rsidR="00772AD3" w:rsidRPr="004F1D3E">
        <w:rPr>
          <w:rFonts w:ascii="Sylfaen" w:hAnsi="Sylfaen"/>
        </w:rPr>
        <w:t xml:space="preserve"> </w:t>
      </w:r>
      <w:proofErr w:type="spellStart"/>
      <w:r w:rsidR="00772AD3" w:rsidRPr="004F1D3E">
        <w:rPr>
          <w:rFonts w:ascii="Sylfaen" w:hAnsi="Sylfaen"/>
        </w:rPr>
        <w:t>անվտանգության</w:t>
      </w:r>
      <w:proofErr w:type="spellEnd"/>
      <w:r w:rsidR="00772AD3" w:rsidRPr="004F1D3E">
        <w:rPr>
          <w:rFonts w:ascii="Sylfaen" w:hAnsi="Sylfaen"/>
        </w:rPr>
        <w:t xml:space="preserve"> </w:t>
      </w:r>
      <w:proofErr w:type="spellStart"/>
      <w:r w:rsidR="00772AD3" w:rsidRPr="004F1D3E">
        <w:rPr>
          <w:rFonts w:ascii="Sylfaen" w:hAnsi="Sylfaen"/>
        </w:rPr>
        <w:t>կարևորությունը</w:t>
      </w:r>
      <w:proofErr w:type="spellEnd"/>
      <w:r w:rsidR="00772AD3" w:rsidRPr="004F1D3E">
        <w:rPr>
          <w:rFonts w:ascii="Sylfaen" w:hAnsi="Sylfaen"/>
        </w:rPr>
        <w:t xml:space="preserve">։ </w:t>
      </w:r>
    </w:p>
    <w:p w14:paraId="19EBF588" w14:textId="77777777"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սկզբունքների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դրանց</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կիրառում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ծրագրավորման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ժամանակ</w:t>
      </w:r>
      <w:proofErr w:type="spellEnd"/>
    </w:p>
    <w:p w14:paraId="0C373189" w14:textId="77777777"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իրազեկում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հատկապես</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կրիտիկական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համակարգերում</w:t>
      </w:r>
      <w:proofErr w:type="spellEnd"/>
    </w:p>
    <w:p w14:paraId="3C74010D" w14:textId="24071ADC"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Լավ</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պրակտիկայի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միջոցառումներ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մշակման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փուլում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թեստավորման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կոդի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վերախմբավորման</w:t>
      </w:r>
      <w:proofErr w:type="spellEnd"/>
      <w:r w:rsidR="009E1172">
        <w:rPr>
          <w:rFonts w:ascii="Sylfaen" w:eastAsiaTheme="minorEastAsia" w:hAnsi="Sylfaen" w:cstheme="minorBidi"/>
        </w:rPr>
        <w:t xml:space="preserve"> </w:t>
      </w:r>
      <w:proofErr w:type="spellStart"/>
      <w:r w:rsidR="009E1172">
        <w:rPr>
          <w:rFonts w:ascii="Sylfaen" w:eastAsiaTheme="minorEastAsia" w:hAnsi="Sylfaen" w:cstheme="minorBidi"/>
        </w:rPr>
        <w:t>հետ</w:t>
      </w:r>
      <w:proofErr w:type="spellEnd"/>
    </w:p>
    <w:p w14:paraId="495936F9" w14:textId="04B5B133" w:rsidR="00772AD3" w:rsidRPr="004F1D3E" w:rsidRDefault="00772AD3" w:rsidP="009E3864">
      <w:pPr>
        <w:numPr>
          <w:ilvl w:val="0"/>
          <w:numId w:val="8"/>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Պարբերական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վերապատրաստում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անվտանգության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նոր</w:t>
      </w:r>
      <w:proofErr w:type="spellEnd"/>
      <w:r w:rsidR="009469FF">
        <w:rPr>
          <w:rFonts w:ascii="Sylfaen" w:eastAsiaTheme="minorEastAsia" w:hAnsi="Sylfaen" w:cstheme="minorBidi"/>
        </w:rPr>
        <w:t xml:space="preserve"> և</w:t>
      </w:r>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ստանդարտ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p>
    <w:p w14:paraId="7E9ED3D5" w14:textId="77777777" w:rsidR="00772AD3" w:rsidRPr="004F1D3E" w:rsidRDefault="00772AD3" w:rsidP="00772AD3">
      <w:pPr>
        <w:spacing w:line="360" w:lineRule="auto"/>
        <w:rPr>
          <w:rFonts w:ascii="Sylfaen" w:eastAsiaTheme="majorEastAsia" w:hAnsi="Sylfaen" w:cstheme="majorBidi"/>
          <w:b/>
          <w:bCs/>
        </w:rPr>
      </w:pPr>
      <w:proofErr w:type="spellStart"/>
      <w:r w:rsidRPr="004F1D3E">
        <w:rPr>
          <w:rFonts w:ascii="Sylfaen" w:eastAsiaTheme="majorEastAsia" w:hAnsi="Sylfaen" w:cstheme="majorBidi"/>
          <w:b/>
          <w:bCs/>
        </w:rPr>
        <w:t>Հետ-հոսքի</w:t>
      </w:r>
      <w:proofErr w:type="spellEnd"/>
      <w:r w:rsidRPr="004F1D3E">
        <w:rPr>
          <w:rFonts w:ascii="Sylfaen" w:eastAsiaTheme="majorEastAsia" w:hAnsi="Sylfaen" w:cstheme="majorBidi"/>
          <w:b/>
          <w:bCs/>
        </w:rPr>
        <w:t xml:space="preserve"> </w:t>
      </w:r>
      <w:r w:rsidRPr="004F1D3E">
        <w:rPr>
          <w:rFonts w:ascii="Sylfaen" w:eastAsiaTheme="majorEastAsia" w:hAnsi="Sylfaen" w:cstheme="majorBidi"/>
          <w:b/>
          <w:bCs/>
          <w:lang w:val="hy-AM"/>
        </w:rPr>
        <w:t xml:space="preserve">մոնիթորինգ և տեխնիկական </w:t>
      </w:r>
      <w:proofErr w:type="spellStart"/>
      <w:r w:rsidRPr="004F1D3E">
        <w:rPr>
          <w:rFonts w:ascii="Sylfaen" w:eastAsiaTheme="majorEastAsia" w:hAnsi="Sylfaen" w:cstheme="majorBidi"/>
          <w:b/>
          <w:bCs/>
        </w:rPr>
        <w:t>ապահովում</w:t>
      </w:r>
      <w:proofErr w:type="spellEnd"/>
    </w:p>
    <w:p w14:paraId="2E31895E" w14:textId="495BB32A" w:rsidR="00772AD3" w:rsidRPr="004F1D3E" w:rsidRDefault="00772AD3" w:rsidP="00772AD3">
      <w:pPr>
        <w:spacing w:line="360" w:lineRule="auto"/>
        <w:ind w:firstLine="360"/>
        <w:jc w:val="both"/>
        <w:rPr>
          <w:rFonts w:ascii="Sylfaen" w:hAnsi="Sylfaen"/>
        </w:rPr>
      </w:pP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տեղակայումից</w:t>
      </w:r>
      <w:proofErr w:type="spellEnd"/>
      <w:r w:rsidRPr="004F1D3E">
        <w:rPr>
          <w:rFonts w:ascii="Sylfaen" w:hAnsi="Sylfaen"/>
        </w:rPr>
        <w:t xml:space="preserve"> </w:t>
      </w:r>
      <w:proofErr w:type="spellStart"/>
      <w:r w:rsidRPr="004F1D3E">
        <w:rPr>
          <w:rFonts w:ascii="Sylfaen" w:hAnsi="Sylfaen"/>
        </w:rPr>
        <w:t>հետո</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հաշվետվություն</w:t>
      </w:r>
      <w:proofErr w:type="spellEnd"/>
      <w:r w:rsidRPr="004F1D3E">
        <w:rPr>
          <w:rFonts w:ascii="Sylfaen" w:hAnsi="Sylfaen"/>
        </w:rPr>
        <w:t xml:space="preserve">, </w:t>
      </w:r>
      <w:proofErr w:type="spellStart"/>
      <w:r w:rsidRPr="004F1D3E">
        <w:rPr>
          <w:rFonts w:ascii="Sylfaen" w:hAnsi="Sylfaen"/>
        </w:rPr>
        <w:t>որոնք</w:t>
      </w:r>
      <w:proofErr w:type="spellEnd"/>
      <w:r w:rsidRPr="004F1D3E">
        <w:rPr>
          <w:rFonts w:ascii="Sylfaen" w:hAnsi="Sylfaen"/>
        </w:rPr>
        <w:t xml:space="preserve">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Վտանգավոր</w:t>
      </w:r>
      <w:proofErr w:type="spellEnd"/>
      <w:r w:rsidRPr="004F1D3E">
        <w:rPr>
          <w:rFonts w:ascii="Sylfaen" w:hAnsi="Sylfaen"/>
        </w:rPr>
        <w:t xml:space="preserve"> և </w:t>
      </w:r>
      <w:proofErr w:type="spellStart"/>
      <w:r w:rsidRPr="004F1D3E">
        <w:rPr>
          <w:rFonts w:ascii="Sylfaen" w:hAnsi="Sylfaen"/>
        </w:rPr>
        <w:t>նշանակալի</w:t>
      </w:r>
      <w:proofErr w:type="spellEnd"/>
      <w:r w:rsidRPr="004F1D3E">
        <w:rPr>
          <w:rFonts w:ascii="Sylfaen" w:hAnsi="Sylfaen"/>
        </w:rPr>
        <w:t xml:space="preserve"> </w:t>
      </w: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վարքի</w:t>
      </w:r>
      <w:proofErr w:type="spellEnd"/>
      <w:r w:rsidRPr="004F1D3E">
        <w:rPr>
          <w:rFonts w:ascii="Sylfaen" w:hAnsi="Sylfaen"/>
        </w:rPr>
        <w:t xml:space="preserve"> </w:t>
      </w:r>
      <w:proofErr w:type="spellStart"/>
      <w:r w:rsidRPr="004F1D3E">
        <w:rPr>
          <w:rFonts w:ascii="Sylfaen" w:hAnsi="Sylfaen"/>
        </w:rPr>
        <w:t>դեպքում</w:t>
      </w:r>
      <w:proofErr w:type="spellEnd"/>
      <w:r w:rsidRPr="004F1D3E">
        <w:rPr>
          <w:rFonts w:ascii="Sylfaen" w:hAnsi="Sylfaen"/>
        </w:rPr>
        <w:t xml:space="preserve"> </w:t>
      </w:r>
      <w:proofErr w:type="spellStart"/>
      <w:r w:rsidRPr="004F1D3E">
        <w:rPr>
          <w:rFonts w:ascii="Sylfaen" w:hAnsi="Sylfaen"/>
        </w:rPr>
        <w:t>համակարգը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կարողանա</w:t>
      </w:r>
      <w:proofErr w:type="spellEnd"/>
      <w:r w:rsidRPr="004F1D3E">
        <w:rPr>
          <w:rFonts w:ascii="Sylfaen" w:hAnsi="Sylfaen"/>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մասին</w:t>
      </w:r>
      <w:proofErr w:type="spellEnd"/>
      <w:r w:rsidRPr="004F1D3E">
        <w:rPr>
          <w:rFonts w:ascii="Sylfaen" w:hAnsi="Sylfaen"/>
        </w:rPr>
        <w:t xml:space="preserve"> </w:t>
      </w:r>
      <w:proofErr w:type="spellStart"/>
      <w:r w:rsidRPr="004F1D3E">
        <w:rPr>
          <w:rFonts w:ascii="Sylfaen" w:hAnsi="Sylfaen"/>
        </w:rPr>
        <w:t>տեղեկացնել</w:t>
      </w:r>
      <w:proofErr w:type="spellEnd"/>
      <w:r w:rsidRPr="004F1D3E">
        <w:rPr>
          <w:rFonts w:ascii="Sylfaen" w:hAnsi="Sylfaen"/>
        </w:rPr>
        <w:t>։</w:t>
      </w:r>
      <w:r>
        <w:rPr>
          <w:rFonts w:ascii="Sylfaen" w:hAnsi="Sylfaen"/>
        </w:rPr>
        <w:t xml:space="preserve"> </w:t>
      </w:r>
      <w:hyperlink r:id="rId51" w:history="1">
        <w:r w:rsidRPr="00CA3733">
          <w:rPr>
            <w:rStyle w:val="Hyperlink"/>
            <w:rFonts w:ascii="Sylfaen" w:hAnsi="Sylfaen"/>
            <w:sz w:val="28"/>
            <w:szCs w:val="28"/>
            <w:vertAlign w:val="superscript"/>
          </w:rPr>
          <w:t>[5]</w:t>
        </w:r>
      </w:hyperlink>
    </w:p>
    <w:p w14:paraId="3D6F9FB5" w14:textId="77777777"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Հաճախակի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թարմացումների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ցանկ</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վտանգների</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2ECDF792" w14:textId="3E8E8B37"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Օգտվողների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կապ</w:t>
      </w:r>
      <w:r w:rsidR="00A71982">
        <w:rPr>
          <w:rFonts w:ascii="Sylfaen" w:eastAsiaTheme="minorEastAsia" w:hAnsi="Sylfaen" w:cstheme="minorBidi"/>
        </w:rPr>
        <w:t>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սխալների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մասին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տեղեկացում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միջոցառման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առաջարկ</w:t>
      </w:r>
      <w:proofErr w:type="spellEnd"/>
    </w:p>
    <w:p w14:paraId="2E9F7308" w14:textId="6AD8180D" w:rsidR="00772AD3" w:rsidRPr="004F1D3E" w:rsidRDefault="004406A5" w:rsidP="009E3864">
      <w:pPr>
        <w:numPr>
          <w:ilvl w:val="0"/>
          <w:numId w:val="9"/>
        </w:numPr>
        <w:spacing w:after="200" w:line="360" w:lineRule="auto"/>
        <w:contextualSpacing/>
        <w:rPr>
          <w:rFonts w:ascii="Sylfaen" w:eastAsiaTheme="minorEastAsia" w:hAnsi="Sylfaen" w:cstheme="minorBidi"/>
        </w:rPr>
      </w:pPr>
      <w:proofErr w:type="spellStart"/>
      <w:r>
        <w:rPr>
          <w:rFonts w:ascii="Sylfaen" w:eastAsiaTheme="minorEastAsia" w:hAnsi="Sylfaen" w:cstheme="minorBidi"/>
        </w:rPr>
        <w:t>Շատ</w:t>
      </w:r>
      <w:proofErr w:type="spellEnd"/>
      <w:r>
        <w:rPr>
          <w:rFonts w:ascii="Sylfaen" w:eastAsiaTheme="minorEastAsia" w:hAnsi="Sylfaen" w:cstheme="minorBidi"/>
        </w:rPr>
        <w:t xml:space="preserve"> </w:t>
      </w:r>
      <w:proofErr w:type="spellStart"/>
      <w:r>
        <w:rPr>
          <w:rFonts w:ascii="Sylfaen" w:eastAsiaTheme="minorEastAsia" w:hAnsi="Sylfaen" w:cstheme="minorBidi"/>
        </w:rPr>
        <w:t>կարևոր</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սխալի</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ստուգում</w:t>
      </w:r>
      <w:proofErr w:type="spellEnd"/>
      <w:r w:rsidR="00772AD3" w:rsidRPr="004F1D3E">
        <w:rPr>
          <w:rFonts w:ascii="Sylfaen" w:eastAsiaTheme="minorEastAsia" w:hAnsi="Sylfaen" w:cstheme="minorBidi"/>
        </w:rPr>
        <w:t xml:space="preserve"> և </w:t>
      </w:r>
      <w:proofErr w:type="spellStart"/>
      <w:r w:rsidR="00772AD3" w:rsidRPr="004F1D3E">
        <w:rPr>
          <w:rFonts w:ascii="Sylfaen" w:eastAsiaTheme="minorEastAsia" w:hAnsi="Sylfaen" w:cstheme="minorBidi"/>
        </w:rPr>
        <w:t>ծանուցում</w:t>
      </w:r>
      <w:proofErr w:type="spellEnd"/>
      <w:r w:rsidR="00772AD3" w:rsidRPr="004F1D3E">
        <w:rPr>
          <w:rFonts w:ascii="Sylfaen" w:eastAsiaTheme="minorEastAsia" w:hAnsi="Sylfaen" w:cstheme="minorBidi"/>
        </w:rPr>
        <w:t xml:space="preserve"> - </w:t>
      </w:r>
      <w:proofErr w:type="spellStart"/>
      <w:r w:rsidR="00772AD3" w:rsidRPr="004F1D3E">
        <w:rPr>
          <w:rFonts w:ascii="Sylfaen" w:eastAsiaTheme="minorEastAsia" w:hAnsi="Sylfaen" w:cstheme="minorBidi"/>
        </w:rPr>
        <w:t>համապատասխան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ընկերության</w:t>
      </w:r>
      <w:proofErr w:type="spellEnd"/>
      <w:r w:rsidR="00772AD3" w:rsidRPr="004F1D3E">
        <w:rPr>
          <w:rFonts w:ascii="Sylfaen" w:eastAsiaTheme="minorEastAsia" w:hAnsi="Sylfaen" w:cstheme="minorBidi"/>
        </w:rPr>
        <w:t xml:space="preserve"> </w:t>
      </w:r>
      <w:proofErr w:type="spellStart"/>
      <w:r w:rsidR="00772AD3" w:rsidRPr="004F1D3E">
        <w:rPr>
          <w:rFonts w:ascii="Sylfaen" w:eastAsiaTheme="minorEastAsia" w:hAnsi="Sylfaen" w:cstheme="minorBidi"/>
        </w:rPr>
        <w:t>հետ</w:t>
      </w:r>
      <w:proofErr w:type="spellEnd"/>
    </w:p>
    <w:p w14:paraId="360CCF53" w14:textId="3D2F9AC3" w:rsidR="00772AD3" w:rsidRPr="004F1D3E" w:rsidRDefault="00772AD3" w:rsidP="009E3864">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Լոգ</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ֆայլերի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վերլուծություն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վտանգավոր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գործողություններ</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հայտնաբերելու</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համար</w:t>
      </w:r>
      <w:proofErr w:type="spellEnd"/>
    </w:p>
    <w:p w14:paraId="0A81694B" w14:textId="37BCBB85" w:rsidR="00772AD3" w:rsidRDefault="00772AD3" w:rsidP="00150E49">
      <w:pPr>
        <w:numPr>
          <w:ilvl w:val="0"/>
          <w:numId w:val="9"/>
        </w:numPr>
        <w:spacing w:after="200" w:line="360" w:lineRule="auto"/>
        <w:contextualSpacing/>
        <w:rPr>
          <w:rFonts w:ascii="Sylfaen" w:eastAsiaTheme="minorEastAsia" w:hAnsi="Sylfaen" w:cstheme="minorBidi"/>
        </w:rPr>
      </w:pPr>
      <w:proofErr w:type="spellStart"/>
      <w:r w:rsidRPr="004F1D3E">
        <w:rPr>
          <w:rFonts w:ascii="Sylfaen" w:eastAsiaTheme="minorEastAsia" w:hAnsi="Sylfaen" w:cstheme="minorBidi"/>
        </w:rPr>
        <w:t>Ծրագրային</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կյանքի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ցիկլի</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ընդլայնում</w:t>
      </w:r>
      <w:proofErr w:type="spellEnd"/>
      <w:r w:rsidRPr="004F1D3E">
        <w:rPr>
          <w:rFonts w:ascii="Sylfaen" w:eastAsiaTheme="minorEastAsia" w:hAnsi="Sylfaen" w:cstheme="minorBidi"/>
        </w:rPr>
        <w:t xml:space="preserve"> - </w:t>
      </w:r>
      <w:proofErr w:type="spellStart"/>
      <w:r w:rsidR="003A0C72">
        <w:rPr>
          <w:rFonts w:ascii="Sylfaen" w:eastAsiaTheme="minorEastAsia" w:hAnsi="Sylfaen" w:cstheme="minorBidi"/>
        </w:rPr>
        <w:t>երկարաժամկետ</w:t>
      </w:r>
      <w:proofErr w:type="spellEnd"/>
      <w:r w:rsidRPr="004F1D3E">
        <w:rPr>
          <w:rFonts w:ascii="Sylfaen" w:eastAsiaTheme="minorEastAsia" w:hAnsi="Sylfaen" w:cstheme="minorBidi"/>
        </w:rPr>
        <w:t xml:space="preserve"> </w:t>
      </w:r>
      <w:proofErr w:type="spellStart"/>
      <w:r w:rsidRPr="004F1D3E">
        <w:rPr>
          <w:rFonts w:ascii="Sylfaen" w:eastAsiaTheme="minorEastAsia" w:hAnsi="Sylfaen" w:cstheme="minorBidi"/>
        </w:rPr>
        <w:t>պահպանում</w:t>
      </w:r>
      <w:proofErr w:type="spellEnd"/>
      <w:r w:rsidRPr="004F1D3E">
        <w:rPr>
          <w:rFonts w:ascii="Sylfaen" w:eastAsiaTheme="minorEastAsia" w:hAnsi="Sylfaen" w:cstheme="minorBidi"/>
        </w:rPr>
        <w:t xml:space="preserve"> և </w:t>
      </w:r>
      <w:proofErr w:type="spellStart"/>
      <w:r w:rsidRPr="004F1D3E">
        <w:rPr>
          <w:rFonts w:ascii="Sylfaen" w:eastAsiaTheme="minorEastAsia" w:hAnsi="Sylfaen" w:cstheme="minorBidi"/>
        </w:rPr>
        <w:t>թարմացում</w:t>
      </w:r>
      <w:proofErr w:type="spellEnd"/>
    </w:p>
    <w:p w14:paraId="4EBA0709" w14:textId="77777777" w:rsidR="004406A5" w:rsidRPr="00150E49" w:rsidRDefault="004406A5" w:rsidP="004406A5">
      <w:pPr>
        <w:spacing w:after="200" w:line="360" w:lineRule="auto"/>
        <w:ind w:left="360"/>
        <w:contextualSpacing/>
        <w:rPr>
          <w:rFonts w:ascii="Sylfaen" w:eastAsiaTheme="minorEastAsia" w:hAnsi="Sylfaen" w:cstheme="minorBidi"/>
        </w:rPr>
      </w:pPr>
    </w:p>
    <w:p w14:paraId="21B11A5F" w14:textId="77777777" w:rsidR="00772AD3" w:rsidRDefault="00772AD3" w:rsidP="00772AD3">
      <w:pPr>
        <w:pStyle w:val="Heading2"/>
        <w:jc w:val="center"/>
        <w:rPr>
          <w:rFonts w:ascii="Sylfaen" w:hAnsi="Sylfaen"/>
        </w:rPr>
      </w:pPr>
      <w:bookmarkStart w:id="115" w:name="_Toc225605545"/>
      <w:bookmarkStart w:id="116" w:name="_Toc225605722"/>
      <w:bookmarkStart w:id="117" w:name="_Toc227056425"/>
      <w:proofErr w:type="spellStart"/>
      <w:r w:rsidRPr="004F1D3E">
        <w:rPr>
          <w:rFonts w:ascii="Sylfaen" w:hAnsi="Sylfaen"/>
        </w:rPr>
        <w:lastRenderedPageBreak/>
        <w:t>Եզրակացություն</w:t>
      </w:r>
      <w:bookmarkStart w:id="118" w:name="_Toc195915823"/>
      <w:bookmarkEnd w:id="115"/>
      <w:bookmarkEnd w:id="116"/>
      <w:bookmarkEnd w:id="117"/>
      <w:proofErr w:type="spellEnd"/>
    </w:p>
    <w:p w14:paraId="224D63DD" w14:textId="77777777" w:rsidR="00772AD3" w:rsidRPr="00D53141" w:rsidRDefault="00772AD3" w:rsidP="00772AD3"/>
    <w:p w14:paraId="0DFCD55A" w14:textId="77777777" w:rsidR="00772AD3" w:rsidRPr="004F1D3E" w:rsidRDefault="00772AD3" w:rsidP="00772AD3">
      <w:pPr>
        <w:spacing w:line="360" w:lineRule="auto"/>
        <w:ind w:firstLine="720"/>
        <w:jc w:val="both"/>
        <w:rPr>
          <w:rFonts w:ascii="Sylfaen" w:hAnsi="Sylfaen"/>
        </w:rPr>
      </w:pP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սխալների</w:t>
      </w:r>
      <w:proofErr w:type="spellEnd"/>
      <w:r w:rsidRPr="004F1D3E">
        <w:rPr>
          <w:rFonts w:ascii="Sylfaen" w:hAnsi="Sylfaen"/>
        </w:rPr>
        <w:t xml:space="preserve"> </w:t>
      </w:r>
      <w:proofErr w:type="spellStart"/>
      <w:r w:rsidRPr="004F1D3E">
        <w:rPr>
          <w:rFonts w:ascii="Sylfaen" w:hAnsi="Sylfaen"/>
        </w:rPr>
        <w:t>հետևանքով</w:t>
      </w:r>
      <w:proofErr w:type="spellEnd"/>
      <w:r w:rsidRPr="004F1D3E">
        <w:rPr>
          <w:rFonts w:ascii="Sylfaen" w:hAnsi="Sylfaen"/>
        </w:rPr>
        <w:t xml:space="preserve"> </w:t>
      </w:r>
      <w:proofErr w:type="spellStart"/>
      <w:r w:rsidRPr="004F1D3E">
        <w:rPr>
          <w:rFonts w:ascii="Sylfaen" w:hAnsi="Sylfaen"/>
        </w:rPr>
        <w:t>առաջացող</w:t>
      </w:r>
      <w:proofErr w:type="spellEnd"/>
      <w:r w:rsidRPr="004F1D3E">
        <w:rPr>
          <w:rFonts w:ascii="Sylfaen" w:hAnsi="Sylfaen"/>
        </w:rPr>
        <w:t xml:space="preserve"> </w:t>
      </w:r>
      <w:proofErr w:type="spellStart"/>
      <w:r w:rsidRPr="004F1D3E">
        <w:rPr>
          <w:rFonts w:ascii="Sylfaen" w:hAnsi="Sylfaen"/>
        </w:rPr>
        <w:t>անսարքությունների</w:t>
      </w:r>
      <w:proofErr w:type="spellEnd"/>
      <w:r w:rsidRPr="004F1D3E">
        <w:rPr>
          <w:rFonts w:ascii="Sylfaen" w:hAnsi="Sylfaen"/>
        </w:rPr>
        <w:t xml:space="preserve"> և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վտանգների</w:t>
      </w:r>
      <w:proofErr w:type="spellEnd"/>
      <w:r w:rsidRPr="004F1D3E">
        <w:rPr>
          <w:rFonts w:ascii="Sylfaen" w:hAnsi="Sylfaen"/>
        </w:rPr>
        <w:t xml:space="preserve"> </w:t>
      </w:r>
      <w:proofErr w:type="spellStart"/>
      <w:r w:rsidRPr="004F1D3E">
        <w:rPr>
          <w:rFonts w:ascii="Sylfaen" w:hAnsi="Sylfaen"/>
        </w:rPr>
        <w:t>կանխարգելումը</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ցանկացած</w:t>
      </w:r>
      <w:proofErr w:type="spellEnd"/>
      <w:r w:rsidRPr="004F1D3E">
        <w:rPr>
          <w:rFonts w:ascii="Sylfaen" w:hAnsi="Sylfaen"/>
        </w:rPr>
        <w:t xml:space="preserve"> </w:t>
      </w:r>
      <w:proofErr w:type="spellStart"/>
      <w:r w:rsidRPr="004F1D3E">
        <w:rPr>
          <w:rFonts w:ascii="Sylfaen" w:hAnsi="Sylfaen"/>
        </w:rPr>
        <w:t>ստեղծ</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հատկապես</w:t>
      </w:r>
      <w:proofErr w:type="spellEnd"/>
      <w:r w:rsidRPr="004F1D3E">
        <w:rPr>
          <w:rFonts w:ascii="Sylfaen" w:hAnsi="Sylfaen"/>
        </w:rPr>
        <w:t xml:space="preserve"> </w:t>
      </w:r>
      <w:proofErr w:type="spellStart"/>
      <w:r w:rsidRPr="004F1D3E">
        <w:rPr>
          <w:rFonts w:ascii="Sylfaen" w:hAnsi="Sylfaen"/>
        </w:rPr>
        <w:t>կրիտիկական</w:t>
      </w:r>
      <w:proofErr w:type="spellEnd"/>
      <w:r w:rsidRPr="004F1D3E">
        <w:rPr>
          <w:rFonts w:ascii="Sylfaen" w:hAnsi="Sylfaen"/>
        </w:rPr>
        <w:t xml:space="preserve"> </w:t>
      </w:r>
      <w:proofErr w:type="spellStart"/>
      <w:r w:rsidRPr="004F1D3E">
        <w:rPr>
          <w:rFonts w:ascii="Sylfaen" w:hAnsi="Sylfaen"/>
        </w:rPr>
        <w:t>ճարտարագիտական</w:t>
      </w:r>
      <w:proofErr w:type="spellEnd"/>
      <w:r w:rsidRPr="004F1D3E">
        <w:rPr>
          <w:rFonts w:ascii="Sylfaen" w:hAnsi="Sylfaen"/>
        </w:rPr>
        <w:t xml:space="preserve"> </w:t>
      </w:r>
      <w:proofErr w:type="spellStart"/>
      <w:r w:rsidRPr="004F1D3E">
        <w:rPr>
          <w:rFonts w:ascii="Sylfaen" w:hAnsi="Sylfaen"/>
        </w:rPr>
        <w:t>մեջ</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ներառեն</w:t>
      </w:r>
      <w:proofErr w:type="spellEnd"/>
      <w:r w:rsidRPr="004F1D3E">
        <w:rPr>
          <w:rFonts w:ascii="Sylfaen" w:hAnsi="Sylfaen"/>
        </w:rPr>
        <w:t xml:space="preserve"> </w:t>
      </w:r>
      <w:proofErr w:type="spellStart"/>
      <w:r w:rsidRPr="004F1D3E">
        <w:rPr>
          <w:rFonts w:ascii="Sylfaen" w:hAnsi="Sylfaen"/>
        </w:rPr>
        <w:t>տեղեկությունների</w:t>
      </w:r>
      <w:proofErr w:type="spellEnd"/>
      <w:r w:rsidRPr="004F1D3E">
        <w:rPr>
          <w:rFonts w:ascii="Sylfaen" w:hAnsi="Sylfaen"/>
        </w:rPr>
        <w:t xml:space="preserve">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նախատեսում</w:t>
      </w:r>
      <w:proofErr w:type="spellEnd"/>
      <w:r w:rsidRPr="004F1D3E">
        <w:rPr>
          <w:rFonts w:ascii="Sylfaen" w:hAnsi="Sylfaen"/>
        </w:rPr>
        <w:t xml:space="preserve">, </w:t>
      </w:r>
      <w:proofErr w:type="spellStart"/>
      <w:r w:rsidRPr="004F1D3E">
        <w:rPr>
          <w:rFonts w:ascii="Sylfaen" w:hAnsi="Sylfaen"/>
        </w:rPr>
        <w:t>խիստ</w:t>
      </w:r>
      <w:proofErr w:type="spellEnd"/>
      <w:r w:rsidRPr="004F1D3E">
        <w:rPr>
          <w:rFonts w:ascii="Sylfaen" w:hAnsi="Sylfaen"/>
        </w:rPr>
        <w:t xml:space="preserve"> </w:t>
      </w:r>
      <w:proofErr w:type="spellStart"/>
      <w:r w:rsidRPr="004F1D3E">
        <w:rPr>
          <w:rFonts w:ascii="Sylfaen" w:hAnsi="Sylfaen"/>
        </w:rPr>
        <w:t>թեստավորում</w:t>
      </w:r>
      <w:proofErr w:type="spellEnd"/>
      <w:r w:rsidRPr="004F1D3E">
        <w:rPr>
          <w:rFonts w:ascii="Sylfaen" w:hAnsi="Sylfaen"/>
        </w:rPr>
        <w:t xml:space="preserve">, </w:t>
      </w:r>
      <w:proofErr w:type="spellStart"/>
      <w:r w:rsidRPr="004F1D3E">
        <w:rPr>
          <w:rFonts w:ascii="Sylfaen" w:hAnsi="Sylfaen"/>
        </w:rPr>
        <w:t>կոդի</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և </w:t>
      </w:r>
      <w:proofErr w:type="spellStart"/>
      <w:r w:rsidRPr="004F1D3E">
        <w:rPr>
          <w:rFonts w:ascii="Sylfaen" w:hAnsi="Sylfaen"/>
        </w:rPr>
        <w:t>շարունակական</w:t>
      </w:r>
      <w:proofErr w:type="spellEnd"/>
      <w:r w:rsidRPr="004F1D3E">
        <w:rPr>
          <w:rFonts w:ascii="Sylfaen" w:hAnsi="Sylfaen"/>
        </w:rPr>
        <w:t xml:space="preserve"> </w:t>
      </w:r>
      <w:proofErr w:type="spellStart"/>
      <w:r w:rsidRPr="004F1D3E">
        <w:rPr>
          <w:rFonts w:ascii="Sylfaen" w:hAnsi="Sylfaen"/>
        </w:rPr>
        <w:t>վերահսկում</w:t>
      </w:r>
      <w:proofErr w:type="spellEnd"/>
      <w:r w:rsidRPr="004F1D3E">
        <w:rPr>
          <w:rFonts w:ascii="Sylfaen" w:hAnsi="Sylfaen"/>
        </w:rPr>
        <w:t xml:space="preserve">։ </w:t>
      </w:r>
      <w:proofErr w:type="spellStart"/>
      <w:r w:rsidRPr="004F1D3E">
        <w:rPr>
          <w:rFonts w:ascii="Sylfaen" w:hAnsi="Sylfaen"/>
        </w:rPr>
        <w:t>Կազմակերպությունները</w:t>
      </w:r>
      <w:proofErr w:type="spellEnd"/>
      <w:r w:rsidRPr="004F1D3E">
        <w:rPr>
          <w:rFonts w:ascii="Sylfaen" w:hAnsi="Sylfaen"/>
        </w:rPr>
        <w:t xml:space="preserve"> </w:t>
      </w:r>
      <w:proofErr w:type="spellStart"/>
      <w:r w:rsidRPr="004F1D3E">
        <w:rPr>
          <w:rFonts w:ascii="Sylfaen" w:hAnsi="Sylfaen"/>
        </w:rPr>
        <w:t>պետք</w:t>
      </w:r>
      <w:proofErr w:type="spellEnd"/>
      <w:r w:rsidRPr="004F1D3E">
        <w:rPr>
          <w:rFonts w:ascii="Sylfaen" w:hAnsi="Sylfaen"/>
        </w:rPr>
        <w:t xml:space="preserve"> է </w:t>
      </w:r>
      <w:proofErr w:type="spellStart"/>
      <w:r w:rsidRPr="004F1D3E">
        <w:rPr>
          <w:rFonts w:ascii="Sylfaen" w:hAnsi="Sylfaen"/>
        </w:rPr>
        <w:t>կազմակերպել</w:t>
      </w:r>
      <w:proofErr w:type="spellEnd"/>
      <w:r w:rsidRPr="004F1D3E">
        <w:rPr>
          <w:rFonts w:ascii="Sylfaen" w:hAnsi="Sylfaen"/>
        </w:rPr>
        <w:t xml:space="preserve"> </w:t>
      </w:r>
      <w:proofErr w:type="spellStart"/>
      <w:r w:rsidRPr="004F1D3E">
        <w:rPr>
          <w:rFonts w:ascii="Sylfaen" w:hAnsi="Sylfaen"/>
        </w:rPr>
        <w:t>մշակողների</w:t>
      </w:r>
      <w:proofErr w:type="spellEnd"/>
      <w:r w:rsidRPr="004F1D3E">
        <w:rPr>
          <w:rFonts w:ascii="Sylfaen" w:hAnsi="Sylfaen"/>
        </w:rPr>
        <w:t xml:space="preserve"> </w:t>
      </w:r>
      <w:proofErr w:type="spellStart"/>
      <w:r w:rsidRPr="004F1D3E">
        <w:rPr>
          <w:rFonts w:ascii="Sylfaen" w:hAnsi="Sylfaen"/>
        </w:rPr>
        <w:t>պատրաստում</w:t>
      </w:r>
      <w:proofErr w:type="spellEnd"/>
      <w:r w:rsidRPr="004F1D3E">
        <w:rPr>
          <w:rFonts w:ascii="Sylfaen" w:hAnsi="Sylfaen"/>
        </w:rPr>
        <w:t xml:space="preserve"> և </w:t>
      </w:r>
      <w:proofErr w:type="spellStart"/>
      <w:r w:rsidRPr="004F1D3E">
        <w:rPr>
          <w:rFonts w:ascii="Sylfaen" w:hAnsi="Sylfaen"/>
        </w:rPr>
        <w:t>անվտանգության</w:t>
      </w:r>
      <w:proofErr w:type="spellEnd"/>
      <w:r w:rsidRPr="004F1D3E">
        <w:rPr>
          <w:rFonts w:ascii="Sylfaen" w:hAnsi="Sylfaen"/>
        </w:rPr>
        <w:t xml:space="preserve"> </w:t>
      </w:r>
      <w:proofErr w:type="spellStart"/>
      <w:r w:rsidRPr="004F1D3E">
        <w:rPr>
          <w:rFonts w:ascii="Sylfaen" w:hAnsi="Sylfaen"/>
        </w:rPr>
        <w:t>մշակույթ</w:t>
      </w:r>
      <w:proofErr w:type="spellEnd"/>
      <w:r w:rsidRPr="004F1D3E">
        <w:rPr>
          <w:rFonts w:ascii="Sylfaen" w:hAnsi="Sylfaen"/>
        </w:rPr>
        <w:t xml:space="preserve"> </w:t>
      </w:r>
      <w:proofErr w:type="spellStart"/>
      <w:r w:rsidRPr="004F1D3E">
        <w:rPr>
          <w:rFonts w:ascii="Sylfaen" w:hAnsi="Sylfaen"/>
        </w:rPr>
        <w:t>ստեղծել</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ընդամենը</w:t>
      </w:r>
      <w:proofErr w:type="spellEnd"/>
      <w:r w:rsidRPr="004F1D3E">
        <w:rPr>
          <w:rFonts w:ascii="Sylfaen" w:hAnsi="Sylfaen"/>
        </w:rPr>
        <w:t xml:space="preserve"> </w:t>
      </w:r>
      <w:proofErr w:type="spellStart"/>
      <w:r w:rsidRPr="004F1D3E">
        <w:rPr>
          <w:rFonts w:ascii="Sylfaen" w:hAnsi="Sylfaen"/>
        </w:rPr>
        <w:t>տեղի</w:t>
      </w:r>
      <w:proofErr w:type="spellEnd"/>
      <w:r w:rsidRPr="004F1D3E">
        <w:rPr>
          <w:rFonts w:ascii="Sylfaen" w:hAnsi="Sylfaen"/>
        </w:rPr>
        <w:t xml:space="preserve"> </w:t>
      </w:r>
      <w:proofErr w:type="spellStart"/>
      <w:r w:rsidRPr="004F1D3E">
        <w:rPr>
          <w:rFonts w:ascii="Sylfaen" w:hAnsi="Sylfaen"/>
        </w:rPr>
        <w:t>ունեցած</w:t>
      </w:r>
      <w:proofErr w:type="spellEnd"/>
      <w:r w:rsidRPr="004F1D3E">
        <w:rPr>
          <w:rFonts w:ascii="Sylfaen" w:hAnsi="Sylfaen"/>
        </w:rPr>
        <w:t xml:space="preserve"> </w:t>
      </w:r>
      <w:proofErr w:type="spellStart"/>
      <w:r w:rsidRPr="004F1D3E">
        <w:rPr>
          <w:rFonts w:ascii="Sylfaen" w:hAnsi="Sylfaen"/>
        </w:rPr>
        <w:t>սխալներ</w:t>
      </w:r>
      <w:proofErr w:type="spellEnd"/>
      <w:r w:rsidRPr="004F1D3E">
        <w:rPr>
          <w:rFonts w:ascii="Sylfaen" w:hAnsi="Sylfaen"/>
        </w:rPr>
        <w:t xml:space="preserve"> </w:t>
      </w:r>
      <w:proofErr w:type="spellStart"/>
      <w:r w:rsidRPr="004F1D3E">
        <w:rPr>
          <w:rFonts w:ascii="Sylfaen" w:hAnsi="Sylfaen"/>
        </w:rPr>
        <w:t>հայտնաբերել</w:t>
      </w:r>
      <w:proofErr w:type="spellEnd"/>
      <w:r w:rsidRPr="004F1D3E">
        <w:rPr>
          <w:rFonts w:ascii="Sylfaen" w:hAnsi="Sylfaen"/>
        </w:rPr>
        <w:t xml:space="preserve"> </w:t>
      </w:r>
      <w:proofErr w:type="spellStart"/>
      <w:r w:rsidRPr="004F1D3E">
        <w:rPr>
          <w:rFonts w:ascii="Sylfaen" w:hAnsi="Sylfaen"/>
        </w:rPr>
        <w:t>համարի</w:t>
      </w:r>
      <w:proofErr w:type="spellEnd"/>
      <w:r w:rsidRPr="004F1D3E">
        <w:rPr>
          <w:rFonts w:ascii="Sylfaen" w:hAnsi="Sylfaen"/>
        </w:rPr>
        <w:t xml:space="preserve">։ </w:t>
      </w: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միջոցառումները</w:t>
      </w:r>
      <w:proofErr w:type="spellEnd"/>
      <w:r w:rsidRPr="004F1D3E">
        <w:rPr>
          <w:rFonts w:ascii="Sylfaen" w:hAnsi="Sylfaen"/>
        </w:rPr>
        <w:t xml:space="preserve"> </w:t>
      </w:r>
      <w:proofErr w:type="spellStart"/>
      <w:r w:rsidRPr="004F1D3E">
        <w:rPr>
          <w:rFonts w:ascii="Sylfaen" w:hAnsi="Sylfaen"/>
        </w:rPr>
        <w:t>միասին</w:t>
      </w:r>
      <w:proofErr w:type="spellEnd"/>
      <w:r w:rsidRPr="004F1D3E">
        <w:rPr>
          <w:rFonts w:ascii="Sylfaen" w:hAnsi="Sylfaen"/>
        </w:rPr>
        <w:t xml:space="preserve"> </w:t>
      </w:r>
      <w:proofErr w:type="spellStart"/>
      <w:r w:rsidRPr="004F1D3E">
        <w:rPr>
          <w:rFonts w:ascii="Sylfaen" w:hAnsi="Sylfaen"/>
        </w:rPr>
        <w:t>ծրագրային</w:t>
      </w:r>
      <w:proofErr w:type="spellEnd"/>
      <w:r w:rsidRPr="004F1D3E">
        <w:rPr>
          <w:rFonts w:ascii="Sylfaen" w:hAnsi="Sylfaen"/>
        </w:rPr>
        <w:t xml:space="preserve"> </w:t>
      </w:r>
      <w:proofErr w:type="spellStart"/>
      <w:r w:rsidRPr="004F1D3E">
        <w:rPr>
          <w:rFonts w:ascii="Sylfaen" w:hAnsi="Sylfaen"/>
        </w:rPr>
        <w:t>սխալերի</w:t>
      </w:r>
      <w:proofErr w:type="spellEnd"/>
      <w:r w:rsidRPr="004F1D3E">
        <w:rPr>
          <w:rFonts w:ascii="Sylfaen" w:hAnsi="Sylfaen"/>
        </w:rPr>
        <w:t xml:space="preserve"> </w:t>
      </w:r>
      <w:proofErr w:type="spellStart"/>
      <w:r w:rsidRPr="004F1D3E">
        <w:rPr>
          <w:rFonts w:ascii="Sylfaen" w:hAnsi="Sylfaen"/>
        </w:rPr>
        <w:t>վտանգը</w:t>
      </w:r>
      <w:proofErr w:type="spellEnd"/>
      <w:r w:rsidRPr="004F1D3E">
        <w:rPr>
          <w:rFonts w:ascii="Sylfaen" w:hAnsi="Sylfaen"/>
        </w:rPr>
        <w:t xml:space="preserve"> </w:t>
      </w:r>
      <w:proofErr w:type="spellStart"/>
      <w:r w:rsidRPr="004F1D3E">
        <w:rPr>
          <w:rFonts w:ascii="Sylfaen" w:hAnsi="Sylfaen"/>
        </w:rPr>
        <w:t>զգալիորեն</w:t>
      </w:r>
      <w:proofErr w:type="spellEnd"/>
      <w:r w:rsidRPr="004F1D3E">
        <w:rPr>
          <w:rFonts w:ascii="Sylfaen" w:hAnsi="Sylfaen"/>
        </w:rPr>
        <w:t xml:space="preserve"> </w:t>
      </w:r>
      <w:proofErr w:type="spellStart"/>
      <w:r w:rsidRPr="004F1D3E">
        <w:rPr>
          <w:rFonts w:ascii="Sylfaen" w:hAnsi="Sylfaen"/>
        </w:rPr>
        <w:t>նվազեցնում</w:t>
      </w:r>
      <w:proofErr w:type="spellEnd"/>
      <w:r w:rsidRPr="004F1D3E">
        <w:rPr>
          <w:rFonts w:ascii="Sylfaen" w:hAnsi="Sylfaen"/>
        </w:rPr>
        <w:t xml:space="preserve"> և </w:t>
      </w:r>
      <w:proofErr w:type="spellStart"/>
      <w:r w:rsidRPr="004F1D3E">
        <w:rPr>
          <w:rFonts w:ascii="Sylfaen" w:hAnsi="Sylfaen"/>
        </w:rPr>
        <w:t>ապահովում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համակարգի</w:t>
      </w:r>
      <w:proofErr w:type="spellEnd"/>
      <w:r w:rsidRPr="004F1D3E">
        <w:rPr>
          <w:rFonts w:ascii="Sylfaen" w:hAnsi="Sylfaen"/>
        </w:rPr>
        <w:t xml:space="preserve"> </w:t>
      </w:r>
      <w:proofErr w:type="spellStart"/>
      <w:r w:rsidRPr="004F1D3E">
        <w:rPr>
          <w:rFonts w:ascii="Sylfaen" w:hAnsi="Sylfaen"/>
        </w:rPr>
        <w:t>հուսալի</w:t>
      </w:r>
      <w:proofErr w:type="spellEnd"/>
      <w:r w:rsidRPr="004F1D3E">
        <w:rPr>
          <w:rFonts w:ascii="Sylfaen" w:hAnsi="Sylfaen"/>
        </w:rPr>
        <w:t xml:space="preserve"> և </w:t>
      </w:r>
      <w:proofErr w:type="spellStart"/>
      <w:r w:rsidRPr="004F1D3E">
        <w:rPr>
          <w:rFonts w:ascii="Sylfaen" w:hAnsi="Sylfaen"/>
        </w:rPr>
        <w:t>անվտանգ</w:t>
      </w:r>
      <w:proofErr w:type="spellEnd"/>
      <w:r w:rsidRPr="004F1D3E">
        <w:rPr>
          <w:rFonts w:ascii="Sylfaen" w:hAnsi="Sylfaen"/>
        </w:rPr>
        <w:t xml:space="preserve"> </w:t>
      </w:r>
      <w:proofErr w:type="spellStart"/>
      <w:r w:rsidRPr="004F1D3E">
        <w:rPr>
          <w:rFonts w:ascii="Sylfaen" w:hAnsi="Sylfaen"/>
        </w:rPr>
        <w:t>գործարկում</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անմիջականորեն</w:t>
      </w:r>
      <w:proofErr w:type="spellEnd"/>
      <w:r w:rsidRPr="004F1D3E">
        <w:rPr>
          <w:rFonts w:ascii="Sylfaen" w:hAnsi="Sylfaen"/>
        </w:rPr>
        <w:t xml:space="preserve"> </w:t>
      </w:r>
      <w:proofErr w:type="spellStart"/>
      <w:r w:rsidRPr="004F1D3E">
        <w:rPr>
          <w:rFonts w:ascii="Sylfaen" w:hAnsi="Sylfaen"/>
        </w:rPr>
        <w:t>պահպանում</w:t>
      </w:r>
      <w:proofErr w:type="spellEnd"/>
      <w:r w:rsidRPr="004F1D3E">
        <w:rPr>
          <w:rFonts w:ascii="Sylfaen" w:hAnsi="Sylfaen"/>
        </w:rPr>
        <w:t xml:space="preserve"> է </w:t>
      </w:r>
      <w:proofErr w:type="spellStart"/>
      <w:r w:rsidRPr="004F1D3E">
        <w:rPr>
          <w:rFonts w:ascii="Sylfaen" w:hAnsi="Sylfaen"/>
        </w:rPr>
        <w:t>օգտվողների</w:t>
      </w:r>
      <w:proofErr w:type="spellEnd"/>
      <w:r w:rsidRPr="004F1D3E">
        <w:rPr>
          <w:rFonts w:ascii="Sylfaen" w:hAnsi="Sylfaen"/>
        </w:rPr>
        <w:t xml:space="preserve"> </w:t>
      </w:r>
      <w:proofErr w:type="spellStart"/>
      <w:r w:rsidRPr="004F1D3E">
        <w:rPr>
          <w:rFonts w:ascii="Sylfaen" w:hAnsi="Sylfaen"/>
        </w:rPr>
        <w:t>ֆիզիկական</w:t>
      </w:r>
      <w:proofErr w:type="spellEnd"/>
      <w:r w:rsidRPr="004F1D3E">
        <w:rPr>
          <w:rFonts w:ascii="Sylfaen" w:hAnsi="Sylfaen"/>
        </w:rPr>
        <w:t xml:space="preserve"> </w:t>
      </w:r>
      <w:proofErr w:type="spellStart"/>
      <w:r w:rsidRPr="004F1D3E">
        <w:rPr>
          <w:rFonts w:ascii="Sylfaen" w:hAnsi="Sylfaen"/>
        </w:rPr>
        <w:t>անվտանգությունը</w:t>
      </w:r>
      <w:proofErr w:type="spellEnd"/>
      <w:r w:rsidRPr="004F1D3E">
        <w:rPr>
          <w:rFonts w:ascii="Sylfaen" w:hAnsi="Sylfaen"/>
        </w:rPr>
        <w:t>։</w:t>
      </w:r>
    </w:p>
    <w:bookmarkEnd w:id="118"/>
    <w:p w14:paraId="6BC9D7BB" w14:textId="77777777" w:rsidR="00766D41" w:rsidRDefault="00766D41" w:rsidP="007D5929">
      <w:pPr>
        <w:widowControl w:val="0"/>
        <w:autoSpaceDE w:val="0"/>
        <w:autoSpaceDN w:val="0"/>
        <w:spacing w:line="360" w:lineRule="auto"/>
        <w:ind w:right="5"/>
        <w:rPr>
          <w:rFonts w:ascii="Sylfaen" w:eastAsia="Sylfaen" w:hAnsi="Sylfaen" w:cs="Sylfaen"/>
          <w:sz w:val="28"/>
          <w:szCs w:val="28"/>
          <w:lang w:val="hy-AM"/>
        </w:rPr>
        <w:sectPr w:rsidR="00766D41" w:rsidSect="0007783D">
          <w:type w:val="continuous"/>
          <w:pgSz w:w="11910" w:h="16840"/>
          <w:pgMar w:top="1138" w:right="562" w:bottom="1411" w:left="1699" w:header="720" w:footer="720" w:gutter="0"/>
          <w:cols w:space="720"/>
        </w:sectPr>
      </w:pPr>
    </w:p>
    <w:p w14:paraId="7EFC1404" w14:textId="77777777" w:rsidR="00017800" w:rsidRPr="004F1D3E" w:rsidRDefault="00017800" w:rsidP="007D5929">
      <w:pPr>
        <w:widowControl w:val="0"/>
        <w:autoSpaceDE w:val="0"/>
        <w:autoSpaceDN w:val="0"/>
        <w:spacing w:line="360" w:lineRule="auto"/>
        <w:ind w:right="5"/>
        <w:rPr>
          <w:rFonts w:ascii="Sylfaen" w:eastAsia="Sylfaen" w:hAnsi="Sylfaen" w:cs="Sylfaen"/>
          <w:sz w:val="28"/>
          <w:szCs w:val="28"/>
          <w:lang w:val="hy-AM"/>
        </w:rPr>
        <w:sectPr w:rsidR="00017800" w:rsidRPr="004F1D3E" w:rsidSect="00263584">
          <w:footerReference w:type="default" r:id="rId52"/>
          <w:pgSz w:w="11910" w:h="16840"/>
          <w:pgMar w:top="1138" w:right="562" w:bottom="1411" w:left="1699" w:header="720" w:footer="720" w:gutter="0"/>
          <w:cols w:space="720"/>
          <w:titlePg/>
          <w:docGrid w:linePitch="326"/>
        </w:sectPr>
      </w:pPr>
    </w:p>
    <w:p w14:paraId="3305FB63" w14:textId="686FB4F4" w:rsidR="00531FF6" w:rsidRPr="00A13CB3" w:rsidRDefault="00531FF6" w:rsidP="00766D41">
      <w:pPr>
        <w:jc w:val="center"/>
        <w:rPr>
          <w:rFonts w:ascii="Sylfaen" w:hAnsi="Sylfaen"/>
          <w:sz w:val="32"/>
          <w:szCs w:val="32"/>
          <w:lang w:val="hy-AM" w:eastAsia="ru-RU"/>
        </w:rPr>
      </w:pPr>
      <w:bookmarkStart w:id="119" w:name="_Toc225605525"/>
      <w:bookmarkStart w:id="120" w:name="_Toc225605702"/>
      <w:bookmarkStart w:id="121" w:name="_Toc225608544"/>
      <w:bookmarkEnd w:id="52"/>
      <w:bookmarkEnd w:id="53"/>
      <w:r w:rsidRPr="00A13CB3">
        <w:rPr>
          <w:rFonts w:ascii="Sylfaen" w:hAnsi="Sylfaen"/>
          <w:sz w:val="32"/>
          <w:szCs w:val="32"/>
          <w:lang w:val="hy-AM" w:eastAsia="ru-RU"/>
        </w:rPr>
        <w:t>ՀԱՅԱՍՏԱՆԻ ԱԶԳԱՅԻՆ ՊՈԼԻՏԵԽՆԻԿԱԿԱՆ</w:t>
      </w:r>
      <w:r w:rsidR="00BC202F" w:rsidRPr="00A13CB3">
        <w:rPr>
          <w:rFonts w:ascii="Sylfaen" w:hAnsi="Sylfaen"/>
          <w:sz w:val="32"/>
          <w:szCs w:val="32"/>
          <w:lang w:val="hy-AM" w:eastAsia="ru-RU"/>
        </w:rPr>
        <w:t xml:space="preserve"> </w:t>
      </w:r>
      <w:r w:rsidRPr="00A13CB3">
        <w:rPr>
          <w:rFonts w:ascii="Sylfaen" w:hAnsi="Sylfaen"/>
          <w:sz w:val="32"/>
          <w:szCs w:val="32"/>
          <w:lang w:val="hy-AM" w:eastAsia="ru-RU"/>
        </w:rPr>
        <w:t>ՀԱՄԱԼՍԱՐԱՆ (ՀԻՄՆԱԴՐԱՄ)</w:t>
      </w:r>
      <w:bookmarkEnd w:id="119"/>
      <w:bookmarkEnd w:id="120"/>
      <w:bookmarkEnd w:id="121"/>
    </w:p>
    <w:p w14:paraId="0485C421" w14:textId="77777777" w:rsidR="00146909" w:rsidRDefault="00146909" w:rsidP="00146909">
      <w:pPr>
        <w:rPr>
          <w:lang w:val="hy-AM" w:eastAsia="ru-RU"/>
        </w:rPr>
      </w:pPr>
    </w:p>
    <w:p w14:paraId="18508C75" w14:textId="77777777" w:rsidR="00146909" w:rsidRPr="00146909" w:rsidRDefault="00146909" w:rsidP="00146909">
      <w:pPr>
        <w:rPr>
          <w:lang w:val="hy-AM" w:eastAsia="ru-RU"/>
        </w:rPr>
      </w:pPr>
    </w:p>
    <w:p w14:paraId="09C793D8" w14:textId="77777777" w:rsidR="00531FF6" w:rsidRPr="004F1D3E" w:rsidRDefault="00531FF6" w:rsidP="00E60988">
      <w:pPr>
        <w:jc w:val="center"/>
        <w:rPr>
          <w:rFonts w:ascii="Sylfaen" w:hAnsi="Sylfaen"/>
          <w:sz w:val="28"/>
          <w:szCs w:val="28"/>
          <w:lang w:val="hy-AM"/>
        </w:rPr>
      </w:pPr>
      <w:r w:rsidRPr="004F1D3E">
        <w:rPr>
          <w:rFonts w:ascii="Sylfaen" w:hAnsi="Sylfaen"/>
          <w:spacing w:val="-2"/>
          <w:sz w:val="28"/>
          <w:szCs w:val="28"/>
          <w:lang w:val="hy-AM"/>
        </w:rPr>
        <w:t>«Լեռնամետալուրգիայի</w:t>
      </w:r>
      <w:r w:rsidRPr="004F1D3E">
        <w:rPr>
          <w:rFonts w:ascii="Sylfaen" w:hAnsi="Sylfaen"/>
          <w:spacing w:val="4"/>
          <w:sz w:val="28"/>
          <w:szCs w:val="28"/>
          <w:lang w:val="hy-AM"/>
        </w:rPr>
        <w:t xml:space="preserve"> </w:t>
      </w:r>
      <w:r w:rsidRPr="004F1D3E">
        <w:rPr>
          <w:rFonts w:ascii="Sylfaen" w:hAnsi="Sylfaen"/>
          <w:spacing w:val="-2"/>
          <w:sz w:val="28"/>
          <w:szCs w:val="28"/>
          <w:lang w:val="hy-AM"/>
        </w:rPr>
        <w:t>և</w:t>
      </w:r>
      <w:r w:rsidRPr="004F1D3E">
        <w:rPr>
          <w:rFonts w:ascii="Sylfaen" w:hAnsi="Sylfaen"/>
          <w:spacing w:val="2"/>
          <w:sz w:val="28"/>
          <w:szCs w:val="28"/>
          <w:lang w:val="hy-AM"/>
        </w:rPr>
        <w:t xml:space="preserve"> </w:t>
      </w:r>
      <w:r w:rsidRPr="004F1D3E">
        <w:rPr>
          <w:rFonts w:ascii="Sylfaen" w:hAnsi="Sylfaen"/>
          <w:spacing w:val="-2"/>
          <w:sz w:val="28"/>
          <w:szCs w:val="28"/>
          <w:lang w:val="hy-AM"/>
        </w:rPr>
        <w:t>քիմիական</w:t>
      </w:r>
      <w:r w:rsidRPr="004F1D3E">
        <w:rPr>
          <w:rFonts w:ascii="Sylfaen" w:hAnsi="Sylfaen"/>
          <w:spacing w:val="2"/>
          <w:sz w:val="28"/>
          <w:szCs w:val="28"/>
          <w:lang w:val="hy-AM"/>
        </w:rPr>
        <w:t xml:space="preserve"> </w:t>
      </w:r>
      <w:r w:rsidRPr="004F1D3E">
        <w:rPr>
          <w:rFonts w:ascii="Sylfaen" w:hAnsi="Sylfaen"/>
          <w:spacing w:val="-2"/>
          <w:sz w:val="28"/>
          <w:szCs w:val="28"/>
          <w:lang w:val="hy-AM"/>
        </w:rPr>
        <w:t>տեխնոլոգիաների»</w:t>
      </w:r>
      <w:r w:rsidRPr="004F1D3E">
        <w:rPr>
          <w:rFonts w:ascii="Sylfaen" w:hAnsi="Sylfaen"/>
          <w:spacing w:val="2"/>
          <w:sz w:val="28"/>
          <w:szCs w:val="28"/>
          <w:lang w:val="hy-AM"/>
        </w:rPr>
        <w:t xml:space="preserve"> </w:t>
      </w:r>
      <w:r w:rsidRPr="004F1D3E">
        <w:rPr>
          <w:rFonts w:ascii="Sylfaen" w:hAnsi="Sylfaen"/>
          <w:spacing w:val="-2"/>
          <w:sz w:val="28"/>
          <w:szCs w:val="28"/>
          <w:lang w:val="hy-AM"/>
        </w:rPr>
        <w:t>ինստիտուտ</w:t>
      </w:r>
    </w:p>
    <w:p w14:paraId="487F8322" w14:textId="77777777" w:rsidR="00531FF6" w:rsidRPr="004F1D3E" w:rsidRDefault="00531FF6" w:rsidP="00BC202F">
      <w:pPr>
        <w:pStyle w:val="BodyText"/>
        <w:spacing w:before="239"/>
        <w:jc w:val="center"/>
        <w:rPr>
          <w:lang w:val="hy-AM"/>
        </w:rPr>
      </w:pPr>
    </w:p>
    <w:p w14:paraId="5ED69BFF" w14:textId="77777777" w:rsidR="00531FF6" w:rsidRPr="004F1D3E" w:rsidRDefault="00531FF6" w:rsidP="00E60988">
      <w:pPr>
        <w:spacing w:line="276" w:lineRule="auto"/>
        <w:ind w:left="1440" w:right="1785"/>
        <w:jc w:val="center"/>
        <w:rPr>
          <w:rFonts w:ascii="Sylfaen" w:hAnsi="Sylfaen"/>
          <w:sz w:val="28"/>
          <w:szCs w:val="28"/>
          <w:lang w:val="hy-AM"/>
        </w:rPr>
      </w:pPr>
      <w:r w:rsidRPr="004F1D3E">
        <w:rPr>
          <w:rFonts w:ascii="Sylfaen" w:hAnsi="Sylfaen"/>
          <w:sz w:val="28"/>
          <w:szCs w:val="28"/>
          <w:lang w:val="hy-AM"/>
        </w:rPr>
        <w:t>«Քիմիական</w:t>
      </w:r>
      <w:r w:rsidRPr="004F1D3E">
        <w:rPr>
          <w:rFonts w:ascii="Sylfaen" w:hAnsi="Sylfaen"/>
          <w:spacing w:val="-18"/>
          <w:sz w:val="28"/>
          <w:szCs w:val="28"/>
          <w:lang w:val="hy-AM"/>
        </w:rPr>
        <w:t xml:space="preserve"> </w:t>
      </w:r>
      <w:r w:rsidRPr="004F1D3E">
        <w:rPr>
          <w:rFonts w:ascii="Sylfaen" w:hAnsi="Sylfaen"/>
          <w:sz w:val="28"/>
          <w:szCs w:val="28"/>
          <w:lang w:val="hy-AM"/>
        </w:rPr>
        <w:t>տեխնոլոգիաներ,</w:t>
      </w:r>
      <w:r w:rsidRPr="004F1D3E">
        <w:rPr>
          <w:rFonts w:ascii="Sylfaen" w:hAnsi="Sylfaen"/>
          <w:spacing w:val="-17"/>
          <w:sz w:val="28"/>
          <w:szCs w:val="28"/>
          <w:lang w:val="hy-AM"/>
        </w:rPr>
        <w:t xml:space="preserve"> </w:t>
      </w:r>
      <w:r w:rsidRPr="004F1D3E">
        <w:rPr>
          <w:rFonts w:ascii="Sylfaen" w:hAnsi="Sylfaen"/>
          <w:sz w:val="28"/>
          <w:szCs w:val="28"/>
          <w:lang w:val="hy-AM"/>
        </w:rPr>
        <w:t>բնապահպանություն</w:t>
      </w:r>
      <w:r w:rsidRPr="004F1D3E">
        <w:rPr>
          <w:rFonts w:ascii="Sylfaen" w:hAnsi="Sylfaen"/>
          <w:spacing w:val="-18"/>
          <w:sz w:val="28"/>
          <w:szCs w:val="28"/>
          <w:lang w:val="hy-AM"/>
        </w:rPr>
        <w:t xml:space="preserve"> </w:t>
      </w:r>
      <w:r w:rsidRPr="004F1D3E">
        <w:rPr>
          <w:rFonts w:ascii="Sylfaen" w:hAnsi="Sylfaen"/>
          <w:sz w:val="28"/>
          <w:szCs w:val="28"/>
          <w:lang w:val="hy-AM"/>
        </w:rPr>
        <w:t>և կենսագործունեության անվտանգություն» ամբիոն</w:t>
      </w:r>
    </w:p>
    <w:p w14:paraId="6A2B6E02" w14:textId="77777777" w:rsidR="00531FF6" w:rsidRPr="004F1D3E" w:rsidRDefault="00531FF6" w:rsidP="00146909">
      <w:pPr>
        <w:pStyle w:val="BodyText"/>
        <w:jc w:val="center"/>
        <w:rPr>
          <w:lang w:val="hy-AM"/>
        </w:rPr>
      </w:pPr>
    </w:p>
    <w:p w14:paraId="1F2843E8" w14:textId="77777777" w:rsidR="00531FF6" w:rsidRPr="004F1D3E" w:rsidRDefault="00531FF6" w:rsidP="00146909">
      <w:pPr>
        <w:pStyle w:val="BodyText"/>
        <w:spacing w:before="72"/>
        <w:jc w:val="center"/>
        <w:rPr>
          <w:lang w:val="hy-AM"/>
        </w:rPr>
      </w:pPr>
    </w:p>
    <w:p w14:paraId="66C1D473" w14:textId="77777777" w:rsidR="00531FF6" w:rsidRPr="004F1D3E" w:rsidRDefault="00531FF6" w:rsidP="00E60988">
      <w:pPr>
        <w:jc w:val="center"/>
        <w:rPr>
          <w:rFonts w:ascii="Sylfaen" w:hAnsi="Sylfaen"/>
          <w:sz w:val="36"/>
          <w:szCs w:val="36"/>
          <w:lang w:val="hy-AM"/>
        </w:rPr>
      </w:pPr>
      <w:r w:rsidRPr="004F1D3E">
        <w:rPr>
          <w:rFonts w:ascii="Sylfaen" w:hAnsi="Sylfaen"/>
          <w:spacing w:val="-4"/>
          <w:sz w:val="36"/>
          <w:szCs w:val="36"/>
          <w:lang w:val="hy-AM"/>
        </w:rPr>
        <w:t>ԱՎԱՐՏԱԿԱՆ</w:t>
      </w:r>
      <w:r w:rsidRPr="004F1D3E">
        <w:rPr>
          <w:rFonts w:ascii="Sylfaen" w:hAnsi="Sylfaen"/>
          <w:spacing w:val="27"/>
          <w:sz w:val="36"/>
          <w:szCs w:val="36"/>
          <w:lang w:val="hy-AM"/>
        </w:rPr>
        <w:t xml:space="preserve"> </w:t>
      </w:r>
      <w:r w:rsidRPr="004F1D3E">
        <w:rPr>
          <w:rFonts w:ascii="Sylfaen" w:hAnsi="Sylfaen"/>
          <w:spacing w:val="-4"/>
          <w:sz w:val="36"/>
          <w:szCs w:val="36"/>
          <w:lang w:val="hy-AM"/>
        </w:rPr>
        <w:t>ԱՇԽԱՏԱՆՔԻ</w:t>
      </w:r>
      <w:r w:rsidRPr="004F1D3E">
        <w:rPr>
          <w:rFonts w:ascii="Sylfaen" w:hAnsi="Sylfaen"/>
          <w:spacing w:val="30"/>
          <w:sz w:val="36"/>
          <w:szCs w:val="36"/>
          <w:lang w:val="hy-AM"/>
        </w:rPr>
        <w:t xml:space="preserve"> </w:t>
      </w:r>
      <w:r w:rsidRPr="004F1D3E">
        <w:rPr>
          <w:rFonts w:ascii="Sylfaen" w:hAnsi="Sylfaen"/>
          <w:spacing w:val="-4"/>
          <w:sz w:val="36"/>
          <w:szCs w:val="36"/>
          <w:lang w:val="hy-AM"/>
        </w:rPr>
        <w:t>ԱՌԱՋԱԴՐԱՆՔ</w:t>
      </w:r>
    </w:p>
    <w:p w14:paraId="35003052" w14:textId="77777777" w:rsidR="00531FF6" w:rsidRPr="004F1D3E" w:rsidRDefault="00531FF6" w:rsidP="009172A3">
      <w:pPr>
        <w:pStyle w:val="BodyText"/>
        <w:jc w:val="center"/>
        <w:rPr>
          <w:sz w:val="36"/>
          <w:lang w:val="hy-AM"/>
        </w:rPr>
      </w:pPr>
    </w:p>
    <w:p w14:paraId="634A8CE2" w14:textId="77777777" w:rsidR="00531FF6" w:rsidRPr="004F1D3E" w:rsidRDefault="00531FF6" w:rsidP="009172A3">
      <w:pPr>
        <w:pStyle w:val="BodyText"/>
        <w:spacing w:before="25"/>
        <w:jc w:val="center"/>
        <w:rPr>
          <w:sz w:val="36"/>
          <w:lang w:val="hy-AM"/>
        </w:rPr>
      </w:pPr>
    </w:p>
    <w:p w14:paraId="3E0BA4CD" w14:textId="77777777" w:rsidR="00531FF6" w:rsidRPr="004F1D3E" w:rsidRDefault="00531FF6" w:rsidP="00E60988">
      <w:pPr>
        <w:jc w:val="center"/>
        <w:rPr>
          <w:rFonts w:ascii="Sylfaen" w:hAnsi="Sylfaen"/>
          <w:sz w:val="36"/>
          <w:szCs w:val="36"/>
          <w:lang w:val="hy-AM"/>
        </w:rPr>
      </w:pPr>
      <w:r w:rsidRPr="004F1D3E">
        <w:rPr>
          <w:rFonts w:ascii="Sylfaen" w:hAnsi="Sylfaen"/>
          <w:spacing w:val="-11"/>
          <w:sz w:val="36"/>
          <w:szCs w:val="36"/>
          <w:lang w:val="hy-AM"/>
        </w:rPr>
        <w:t>«ԲՆԱՊԱՀՊԱՆՈՒԹՅՈՒՆ»</w:t>
      </w:r>
      <w:r w:rsidRPr="004F1D3E">
        <w:rPr>
          <w:rFonts w:ascii="Sylfaen" w:hAnsi="Sylfaen"/>
          <w:spacing w:val="-2"/>
          <w:sz w:val="36"/>
          <w:szCs w:val="36"/>
          <w:lang w:val="hy-AM"/>
        </w:rPr>
        <w:t xml:space="preserve"> ԲԱԺՆԻՑ</w:t>
      </w:r>
    </w:p>
    <w:p w14:paraId="5FBE191F" w14:textId="77777777" w:rsidR="00531FF6" w:rsidRPr="004F1D3E" w:rsidRDefault="00531FF6">
      <w:pPr>
        <w:pStyle w:val="BodyText"/>
        <w:spacing w:before="273"/>
        <w:rPr>
          <w:sz w:val="36"/>
          <w:lang w:val="hy-AM"/>
        </w:rPr>
      </w:pPr>
    </w:p>
    <w:p w14:paraId="63A6E635" w14:textId="68DA6566" w:rsidR="007A1569" w:rsidRPr="000447A1" w:rsidRDefault="00531FF6" w:rsidP="00766D41">
      <w:pPr>
        <w:tabs>
          <w:tab w:val="left" w:pos="9676"/>
        </w:tabs>
        <w:ind w:left="720" w:right="1121"/>
        <w:rPr>
          <w:rFonts w:ascii="Sylfaen" w:hAnsi="Sylfaen"/>
          <w:sz w:val="28"/>
          <w:szCs w:val="28"/>
          <w:lang w:val="hy-AM"/>
        </w:rPr>
      </w:pPr>
      <w:r w:rsidRPr="000447A1">
        <w:rPr>
          <w:rFonts w:ascii="Sylfaen" w:hAnsi="Sylfaen"/>
          <w:sz w:val="28"/>
          <w:szCs w:val="28"/>
          <w:lang w:val="hy-AM"/>
        </w:rPr>
        <w:t xml:space="preserve">Մասնագիտություն՝ </w:t>
      </w:r>
      <w:r w:rsidR="007F1350" w:rsidRPr="000447A1">
        <w:rPr>
          <w:rFonts w:ascii="Sylfaen" w:hAnsi="Sylfaen"/>
          <w:sz w:val="28"/>
          <w:szCs w:val="28"/>
          <w:lang w:val="hy-AM"/>
        </w:rPr>
        <w:t xml:space="preserve"> </w:t>
      </w:r>
      <w:r w:rsidRPr="000447A1">
        <w:rPr>
          <w:rFonts w:ascii="Sylfaen" w:hAnsi="Sylfaen"/>
          <w:sz w:val="28"/>
          <w:szCs w:val="28"/>
          <w:u w:val="single"/>
          <w:lang w:val="hy-AM"/>
        </w:rPr>
        <w:t>Ծրագրային ճարտարագիտություն</w:t>
      </w:r>
    </w:p>
    <w:p w14:paraId="18A4135E" w14:textId="77777777" w:rsidR="007A1569" w:rsidRPr="000447A1" w:rsidRDefault="007A1569" w:rsidP="00766D41">
      <w:pPr>
        <w:tabs>
          <w:tab w:val="left" w:pos="9676"/>
        </w:tabs>
        <w:ind w:left="720" w:right="1121"/>
        <w:rPr>
          <w:rFonts w:ascii="Sylfaen" w:hAnsi="Sylfaen"/>
          <w:sz w:val="28"/>
          <w:szCs w:val="28"/>
          <w:lang w:val="hy-AM"/>
        </w:rPr>
      </w:pPr>
    </w:p>
    <w:p w14:paraId="1AD6B380" w14:textId="2FB38B52" w:rsidR="00531FF6" w:rsidRPr="000447A1" w:rsidRDefault="00531FF6" w:rsidP="00766D41">
      <w:pPr>
        <w:tabs>
          <w:tab w:val="left" w:pos="9676"/>
        </w:tabs>
        <w:ind w:left="720" w:right="1121"/>
        <w:rPr>
          <w:rFonts w:ascii="Sylfaen" w:hAnsi="Sylfaen"/>
          <w:sz w:val="28"/>
          <w:szCs w:val="28"/>
          <w:lang w:val="hy-AM"/>
        </w:rPr>
      </w:pPr>
      <w:r w:rsidRPr="000447A1">
        <w:rPr>
          <w:rFonts w:ascii="Sylfaen" w:hAnsi="Sylfaen"/>
          <w:spacing w:val="-4"/>
          <w:sz w:val="28"/>
          <w:szCs w:val="28"/>
          <w:lang w:val="hy-AM"/>
        </w:rPr>
        <w:t>Կրթական</w:t>
      </w:r>
      <w:r w:rsidRPr="000447A1">
        <w:rPr>
          <w:rFonts w:ascii="Sylfaen" w:hAnsi="Sylfaen"/>
          <w:spacing w:val="-5"/>
          <w:sz w:val="28"/>
          <w:szCs w:val="28"/>
          <w:lang w:val="hy-AM"/>
        </w:rPr>
        <w:t xml:space="preserve"> </w:t>
      </w:r>
      <w:r w:rsidRPr="000447A1">
        <w:rPr>
          <w:rFonts w:ascii="Sylfaen" w:hAnsi="Sylfaen"/>
          <w:spacing w:val="-4"/>
          <w:sz w:val="28"/>
          <w:szCs w:val="28"/>
          <w:lang w:val="hy-AM"/>
        </w:rPr>
        <w:t>ծրագիր՝</w:t>
      </w:r>
      <w:r w:rsidR="003F54D4" w:rsidRPr="000447A1">
        <w:rPr>
          <w:rFonts w:ascii="Sylfaen" w:hAnsi="Sylfaen"/>
          <w:spacing w:val="-3"/>
          <w:sz w:val="28"/>
          <w:szCs w:val="28"/>
          <w:lang w:val="hy-AM"/>
        </w:rPr>
        <w:t xml:space="preserve">   </w:t>
      </w:r>
      <w:r w:rsidRPr="000447A1">
        <w:rPr>
          <w:rFonts w:ascii="Sylfaen" w:hAnsi="Sylfaen"/>
          <w:spacing w:val="-4"/>
          <w:sz w:val="28"/>
          <w:szCs w:val="28"/>
          <w:u w:val="single"/>
          <w:lang w:val="hy-AM"/>
        </w:rPr>
        <w:t>Ծրագրային</w:t>
      </w:r>
      <w:r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ճարտարագիտություն</w:t>
      </w:r>
      <w:r w:rsidR="00245EF7" w:rsidRPr="000447A1">
        <w:rPr>
          <w:rFonts w:ascii="Sylfaen" w:hAnsi="Sylfaen"/>
          <w:spacing w:val="-2"/>
          <w:sz w:val="28"/>
          <w:szCs w:val="28"/>
          <w:u w:val="single"/>
          <w:lang w:val="hy-AM"/>
        </w:rPr>
        <w:t xml:space="preserve"> </w:t>
      </w:r>
      <w:r w:rsidRPr="000447A1">
        <w:rPr>
          <w:rFonts w:ascii="Sylfaen" w:hAnsi="Sylfaen"/>
          <w:spacing w:val="-4"/>
          <w:sz w:val="28"/>
          <w:szCs w:val="28"/>
          <w:u w:val="single"/>
          <w:lang w:val="hy-AM"/>
        </w:rPr>
        <w:t>(Սինոփսիս)</w:t>
      </w:r>
    </w:p>
    <w:p w14:paraId="39B0E4EE" w14:textId="229F8325" w:rsidR="00531FF6" w:rsidRPr="000447A1" w:rsidRDefault="00531FF6" w:rsidP="00766D41">
      <w:pPr>
        <w:tabs>
          <w:tab w:val="left" w:pos="2669"/>
          <w:tab w:val="left" w:pos="9676"/>
        </w:tabs>
        <w:spacing w:before="243"/>
        <w:ind w:left="720"/>
        <w:rPr>
          <w:rFonts w:ascii="Sylfaen" w:hAnsi="Sylfaen"/>
          <w:spacing w:val="-2"/>
          <w:sz w:val="28"/>
          <w:szCs w:val="28"/>
          <w:lang w:val="hy-AM"/>
        </w:rPr>
      </w:pPr>
      <w:r w:rsidRPr="000447A1">
        <w:rPr>
          <w:rFonts w:ascii="Sylfaen" w:hAnsi="Sylfaen"/>
          <w:spacing w:val="-2"/>
          <w:sz w:val="28"/>
          <w:szCs w:val="28"/>
          <w:lang w:val="hy-AM"/>
        </w:rPr>
        <w:t>Ինստիտուտ՝</w:t>
      </w:r>
      <w:r w:rsidRPr="000447A1">
        <w:rPr>
          <w:rFonts w:ascii="Sylfaen" w:hAnsi="Sylfaen"/>
          <w:sz w:val="28"/>
          <w:szCs w:val="28"/>
          <w:lang w:val="hy-AM"/>
        </w:rPr>
        <w:tab/>
      </w:r>
      <w:r w:rsidR="00E572DE">
        <w:rPr>
          <w:rFonts w:ascii="Sylfaen" w:hAnsi="Sylfaen"/>
          <w:spacing w:val="-4"/>
          <w:sz w:val="28"/>
          <w:szCs w:val="28"/>
          <w:u w:val="single"/>
          <w:lang w:val="hy-AM"/>
        </w:rPr>
        <w:t>ԼՄ և ՔՏ</w:t>
      </w:r>
      <w:r w:rsidR="00340E4C" w:rsidRPr="000447A1">
        <w:rPr>
          <w:rFonts w:ascii="Sylfaen" w:hAnsi="Sylfaen"/>
          <w:spacing w:val="-2"/>
          <w:sz w:val="28"/>
          <w:szCs w:val="28"/>
          <w:u w:val="single"/>
          <w:lang w:val="hy-AM"/>
        </w:rPr>
        <w:t xml:space="preserve">  </w:t>
      </w:r>
    </w:p>
    <w:p w14:paraId="524B577A" w14:textId="6CC1B0E8" w:rsidR="00531FF6" w:rsidRPr="000447A1" w:rsidRDefault="00531FF6" w:rsidP="00766D41">
      <w:pPr>
        <w:tabs>
          <w:tab w:val="left" w:pos="2661"/>
          <w:tab w:val="left" w:pos="9673"/>
        </w:tabs>
        <w:spacing w:before="368"/>
        <w:ind w:left="720"/>
        <w:rPr>
          <w:rFonts w:ascii="Sylfaen" w:hAnsi="Sylfaen"/>
          <w:sz w:val="28"/>
          <w:szCs w:val="28"/>
          <w:lang w:val="hy-AM"/>
        </w:rPr>
      </w:pPr>
      <w:r w:rsidRPr="000447A1">
        <w:rPr>
          <w:rFonts w:ascii="Sylfaen" w:hAnsi="Sylfaen"/>
          <w:spacing w:val="-2"/>
          <w:sz w:val="28"/>
          <w:szCs w:val="28"/>
          <w:lang w:val="hy-AM"/>
        </w:rPr>
        <w:t>Խումբ՝</w:t>
      </w:r>
      <w:r w:rsidRPr="000447A1">
        <w:rPr>
          <w:rFonts w:ascii="Sylfaen" w:hAnsi="Sylfaen"/>
          <w:sz w:val="28"/>
          <w:szCs w:val="28"/>
          <w:lang w:val="hy-AM"/>
        </w:rPr>
        <w:tab/>
      </w:r>
      <w:r w:rsidR="00380836" w:rsidRPr="000447A1">
        <w:rPr>
          <w:rFonts w:ascii="Sylfaen" w:hAnsi="Sylfaen"/>
          <w:sz w:val="28"/>
          <w:szCs w:val="28"/>
          <w:u w:val="single"/>
          <w:lang w:val="hy-AM"/>
        </w:rPr>
        <w:t>ՏՏ</w:t>
      </w:r>
      <w:r w:rsidRPr="000447A1">
        <w:rPr>
          <w:rFonts w:ascii="Sylfaen" w:hAnsi="Sylfaen"/>
          <w:spacing w:val="-4"/>
          <w:sz w:val="28"/>
          <w:szCs w:val="28"/>
          <w:u w:val="single"/>
          <w:lang w:val="hy-AM"/>
        </w:rPr>
        <w:t>219</w:t>
      </w:r>
      <w:r w:rsidR="00380836" w:rsidRPr="000447A1">
        <w:rPr>
          <w:rFonts w:ascii="Sylfaen" w:hAnsi="Sylfaen"/>
          <w:spacing w:val="-4"/>
          <w:sz w:val="28"/>
          <w:szCs w:val="28"/>
          <w:u w:val="single"/>
          <w:lang w:val="hy-AM"/>
        </w:rPr>
        <w:t>-</w:t>
      </w:r>
      <w:r w:rsidRPr="000447A1">
        <w:rPr>
          <w:rFonts w:ascii="Sylfaen" w:hAnsi="Sylfaen"/>
          <w:spacing w:val="-4"/>
          <w:sz w:val="28"/>
          <w:szCs w:val="28"/>
          <w:u w:val="single"/>
          <w:lang w:val="hy-AM"/>
        </w:rPr>
        <w:t>Ս</w:t>
      </w:r>
    </w:p>
    <w:p w14:paraId="2F67B512" w14:textId="48C29B03" w:rsidR="00531FF6" w:rsidRPr="000447A1" w:rsidRDefault="00531FF6" w:rsidP="00766D41">
      <w:pPr>
        <w:tabs>
          <w:tab w:val="left" w:pos="2645"/>
          <w:tab w:val="left" w:pos="9652"/>
        </w:tabs>
        <w:spacing w:before="368"/>
        <w:ind w:left="720"/>
        <w:rPr>
          <w:rFonts w:ascii="Sylfaen" w:hAnsi="Sylfaen"/>
          <w:sz w:val="28"/>
          <w:szCs w:val="28"/>
          <w:lang w:val="hy-AM"/>
        </w:rPr>
      </w:pPr>
      <w:r w:rsidRPr="000447A1">
        <w:rPr>
          <w:rFonts w:ascii="Sylfaen" w:hAnsi="Sylfaen"/>
          <w:spacing w:val="-2"/>
          <w:sz w:val="28"/>
          <w:szCs w:val="28"/>
          <w:lang w:val="hy-AM"/>
        </w:rPr>
        <w:t>Ուսանող՝</w:t>
      </w:r>
      <w:r w:rsidRPr="000447A1">
        <w:rPr>
          <w:rFonts w:ascii="Sylfaen" w:hAnsi="Sylfaen"/>
          <w:sz w:val="28"/>
          <w:szCs w:val="28"/>
          <w:lang w:val="hy-AM"/>
        </w:rPr>
        <w:tab/>
      </w:r>
      <w:r w:rsidRPr="000447A1">
        <w:rPr>
          <w:rFonts w:ascii="Sylfaen" w:hAnsi="Sylfaen"/>
          <w:sz w:val="28"/>
          <w:szCs w:val="28"/>
          <w:u w:val="single"/>
          <w:lang w:val="hy-AM"/>
        </w:rPr>
        <w:t>Շարոպետրոսյան</w:t>
      </w:r>
      <w:r w:rsidRPr="000447A1">
        <w:rPr>
          <w:rFonts w:ascii="Sylfaen" w:hAnsi="Sylfaen"/>
          <w:spacing w:val="-7"/>
          <w:sz w:val="28"/>
          <w:szCs w:val="28"/>
          <w:u w:val="single"/>
          <w:lang w:val="hy-AM"/>
        </w:rPr>
        <w:t xml:space="preserve"> </w:t>
      </w:r>
      <w:r w:rsidRPr="000447A1">
        <w:rPr>
          <w:rFonts w:ascii="Sylfaen" w:hAnsi="Sylfaen"/>
          <w:spacing w:val="-2"/>
          <w:sz w:val="28"/>
          <w:szCs w:val="28"/>
          <w:u w:val="single"/>
          <w:lang w:val="hy-AM"/>
        </w:rPr>
        <w:t>Մանե</w:t>
      </w:r>
      <w:r w:rsidR="00380836" w:rsidRPr="000447A1">
        <w:rPr>
          <w:rFonts w:ascii="Sylfaen" w:hAnsi="Sylfaen"/>
          <w:spacing w:val="-2"/>
          <w:sz w:val="28"/>
          <w:szCs w:val="28"/>
          <w:u w:val="single"/>
          <w:lang w:val="hy-AM"/>
        </w:rPr>
        <w:t xml:space="preserve"> Մայքլի</w:t>
      </w:r>
    </w:p>
    <w:p w14:paraId="389A2D89" w14:textId="77777777" w:rsidR="00531FF6" w:rsidRPr="000447A1" w:rsidRDefault="00531FF6" w:rsidP="00766D41">
      <w:pPr>
        <w:pStyle w:val="BodyText"/>
        <w:rPr>
          <w:lang w:val="hy-AM"/>
        </w:rPr>
      </w:pPr>
    </w:p>
    <w:p w14:paraId="7AADC338" w14:textId="3E2206D9" w:rsidR="005448D4" w:rsidRPr="000447A1" w:rsidRDefault="00531FF6" w:rsidP="00766D41">
      <w:pPr>
        <w:tabs>
          <w:tab w:val="left" w:pos="9652"/>
        </w:tabs>
        <w:ind w:left="720"/>
        <w:rPr>
          <w:rFonts w:ascii="Sylfaen" w:hAnsi="Sylfaen"/>
          <w:spacing w:val="-2"/>
          <w:sz w:val="28"/>
          <w:szCs w:val="28"/>
          <w:lang w:val="hy-AM"/>
        </w:rPr>
      </w:pPr>
      <w:r w:rsidRPr="000447A1">
        <w:rPr>
          <w:rFonts w:ascii="Sylfaen" w:hAnsi="Sylfaen"/>
          <w:spacing w:val="-2"/>
          <w:sz w:val="28"/>
          <w:szCs w:val="28"/>
          <w:lang w:val="hy-AM"/>
        </w:rPr>
        <w:t xml:space="preserve">Խորհրդատու՝ </w:t>
      </w:r>
      <w:r w:rsidR="00752E61" w:rsidRPr="000447A1">
        <w:rPr>
          <w:rFonts w:ascii="Sylfaen" w:hAnsi="Sylfaen"/>
          <w:spacing w:val="-2"/>
          <w:sz w:val="28"/>
          <w:szCs w:val="28"/>
          <w:lang w:val="hy-AM"/>
        </w:rPr>
        <w:t xml:space="preserve"> </w:t>
      </w:r>
      <w:r w:rsidRPr="000447A1">
        <w:rPr>
          <w:rFonts w:ascii="Sylfaen" w:hAnsi="Sylfaen"/>
          <w:spacing w:val="-2"/>
          <w:sz w:val="28"/>
          <w:szCs w:val="28"/>
          <w:u w:val="single"/>
          <w:lang w:val="hy-AM"/>
        </w:rPr>
        <w:t>տ</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գ</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թ պրոֆեսոր Ա</w:t>
      </w:r>
      <w:r w:rsidRPr="000447A1">
        <w:rPr>
          <w:rFonts w:ascii="MS Mincho" w:eastAsia="MS Mincho" w:hAnsi="MS Mincho" w:cs="MS Mincho" w:hint="eastAsia"/>
          <w:spacing w:val="-2"/>
          <w:sz w:val="28"/>
          <w:szCs w:val="28"/>
          <w:u w:val="single"/>
          <w:lang w:val="hy-AM"/>
        </w:rPr>
        <w:t>․</w:t>
      </w:r>
      <w:r w:rsidRPr="000447A1">
        <w:rPr>
          <w:rFonts w:ascii="Sylfaen" w:hAnsi="Sylfaen"/>
          <w:spacing w:val="-2"/>
          <w:sz w:val="28"/>
          <w:szCs w:val="28"/>
          <w:u w:val="single"/>
          <w:lang w:val="hy-AM"/>
        </w:rPr>
        <w:t xml:space="preserve"> Թադևոսյան</w:t>
      </w:r>
    </w:p>
    <w:p w14:paraId="36C1CB6D" w14:textId="77777777" w:rsidR="00F028CA" w:rsidRPr="003F54D4" w:rsidRDefault="00F028CA">
      <w:pPr>
        <w:pStyle w:val="BodyText"/>
        <w:spacing w:before="54"/>
        <w:rPr>
          <w:lang w:val="hy-AM"/>
        </w:rPr>
      </w:pPr>
    </w:p>
    <w:p w14:paraId="14F6F2B5" w14:textId="6E7A040F" w:rsidR="00E60988" w:rsidRDefault="00E60988">
      <w:pPr>
        <w:pStyle w:val="BodyText"/>
        <w:spacing w:before="54"/>
        <w:rPr>
          <w:lang w:val="hy-AM"/>
        </w:rPr>
      </w:pPr>
    </w:p>
    <w:p w14:paraId="366ECA59" w14:textId="77777777" w:rsidR="00766D41" w:rsidRPr="004F1D3E" w:rsidRDefault="00766D41">
      <w:pPr>
        <w:pStyle w:val="BodyText"/>
        <w:spacing w:before="54"/>
        <w:rPr>
          <w:lang w:val="hy-AM"/>
        </w:rPr>
      </w:pPr>
    </w:p>
    <w:p w14:paraId="3BB56513" w14:textId="00213AB9" w:rsidR="00531FF6" w:rsidRPr="00627C86" w:rsidRDefault="00531FF6" w:rsidP="00627C86">
      <w:pPr>
        <w:tabs>
          <w:tab w:val="center" w:pos="4678"/>
          <w:tab w:val="right" w:pos="9357"/>
        </w:tabs>
        <w:spacing w:before="100" w:beforeAutospacing="1" w:after="100" w:afterAutospacing="1"/>
        <w:jc w:val="center"/>
        <w:rPr>
          <w:rFonts w:ascii="Sylfaen" w:hAnsi="Sylfaen"/>
          <w:sz w:val="32"/>
          <w:szCs w:val="32"/>
          <w:lang w:val="hy-AM" w:eastAsia="ru-RU"/>
        </w:rPr>
        <w:sectPr w:rsidR="00531FF6" w:rsidRPr="00627C86" w:rsidSect="0007783D">
          <w:type w:val="continuous"/>
          <w:pgSz w:w="11910" w:h="16840"/>
          <w:pgMar w:top="1138" w:right="562" w:bottom="1411" w:left="1699" w:header="720" w:footer="720" w:gutter="0"/>
          <w:cols w:space="720"/>
        </w:sectPr>
      </w:pPr>
      <w:r w:rsidRPr="004F1D3E">
        <w:rPr>
          <w:rFonts w:ascii="Sylfaen" w:hAnsi="Sylfaen"/>
          <w:sz w:val="32"/>
          <w:szCs w:val="32"/>
          <w:lang w:val="hy-AM" w:eastAsia="ru-RU"/>
        </w:rPr>
        <w:t>ԵՐԵՎԱՆ 2026</w:t>
      </w:r>
    </w:p>
    <w:p w14:paraId="38F3610B" w14:textId="77777777" w:rsidR="00531FF6" w:rsidRPr="004F1D3E" w:rsidRDefault="00531FF6" w:rsidP="00627C86">
      <w:pPr>
        <w:spacing w:before="11"/>
        <w:jc w:val="center"/>
        <w:rPr>
          <w:rFonts w:ascii="Sylfaen" w:hAnsi="Sylfaen"/>
          <w:sz w:val="28"/>
          <w:szCs w:val="28"/>
          <w:lang w:val="hy-AM"/>
        </w:rPr>
      </w:pPr>
      <w:r w:rsidRPr="004F1D3E">
        <w:rPr>
          <w:rFonts w:ascii="Sylfaen" w:hAnsi="Sylfaen"/>
          <w:sz w:val="28"/>
          <w:szCs w:val="28"/>
          <w:lang w:val="hy-AM"/>
        </w:rPr>
        <w:lastRenderedPageBreak/>
        <w:t>ԱՌԱՋԱԴՐԱՆՔԻ</w:t>
      </w:r>
      <w:r w:rsidRPr="004F1D3E">
        <w:rPr>
          <w:rFonts w:ascii="Sylfaen" w:hAnsi="Sylfaen"/>
          <w:spacing w:val="-12"/>
          <w:sz w:val="28"/>
          <w:szCs w:val="28"/>
          <w:lang w:val="hy-AM"/>
        </w:rPr>
        <w:t xml:space="preserve"> </w:t>
      </w:r>
      <w:r w:rsidRPr="004F1D3E">
        <w:rPr>
          <w:rFonts w:ascii="Sylfaen" w:hAnsi="Sylfaen"/>
          <w:spacing w:val="-4"/>
          <w:sz w:val="28"/>
          <w:szCs w:val="28"/>
          <w:lang w:val="hy-AM"/>
        </w:rPr>
        <w:t>ԹԵՄԱ</w:t>
      </w:r>
    </w:p>
    <w:p w14:paraId="6BDEC659" w14:textId="77777777" w:rsidR="00531FF6" w:rsidRPr="004F1D3E" w:rsidRDefault="00531FF6" w:rsidP="00CE3BB6">
      <w:pPr>
        <w:pStyle w:val="BodyText"/>
        <w:spacing w:before="188"/>
        <w:jc w:val="center"/>
        <w:rPr>
          <w:lang w:val="hy-AM"/>
        </w:rPr>
      </w:pPr>
      <w:r w:rsidRPr="004F1D3E">
        <w:rPr>
          <w:noProof/>
          <w:lang w:val="en-US"/>
        </w:rPr>
        <mc:AlternateContent>
          <mc:Choice Requires="wps">
            <w:drawing>
              <wp:anchor distT="0" distB="0" distL="0" distR="0" simplePos="0" relativeHeight="251658241" behindDoc="1" locked="0" layoutInCell="1" allowOverlap="1" wp14:anchorId="00B1294B" wp14:editId="2789E3F6">
                <wp:simplePos x="0" y="0"/>
                <wp:positionH relativeFrom="page">
                  <wp:posOffset>1080769</wp:posOffset>
                </wp:positionH>
                <wp:positionV relativeFrom="paragraph">
                  <wp:posOffset>358946</wp:posOffset>
                </wp:positionV>
                <wp:extent cx="6102350" cy="127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439A70C" id="Graphic 16" o:spid="_x0000_s1026" style="position:absolute;margin-left:85.1pt;margin-top:28.25pt;width:480.5pt;height:.1pt;z-index:-251651056;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" path="m,l6102096,e" filled="f" strokeweight=".19633mm">
                <v:path arrowok="t"/>
                <w10:wrap type="topAndBottom" anchorx="page"/>
              </v:shape>
            </w:pict>
          </mc:Fallback>
        </mc:AlternateContent>
      </w:r>
      <w:r w:rsidRPr="004F1D3E">
        <w:rPr>
          <w:lang w:val="hy-AM"/>
        </w:rPr>
        <w:t>Ինֆորմացիոն</w:t>
      </w:r>
      <w:r w:rsidRPr="004F1D3E">
        <w:rPr>
          <w:spacing w:val="-5"/>
          <w:lang w:val="hy-AM"/>
        </w:rPr>
        <w:t xml:space="preserve"> </w:t>
      </w:r>
      <w:r w:rsidRPr="004F1D3E">
        <w:rPr>
          <w:lang w:val="hy-AM"/>
        </w:rPr>
        <w:t>տեխնոլոգիաները</w:t>
      </w:r>
      <w:r w:rsidRPr="004F1D3E">
        <w:rPr>
          <w:spacing w:val="-4"/>
          <w:lang w:val="hy-AM"/>
        </w:rPr>
        <w:t xml:space="preserve"> </w:t>
      </w:r>
      <w:r w:rsidRPr="004F1D3E">
        <w:rPr>
          <w:lang w:val="hy-AM"/>
        </w:rPr>
        <w:t>և</w:t>
      </w:r>
      <w:r w:rsidRPr="004F1D3E">
        <w:rPr>
          <w:spacing w:val="-4"/>
          <w:lang w:val="hy-AM"/>
        </w:rPr>
        <w:t xml:space="preserve"> </w:t>
      </w:r>
      <w:r w:rsidRPr="004F1D3E">
        <w:rPr>
          <w:spacing w:val="-2"/>
          <w:lang w:val="hy-AM"/>
        </w:rPr>
        <w:t>էկոլոգիան</w:t>
      </w:r>
    </w:p>
    <w:p w14:paraId="5C6C3EFD" w14:textId="77777777" w:rsidR="00531FF6" w:rsidRPr="004F1D3E" w:rsidRDefault="00531FF6">
      <w:pPr>
        <w:pStyle w:val="BodyText"/>
        <w:rPr>
          <w:sz w:val="20"/>
          <w:lang w:val="hy-AM"/>
        </w:rPr>
      </w:pPr>
    </w:p>
    <w:p w14:paraId="444EC567" w14:textId="77777777" w:rsidR="00531FF6" w:rsidRPr="004F1D3E" w:rsidRDefault="00531FF6">
      <w:pPr>
        <w:pStyle w:val="BodyText"/>
        <w:spacing w:before="128"/>
        <w:rPr>
          <w:sz w:val="20"/>
          <w:lang w:val="hy-AM"/>
        </w:rPr>
      </w:pPr>
      <w:r w:rsidRPr="004F1D3E">
        <w:rPr>
          <w:noProof/>
          <w:sz w:val="20"/>
          <w:lang w:val="en-US"/>
        </w:rPr>
        <mc:AlternateContent>
          <mc:Choice Requires="wps">
            <w:drawing>
              <wp:anchor distT="0" distB="0" distL="0" distR="0" simplePos="0" relativeHeight="251658242" behindDoc="1" locked="0" layoutInCell="1" allowOverlap="1" wp14:anchorId="6FFB134E" wp14:editId="0E2092DC">
                <wp:simplePos x="0" y="0"/>
                <wp:positionH relativeFrom="page">
                  <wp:posOffset>1080769</wp:posOffset>
                </wp:positionH>
                <wp:positionV relativeFrom="paragraph">
                  <wp:posOffset>263954</wp:posOffset>
                </wp:positionV>
                <wp:extent cx="6102350" cy="1270"/>
                <wp:effectExtent l="0" t="0" r="0" b="0"/>
                <wp:wrapTopAndBottom/>
                <wp:docPr id="10242515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102350" cy="1270"/>
                        </a:xfrm>
                        <a:custGeom>
                          <a:avLst/>
                          <a:gdLst/>
                          <a:ahLst/>
                          <a:cxnLst/>
                          <a:rect l="l" t="t" r="r" b="b"/>
                          <a:pathLst>
                            <a:path w="6102350">
                              <a:moveTo>
                                <a:pt x="0" y="0"/>
                              </a:moveTo>
                              <a:lnTo>
                                <a:pt x="6102096" y="0"/>
                              </a:lnTo>
                            </a:path>
                          </a:pathLst>
                        </a:custGeom>
                        <a:ln w="706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DFCED92" id="Graphic 17" o:spid="_x0000_s1026" style="position:absolute;margin-left:85.1pt;margin-top:20.8pt;width:480.5pt;height:.1pt;z-index:-251650032;visibility:visible;mso-wrap-style:square;mso-wrap-distance-left:0;mso-wrap-distance-top:0;mso-wrap-distance-right:0;mso-wrap-distance-bottom:0;mso-position-horizontal:absolute;mso-position-horizontal-relative:page;mso-position-vertical:absolute;mso-position-vertical-relative:text;v-text-anchor:top" coordsize="610235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" path="m,l6102096,e" filled="f" strokeweight=".19633mm">
                <v:path arrowok="t"/>
                <w10:wrap type="topAndBottom" anchorx="page"/>
              </v:shape>
            </w:pict>
          </mc:Fallback>
        </mc:AlternateContent>
      </w:r>
    </w:p>
    <w:p w14:paraId="1CF7D52A" w14:textId="77777777" w:rsidR="00531FF6" w:rsidRPr="004F1D3E" w:rsidRDefault="00531FF6">
      <w:pPr>
        <w:pStyle w:val="BodyText"/>
        <w:spacing w:before="243"/>
        <w:rPr>
          <w:lang w:val="hy-AM"/>
        </w:rPr>
      </w:pPr>
    </w:p>
    <w:p w14:paraId="6AB97071" w14:textId="77777777" w:rsidR="00531FF6" w:rsidRPr="009100B5" w:rsidRDefault="00531FF6" w:rsidP="009100B5">
      <w:pPr>
        <w:jc w:val="center"/>
        <w:rPr>
          <w:rFonts w:ascii="Sylfaen" w:hAnsi="Sylfaen"/>
          <w:b/>
          <w:bCs/>
        </w:rPr>
      </w:pPr>
      <w:bookmarkStart w:id="122" w:name="_Toc225605526"/>
      <w:bookmarkStart w:id="123" w:name="_Toc225605703"/>
      <w:bookmarkStart w:id="124" w:name="_Toc225608545"/>
      <w:r w:rsidRPr="009100B5">
        <w:rPr>
          <w:rFonts w:ascii="Sylfaen" w:hAnsi="Sylfaen"/>
          <w:b/>
          <w:bCs/>
        </w:rPr>
        <w:t>ԱՌԱՋԱԴՐՎՈՂ</w:t>
      </w:r>
      <w:r w:rsidRPr="009100B5">
        <w:rPr>
          <w:rFonts w:ascii="Sylfaen" w:hAnsi="Sylfaen"/>
          <w:b/>
          <w:bCs/>
          <w:spacing w:val="60"/>
        </w:rPr>
        <w:t xml:space="preserve"> </w:t>
      </w:r>
      <w:r w:rsidRPr="009100B5">
        <w:rPr>
          <w:rFonts w:ascii="Sylfaen" w:hAnsi="Sylfaen"/>
          <w:b/>
          <w:bCs/>
        </w:rPr>
        <w:t>ԳՐԱԿԱՆՈՒԹՅՈՒՆ</w:t>
      </w:r>
      <w:bookmarkEnd w:id="122"/>
      <w:bookmarkEnd w:id="123"/>
      <w:bookmarkEnd w:id="124"/>
    </w:p>
    <w:p w14:paraId="671B8421" w14:textId="77777777" w:rsidR="00531FF6" w:rsidRPr="004F1D3E" w:rsidRDefault="00531FF6" w:rsidP="009E3864">
      <w:pPr>
        <w:pStyle w:val="ListParagraph"/>
        <w:widowControl w:val="0"/>
        <w:numPr>
          <w:ilvl w:val="0"/>
          <w:numId w:val="21"/>
        </w:numPr>
        <w:tabs>
          <w:tab w:val="left" w:pos="1342"/>
        </w:tabs>
        <w:autoSpaceDE w:val="0"/>
        <w:autoSpaceDN w:val="0"/>
        <w:spacing w:before="187" w:after="0" w:line="276" w:lineRule="auto"/>
        <w:ind w:right="310"/>
        <w:contextualSpacing w:val="0"/>
        <w:rPr>
          <w:rFonts w:ascii="Sylfaen" w:hAnsi="Sylfaen"/>
          <w:sz w:val="24"/>
        </w:rPr>
      </w:pPr>
      <w:r w:rsidRPr="004F1D3E">
        <w:rPr>
          <w:rFonts w:ascii="Sylfaen" w:hAnsi="Sylfaen"/>
          <w:sz w:val="24"/>
          <w:lang w:val="en-US"/>
        </w:rPr>
        <w:t xml:space="preserve">I. N. Athanasiadis, A. E. Rizzoli, Information Technologies in Environmental Engineering. </w:t>
      </w:r>
      <w:r w:rsidRPr="004F1D3E">
        <w:rPr>
          <w:rFonts w:ascii="Sylfaen" w:hAnsi="Sylfaen"/>
          <w:sz w:val="24"/>
        </w:rPr>
        <w:t>Proceedings of the 4th International ICSC Symposium Thessaloniki. Greece. 2009.</w:t>
      </w:r>
    </w:p>
    <w:p w14:paraId="25A8C11A" w14:textId="77777777" w:rsidR="00531FF6" w:rsidRPr="004F1D3E" w:rsidRDefault="00531FF6" w:rsidP="009E3864">
      <w:pPr>
        <w:pStyle w:val="ListParagraph"/>
        <w:widowControl w:val="0"/>
        <w:numPr>
          <w:ilvl w:val="0"/>
          <w:numId w:val="21"/>
        </w:numPr>
        <w:tabs>
          <w:tab w:val="left" w:pos="1342"/>
        </w:tabs>
        <w:autoSpaceDE w:val="0"/>
        <w:autoSpaceDN w:val="0"/>
        <w:spacing w:before="1" w:after="0" w:line="276" w:lineRule="auto"/>
        <w:ind w:right="309"/>
        <w:contextualSpacing w:val="0"/>
        <w:rPr>
          <w:rFonts w:ascii="Sylfaen" w:hAnsi="Sylfaen"/>
          <w:sz w:val="24"/>
        </w:rPr>
      </w:pPr>
      <w:r w:rsidRPr="004F1D3E">
        <w:rPr>
          <w:rFonts w:ascii="Sylfaen" w:hAnsi="Sylfaen"/>
          <w:sz w:val="24"/>
          <w:lang w:val="en-US"/>
        </w:rPr>
        <w:t xml:space="preserve">B. Funk, P. Niemeyer, J. M. Gomez, Information Technology in Environmental Engineering. Selected Contributions to the Sixth International Conference on Information Technologies in Environmental Engineering (ITEE2013). </w:t>
      </w:r>
      <w:r w:rsidRPr="004F1D3E">
        <w:rPr>
          <w:rFonts w:ascii="Sylfaen" w:hAnsi="Sylfaen"/>
          <w:sz w:val="24"/>
        </w:rPr>
        <w:t>2014.</w:t>
      </w:r>
    </w:p>
    <w:p w14:paraId="5604D77D" w14:textId="77777777" w:rsidR="00531FF6" w:rsidRPr="004F1D3E" w:rsidRDefault="00531FF6" w:rsidP="009E3864">
      <w:pPr>
        <w:pStyle w:val="ListParagraph"/>
        <w:widowControl w:val="0"/>
        <w:numPr>
          <w:ilvl w:val="0"/>
          <w:numId w:val="21"/>
        </w:numPr>
        <w:tabs>
          <w:tab w:val="left" w:pos="1342"/>
        </w:tabs>
        <w:autoSpaceDE w:val="0"/>
        <w:autoSpaceDN w:val="0"/>
        <w:spacing w:after="0" w:line="276" w:lineRule="auto"/>
        <w:ind w:right="312"/>
        <w:contextualSpacing w:val="0"/>
        <w:rPr>
          <w:rFonts w:ascii="Sylfaen" w:hAnsi="Sylfaen"/>
          <w:sz w:val="24"/>
          <w:lang w:val="en-US"/>
        </w:rPr>
      </w:pPr>
      <w:r w:rsidRPr="004F1D3E">
        <w:rPr>
          <w:rFonts w:ascii="Sylfaen" w:hAnsi="Sylfaen"/>
          <w:sz w:val="24"/>
          <w:lang w:val="en-US"/>
        </w:rPr>
        <w:t>National Academy of Engineering. 2001. Information Systems and the Environment. Washington, DC: The National Academies Press.</w:t>
      </w:r>
    </w:p>
    <w:p w14:paraId="12CBB679" w14:textId="77777777" w:rsidR="00531FF6" w:rsidRPr="004F1D3E" w:rsidRDefault="00531FF6" w:rsidP="009E3864">
      <w:pPr>
        <w:pStyle w:val="ListParagraph"/>
        <w:widowControl w:val="0"/>
        <w:numPr>
          <w:ilvl w:val="0"/>
          <w:numId w:val="21"/>
        </w:numPr>
        <w:tabs>
          <w:tab w:val="left" w:pos="1341"/>
        </w:tabs>
        <w:autoSpaceDE w:val="0"/>
        <w:autoSpaceDN w:val="0"/>
        <w:spacing w:after="0" w:line="310" w:lineRule="exact"/>
        <w:ind w:left="1341"/>
        <w:contextualSpacing w:val="0"/>
        <w:rPr>
          <w:rFonts w:ascii="Sylfaen" w:hAnsi="Sylfaen"/>
          <w:sz w:val="24"/>
          <w:lang w:val="en-US"/>
        </w:rPr>
      </w:pPr>
      <w:r w:rsidRPr="004F1D3E">
        <w:rPr>
          <w:rFonts w:ascii="Sylfaen" w:hAnsi="Sylfaen"/>
          <w:sz w:val="24"/>
          <w:lang w:val="en-US"/>
        </w:rPr>
        <w:t>Murugesan, S., “Harnessing Green IT: Principles and Practices.” IT Professional, IEEE Computer Society, Vol. 10, No. 1, 2008, pp. 24–33</w:t>
      </w:r>
    </w:p>
    <w:p w14:paraId="2C23EE30" w14:textId="77777777" w:rsidR="00531FF6" w:rsidRPr="004F1D3E" w:rsidRDefault="00531FF6" w:rsidP="009E3864">
      <w:pPr>
        <w:pStyle w:val="ListParagraph"/>
        <w:widowControl w:val="0"/>
        <w:numPr>
          <w:ilvl w:val="0"/>
          <w:numId w:val="21"/>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z w:val="24"/>
          <w:lang w:val="en-US"/>
        </w:rPr>
        <w:t>M. Clifton, Green IT: An Analysis of Eco-Friendly Information Technology Strategies, International Journal of Green Technology, 2009, pp. 64-67.</w:t>
      </w:r>
    </w:p>
    <w:p w14:paraId="7975840C" w14:textId="77777777" w:rsidR="00531FF6" w:rsidRPr="004F1D3E" w:rsidRDefault="00531FF6" w:rsidP="009E3864">
      <w:pPr>
        <w:pStyle w:val="ListParagraph"/>
        <w:widowControl w:val="0"/>
        <w:numPr>
          <w:ilvl w:val="0"/>
          <w:numId w:val="21"/>
        </w:numPr>
        <w:tabs>
          <w:tab w:val="left" w:pos="1342"/>
          <w:tab w:val="left" w:pos="2450"/>
          <w:tab w:val="left" w:pos="3517"/>
          <w:tab w:val="left" w:pos="4956"/>
          <w:tab w:val="left" w:pos="6486"/>
          <w:tab w:val="left" w:pos="8702"/>
          <w:tab w:val="left" w:pos="9546"/>
          <w:tab w:val="left" w:pos="10311"/>
        </w:tabs>
        <w:autoSpaceDE w:val="0"/>
        <w:autoSpaceDN w:val="0"/>
        <w:spacing w:after="0" w:line="276" w:lineRule="auto"/>
        <w:ind w:right="310"/>
        <w:contextualSpacing w:val="0"/>
        <w:rPr>
          <w:rFonts w:ascii="Sylfaen" w:hAnsi="Sylfaen"/>
          <w:sz w:val="24"/>
          <w:lang w:val="en-US"/>
        </w:rPr>
      </w:pPr>
      <w:r w:rsidRPr="004F1D3E">
        <w:rPr>
          <w:rFonts w:ascii="Sylfaen" w:hAnsi="Sylfaen"/>
          <w:spacing w:val="-2"/>
          <w:sz w:val="24"/>
          <w:lang w:val="en-US"/>
        </w:rPr>
        <w:t xml:space="preserve">Yi Wang, Yang Chen, </w:t>
      </w:r>
      <w:proofErr w:type="gramStart"/>
      <w:r w:rsidRPr="004F1D3E">
        <w:rPr>
          <w:rFonts w:ascii="Sylfaen" w:hAnsi="Sylfaen"/>
          <w:spacing w:val="-2"/>
          <w:sz w:val="24"/>
          <w:lang w:val="en-US"/>
        </w:rPr>
        <w:t>How</w:t>
      </w:r>
      <w:proofErr w:type="gramEnd"/>
      <w:r w:rsidRPr="004F1D3E">
        <w:rPr>
          <w:rFonts w:ascii="Sylfaen" w:hAnsi="Sylfaen"/>
          <w:spacing w:val="-2"/>
          <w:sz w:val="24"/>
          <w:lang w:val="en-US"/>
        </w:rPr>
        <w:t xml:space="preserve"> information technology influences environmental performance: Empirical evidence from China</w:t>
      </w:r>
      <w:r w:rsidRPr="004F1D3E">
        <w:rPr>
          <w:rFonts w:ascii="Sylfaen" w:hAnsi="Sylfaen"/>
          <w:sz w:val="24"/>
          <w:lang w:val="en-US"/>
        </w:rPr>
        <w:t>,</w:t>
      </w:r>
      <w:r w:rsidRPr="004F1D3E">
        <w:rPr>
          <w:rFonts w:ascii="Sylfaen" w:hAnsi="Sylfaen"/>
          <w:lang w:val="en-US"/>
        </w:rPr>
        <w:t xml:space="preserve"> </w:t>
      </w:r>
      <w:r w:rsidRPr="004F1D3E">
        <w:rPr>
          <w:rFonts w:ascii="Sylfaen" w:hAnsi="Sylfaen"/>
          <w:sz w:val="24"/>
          <w:lang w:val="en-US"/>
        </w:rPr>
        <w:t xml:space="preserve">International Journal of Information Management, Vol. 35, Issue 2, 2015, pp. 160-170. </w:t>
      </w:r>
    </w:p>
    <w:p w14:paraId="2C57ADAE" w14:textId="77777777" w:rsidR="00531FF6" w:rsidRPr="004F1D3E" w:rsidRDefault="00531FF6" w:rsidP="009E3864">
      <w:pPr>
        <w:pStyle w:val="ListParagraph"/>
        <w:widowControl w:val="0"/>
        <w:numPr>
          <w:ilvl w:val="0"/>
          <w:numId w:val="21"/>
        </w:numPr>
        <w:tabs>
          <w:tab w:val="left" w:pos="1342"/>
        </w:tabs>
        <w:autoSpaceDE w:val="0"/>
        <w:autoSpaceDN w:val="0"/>
        <w:spacing w:after="0" w:line="278" w:lineRule="auto"/>
        <w:ind w:right="312"/>
        <w:contextualSpacing w:val="0"/>
        <w:rPr>
          <w:rFonts w:ascii="Sylfaen" w:hAnsi="Sylfaen"/>
          <w:sz w:val="24"/>
          <w:lang w:val="en-US"/>
        </w:rPr>
      </w:pPr>
      <w:r w:rsidRPr="004F1D3E">
        <w:rPr>
          <w:rFonts w:ascii="Sylfaen" w:hAnsi="Sylfaen"/>
          <w:sz w:val="24"/>
          <w:lang w:val="en-US"/>
        </w:rPr>
        <w:t xml:space="preserve">A. </w:t>
      </w:r>
      <w:proofErr w:type="spellStart"/>
      <w:r w:rsidRPr="004F1D3E">
        <w:rPr>
          <w:rFonts w:ascii="Sylfaen" w:hAnsi="Sylfaen"/>
          <w:sz w:val="24"/>
          <w:lang w:val="en-US"/>
        </w:rPr>
        <w:t>Pachot</w:t>
      </w:r>
      <w:proofErr w:type="spellEnd"/>
      <w:r w:rsidRPr="004F1D3E">
        <w:rPr>
          <w:rFonts w:ascii="Sylfaen" w:hAnsi="Sylfaen"/>
          <w:sz w:val="24"/>
          <w:lang w:val="en-US"/>
        </w:rPr>
        <w:t xml:space="preserve">, C. </w:t>
      </w:r>
      <w:proofErr w:type="spellStart"/>
      <w:r w:rsidRPr="004F1D3E">
        <w:rPr>
          <w:rFonts w:ascii="Sylfaen" w:hAnsi="Sylfaen"/>
          <w:sz w:val="24"/>
          <w:lang w:val="en-US"/>
        </w:rPr>
        <w:t>Patissier</w:t>
      </w:r>
      <w:proofErr w:type="spellEnd"/>
      <w:r w:rsidRPr="004F1D3E">
        <w:rPr>
          <w:rFonts w:ascii="Sylfaen" w:hAnsi="Sylfaen"/>
          <w:sz w:val="24"/>
          <w:lang w:val="en-US"/>
        </w:rPr>
        <w:t>, Towards Sustainable Artificial Intelligence: An Overview of Environmental Protection Uses and Issues, 2022.</w:t>
      </w:r>
    </w:p>
    <w:p w14:paraId="3AAEC6A6" w14:textId="77777777" w:rsidR="00531FF6" w:rsidRPr="004F1D3E" w:rsidRDefault="00531FF6" w:rsidP="009E3864">
      <w:pPr>
        <w:pStyle w:val="ListParagraph"/>
        <w:widowControl w:val="0"/>
        <w:numPr>
          <w:ilvl w:val="0"/>
          <w:numId w:val="21"/>
        </w:numPr>
        <w:tabs>
          <w:tab w:val="left" w:pos="1342"/>
        </w:tabs>
        <w:autoSpaceDE w:val="0"/>
        <w:autoSpaceDN w:val="0"/>
        <w:spacing w:before="46" w:after="0" w:line="276" w:lineRule="auto"/>
        <w:ind w:right="310"/>
        <w:contextualSpacing w:val="0"/>
        <w:jc w:val="both"/>
        <w:rPr>
          <w:rFonts w:ascii="Sylfaen" w:hAnsi="Sylfaen"/>
          <w:sz w:val="24"/>
          <w:lang w:val="en-US"/>
        </w:rPr>
      </w:pPr>
      <w:r w:rsidRPr="004F1D3E">
        <w:rPr>
          <w:rFonts w:ascii="Sylfaen" w:hAnsi="Sylfaen"/>
          <w:sz w:val="24"/>
          <w:lang w:val="en-US"/>
        </w:rPr>
        <w:t xml:space="preserve">Beloglazov, A., </w:t>
      </w:r>
      <w:proofErr w:type="spellStart"/>
      <w:r w:rsidRPr="004F1D3E">
        <w:rPr>
          <w:rFonts w:ascii="Sylfaen" w:hAnsi="Sylfaen"/>
          <w:sz w:val="24"/>
          <w:lang w:val="en-US"/>
        </w:rPr>
        <w:t>Buyya</w:t>
      </w:r>
      <w:proofErr w:type="spellEnd"/>
      <w:r w:rsidRPr="004F1D3E">
        <w:rPr>
          <w:rFonts w:ascii="Sylfaen" w:hAnsi="Sylfaen"/>
          <w:sz w:val="24"/>
          <w:lang w:val="en-US"/>
        </w:rPr>
        <w:t>, R., “Energy Efficient Resource Management in Virtualized Cloud Data Centers.” Proceedings of the 10th IEEE/ACM International Conference on Cluster, Cloud and Grid Computing, 2010.</w:t>
      </w:r>
    </w:p>
    <w:p w14:paraId="5E07B15C" w14:textId="77777777" w:rsidR="00531FF6" w:rsidRPr="004F1D3E" w:rsidRDefault="00531FF6">
      <w:pPr>
        <w:pStyle w:val="BodyText"/>
        <w:spacing w:before="230"/>
        <w:rPr>
          <w:lang w:val="en-US"/>
        </w:rPr>
      </w:pPr>
    </w:p>
    <w:p w14:paraId="682BF534" w14:textId="20F6475E" w:rsidR="00531FF6" w:rsidRPr="004F1D3E" w:rsidRDefault="00531FF6" w:rsidP="00C877EB">
      <w:pPr>
        <w:pStyle w:val="BodyText"/>
        <w:tabs>
          <w:tab w:val="left" w:pos="6754"/>
          <w:tab w:val="left" w:pos="8556"/>
        </w:tabs>
        <w:ind w:left="1082"/>
        <w:rPr>
          <w:lang w:val="hy-AM"/>
        </w:rPr>
      </w:pPr>
      <w:r w:rsidRPr="004F1D3E">
        <w:t>Առաջադրանքը</w:t>
      </w:r>
      <w:r w:rsidRPr="004F1D3E">
        <w:rPr>
          <w:spacing w:val="-6"/>
          <w:lang w:val="en-US"/>
        </w:rPr>
        <w:t xml:space="preserve"> </w:t>
      </w:r>
      <w:r w:rsidRPr="004F1D3E">
        <w:t>տրված</w:t>
      </w:r>
      <w:r w:rsidRPr="004F1D3E">
        <w:rPr>
          <w:spacing w:val="-5"/>
          <w:lang w:val="en-US"/>
        </w:rPr>
        <w:t xml:space="preserve"> </w:t>
      </w:r>
      <w:r w:rsidRPr="004F1D3E">
        <w:rPr>
          <w:spacing w:val="-5"/>
        </w:rPr>
        <w:t>է՝</w:t>
      </w:r>
      <w:r w:rsidR="00514DBE" w:rsidRPr="004F1D3E">
        <w:rPr>
          <w:spacing w:val="-5"/>
          <w:lang w:val="hy-AM"/>
        </w:rPr>
        <w:tab/>
      </w:r>
      <w:r w:rsidR="007A363A" w:rsidRPr="004F1D3E">
        <w:rPr>
          <w:spacing w:val="-5"/>
          <w:lang w:val="hy-AM"/>
        </w:rPr>
        <w:t xml:space="preserve">   </w:t>
      </w:r>
      <w:r w:rsidR="005303A8" w:rsidRPr="004F1D3E">
        <w:rPr>
          <w:spacing w:val="-5"/>
          <w:u w:val="single"/>
          <w:lang w:val="en-US"/>
        </w:rPr>
        <w:t>14.11</w:t>
      </w:r>
      <w:r w:rsidR="000D0D20" w:rsidRPr="004F1D3E">
        <w:rPr>
          <w:spacing w:val="-5"/>
          <w:u w:val="single"/>
          <w:lang w:val="en-US"/>
        </w:rPr>
        <w:t>.2025</w:t>
      </w:r>
      <w:r w:rsidR="000D0D20" w:rsidRPr="004F1D3E">
        <w:rPr>
          <w:spacing w:val="-5"/>
          <w:u w:val="single"/>
          <w:lang w:val="hy-AM"/>
        </w:rPr>
        <w:t>թ</w:t>
      </w:r>
      <w:r w:rsidR="000D0D20" w:rsidRPr="004F1D3E">
        <w:rPr>
          <w:rFonts w:ascii="MS Mincho" w:eastAsia="MS Mincho" w:hAnsi="MS Mincho" w:cs="MS Mincho" w:hint="eastAsia"/>
          <w:spacing w:val="-5"/>
          <w:u w:val="single"/>
          <w:lang w:val="hy-AM"/>
        </w:rPr>
        <w:t>․</w:t>
      </w:r>
    </w:p>
    <w:p w14:paraId="796AC379" w14:textId="77777777" w:rsidR="00531FF6" w:rsidRPr="004F1D3E" w:rsidRDefault="00531FF6">
      <w:pPr>
        <w:pStyle w:val="BodyText"/>
        <w:rPr>
          <w:lang w:val="en-US"/>
        </w:rPr>
      </w:pPr>
    </w:p>
    <w:p w14:paraId="0FD9F544" w14:textId="77777777" w:rsidR="00531FF6" w:rsidRPr="004F1D3E" w:rsidRDefault="00531FF6">
      <w:pPr>
        <w:pStyle w:val="BodyText"/>
        <w:spacing w:before="17"/>
        <w:rPr>
          <w:lang w:val="en-US"/>
        </w:rPr>
      </w:pPr>
    </w:p>
    <w:p w14:paraId="0138D0A0" w14:textId="729F06C6" w:rsidR="00531FF6" w:rsidRPr="004F1D3E" w:rsidRDefault="00531FF6" w:rsidP="00EC7BBB">
      <w:pPr>
        <w:pStyle w:val="BodyText"/>
        <w:tabs>
          <w:tab w:val="left" w:pos="6477"/>
          <w:tab w:val="left" w:pos="7052"/>
          <w:tab w:val="left" w:pos="7160"/>
          <w:tab w:val="left" w:pos="10245"/>
        </w:tabs>
        <w:spacing w:before="1" w:line="720" w:lineRule="auto"/>
        <w:ind w:left="1085" w:right="552" w:hanging="15"/>
        <w:rPr>
          <w:lang w:val="hy-AM"/>
        </w:rPr>
        <w:sectPr w:rsidR="00531FF6" w:rsidRPr="004F1D3E" w:rsidSect="00627C86">
          <w:pgSz w:w="11906" w:h="16838" w:code="9"/>
          <w:pgMar w:top="1138" w:right="562" w:bottom="1411" w:left="1699" w:header="720" w:footer="720" w:gutter="0"/>
          <w:cols w:space="720"/>
          <w:titlePg/>
          <w:docGrid w:linePitch="326"/>
        </w:sectPr>
      </w:pPr>
      <w:r w:rsidRPr="004F1D3E">
        <w:rPr>
          <w:spacing w:val="-2"/>
        </w:rPr>
        <w:t>Խորհրդատու՝</w:t>
      </w:r>
      <w:r w:rsidRPr="004F1D3E">
        <w:rPr>
          <w:lang w:val="en-US"/>
        </w:rPr>
        <w:tab/>
      </w:r>
      <w:r w:rsidR="00514DBE" w:rsidRPr="004F1D3E">
        <w:rPr>
          <w:lang w:val="en-US"/>
        </w:rPr>
        <w:t xml:space="preserve">    </w:t>
      </w:r>
      <w:r w:rsidRPr="004F1D3E">
        <w:rPr>
          <w:u w:val="single"/>
        </w:rPr>
        <w:t>Ա</w:t>
      </w:r>
      <w:r w:rsidRPr="004F1D3E">
        <w:rPr>
          <w:rFonts w:ascii="MS Mincho" w:eastAsia="MS Mincho" w:hAnsi="MS Mincho" w:cs="MS Mincho" w:hint="eastAsia"/>
          <w:u w:val="single"/>
          <w:lang w:val="en-US"/>
        </w:rPr>
        <w:t>․</w:t>
      </w:r>
      <w:r w:rsidRPr="004F1D3E">
        <w:rPr>
          <w:rFonts w:eastAsia="SimSun-ExtB" w:cs="SimSun-ExtB"/>
          <w:spacing w:val="-51"/>
          <w:u w:val="single"/>
          <w:lang w:val="en-US"/>
        </w:rPr>
        <w:t xml:space="preserve"> </w:t>
      </w:r>
      <w:r w:rsidRPr="004F1D3E">
        <w:rPr>
          <w:u w:val="single"/>
        </w:rPr>
        <w:t>Թադևոսյան</w:t>
      </w:r>
      <w:r w:rsidRPr="004F1D3E">
        <w:rPr>
          <w:lang w:val="en-US"/>
        </w:rPr>
        <w:t xml:space="preserve"> </w:t>
      </w:r>
      <w:r w:rsidRPr="004F1D3E">
        <w:t>Ամբիոնի</w:t>
      </w:r>
      <w:r w:rsidRPr="004F1D3E">
        <w:rPr>
          <w:lang w:val="en-US"/>
        </w:rPr>
        <w:t xml:space="preserve"> </w:t>
      </w:r>
      <w:r w:rsidRPr="004F1D3E">
        <w:t>վարիչի</w:t>
      </w:r>
      <w:r w:rsidRPr="004F1D3E">
        <w:rPr>
          <w:lang w:val="en-US"/>
        </w:rPr>
        <w:t xml:space="preserve"> </w:t>
      </w:r>
      <w:r w:rsidRPr="004F1D3E">
        <w:t>պ</w:t>
      </w:r>
      <w:r w:rsidRPr="004F1D3E">
        <w:rPr>
          <w:lang w:val="en-US"/>
        </w:rPr>
        <w:t>/</w:t>
      </w:r>
      <w:r w:rsidRPr="004F1D3E">
        <w:t>կ՝</w:t>
      </w:r>
      <w:r w:rsidRPr="004F1D3E">
        <w:rPr>
          <w:lang w:val="en-US"/>
        </w:rPr>
        <w:tab/>
      </w:r>
      <w:r w:rsidR="00514DBE" w:rsidRPr="004F1D3E">
        <w:rPr>
          <w:lang w:val="en-US"/>
        </w:rPr>
        <w:t xml:space="preserve">    </w:t>
      </w:r>
      <w:r w:rsidRPr="004F1D3E">
        <w:rPr>
          <w:u w:val="single"/>
        </w:rPr>
        <w:t>Բ</w:t>
      </w:r>
      <w:r w:rsidRPr="004F1D3E">
        <w:rPr>
          <w:rFonts w:ascii="MS Mincho" w:eastAsia="MS Mincho" w:hAnsi="MS Mincho" w:cs="MS Mincho" w:hint="eastAsia"/>
          <w:u w:val="single"/>
          <w:lang w:val="en-US"/>
        </w:rPr>
        <w:t>․</w:t>
      </w:r>
      <w:r w:rsidRPr="004F1D3E">
        <w:rPr>
          <w:rFonts w:eastAsia="SimSun-ExtB" w:cs="SimSun-ExtB"/>
          <w:spacing w:val="-47"/>
          <w:u w:val="single"/>
          <w:lang w:val="en-US"/>
        </w:rPr>
        <w:t xml:space="preserve"> </w:t>
      </w:r>
      <w:r w:rsidRPr="004F1D3E">
        <w:rPr>
          <w:u w:val="single"/>
        </w:rPr>
        <w:t>Մովսիսյա</w:t>
      </w:r>
      <w:r w:rsidR="00EC7BBB" w:rsidRPr="004F1D3E">
        <w:rPr>
          <w:u w:val="single"/>
          <w:lang w:val="hy-AM"/>
        </w:rPr>
        <w:t>ն</w:t>
      </w:r>
    </w:p>
    <w:p w14:paraId="642BE5C6" w14:textId="7983F2C6" w:rsidR="004830D7" w:rsidRPr="004F1D3E" w:rsidRDefault="004830D7" w:rsidP="00181677">
      <w:pPr>
        <w:pStyle w:val="Heading1"/>
        <w:rPr>
          <w:rFonts w:ascii="Sylfaen" w:hAnsi="Sylfaen"/>
          <w:sz w:val="32"/>
          <w:lang w:val="hy-AM"/>
        </w:rPr>
      </w:pPr>
      <w:bookmarkStart w:id="125" w:name="_Toc225605527"/>
      <w:bookmarkStart w:id="126" w:name="_Toc225605704"/>
      <w:bookmarkStart w:id="127" w:name="_Toc227056426"/>
      <w:bookmarkStart w:id="128" w:name="_Toc163479796"/>
      <w:bookmarkStart w:id="129" w:name="OLE_LINK8"/>
      <w:bookmarkStart w:id="130" w:name="_Toc195915832"/>
      <w:r w:rsidRPr="004F1D3E">
        <w:rPr>
          <w:rFonts w:ascii="Sylfaen" w:hAnsi="Sylfaen"/>
          <w:sz w:val="32"/>
          <w:lang w:val="hy-AM"/>
        </w:rPr>
        <w:lastRenderedPageBreak/>
        <w:t>Գ</w:t>
      </w:r>
      <w:r w:rsidR="00F845AA" w:rsidRPr="004F1D3E">
        <w:rPr>
          <w:rFonts w:ascii="Sylfaen" w:hAnsi="Sylfaen"/>
          <w:sz w:val="32"/>
          <w:lang w:val="hy-AM"/>
        </w:rPr>
        <w:t>ԼՈՒԽ</w:t>
      </w:r>
      <w:r w:rsidRPr="004F1D3E">
        <w:rPr>
          <w:rFonts w:ascii="Sylfaen" w:hAnsi="Sylfaen"/>
          <w:sz w:val="32"/>
          <w:lang w:val="hy-AM"/>
        </w:rPr>
        <w:t xml:space="preserve"> </w:t>
      </w:r>
      <w:r w:rsidR="00D86F5F">
        <w:rPr>
          <w:rFonts w:ascii="Sylfaen" w:hAnsi="Sylfaen"/>
          <w:sz w:val="32"/>
          <w:lang w:val="hy-AM"/>
        </w:rPr>
        <w:t>8</w:t>
      </w:r>
      <w:r w:rsidRPr="004F1D3E">
        <w:rPr>
          <w:rFonts w:ascii="Sylfaen" w:hAnsi="Sylfaen"/>
          <w:sz w:val="32"/>
          <w:lang w:val="hy-AM"/>
        </w:rPr>
        <w:t xml:space="preserve">. </w:t>
      </w:r>
      <w:r w:rsidR="00F845AA" w:rsidRPr="004F1D3E">
        <w:rPr>
          <w:rFonts w:ascii="Sylfaen" w:hAnsi="Sylfaen"/>
          <w:sz w:val="32"/>
          <w:lang w:val="hy-AM"/>
        </w:rPr>
        <w:t>ԲՆԱՊԱՀՊԱՆՈՒԹՅՈՒՆ</w:t>
      </w:r>
      <w:bookmarkEnd w:id="125"/>
      <w:bookmarkEnd w:id="126"/>
      <w:bookmarkEnd w:id="127"/>
    </w:p>
    <w:p w14:paraId="7796FCB2" w14:textId="77777777" w:rsidR="00F83D34" w:rsidRPr="004F1D3E" w:rsidRDefault="00F83D34" w:rsidP="00F83D34">
      <w:pPr>
        <w:rPr>
          <w:rFonts w:ascii="Sylfaen" w:hAnsi="Sylfaen"/>
          <w:lang w:val="hy-AM"/>
        </w:rPr>
      </w:pPr>
    </w:p>
    <w:p w14:paraId="031AB726" w14:textId="77777777" w:rsidR="004830D7" w:rsidRPr="003F52DA" w:rsidRDefault="004830D7" w:rsidP="003F52DA">
      <w:pPr>
        <w:jc w:val="center"/>
        <w:rPr>
          <w:rFonts w:ascii="Sylfaen" w:hAnsi="Sylfaen"/>
          <w:b/>
          <w:bCs/>
          <w:sz w:val="28"/>
          <w:szCs w:val="28"/>
          <w:lang w:val="hy-AM"/>
        </w:rPr>
      </w:pPr>
      <w:bookmarkStart w:id="131" w:name="_Toc225605528"/>
      <w:bookmarkStart w:id="132" w:name="_Toc225605705"/>
      <w:r w:rsidRPr="003F52DA">
        <w:rPr>
          <w:rFonts w:ascii="Sylfaen" w:hAnsi="Sylfaen"/>
          <w:b/>
          <w:bCs/>
          <w:sz w:val="28"/>
          <w:szCs w:val="28"/>
          <w:lang w:val="hy-AM"/>
        </w:rPr>
        <w:t>Ինֆորմացիոն</w:t>
      </w:r>
      <w:r w:rsidRPr="003F52DA">
        <w:rPr>
          <w:rFonts w:ascii="Sylfaen" w:hAnsi="Sylfaen"/>
          <w:b/>
          <w:bCs/>
          <w:spacing w:val="-11"/>
          <w:sz w:val="28"/>
          <w:szCs w:val="28"/>
          <w:lang w:val="hy-AM"/>
        </w:rPr>
        <w:t xml:space="preserve"> </w:t>
      </w:r>
      <w:r w:rsidRPr="003F52DA">
        <w:rPr>
          <w:rFonts w:ascii="Sylfaen" w:hAnsi="Sylfaen"/>
          <w:b/>
          <w:bCs/>
          <w:sz w:val="28"/>
          <w:szCs w:val="28"/>
          <w:lang w:val="hy-AM"/>
        </w:rPr>
        <w:t>տեխնոլոգիաները</w:t>
      </w:r>
      <w:r w:rsidRPr="003F52DA">
        <w:rPr>
          <w:rFonts w:ascii="Sylfaen" w:hAnsi="Sylfaen"/>
          <w:b/>
          <w:bCs/>
          <w:spacing w:val="-9"/>
          <w:sz w:val="28"/>
          <w:szCs w:val="28"/>
          <w:lang w:val="hy-AM"/>
        </w:rPr>
        <w:t xml:space="preserve"> </w:t>
      </w:r>
      <w:r w:rsidRPr="003F52DA">
        <w:rPr>
          <w:rFonts w:ascii="Sylfaen" w:hAnsi="Sylfaen"/>
          <w:b/>
          <w:bCs/>
          <w:sz w:val="28"/>
          <w:szCs w:val="28"/>
          <w:lang w:val="hy-AM"/>
        </w:rPr>
        <w:t>և</w:t>
      </w:r>
      <w:r w:rsidRPr="003F52DA">
        <w:rPr>
          <w:rFonts w:ascii="Sylfaen" w:hAnsi="Sylfaen"/>
          <w:b/>
          <w:bCs/>
          <w:spacing w:val="-14"/>
          <w:sz w:val="28"/>
          <w:szCs w:val="28"/>
          <w:lang w:val="hy-AM"/>
        </w:rPr>
        <w:t xml:space="preserve"> </w:t>
      </w:r>
      <w:r w:rsidRPr="003F52DA">
        <w:rPr>
          <w:rFonts w:ascii="Sylfaen" w:hAnsi="Sylfaen"/>
          <w:b/>
          <w:bCs/>
          <w:sz w:val="28"/>
          <w:szCs w:val="28"/>
          <w:lang w:val="hy-AM"/>
        </w:rPr>
        <w:t>Էկոլոգիան</w:t>
      </w:r>
      <w:bookmarkEnd w:id="131"/>
      <w:bookmarkEnd w:id="132"/>
    </w:p>
    <w:p w14:paraId="3BA0C673" w14:textId="77777777" w:rsidR="00F83D34" w:rsidRPr="004F1D3E" w:rsidRDefault="00F83D34" w:rsidP="00F83D34">
      <w:pPr>
        <w:rPr>
          <w:rFonts w:ascii="Sylfaen" w:hAnsi="Sylfaen"/>
          <w:lang w:val="hy-AM"/>
        </w:rPr>
      </w:pPr>
    </w:p>
    <w:p w14:paraId="32F0D498" w14:textId="77777777" w:rsidR="004830D7" w:rsidRPr="004F1D3E" w:rsidRDefault="004830D7" w:rsidP="00CE2EA8">
      <w:pPr>
        <w:pStyle w:val="Heading2"/>
        <w:spacing w:line="360" w:lineRule="auto"/>
        <w:jc w:val="center"/>
        <w:rPr>
          <w:rFonts w:ascii="Sylfaen" w:hAnsi="Sylfaen"/>
          <w:lang w:val="hy-AM"/>
        </w:rPr>
      </w:pPr>
      <w:bookmarkStart w:id="133" w:name="_Toc225605529"/>
      <w:bookmarkStart w:id="134" w:name="_Toc225605706"/>
      <w:bookmarkStart w:id="135" w:name="_Toc227056427"/>
      <w:r w:rsidRPr="004F1D3E">
        <w:rPr>
          <w:rFonts w:ascii="Sylfaen" w:eastAsia="Sylfaen" w:hAnsi="Sylfaen"/>
          <w:lang w:val="lt-LT"/>
        </w:rPr>
        <w:t>Ներածություն</w:t>
      </w:r>
      <w:bookmarkEnd w:id="133"/>
      <w:bookmarkEnd w:id="134"/>
      <w:bookmarkEnd w:id="135"/>
    </w:p>
    <w:p w14:paraId="5C189001"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Ինֆորմացիոն տեխնոլոգիաները (ԻՏ) 21-րդ դարում դարձել են հասարակության զարգացման, տնտեսական աճի և գիտատեխնիկական առաջընթացի հիմնական շարժիչ ուժերից մեկը։ Թվային համակարգերը, ամպային հաշվարկները, արհեստական ինտելեկտը, մեծ տվյալների մշակումը և գլոբալ կապի ցանցերը արմատապես փոխել են մարդկության գործունեության ձևերը։ Սակայն թվայնացման արագ տեմպերը հանգեցրել են նաև շրջակա միջավայրի վրա զգալի ազդեցությունների։</w:t>
      </w:r>
    </w:p>
    <w:p w14:paraId="35595D77" w14:textId="77777777" w:rsidR="004830D7" w:rsidRPr="004F1D3E" w:rsidRDefault="004830D7" w:rsidP="0055428A">
      <w:pPr>
        <w:pStyle w:val="BodyText"/>
        <w:spacing w:before="180" w:line="360" w:lineRule="auto"/>
        <w:ind w:right="540" w:firstLine="707"/>
        <w:contextualSpacing/>
        <w:jc w:val="both"/>
        <w:rPr>
          <w:sz w:val="24"/>
          <w:szCs w:val="24"/>
          <w:lang w:val="lt-LT"/>
        </w:rPr>
      </w:pPr>
      <w:r w:rsidRPr="004F1D3E">
        <w:rPr>
          <w:sz w:val="24"/>
          <w:szCs w:val="24"/>
          <w:lang w:val="lt-LT"/>
        </w:rPr>
        <w:t>Չնայած ԻՏ ոլորտը հաճախ ընկալվում է որպես «ոչ նյութական» կամ «վիրտուալ», իրականում այն հիմնված է լայնածավալ ֆիզիկական ենթակառուցվածքների վրա՝ սերվերային ֆերմաներ, տվյալների կենտրոններ, մալուխային ցանցեր, սառեցման համակարգեր, էներգամատակարարման կայաններ և էլեկտրոնային սարքավորումներ։ Այս ենթակառուցվածքները պահանջում են մեծ քանակի էներգիա, ջրային ռեսուրսներ և հանքային նյութեր։</w:t>
      </w:r>
    </w:p>
    <w:p w14:paraId="406375AC" w14:textId="77777777" w:rsidR="004830D7" w:rsidRPr="004F1D3E" w:rsidRDefault="004830D7" w:rsidP="0055428A">
      <w:pPr>
        <w:pStyle w:val="BodyText"/>
        <w:tabs>
          <w:tab w:val="left" w:pos="9990"/>
        </w:tabs>
        <w:spacing w:before="180" w:after="240" w:line="360" w:lineRule="auto"/>
        <w:ind w:right="540" w:firstLine="707"/>
        <w:contextualSpacing/>
        <w:jc w:val="both"/>
        <w:rPr>
          <w:sz w:val="24"/>
          <w:szCs w:val="24"/>
          <w:lang w:val="lt-LT"/>
        </w:rPr>
      </w:pPr>
      <w:r w:rsidRPr="004F1D3E">
        <w:rPr>
          <w:sz w:val="24"/>
          <w:szCs w:val="24"/>
          <w:lang w:val="lt-LT"/>
        </w:rPr>
        <w:t>Հետևաբար, ԻՏ և էկոլոգիայի փոխհարաբերությունը հանդիսանում է ժամանակակից բնապահպանական անվտանգության կարևորագույն ուղղություններից մեկը։</w:t>
      </w:r>
    </w:p>
    <w:p w14:paraId="42A62059" w14:textId="2DE7B8EA" w:rsidR="004830D7" w:rsidRPr="004F1D3E" w:rsidRDefault="00D86F5F" w:rsidP="0055428A">
      <w:pPr>
        <w:pStyle w:val="Heading2"/>
        <w:tabs>
          <w:tab w:val="left" w:pos="8640"/>
        </w:tabs>
        <w:spacing w:line="360" w:lineRule="auto"/>
        <w:contextualSpacing/>
        <w:rPr>
          <w:rFonts w:ascii="Sylfaen" w:hAnsi="Sylfaen"/>
          <w:bCs/>
          <w:szCs w:val="28"/>
          <w:lang w:val="lt-LT"/>
        </w:rPr>
      </w:pPr>
      <w:bookmarkStart w:id="136" w:name="_Toc225605530"/>
      <w:bookmarkStart w:id="137" w:name="_Toc225605707"/>
      <w:bookmarkStart w:id="138" w:name="_Toc227056428"/>
      <w:r>
        <w:rPr>
          <w:rFonts w:ascii="Sylfaen" w:hAnsi="Sylfaen"/>
          <w:szCs w:val="28"/>
          <w:lang w:val="lt-LT"/>
        </w:rPr>
        <w:t>8</w:t>
      </w:r>
      <w:r w:rsidR="004830D7" w:rsidRPr="004F1D3E">
        <w:rPr>
          <w:rFonts w:ascii="Sylfaen" w:hAnsi="Sylfaen"/>
          <w:szCs w:val="28"/>
          <w:lang w:val="lt-LT"/>
        </w:rPr>
        <w:t xml:space="preserve">.1. </w:t>
      </w:r>
      <w:proofErr w:type="spellStart"/>
      <w:r w:rsidR="004830D7" w:rsidRPr="004F1D3E">
        <w:rPr>
          <w:rFonts w:ascii="Sylfaen" w:hAnsi="Sylfaen"/>
          <w:szCs w:val="28"/>
        </w:rPr>
        <w:t>Ինֆորմացիոն</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տեխնոլոգիաների</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էներգետիկ</w:t>
      </w:r>
      <w:proofErr w:type="spellEnd"/>
      <w:r w:rsidR="004830D7" w:rsidRPr="004F1D3E">
        <w:rPr>
          <w:rFonts w:ascii="Sylfaen" w:hAnsi="Sylfaen"/>
          <w:szCs w:val="28"/>
          <w:lang w:val="lt-LT"/>
        </w:rPr>
        <w:t xml:space="preserve"> </w:t>
      </w:r>
      <w:proofErr w:type="spellStart"/>
      <w:r w:rsidR="004830D7" w:rsidRPr="004F1D3E">
        <w:rPr>
          <w:rFonts w:ascii="Sylfaen" w:hAnsi="Sylfaen"/>
          <w:szCs w:val="28"/>
        </w:rPr>
        <w:t>ազդեցությունը</w:t>
      </w:r>
      <w:bookmarkEnd w:id="136"/>
      <w:bookmarkEnd w:id="137"/>
      <w:bookmarkEnd w:id="138"/>
      <w:proofErr w:type="spellEnd"/>
    </w:p>
    <w:p w14:paraId="7A33E081" w14:textId="77777777" w:rsidR="004830D7" w:rsidRPr="004F1D3E" w:rsidRDefault="004830D7" w:rsidP="00152FC8">
      <w:pPr>
        <w:pStyle w:val="NormalWeb"/>
        <w:spacing w:before="0" w:beforeAutospacing="0" w:line="360" w:lineRule="auto"/>
        <w:ind w:right="720" w:firstLine="720"/>
        <w:contextualSpacing/>
        <w:jc w:val="both"/>
        <w:rPr>
          <w:rFonts w:ascii="Sylfaen" w:hAnsi="Sylfaen"/>
          <w:lang w:val="lt-LT"/>
        </w:rPr>
      </w:pP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կենտրոնները</w:t>
      </w:r>
      <w:proofErr w:type="spellEnd"/>
      <w:r w:rsidRPr="004F1D3E">
        <w:rPr>
          <w:rFonts w:ascii="Sylfaen" w:hAnsi="Sylfaen"/>
          <w:lang w:val="lt-LT"/>
        </w:rPr>
        <w:t xml:space="preserve"> </w:t>
      </w:r>
      <w:proofErr w:type="spellStart"/>
      <w:r w:rsidRPr="004F1D3E">
        <w:rPr>
          <w:rFonts w:ascii="Sylfaen" w:hAnsi="Sylfaen"/>
        </w:rPr>
        <w:t>հանդիսանում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թվային</w:t>
      </w:r>
      <w:proofErr w:type="spellEnd"/>
      <w:r w:rsidRPr="004F1D3E">
        <w:rPr>
          <w:rFonts w:ascii="Sylfaen" w:hAnsi="Sylfaen"/>
          <w:lang w:val="lt-LT"/>
        </w:rPr>
        <w:t xml:space="preserve"> </w:t>
      </w:r>
      <w:proofErr w:type="spellStart"/>
      <w:r w:rsidRPr="004F1D3E">
        <w:rPr>
          <w:rFonts w:ascii="Sylfaen" w:hAnsi="Sylfaen"/>
        </w:rPr>
        <w:t>տնտեսության</w:t>
      </w:r>
      <w:proofErr w:type="spellEnd"/>
      <w:r w:rsidRPr="004F1D3E">
        <w:rPr>
          <w:rFonts w:ascii="Sylfaen" w:hAnsi="Sylfaen"/>
          <w:lang w:val="lt-LT"/>
        </w:rPr>
        <w:t xml:space="preserve"> </w:t>
      </w:r>
      <w:proofErr w:type="spellStart"/>
      <w:r w:rsidRPr="004F1D3E">
        <w:rPr>
          <w:rFonts w:ascii="Sylfaen" w:hAnsi="Sylfaen"/>
        </w:rPr>
        <w:t>հիմքը</w:t>
      </w:r>
      <w:proofErr w:type="spellEnd"/>
      <w:r w:rsidRPr="004F1D3E">
        <w:rPr>
          <w:rFonts w:ascii="Sylfaen" w:hAnsi="Sylfaen"/>
        </w:rPr>
        <w:t>։</w:t>
      </w:r>
      <w:r w:rsidRPr="004F1D3E">
        <w:rPr>
          <w:rFonts w:ascii="Sylfaen" w:hAnsi="Sylfaen"/>
          <w:lang w:val="lt-LT"/>
        </w:rPr>
        <w:t xml:space="preserve"> </w:t>
      </w:r>
      <w:proofErr w:type="spellStart"/>
      <w:r w:rsidRPr="004F1D3E">
        <w:rPr>
          <w:rFonts w:ascii="Sylfaen" w:hAnsi="Sylfaen"/>
        </w:rPr>
        <w:t>Դրանք</w:t>
      </w:r>
      <w:proofErr w:type="spellEnd"/>
      <w:r w:rsidRPr="004F1D3E">
        <w:rPr>
          <w:rFonts w:ascii="Sylfaen" w:hAnsi="Sylfaen"/>
          <w:lang w:val="lt-LT"/>
        </w:rPr>
        <w:t xml:space="preserve"> </w:t>
      </w:r>
      <w:proofErr w:type="spellStart"/>
      <w:r w:rsidRPr="004F1D3E">
        <w:rPr>
          <w:rFonts w:ascii="Sylfaen" w:hAnsi="Sylfaen"/>
        </w:rPr>
        <w:t>ապահովում</w:t>
      </w:r>
      <w:proofErr w:type="spellEnd"/>
      <w:r w:rsidRPr="004F1D3E">
        <w:rPr>
          <w:rFonts w:ascii="Sylfaen" w:hAnsi="Sylfaen"/>
          <w:lang w:val="lt-LT"/>
        </w:rPr>
        <w:t xml:space="preserve"> </w:t>
      </w:r>
      <w:proofErr w:type="spellStart"/>
      <w:r w:rsidRPr="004F1D3E">
        <w:rPr>
          <w:rFonts w:ascii="Sylfaen" w:hAnsi="Sylfaen"/>
        </w:rPr>
        <w:t>են</w:t>
      </w:r>
      <w:proofErr w:type="spellEnd"/>
      <w:r w:rsidRPr="004F1D3E">
        <w:rPr>
          <w:rFonts w:ascii="Sylfaen" w:hAnsi="Sylfaen"/>
          <w:lang w:val="lt-LT"/>
        </w:rPr>
        <w:t xml:space="preserve"> </w:t>
      </w:r>
      <w:proofErr w:type="spellStart"/>
      <w:r w:rsidRPr="004F1D3E">
        <w:rPr>
          <w:rFonts w:ascii="Sylfaen" w:hAnsi="Sylfaen"/>
        </w:rPr>
        <w:t>ամպային</w:t>
      </w:r>
      <w:proofErr w:type="spellEnd"/>
      <w:r w:rsidRPr="004F1D3E">
        <w:rPr>
          <w:rFonts w:ascii="Sylfaen" w:hAnsi="Sylfaen"/>
          <w:lang w:val="lt-LT"/>
        </w:rPr>
        <w:t xml:space="preserve"> </w:t>
      </w:r>
      <w:proofErr w:type="spellStart"/>
      <w:r w:rsidRPr="004F1D3E">
        <w:rPr>
          <w:rFonts w:ascii="Sylfaen" w:hAnsi="Sylfaen"/>
        </w:rPr>
        <w:t>ծառայություններ</w:t>
      </w:r>
      <w:proofErr w:type="spellEnd"/>
      <w:r w:rsidRPr="004F1D3E">
        <w:rPr>
          <w:rFonts w:ascii="Sylfaen" w:hAnsi="Sylfaen"/>
          <w:lang w:val="lt-LT"/>
        </w:rPr>
        <w:t xml:space="preserve">, </w:t>
      </w:r>
      <w:proofErr w:type="spellStart"/>
      <w:r w:rsidRPr="004F1D3E">
        <w:rPr>
          <w:rFonts w:ascii="Sylfaen" w:hAnsi="Sylfaen"/>
        </w:rPr>
        <w:t>սոցիալական</w:t>
      </w:r>
      <w:proofErr w:type="spellEnd"/>
      <w:r w:rsidRPr="004F1D3E">
        <w:rPr>
          <w:rFonts w:ascii="Sylfaen" w:hAnsi="Sylfaen"/>
          <w:lang w:val="lt-LT"/>
        </w:rPr>
        <w:t xml:space="preserve"> </w:t>
      </w:r>
      <w:proofErr w:type="spellStart"/>
      <w:r w:rsidRPr="004F1D3E">
        <w:rPr>
          <w:rFonts w:ascii="Sylfaen" w:hAnsi="Sylfaen"/>
        </w:rPr>
        <w:t>ցանցեր</w:t>
      </w:r>
      <w:proofErr w:type="spellEnd"/>
      <w:r w:rsidRPr="004F1D3E">
        <w:rPr>
          <w:rFonts w:ascii="Sylfaen" w:hAnsi="Sylfaen"/>
          <w:lang w:val="lt-LT"/>
        </w:rPr>
        <w:t xml:space="preserve">, </w:t>
      </w:r>
      <w:proofErr w:type="spellStart"/>
      <w:r w:rsidRPr="004F1D3E">
        <w:rPr>
          <w:rFonts w:ascii="Sylfaen" w:hAnsi="Sylfaen"/>
        </w:rPr>
        <w:t>առցանց</w:t>
      </w:r>
      <w:proofErr w:type="spellEnd"/>
      <w:r w:rsidRPr="004F1D3E">
        <w:rPr>
          <w:rFonts w:ascii="Sylfaen" w:hAnsi="Sylfaen"/>
          <w:lang w:val="lt-LT"/>
        </w:rPr>
        <w:t xml:space="preserve"> </w:t>
      </w:r>
      <w:proofErr w:type="spellStart"/>
      <w:r w:rsidRPr="004F1D3E">
        <w:rPr>
          <w:rFonts w:ascii="Sylfaen" w:hAnsi="Sylfaen"/>
        </w:rPr>
        <w:t>բանկային</w:t>
      </w:r>
      <w:proofErr w:type="spellEnd"/>
      <w:r w:rsidRPr="004F1D3E">
        <w:rPr>
          <w:rFonts w:ascii="Sylfaen" w:hAnsi="Sylfaen"/>
          <w:lang w:val="lt-LT"/>
        </w:rPr>
        <w:t xml:space="preserve"> </w:t>
      </w:r>
      <w:proofErr w:type="spellStart"/>
      <w:r w:rsidRPr="004F1D3E">
        <w:rPr>
          <w:rFonts w:ascii="Sylfaen" w:hAnsi="Sylfaen"/>
        </w:rPr>
        <w:t>համակարգեր</w:t>
      </w:r>
      <w:proofErr w:type="spellEnd"/>
      <w:r w:rsidRPr="004F1D3E">
        <w:rPr>
          <w:rFonts w:ascii="Sylfaen" w:hAnsi="Sylfaen"/>
          <w:lang w:val="lt-LT"/>
        </w:rPr>
        <w:t xml:space="preserve">, </w:t>
      </w:r>
      <w:proofErr w:type="spellStart"/>
      <w:r w:rsidRPr="004F1D3E">
        <w:rPr>
          <w:rFonts w:ascii="Sylfaen" w:hAnsi="Sylfaen"/>
        </w:rPr>
        <w:t>գիտական</w:t>
      </w:r>
      <w:proofErr w:type="spellEnd"/>
      <w:r w:rsidRPr="004F1D3E">
        <w:rPr>
          <w:rFonts w:ascii="Sylfaen" w:hAnsi="Sylfaen"/>
          <w:lang w:val="lt-LT"/>
        </w:rPr>
        <w:t xml:space="preserve"> </w:t>
      </w:r>
      <w:proofErr w:type="spellStart"/>
      <w:r w:rsidRPr="004F1D3E">
        <w:rPr>
          <w:rFonts w:ascii="Sylfaen" w:hAnsi="Sylfaen"/>
        </w:rPr>
        <w:t>հաշվարկներ</w:t>
      </w:r>
      <w:proofErr w:type="spellEnd"/>
      <w:r w:rsidRPr="004F1D3E">
        <w:rPr>
          <w:rFonts w:ascii="Sylfaen" w:hAnsi="Sylfaen"/>
          <w:lang w:val="lt-LT"/>
        </w:rPr>
        <w:t xml:space="preserve"> </w:t>
      </w:r>
      <w:r w:rsidRPr="004F1D3E">
        <w:rPr>
          <w:rFonts w:ascii="Sylfaen" w:hAnsi="Sylfaen"/>
        </w:rPr>
        <w:t>և</w:t>
      </w:r>
      <w:r w:rsidRPr="004F1D3E">
        <w:rPr>
          <w:rFonts w:ascii="Sylfaen" w:hAnsi="Sylfaen"/>
          <w:lang w:val="lt-LT"/>
        </w:rPr>
        <w:t xml:space="preserve"> </w:t>
      </w:r>
      <w:proofErr w:type="spellStart"/>
      <w:r w:rsidRPr="004F1D3E">
        <w:rPr>
          <w:rFonts w:ascii="Sylfaen" w:hAnsi="Sylfaen"/>
        </w:rPr>
        <w:t>արհեստական</w:t>
      </w:r>
      <w:proofErr w:type="spellEnd"/>
      <w:r w:rsidRPr="004F1D3E">
        <w:rPr>
          <w:rFonts w:ascii="Sylfaen" w:hAnsi="Sylfaen"/>
          <w:lang w:val="lt-LT"/>
        </w:rPr>
        <w:t xml:space="preserve"> </w:t>
      </w:r>
      <w:proofErr w:type="spellStart"/>
      <w:r w:rsidRPr="004F1D3E">
        <w:rPr>
          <w:rFonts w:ascii="Sylfaen" w:hAnsi="Sylfaen"/>
        </w:rPr>
        <w:t>ինտելեկտի</w:t>
      </w:r>
      <w:proofErr w:type="spellEnd"/>
      <w:r w:rsidRPr="004F1D3E">
        <w:rPr>
          <w:rFonts w:ascii="Sylfaen" w:hAnsi="Sylfaen"/>
          <w:lang w:val="lt-LT"/>
        </w:rPr>
        <w:t xml:space="preserve"> </w:t>
      </w:r>
      <w:proofErr w:type="spellStart"/>
      <w:r w:rsidRPr="004F1D3E">
        <w:rPr>
          <w:rFonts w:ascii="Sylfaen" w:hAnsi="Sylfaen"/>
        </w:rPr>
        <w:t>մոդելների</w:t>
      </w:r>
      <w:proofErr w:type="spellEnd"/>
      <w:r w:rsidRPr="004F1D3E">
        <w:rPr>
          <w:rFonts w:ascii="Sylfaen" w:hAnsi="Sylfaen"/>
          <w:lang w:val="lt-LT"/>
        </w:rPr>
        <w:t xml:space="preserve"> </w:t>
      </w:r>
      <w:proofErr w:type="spellStart"/>
      <w:r w:rsidRPr="004F1D3E">
        <w:rPr>
          <w:rFonts w:ascii="Sylfaen" w:hAnsi="Sylfaen"/>
        </w:rPr>
        <w:t>աշխատանքը</w:t>
      </w:r>
      <w:proofErr w:type="spellEnd"/>
      <w:r w:rsidRPr="004F1D3E">
        <w:rPr>
          <w:rFonts w:ascii="Sylfaen" w:hAnsi="Sylfaen"/>
        </w:rPr>
        <w:t>։</w:t>
      </w:r>
    </w:p>
    <w:p w14:paraId="33389D77"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Վերջին</w:t>
      </w:r>
      <w:proofErr w:type="spellEnd"/>
      <w:r w:rsidRPr="004F1D3E">
        <w:rPr>
          <w:rFonts w:ascii="Sylfaen" w:hAnsi="Sylfaen"/>
          <w:lang w:val="lt-LT"/>
        </w:rPr>
        <w:t xml:space="preserve"> </w:t>
      </w:r>
      <w:proofErr w:type="spellStart"/>
      <w:r w:rsidRPr="004F1D3E">
        <w:rPr>
          <w:rFonts w:ascii="Sylfaen" w:hAnsi="Sylfaen"/>
        </w:rPr>
        <w:t>տարիներին</w:t>
      </w:r>
      <w:proofErr w:type="spellEnd"/>
      <w:r w:rsidRPr="004F1D3E">
        <w:rPr>
          <w:rFonts w:ascii="Sylfaen" w:hAnsi="Sylfaen"/>
          <w:lang w:val="lt-LT"/>
        </w:rPr>
        <w:t xml:space="preserve"> </w:t>
      </w:r>
      <w:proofErr w:type="spellStart"/>
      <w:r w:rsidRPr="004F1D3E">
        <w:rPr>
          <w:rFonts w:ascii="Sylfaen" w:hAnsi="Sylfaen"/>
        </w:rPr>
        <w:t>տվյալների</w:t>
      </w:r>
      <w:proofErr w:type="spellEnd"/>
      <w:r w:rsidRPr="004F1D3E">
        <w:rPr>
          <w:rFonts w:ascii="Sylfaen" w:hAnsi="Sylfaen"/>
          <w:lang w:val="lt-LT"/>
        </w:rPr>
        <w:t xml:space="preserve"> </w:t>
      </w:r>
      <w:proofErr w:type="spellStart"/>
      <w:r w:rsidRPr="004F1D3E">
        <w:rPr>
          <w:rFonts w:ascii="Sylfaen" w:hAnsi="Sylfaen"/>
        </w:rPr>
        <w:t>կենտրոնների</w:t>
      </w:r>
      <w:proofErr w:type="spellEnd"/>
      <w:r w:rsidRPr="004F1D3E">
        <w:rPr>
          <w:rFonts w:ascii="Sylfaen" w:hAnsi="Sylfaen"/>
          <w:lang w:val="lt-LT"/>
        </w:rPr>
        <w:t xml:space="preserve"> </w:t>
      </w:r>
      <w:proofErr w:type="spellStart"/>
      <w:r w:rsidRPr="004F1D3E">
        <w:rPr>
          <w:rFonts w:ascii="Sylfaen" w:hAnsi="Sylfaen"/>
        </w:rPr>
        <w:t>էներգասպառումը</w:t>
      </w:r>
      <w:proofErr w:type="spellEnd"/>
      <w:r w:rsidRPr="004F1D3E">
        <w:rPr>
          <w:rFonts w:ascii="Sylfaen" w:hAnsi="Sylfaen"/>
          <w:lang w:val="lt-LT"/>
        </w:rPr>
        <w:t xml:space="preserve"> </w:t>
      </w:r>
      <w:proofErr w:type="spellStart"/>
      <w:r w:rsidRPr="004F1D3E">
        <w:rPr>
          <w:rFonts w:ascii="Sylfaen" w:hAnsi="Sylfaen"/>
        </w:rPr>
        <w:t>կտրուկ</w:t>
      </w:r>
      <w:proofErr w:type="spellEnd"/>
      <w:r w:rsidRPr="004F1D3E">
        <w:rPr>
          <w:rFonts w:ascii="Sylfaen" w:hAnsi="Sylfaen"/>
          <w:lang w:val="lt-LT"/>
        </w:rPr>
        <w:t xml:space="preserve"> </w:t>
      </w:r>
      <w:proofErr w:type="spellStart"/>
      <w:r w:rsidRPr="004F1D3E">
        <w:rPr>
          <w:rFonts w:ascii="Sylfaen" w:hAnsi="Sylfaen"/>
        </w:rPr>
        <w:t>աճել</w:t>
      </w:r>
      <w:proofErr w:type="spellEnd"/>
      <w:r w:rsidRPr="004F1D3E">
        <w:rPr>
          <w:rFonts w:ascii="Sylfaen" w:hAnsi="Sylfaen"/>
          <w:lang w:val="lt-LT"/>
        </w:rPr>
        <w:t xml:space="preserve"> </w:t>
      </w:r>
      <w:r w:rsidRPr="004F1D3E">
        <w:rPr>
          <w:rFonts w:ascii="Sylfaen" w:hAnsi="Sylfaen"/>
        </w:rPr>
        <w:t>է։</w:t>
      </w:r>
      <w:r w:rsidRPr="004F1D3E">
        <w:rPr>
          <w:rFonts w:ascii="Sylfaen" w:hAnsi="Sylfaen"/>
          <w:lang w:val="lt-LT"/>
        </w:rPr>
        <w:t xml:space="preserve"> </w:t>
      </w: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պատճառներն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1DFDA796"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t>ամպային</w:t>
      </w:r>
      <w:proofErr w:type="spellEnd"/>
      <w:r w:rsidRPr="004F1D3E">
        <w:rPr>
          <w:rFonts w:ascii="Sylfaen" w:hAnsi="Sylfaen"/>
        </w:rPr>
        <w:t xml:space="preserve"> </w:t>
      </w:r>
      <w:proofErr w:type="spellStart"/>
      <w:r w:rsidRPr="004F1D3E">
        <w:rPr>
          <w:rFonts w:ascii="Sylfaen" w:hAnsi="Sylfaen"/>
        </w:rPr>
        <w:t>ծառայությունների</w:t>
      </w:r>
      <w:proofErr w:type="spellEnd"/>
      <w:r w:rsidRPr="004F1D3E">
        <w:rPr>
          <w:rFonts w:ascii="Sylfaen" w:hAnsi="Sylfaen"/>
        </w:rPr>
        <w:t xml:space="preserve"> </w:t>
      </w:r>
      <w:proofErr w:type="spellStart"/>
      <w:r w:rsidRPr="004F1D3E">
        <w:rPr>
          <w:rFonts w:ascii="Sylfaen" w:hAnsi="Sylfaen"/>
        </w:rPr>
        <w:t>ընդլայնումը</w:t>
      </w:r>
      <w:proofErr w:type="spellEnd"/>
    </w:p>
    <w:p w14:paraId="2712F8AA"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lastRenderedPageBreak/>
        <w:t>տեսահոսքային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տարածումը</w:t>
      </w:r>
      <w:proofErr w:type="spellEnd"/>
    </w:p>
    <w:p w14:paraId="1DDA5D10" w14:textId="77777777" w:rsidR="004830D7" w:rsidRPr="004F1D3E" w:rsidRDefault="004830D7" w:rsidP="009E3864">
      <w:pPr>
        <w:pStyle w:val="NormalWeb"/>
        <w:numPr>
          <w:ilvl w:val="0"/>
          <w:numId w:val="12"/>
        </w:numPr>
        <w:spacing w:line="360" w:lineRule="auto"/>
        <w:ind w:right="720"/>
        <w:contextualSpacing/>
        <w:jc w:val="both"/>
        <w:rPr>
          <w:rFonts w:ascii="Sylfaen" w:hAnsi="Sylfaen"/>
        </w:rPr>
      </w:pPr>
      <w:proofErr w:type="spellStart"/>
      <w:r w:rsidRPr="004F1D3E">
        <w:rPr>
          <w:rFonts w:ascii="Sylfaen" w:hAnsi="Sylfaen"/>
        </w:rPr>
        <w:t>արհեստական</w:t>
      </w:r>
      <w:proofErr w:type="spellEnd"/>
      <w:r w:rsidRPr="004F1D3E">
        <w:rPr>
          <w:rFonts w:ascii="Sylfaen" w:hAnsi="Sylfaen"/>
        </w:rPr>
        <w:t xml:space="preserve"> </w:t>
      </w:r>
      <w:proofErr w:type="spellStart"/>
      <w:r w:rsidRPr="004F1D3E">
        <w:rPr>
          <w:rFonts w:ascii="Sylfaen" w:hAnsi="Sylfaen"/>
        </w:rPr>
        <w:t>ինտելեկտի</w:t>
      </w:r>
      <w:proofErr w:type="spellEnd"/>
      <w:r w:rsidRPr="004F1D3E">
        <w:rPr>
          <w:rFonts w:ascii="Sylfaen" w:hAnsi="Sylfaen"/>
        </w:rPr>
        <w:t xml:space="preserve"> </w:t>
      </w:r>
      <w:proofErr w:type="spellStart"/>
      <w:r w:rsidRPr="004F1D3E">
        <w:rPr>
          <w:rFonts w:ascii="Sylfaen" w:hAnsi="Sylfaen"/>
        </w:rPr>
        <w:t>մոդելների</w:t>
      </w:r>
      <w:proofErr w:type="spellEnd"/>
      <w:r w:rsidRPr="004F1D3E">
        <w:rPr>
          <w:rFonts w:ascii="Sylfaen" w:hAnsi="Sylfaen"/>
        </w:rPr>
        <w:t xml:space="preserve"> </w:t>
      </w:r>
      <w:proofErr w:type="spellStart"/>
      <w:r w:rsidRPr="004F1D3E">
        <w:rPr>
          <w:rFonts w:ascii="Sylfaen" w:hAnsi="Sylfaen"/>
        </w:rPr>
        <w:t>ուսուցումը</w:t>
      </w:r>
      <w:proofErr w:type="spellEnd"/>
    </w:p>
    <w:p w14:paraId="5D30F757" w14:textId="77777777" w:rsidR="004830D7" w:rsidRPr="004F1D3E" w:rsidRDefault="004830D7" w:rsidP="009E3864">
      <w:pPr>
        <w:pStyle w:val="NormalWeb"/>
        <w:numPr>
          <w:ilvl w:val="0"/>
          <w:numId w:val="12"/>
        </w:numPr>
        <w:spacing w:line="360" w:lineRule="auto"/>
        <w:ind w:right="540"/>
        <w:contextualSpacing/>
        <w:jc w:val="both"/>
        <w:rPr>
          <w:rFonts w:ascii="Sylfaen" w:hAnsi="Sylfaen"/>
        </w:rPr>
      </w:pPr>
      <w:proofErr w:type="spellStart"/>
      <w:r w:rsidRPr="004F1D3E">
        <w:rPr>
          <w:rFonts w:ascii="Sylfaen" w:hAnsi="Sylfaen"/>
        </w:rPr>
        <w:t>կրիպտոարժույթների</w:t>
      </w:r>
      <w:proofErr w:type="spellEnd"/>
      <w:r w:rsidRPr="004F1D3E">
        <w:rPr>
          <w:rFonts w:ascii="Sylfaen" w:hAnsi="Sylfaen"/>
        </w:rPr>
        <w:t xml:space="preserve"> </w:t>
      </w:r>
      <w:proofErr w:type="spellStart"/>
      <w:r w:rsidRPr="004F1D3E">
        <w:rPr>
          <w:rFonts w:ascii="Sylfaen" w:hAnsi="Sylfaen"/>
        </w:rPr>
        <w:t>հաշվարկային</w:t>
      </w:r>
      <w:proofErr w:type="spellEnd"/>
      <w:r w:rsidRPr="004F1D3E">
        <w:rPr>
          <w:rFonts w:ascii="Sylfaen" w:hAnsi="Sylfaen"/>
        </w:rPr>
        <w:t xml:space="preserve"> </w:t>
      </w:r>
      <w:proofErr w:type="spellStart"/>
      <w:r w:rsidRPr="004F1D3E">
        <w:rPr>
          <w:rFonts w:ascii="Sylfaen" w:hAnsi="Sylfaen"/>
        </w:rPr>
        <w:t>գործընթացները</w:t>
      </w:r>
      <w:proofErr w:type="spellEnd"/>
    </w:p>
    <w:p w14:paraId="3A8DBE37"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առաջացնում</w:t>
      </w:r>
      <w:proofErr w:type="spellEnd"/>
      <w:r w:rsidRPr="004F1D3E">
        <w:rPr>
          <w:rFonts w:ascii="Sylfaen" w:hAnsi="Sylfaen"/>
        </w:rPr>
        <w:t xml:space="preserve"> է </w:t>
      </w:r>
      <w:proofErr w:type="spellStart"/>
      <w:r w:rsidRPr="004F1D3E">
        <w:rPr>
          <w:rFonts w:ascii="Sylfaen" w:hAnsi="Sylfaen"/>
        </w:rPr>
        <w:t>մի</w:t>
      </w:r>
      <w:proofErr w:type="spellEnd"/>
      <w:r w:rsidRPr="004F1D3E">
        <w:rPr>
          <w:rFonts w:ascii="Sylfaen" w:hAnsi="Sylfaen"/>
        </w:rPr>
        <w:t xml:space="preserve"> </w:t>
      </w:r>
      <w:proofErr w:type="spellStart"/>
      <w:r w:rsidRPr="004F1D3E">
        <w:rPr>
          <w:rFonts w:ascii="Sylfaen" w:hAnsi="Sylfaen"/>
        </w:rPr>
        <w:t>շարք</w:t>
      </w:r>
      <w:proofErr w:type="spellEnd"/>
      <w:r w:rsidRPr="004F1D3E">
        <w:rPr>
          <w:rFonts w:ascii="Sylfaen" w:hAnsi="Sylfaen"/>
        </w:rPr>
        <w:t xml:space="preserve">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խնդիրներ</w:t>
      </w:r>
      <w:proofErr w:type="spellEnd"/>
      <w:r w:rsidRPr="004F1D3E">
        <w:rPr>
          <w:rFonts w:ascii="Sylfaen" w:hAnsi="Sylfaen"/>
        </w:rPr>
        <w:t>՝</w:t>
      </w:r>
    </w:p>
    <w:p w14:paraId="6AC71640"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Ածխածնային</w:t>
      </w:r>
      <w:proofErr w:type="spellEnd"/>
      <w:r w:rsidRPr="004F1D3E">
        <w:rPr>
          <w:rStyle w:val="Strong"/>
          <w:rFonts w:ascii="Sylfaen" w:hAnsi="Sylfaen"/>
        </w:rPr>
        <w:t xml:space="preserve"> </w:t>
      </w:r>
      <w:proofErr w:type="spellStart"/>
      <w:r w:rsidRPr="004F1D3E">
        <w:rPr>
          <w:rStyle w:val="Strong"/>
          <w:rFonts w:ascii="Sylfaen" w:hAnsi="Sylfaen"/>
        </w:rPr>
        <w:t>արտանետումների</w:t>
      </w:r>
      <w:proofErr w:type="spellEnd"/>
      <w:r w:rsidRPr="004F1D3E">
        <w:rPr>
          <w:rStyle w:val="Strong"/>
          <w:rFonts w:ascii="Sylfaen" w:hAnsi="Sylfaen"/>
        </w:rPr>
        <w:t xml:space="preserve"> </w:t>
      </w:r>
      <w:proofErr w:type="spellStart"/>
      <w:r w:rsidRPr="004F1D3E">
        <w:rPr>
          <w:rStyle w:val="Strong"/>
          <w:rFonts w:ascii="Sylfaen" w:hAnsi="Sylfaen"/>
        </w:rPr>
        <w:t>աճ</w:t>
      </w:r>
      <w:proofErr w:type="spellEnd"/>
      <w:r w:rsidRPr="004F1D3E">
        <w:rPr>
          <w:rFonts w:ascii="Sylfaen" w:hAnsi="Sylfaen"/>
        </w:rPr>
        <w:t xml:space="preserve"> –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էներգիան</w:t>
      </w:r>
      <w:proofErr w:type="spellEnd"/>
      <w:r w:rsidRPr="004F1D3E">
        <w:rPr>
          <w:rFonts w:ascii="Sylfaen" w:hAnsi="Sylfaen"/>
        </w:rPr>
        <w:t xml:space="preserve"> </w:t>
      </w:r>
      <w:proofErr w:type="spellStart"/>
      <w:r w:rsidRPr="004F1D3E">
        <w:rPr>
          <w:rFonts w:ascii="Sylfaen" w:hAnsi="Sylfaen"/>
        </w:rPr>
        <w:t>ստացվում</w:t>
      </w:r>
      <w:proofErr w:type="spellEnd"/>
      <w:r w:rsidRPr="004F1D3E">
        <w:rPr>
          <w:rFonts w:ascii="Sylfaen" w:hAnsi="Sylfaen"/>
        </w:rPr>
        <w:t xml:space="preserve"> է </w:t>
      </w:r>
      <w:proofErr w:type="spellStart"/>
      <w:r w:rsidRPr="004F1D3E">
        <w:rPr>
          <w:rFonts w:ascii="Sylfaen" w:hAnsi="Sylfaen"/>
        </w:rPr>
        <w:t>հանածո</w:t>
      </w:r>
      <w:proofErr w:type="spellEnd"/>
      <w:r w:rsidRPr="004F1D3E">
        <w:rPr>
          <w:rFonts w:ascii="Sylfaen" w:hAnsi="Sylfaen"/>
        </w:rPr>
        <w:t xml:space="preserve"> </w:t>
      </w:r>
      <w:proofErr w:type="spellStart"/>
      <w:r w:rsidRPr="004F1D3E">
        <w:rPr>
          <w:rFonts w:ascii="Sylfaen" w:hAnsi="Sylfaen"/>
        </w:rPr>
        <w:t>վառելիքից</w:t>
      </w:r>
      <w:proofErr w:type="spellEnd"/>
      <w:r w:rsidRPr="004F1D3E">
        <w:rPr>
          <w:rFonts w:ascii="Sylfaen" w:hAnsi="Sylfaen"/>
        </w:rPr>
        <w:t xml:space="preserve">, </w:t>
      </w:r>
      <w:proofErr w:type="spellStart"/>
      <w:r w:rsidRPr="004F1D3E">
        <w:rPr>
          <w:rFonts w:ascii="Sylfaen" w:hAnsi="Sylfaen"/>
        </w:rPr>
        <w:t>ավելանում</w:t>
      </w:r>
      <w:proofErr w:type="spellEnd"/>
      <w:r w:rsidRPr="004F1D3E">
        <w:rPr>
          <w:rFonts w:ascii="Sylfaen" w:hAnsi="Sylfaen"/>
        </w:rPr>
        <w:t xml:space="preserve"> է CO</w:t>
      </w:r>
      <w:r w:rsidRPr="004F1D3E">
        <w:rPr>
          <w:rFonts w:ascii="Cambria Math" w:hAnsi="Cambria Math" w:cs="Cambria Math"/>
        </w:rPr>
        <w:t>₂</w:t>
      </w:r>
      <w:r w:rsidRPr="004F1D3E">
        <w:rPr>
          <w:rFonts w:ascii="Sylfaen" w:hAnsi="Sylfaen"/>
        </w:rPr>
        <w:t xml:space="preserve"> </w:t>
      </w:r>
      <w:proofErr w:type="spellStart"/>
      <w:r w:rsidRPr="004F1D3E">
        <w:rPr>
          <w:rFonts w:ascii="Sylfaen" w:hAnsi="Sylfaen" w:cs="Sylfaen"/>
        </w:rPr>
        <w:t>արտանետումը</w:t>
      </w:r>
      <w:proofErr w:type="spellEnd"/>
      <w:r w:rsidRPr="004F1D3E">
        <w:rPr>
          <w:rFonts w:ascii="Sylfaen" w:hAnsi="Sylfaen" w:cs="Sylfaen"/>
        </w:rPr>
        <w:t>։</w:t>
      </w:r>
    </w:p>
    <w:p w14:paraId="72AD8005"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Ջերմային</w:t>
      </w:r>
      <w:proofErr w:type="spellEnd"/>
      <w:r w:rsidRPr="004F1D3E">
        <w:rPr>
          <w:rStyle w:val="Strong"/>
          <w:rFonts w:ascii="Sylfaen" w:hAnsi="Sylfaen"/>
        </w:rPr>
        <w:t xml:space="preserve"> </w:t>
      </w:r>
      <w:proofErr w:type="spellStart"/>
      <w:r w:rsidRPr="004F1D3E">
        <w:rPr>
          <w:rStyle w:val="Strong"/>
          <w:rFonts w:ascii="Sylfaen" w:hAnsi="Sylfaen"/>
        </w:rPr>
        <w:t>ազդեցություն</w:t>
      </w:r>
      <w:proofErr w:type="spellEnd"/>
      <w:r w:rsidRPr="004F1D3E">
        <w:rPr>
          <w:rFonts w:ascii="Sylfaen" w:hAnsi="Sylfaen"/>
        </w:rPr>
        <w:t xml:space="preserve"> – </w:t>
      </w:r>
      <w:proofErr w:type="spellStart"/>
      <w:r w:rsidRPr="004F1D3E">
        <w:rPr>
          <w:rFonts w:ascii="Sylfaen" w:hAnsi="Sylfaen"/>
        </w:rPr>
        <w:t>սերվերները</w:t>
      </w:r>
      <w:proofErr w:type="spellEnd"/>
      <w:r w:rsidRPr="004F1D3E">
        <w:rPr>
          <w:rFonts w:ascii="Sylfaen" w:hAnsi="Sylfaen"/>
        </w:rPr>
        <w:t xml:space="preserve"> </w:t>
      </w:r>
      <w:proofErr w:type="spellStart"/>
      <w:r w:rsidRPr="004F1D3E">
        <w:rPr>
          <w:rFonts w:ascii="Sylfaen" w:hAnsi="Sylfaen"/>
        </w:rPr>
        <w:t>արտադրում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ջերմություն</w:t>
      </w:r>
      <w:proofErr w:type="spellEnd"/>
      <w:r w:rsidRPr="004F1D3E">
        <w:rPr>
          <w:rFonts w:ascii="Sylfaen" w:hAnsi="Sylfaen"/>
        </w:rPr>
        <w:t xml:space="preserve">, </w:t>
      </w:r>
      <w:proofErr w:type="spellStart"/>
      <w:r w:rsidRPr="004F1D3E">
        <w:rPr>
          <w:rFonts w:ascii="Sylfaen" w:hAnsi="Sylfaen"/>
        </w:rPr>
        <w:t>որը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լրացուցիչ</w:t>
      </w:r>
      <w:proofErr w:type="spellEnd"/>
      <w:r w:rsidRPr="004F1D3E">
        <w:rPr>
          <w:rFonts w:ascii="Sylfaen" w:hAnsi="Sylfaen"/>
        </w:rPr>
        <w:t xml:space="preserve"> </w:t>
      </w:r>
      <w:proofErr w:type="spellStart"/>
      <w:r w:rsidRPr="004F1D3E">
        <w:rPr>
          <w:rFonts w:ascii="Sylfaen" w:hAnsi="Sylfaen"/>
        </w:rPr>
        <w:t>սառեցում</w:t>
      </w:r>
      <w:proofErr w:type="spellEnd"/>
      <w:r w:rsidRPr="004F1D3E">
        <w:rPr>
          <w:rFonts w:ascii="Sylfaen" w:hAnsi="Sylfaen"/>
        </w:rPr>
        <w:t>։</w:t>
      </w:r>
    </w:p>
    <w:p w14:paraId="051539E1" w14:textId="77777777" w:rsidR="004830D7" w:rsidRPr="004F1D3E" w:rsidRDefault="004830D7" w:rsidP="009E3864">
      <w:pPr>
        <w:pStyle w:val="NormalWeb"/>
        <w:numPr>
          <w:ilvl w:val="0"/>
          <w:numId w:val="11"/>
        </w:numPr>
        <w:spacing w:line="360" w:lineRule="auto"/>
        <w:ind w:right="720"/>
        <w:contextualSpacing/>
        <w:jc w:val="both"/>
        <w:rPr>
          <w:rFonts w:ascii="Sylfaen" w:hAnsi="Sylfaen"/>
        </w:rPr>
      </w:pPr>
      <w:proofErr w:type="spellStart"/>
      <w:r w:rsidRPr="004F1D3E">
        <w:rPr>
          <w:rStyle w:val="Strong"/>
          <w:rFonts w:ascii="Sylfaen" w:hAnsi="Sylfaen"/>
        </w:rPr>
        <w:t>Ջրային</w:t>
      </w:r>
      <w:proofErr w:type="spellEnd"/>
      <w:r w:rsidRPr="004F1D3E">
        <w:rPr>
          <w:rStyle w:val="Strong"/>
          <w:rFonts w:ascii="Sylfaen" w:hAnsi="Sylfaen"/>
        </w:rPr>
        <w:t xml:space="preserve"> </w:t>
      </w:r>
      <w:proofErr w:type="spellStart"/>
      <w:r w:rsidRPr="004F1D3E">
        <w:rPr>
          <w:rStyle w:val="Strong"/>
          <w:rFonts w:ascii="Sylfaen" w:hAnsi="Sylfaen"/>
        </w:rPr>
        <w:t>ռեսուրսների</w:t>
      </w:r>
      <w:proofErr w:type="spellEnd"/>
      <w:r w:rsidRPr="004F1D3E">
        <w:rPr>
          <w:rStyle w:val="Strong"/>
          <w:rFonts w:ascii="Sylfaen" w:hAnsi="Sylfaen"/>
        </w:rPr>
        <w:t xml:space="preserve"> </w:t>
      </w:r>
      <w:proofErr w:type="spellStart"/>
      <w:r w:rsidRPr="004F1D3E">
        <w:rPr>
          <w:rStyle w:val="Strong"/>
          <w:rFonts w:ascii="Sylfaen" w:hAnsi="Sylfaen"/>
        </w:rPr>
        <w:t>սպառում</w:t>
      </w:r>
      <w:proofErr w:type="spellEnd"/>
      <w:r w:rsidRPr="004F1D3E">
        <w:rPr>
          <w:rFonts w:ascii="Sylfaen" w:hAnsi="Sylfaen"/>
        </w:rPr>
        <w:t xml:space="preserve"> – </w:t>
      </w:r>
      <w:proofErr w:type="spellStart"/>
      <w:r w:rsidRPr="004F1D3E">
        <w:rPr>
          <w:rFonts w:ascii="Sylfaen" w:hAnsi="Sylfaen"/>
        </w:rPr>
        <w:t>որոշ</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համար</w:t>
      </w:r>
      <w:proofErr w:type="spellEnd"/>
      <w:r w:rsidRPr="004F1D3E">
        <w:rPr>
          <w:rFonts w:ascii="Sylfaen" w:hAnsi="Sylfaen"/>
        </w:rPr>
        <w:t xml:space="preserve"> </w:t>
      </w:r>
      <w:proofErr w:type="spellStart"/>
      <w:r w:rsidRPr="004F1D3E">
        <w:rPr>
          <w:rFonts w:ascii="Sylfaen" w:hAnsi="Sylfaen"/>
        </w:rPr>
        <w:t>օգտագործվում</w:t>
      </w:r>
      <w:proofErr w:type="spellEnd"/>
      <w:r w:rsidRPr="004F1D3E">
        <w:rPr>
          <w:rFonts w:ascii="Sylfaen" w:hAnsi="Sylfaen"/>
        </w:rPr>
        <w:t xml:space="preserve"> է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քանակի</w:t>
      </w:r>
      <w:proofErr w:type="spellEnd"/>
      <w:r w:rsidRPr="004F1D3E">
        <w:rPr>
          <w:rFonts w:ascii="Sylfaen" w:hAnsi="Sylfaen"/>
        </w:rPr>
        <w:t xml:space="preserve"> </w:t>
      </w:r>
      <w:proofErr w:type="spellStart"/>
      <w:r w:rsidRPr="004F1D3E">
        <w:rPr>
          <w:rFonts w:ascii="Sylfaen" w:hAnsi="Sylfaen"/>
        </w:rPr>
        <w:t>ջուր</w:t>
      </w:r>
      <w:proofErr w:type="spellEnd"/>
      <w:r w:rsidRPr="004F1D3E">
        <w:rPr>
          <w:rFonts w:ascii="Sylfaen" w:hAnsi="Sylfaen"/>
        </w:rPr>
        <w:t>։</w:t>
      </w:r>
    </w:p>
    <w:p w14:paraId="1A5A1C2C" w14:textId="67C5E640" w:rsidR="004830D7" w:rsidRPr="004F1D3E" w:rsidRDefault="004830D7" w:rsidP="00803544">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պահանջարկի</w:t>
      </w:r>
      <w:proofErr w:type="spellEnd"/>
      <w:r w:rsidRPr="004F1D3E">
        <w:rPr>
          <w:rFonts w:ascii="Sylfaen" w:hAnsi="Sylfaen"/>
        </w:rPr>
        <w:t xml:space="preserve"> </w:t>
      </w:r>
      <w:proofErr w:type="spellStart"/>
      <w:r w:rsidRPr="004F1D3E">
        <w:rPr>
          <w:rFonts w:ascii="Sylfaen" w:hAnsi="Sylfaen"/>
        </w:rPr>
        <w:t>աճը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ծանրաբեռնվածությունը</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է </w:t>
      </w:r>
      <w:proofErr w:type="spellStart"/>
      <w:r w:rsidRPr="004F1D3E">
        <w:rPr>
          <w:rFonts w:ascii="Sylfaen" w:hAnsi="Sylfaen"/>
        </w:rPr>
        <w:t>հանգեցնել</w:t>
      </w:r>
      <w:proofErr w:type="spellEnd"/>
      <w:r w:rsidRPr="004F1D3E">
        <w:rPr>
          <w:rFonts w:ascii="Sylfaen" w:hAnsi="Sylfaen"/>
        </w:rPr>
        <w:t xml:space="preserve"> </w:t>
      </w:r>
      <w:proofErr w:type="spellStart"/>
      <w:r w:rsidRPr="004F1D3E">
        <w:rPr>
          <w:rFonts w:ascii="Sylfaen" w:hAnsi="Sylfaen"/>
        </w:rPr>
        <w:t>նոր</w:t>
      </w:r>
      <w:proofErr w:type="spellEnd"/>
      <w:r w:rsidRPr="004F1D3E">
        <w:rPr>
          <w:rFonts w:ascii="Sylfaen" w:hAnsi="Sylfaen"/>
        </w:rPr>
        <w:t xml:space="preserve"> </w:t>
      </w:r>
      <w:proofErr w:type="spellStart"/>
      <w:r w:rsidRPr="004F1D3E">
        <w:rPr>
          <w:rFonts w:ascii="Sylfaen" w:hAnsi="Sylfaen"/>
        </w:rPr>
        <w:t>ջերմաէլեկտրակայանների</w:t>
      </w:r>
      <w:proofErr w:type="spellEnd"/>
      <w:r w:rsidRPr="004F1D3E">
        <w:rPr>
          <w:rFonts w:ascii="Sylfaen" w:hAnsi="Sylfaen"/>
        </w:rPr>
        <w:t xml:space="preserve"> </w:t>
      </w:r>
      <w:proofErr w:type="spellStart"/>
      <w:r w:rsidRPr="004F1D3E">
        <w:rPr>
          <w:rFonts w:ascii="Sylfaen" w:hAnsi="Sylfaen"/>
        </w:rPr>
        <w:t>կառուցման</w:t>
      </w:r>
      <w:proofErr w:type="spellEnd"/>
      <w:r w:rsidRPr="004F1D3E">
        <w:rPr>
          <w:rFonts w:ascii="Sylfaen" w:hAnsi="Sylfaen"/>
        </w:rPr>
        <w:t xml:space="preserve"> </w:t>
      </w:r>
      <w:proofErr w:type="spellStart"/>
      <w:r w:rsidRPr="004F1D3E">
        <w:rPr>
          <w:rFonts w:ascii="Sylfaen" w:hAnsi="Sylfaen"/>
        </w:rPr>
        <w:t>անհրաժեշտությանը</w:t>
      </w:r>
      <w:proofErr w:type="spellEnd"/>
      <w:r w:rsidRPr="004F1D3E">
        <w:rPr>
          <w:rFonts w:ascii="Sylfaen" w:hAnsi="Sylfaen"/>
        </w:rPr>
        <w:t>։</w:t>
      </w:r>
    </w:p>
    <w:p w14:paraId="0DF776A4" w14:textId="791F69CB" w:rsidR="004830D7" w:rsidRPr="004F1D3E" w:rsidRDefault="00D86F5F" w:rsidP="0055428A">
      <w:pPr>
        <w:pStyle w:val="Heading2"/>
        <w:contextualSpacing/>
        <w:rPr>
          <w:rFonts w:ascii="Sylfaen" w:hAnsi="Sylfaen"/>
          <w:bCs/>
          <w:szCs w:val="28"/>
          <w:lang w:val="hy-AM"/>
        </w:rPr>
      </w:pPr>
      <w:bookmarkStart w:id="139" w:name="_Toc225605531"/>
      <w:bookmarkStart w:id="140" w:name="_Toc225605708"/>
      <w:bookmarkStart w:id="141" w:name="_Toc227056429"/>
      <w:r>
        <w:rPr>
          <w:rFonts w:ascii="Sylfaen" w:hAnsi="Sylfaen"/>
          <w:szCs w:val="28"/>
        </w:rPr>
        <w:t>8</w:t>
      </w:r>
      <w:r w:rsidR="004830D7" w:rsidRPr="004F1D3E">
        <w:rPr>
          <w:rFonts w:ascii="Sylfaen" w:hAnsi="Sylfaen"/>
          <w:szCs w:val="28"/>
        </w:rPr>
        <w:t xml:space="preserve">.2. </w:t>
      </w:r>
      <w:proofErr w:type="spellStart"/>
      <w:r w:rsidR="004830D7" w:rsidRPr="004F1D3E">
        <w:rPr>
          <w:rFonts w:ascii="Sylfaen" w:hAnsi="Sylfaen"/>
          <w:szCs w:val="28"/>
        </w:rPr>
        <w:t>Արհեստական</w:t>
      </w:r>
      <w:proofErr w:type="spellEnd"/>
      <w:r w:rsidR="004830D7" w:rsidRPr="004F1D3E">
        <w:rPr>
          <w:rFonts w:ascii="Sylfaen" w:hAnsi="Sylfaen"/>
          <w:szCs w:val="28"/>
        </w:rPr>
        <w:t xml:space="preserve"> </w:t>
      </w:r>
      <w:proofErr w:type="spellStart"/>
      <w:r w:rsidR="004830D7" w:rsidRPr="004F1D3E">
        <w:rPr>
          <w:rFonts w:ascii="Sylfaen" w:hAnsi="Sylfaen"/>
          <w:szCs w:val="28"/>
        </w:rPr>
        <w:t>ինտելեկտի</w:t>
      </w:r>
      <w:proofErr w:type="spellEnd"/>
      <w:r w:rsidR="004830D7" w:rsidRPr="004F1D3E">
        <w:rPr>
          <w:rFonts w:ascii="Sylfaen" w:hAnsi="Sylfaen"/>
          <w:szCs w:val="28"/>
        </w:rPr>
        <w:t xml:space="preserve"> </w:t>
      </w:r>
      <w:proofErr w:type="spellStart"/>
      <w:r w:rsidR="004830D7" w:rsidRPr="004F1D3E">
        <w:rPr>
          <w:rFonts w:ascii="Sylfaen" w:hAnsi="Sylfaen"/>
          <w:szCs w:val="28"/>
        </w:rPr>
        <w:t>ազդեցությունը</w:t>
      </w:r>
      <w:proofErr w:type="spellEnd"/>
      <w:r w:rsidR="004830D7" w:rsidRPr="004F1D3E">
        <w:rPr>
          <w:rFonts w:ascii="Sylfaen" w:hAnsi="Sylfaen"/>
          <w:szCs w:val="28"/>
        </w:rPr>
        <w:t xml:space="preserve"> </w:t>
      </w:r>
      <w:proofErr w:type="spellStart"/>
      <w:r w:rsidR="004830D7" w:rsidRPr="004F1D3E">
        <w:rPr>
          <w:rFonts w:ascii="Sylfaen" w:hAnsi="Sylfaen"/>
          <w:szCs w:val="28"/>
        </w:rPr>
        <w:t>շրջակա</w:t>
      </w:r>
      <w:proofErr w:type="spellEnd"/>
      <w:r w:rsidR="004830D7" w:rsidRPr="004F1D3E">
        <w:rPr>
          <w:rFonts w:ascii="Sylfaen" w:hAnsi="Sylfaen"/>
          <w:szCs w:val="28"/>
        </w:rPr>
        <w:t xml:space="preserve"> </w:t>
      </w:r>
      <w:proofErr w:type="spellStart"/>
      <w:r w:rsidR="004830D7" w:rsidRPr="004F1D3E">
        <w:rPr>
          <w:rFonts w:ascii="Sylfaen" w:hAnsi="Sylfaen"/>
          <w:szCs w:val="28"/>
        </w:rPr>
        <w:t>միջավայր</w:t>
      </w:r>
      <w:r w:rsidR="007A3F8B" w:rsidRPr="004F1D3E">
        <w:rPr>
          <w:rFonts w:ascii="Sylfaen" w:hAnsi="Sylfaen"/>
          <w:szCs w:val="28"/>
        </w:rPr>
        <w:t>ի</w:t>
      </w:r>
      <w:proofErr w:type="spellEnd"/>
      <w:r w:rsidR="004830D7" w:rsidRPr="004F1D3E">
        <w:rPr>
          <w:rFonts w:ascii="Sylfaen" w:hAnsi="Sylfaen"/>
          <w:szCs w:val="28"/>
        </w:rPr>
        <w:t xml:space="preserve"> </w:t>
      </w:r>
      <w:r w:rsidR="004830D7" w:rsidRPr="004F1D3E">
        <w:rPr>
          <w:rFonts w:ascii="Sylfaen" w:hAnsi="Sylfaen"/>
          <w:szCs w:val="28"/>
          <w:lang w:val="hy-AM"/>
        </w:rPr>
        <w:t>վրա</w:t>
      </w:r>
      <w:bookmarkEnd w:id="139"/>
      <w:bookmarkEnd w:id="140"/>
      <w:bookmarkEnd w:id="141"/>
    </w:p>
    <w:p w14:paraId="698F1CF6" w14:textId="77777777" w:rsidR="004830D7" w:rsidRPr="004F1D3E" w:rsidRDefault="004830D7" w:rsidP="00152FC8">
      <w:pPr>
        <w:pStyle w:val="NormalWeb"/>
        <w:spacing w:line="360" w:lineRule="auto"/>
        <w:ind w:right="720" w:firstLine="720"/>
        <w:contextualSpacing/>
        <w:jc w:val="both"/>
        <w:rPr>
          <w:rFonts w:ascii="Sylfaen" w:hAnsi="Sylfaen"/>
          <w:lang w:val="hy-AM"/>
        </w:rPr>
      </w:pPr>
      <w:r w:rsidRPr="004F1D3E">
        <w:rPr>
          <w:rFonts w:ascii="Sylfaen" w:hAnsi="Sylfaen"/>
          <w:lang w:val="hy-AM"/>
        </w:rPr>
        <w:t>Արհեստական ինտելեկտը (AI) հանդիսանում է ԻՏ ոլորտի ամենաարագ զարգացող ուղղություններից մեկը։ Սակայն մեծ ծավալի նեյրոնային ցանցերի ուսուցումը պահանջում է հսկայական հաշվարկային ռեսուրսներ։</w:t>
      </w:r>
    </w:p>
    <w:p w14:paraId="3256E9BA" w14:textId="77777777" w:rsidR="004830D7" w:rsidRPr="004F1D3E" w:rsidRDefault="004830D7" w:rsidP="0055428A">
      <w:pPr>
        <w:pStyle w:val="NormalWeb"/>
        <w:spacing w:line="360" w:lineRule="auto"/>
        <w:ind w:right="720"/>
        <w:contextualSpacing/>
        <w:jc w:val="both"/>
        <w:rPr>
          <w:rFonts w:ascii="Sylfaen" w:hAnsi="Sylfaen"/>
          <w:lang w:val="hy-AM"/>
        </w:rPr>
      </w:pPr>
      <w:r w:rsidRPr="004F1D3E">
        <w:rPr>
          <w:rFonts w:ascii="Sylfaen" w:hAnsi="Sylfaen"/>
          <w:lang w:val="hy-AM"/>
        </w:rPr>
        <w:t>AI մոդելների ուսուցման ընթացքում օգտագործվում են հազարավոր բարձր արտադրողականությամբ պրոցեսորներ (GPU), որոնք աշխատում են շարունակական ռեժիմով օրեր կամ նույնիսկ շաբաթներ։</w:t>
      </w:r>
    </w:p>
    <w:p w14:paraId="4B514EAD" w14:textId="77777777" w:rsidR="004830D7" w:rsidRPr="004F1D3E" w:rsidRDefault="004830D7" w:rsidP="00667DF7">
      <w:pPr>
        <w:pStyle w:val="NormalWeb"/>
        <w:spacing w:line="360" w:lineRule="auto"/>
        <w:ind w:right="720" w:firstLine="360"/>
        <w:contextualSpacing/>
        <w:jc w:val="both"/>
        <w:rPr>
          <w:rFonts w:ascii="Sylfaen" w:hAnsi="Sylfaen"/>
        </w:rPr>
      </w:pPr>
      <w:proofErr w:type="spellStart"/>
      <w:r w:rsidRPr="004F1D3E">
        <w:rPr>
          <w:rFonts w:ascii="Sylfaen" w:hAnsi="Sylfaen"/>
        </w:rPr>
        <w:t>Դրա</w:t>
      </w:r>
      <w:proofErr w:type="spellEnd"/>
      <w:r w:rsidRPr="004F1D3E">
        <w:rPr>
          <w:rFonts w:ascii="Sylfaen" w:hAnsi="Sylfaen"/>
        </w:rPr>
        <w:t xml:space="preserve"> </w:t>
      </w:r>
      <w:proofErr w:type="spellStart"/>
      <w:r w:rsidRPr="004F1D3E">
        <w:rPr>
          <w:rFonts w:ascii="Sylfaen" w:hAnsi="Sylfaen"/>
        </w:rPr>
        <w:t>հետևանքներն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09440EFA"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Էլեկտրաէներգիայի</w:t>
      </w:r>
      <w:proofErr w:type="spellEnd"/>
      <w:r w:rsidRPr="004F1D3E">
        <w:rPr>
          <w:rFonts w:ascii="Sylfaen" w:hAnsi="Sylfaen"/>
        </w:rPr>
        <w:t xml:space="preserve"> </w:t>
      </w:r>
      <w:proofErr w:type="spellStart"/>
      <w:r w:rsidRPr="004F1D3E">
        <w:rPr>
          <w:rFonts w:ascii="Sylfaen" w:hAnsi="Sylfaen"/>
        </w:rPr>
        <w:t>բարձր</w:t>
      </w:r>
      <w:proofErr w:type="spellEnd"/>
      <w:r w:rsidRPr="004F1D3E">
        <w:rPr>
          <w:rFonts w:ascii="Sylfaen" w:hAnsi="Sylfaen"/>
        </w:rPr>
        <w:t xml:space="preserve"> </w:t>
      </w:r>
      <w:proofErr w:type="spellStart"/>
      <w:r w:rsidRPr="004F1D3E">
        <w:rPr>
          <w:rFonts w:ascii="Sylfaen" w:hAnsi="Sylfaen"/>
        </w:rPr>
        <w:t>սպառում</w:t>
      </w:r>
      <w:proofErr w:type="spellEnd"/>
    </w:p>
    <w:p w14:paraId="12FF5547"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Ջերմային</w:t>
      </w:r>
      <w:proofErr w:type="spellEnd"/>
      <w:r w:rsidRPr="004F1D3E">
        <w:rPr>
          <w:rFonts w:ascii="Sylfaen" w:hAnsi="Sylfaen"/>
        </w:rPr>
        <w:t xml:space="preserve"> </w:t>
      </w:r>
      <w:proofErr w:type="spellStart"/>
      <w:r w:rsidRPr="004F1D3E">
        <w:rPr>
          <w:rFonts w:ascii="Sylfaen" w:hAnsi="Sylfaen"/>
        </w:rPr>
        <w:t>մեծ</w:t>
      </w:r>
      <w:proofErr w:type="spellEnd"/>
      <w:r w:rsidRPr="004F1D3E">
        <w:rPr>
          <w:rFonts w:ascii="Sylfaen" w:hAnsi="Sylfaen"/>
        </w:rPr>
        <w:t xml:space="preserve"> </w:t>
      </w:r>
      <w:proofErr w:type="spellStart"/>
      <w:r w:rsidRPr="004F1D3E">
        <w:rPr>
          <w:rFonts w:ascii="Sylfaen" w:hAnsi="Sylfaen"/>
        </w:rPr>
        <w:t>արտանետումներ</w:t>
      </w:r>
      <w:proofErr w:type="spellEnd"/>
    </w:p>
    <w:p w14:paraId="68775111"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Ջրային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սառեցման</w:t>
      </w:r>
      <w:proofErr w:type="spellEnd"/>
      <w:r w:rsidRPr="004F1D3E">
        <w:rPr>
          <w:rFonts w:ascii="Sylfaen" w:hAnsi="Sylfaen"/>
        </w:rPr>
        <w:t xml:space="preserve"> </w:t>
      </w:r>
      <w:proofErr w:type="spellStart"/>
      <w:r w:rsidRPr="004F1D3E">
        <w:rPr>
          <w:rFonts w:ascii="Sylfaen" w:hAnsi="Sylfaen"/>
        </w:rPr>
        <w:t>նպատակով</w:t>
      </w:r>
      <w:proofErr w:type="spellEnd"/>
    </w:p>
    <w:p w14:paraId="446DF5EE" w14:textId="77777777" w:rsidR="004830D7" w:rsidRPr="004F1D3E" w:rsidRDefault="004830D7" w:rsidP="009E3864">
      <w:pPr>
        <w:pStyle w:val="NormalWeb"/>
        <w:numPr>
          <w:ilvl w:val="0"/>
          <w:numId w:val="13"/>
        </w:numPr>
        <w:spacing w:line="360" w:lineRule="auto"/>
        <w:ind w:right="720"/>
        <w:contextualSpacing/>
        <w:jc w:val="both"/>
        <w:rPr>
          <w:rFonts w:ascii="Sylfaen" w:hAnsi="Sylfaen"/>
        </w:rPr>
      </w:pP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մետաղների</w:t>
      </w:r>
      <w:proofErr w:type="spellEnd"/>
      <w:r w:rsidRPr="004F1D3E">
        <w:rPr>
          <w:rFonts w:ascii="Sylfaen" w:hAnsi="Sylfaen"/>
        </w:rPr>
        <w:t xml:space="preserve"> </w:t>
      </w:r>
      <w:proofErr w:type="spellStart"/>
      <w:r w:rsidRPr="004F1D3E">
        <w:rPr>
          <w:rFonts w:ascii="Sylfaen" w:hAnsi="Sylfaen"/>
        </w:rPr>
        <w:t>արդյունահանում</w:t>
      </w:r>
      <w:proofErr w:type="spellEnd"/>
      <w:r w:rsidRPr="004F1D3E">
        <w:rPr>
          <w:rFonts w:ascii="Sylfaen" w:hAnsi="Sylfaen"/>
        </w:rPr>
        <w:t xml:space="preserve"> GPU </w:t>
      </w:r>
      <w:proofErr w:type="spellStart"/>
      <w:r w:rsidRPr="004F1D3E">
        <w:rPr>
          <w:rFonts w:ascii="Sylfaen" w:hAnsi="Sylfaen"/>
        </w:rPr>
        <w:t>արտադրության</w:t>
      </w:r>
      <w:proofErr w:type="spellEnd"/>
      <w:r w:rsidRPr="004F1D3E">
        <w:rPr>
          <w:rFonts w:ascii="Sylfaen" w:hAnsi="Sylfaen"/>
        </w:rPr>
        <w:t xml:space="preserve"> </w:t>
      </w:r>
      <w:proofErr w:type="spellStart"/>
      <w:r w:rsidRPr="004F1D3E">
        <w:rPr>
          <w:rFonts w:ascii="Sylfaen" w:hAnsi="Sylfaen"/>
        </w:rPr>
        <w:t>համար</w:t>
      </w:r>
      <w:proofErr w:type="spellEnd"/>
    </w:p>
    <w:p w14:paraId="498095DC"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ազդեցությունից</w:t>
      </w:r>
      <w:proofErr w:type="spellEnd"/>
      <w:r w:rsidRPr="004F1D3E">
        <w:rPr>
          <w:rFonts w:ascii="Sylfaen" w:hAnsi="Sylfaen"/>
        </w:rPr>
        <w:t xml:space="preserve">, </w:t>
      </w:r>
      <w:proofErr w:type="spellStart"/>
      <w:r w:rsidRPr="004F1D3E">
        <w:rPr>
          <w:rFonts w:ascii="Sylfaen" w:hAnsi="Sylfaen"/>
        </w:rPr>
        <w:t>կարևոր</w:t>
      </w:r>
      <w:proofErr w:type="spellEnd"/>
      <w:r w:rsidRPr="004F1D3E">
        <w:rPr>
          <w:rFonts w:ascii="Sylfaen" w:hAnsi="Sylfaen"/>
        </w:rPr>
        <w:t xml:space="preserve"> է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ցիկլը</w:t>
      </w:r>
      <w:proofErr w:type="spellEnd"/>
      <w:r w:rsidRPr="004F1D3E">
        <w:rPr>
          <w:rFonts w:ascii="Sylfaen" w:hAnsi="Sylfaen"/>
        </w:rPr>
        <w:t xml:space="preserve">։ AI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հանգեցնում</w:t>
      </w:r>
      <w:proofErr w:type="spellEnd"/>
      <w:r w:rsidRPr="004F1D3E">
        <w:rPr>
          <w:rFonts w:ascii="Sylfaen" w:hAnsi="Sylfaen"/>
        </w:rPr>
        <w:t xml:space="preserve"> է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արագ</w:t>
      </w:r>
      <w:proofErr w:type="spellEnd"/>
      <w:r w:rsidRPr="004F1D3E">
        <w:rPr>
          <w:rFonts w:ascii="Sylfaen" w:hAnsi="Sylfaen"/>
        </w:rPr>
        <w:t xml:space="preserve"> </w:t>
      </w:r>
      <w:proofErr w:type="spellStart"/>
      <w:r w:rsidRPr="004F1D3E">
        <w:rPr>
          <w:rFonts w:ascii="Sylfaen" w:hAnsi="Sylfaen"/>
        </w:rPr>
        <w:t>հնացման</w:t>
      </w:r>
      <w:proofErr w:type="spellEnd"/>
      <w:r w:rsidRPr="004F1D3E">
        <w:rPr>
          <w:rFonts w:ascii="Sylfaen" w:hAnsi="Sylfaen"/>
        </w:rPr>
        <w:t xml:space="preserve">, </w:t>
      </w:r>
      <w:proofErr w:type="spellStart"/>
      <w:r w:rsidRPr="004F1D3E">
        <w:rPr>
          <w:rFonts w:ascii="Sylfaen" w:hAnsi="Sylfaen"/>
        </w:rPr>
        <w:t>ինչը</w:t>
      </w:r>
      <w:proofErr w:type="spellEnd"/>
      <w:r w:rsidRPr="004F1D3E">
        <w:rPr>
          <w:rFonts w:ascii="Sylfaen" w:hAnsi="Sylfaen"/>
        </w:rPr>
        <w:t xml:space="preserve"> </w:t>
      </w:r>
      <w:proofErr w:type="spellStart"/>
      <w:r w:rsidRPr="004F1D3E">
        <w:rPr>
          <w:rFonts w:ascii="Sylfaen" w:hAnsi="Sylfaen"/>
        </w:rPr>
        <w:t>մեծացնում</w:t>
      </w:r>
      <w:proofErr w:type="spellEnd"/>
      <w:r w:rsidRPr="004F1D3E">
        <w:rPr>
          <w:rFonts w:ascii="Sylfaen" w:hAnsi="Sylfaen"/>
        </w:rPr>
        <w:t xml:space="preserve"> է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ծավալը</w:t>
      </w:r>
      <w:proofErr w:type="spellEnd"/>
      <w:r w:rsidRPr="004F1D3E">
        <w:rPr>
          <w:rFonts w:ascii="Sylfaen" w:hAnsi="Sylfaen"/>
        </w:rPr>
        <w:t>։</w:t>
      </w:r>
    </w:p>
    <w:p w14:paraId="6501F010" w14:textId="0A97C82B" w:rsidR="004830D7" w:rsidRPr="004F1D3E" w:rsidRDefault="00D86F5F" w:rsidP="0055428A">
      <w:pPr>
        <w:pStyle w:val="Heading2"/>
        <w:contextualSpacing/>
        <w:rPr>
          <w:rFonts w:ascii="Sylfaen" w:hAnsi="Sylfaen"/>
          <w:bCs/>
        </w:rPr>
      </w:pPr>
      <w:bookmarkStart w:id="142" w:name="_Toc225605532"/>
      <w:bookmarkStart w:id="143" w:name="_Toc225605709"/>
      <w:bookmarkStart w:id="144" w:name="_Toc227056430"/>
      <w:r>
        <w:rPr>
          <w:rFonts w:ascii="Sylfaen" w:hAnsi="Sylfaen"/>
        </w:rPr>
        <w:lastRenderedPageBreak/>
        <w:t>8</w:t>
      </w:r>
      <w:r w:rsidR="004830D7" w:rsidRPr="004F1D3E">
        <w:rPr>
          <w:rFonts w:ascii="Sylfaen" w:hAnsi="Sylfaen"/>
        </w:rPr>
        <w:t xml:space="preserve">.3. </w:t>
      </w:r>
      <w:proofErr w:type="spellStart"/>
      <w:r w:rsidR="004830D7" w:rsidRPr="004F1D3E">
        <w:rPr>
          <w:rFonts w:ascii="Sylfaen" w:hAnsi="Sylfaen"/>
        </w:rPr>
        <w:t>Էլեկտրոնային</w:t>
      </w:r>
      <w:proofErr w:type="spellEnd"/>
      <w:r w:rsidR="004830D7" w:rsidRPr="004F1D3E">
        <w:rPr>
          <w:rFonts w:ascii="Sylfaen" w:hAnsi="Sylfaen"/>
        </w:rPr>
        <w:t xml:space="preserve"> </w:t>
      </w:r>
      <w:proofErr w:type="spellStart"/>
      <w:r w:rsidR="004830D7" w:rsidRPr="004F1D3E">
        <w:rPr>
          <w:rFonts w:ascii="Sylfaen" w:hAnsi="Sylfaen"/>
        </w:rPr>
        <w:t>թափոններ</w:t>
      </w:r>
      <w:proofErr w:type="spellEnd"/>
      <w:r w:rsidR="004830D7" w:rsidRPr="004F1D3E">
        <w:rPr>
          <w:rFonts w:ascii="Sylfaen" w:hAnsi="Sylfaen"/>
        </w:rPr>
        <w:t xml:space="preserve"> և </w:t>
      </w:r>
      <w:proofErr w:type="spellStart"/>
      <w:r w:rsidR="004830D7" w:rsidRPr="004F1D3E">
        <w:rPr>
          <w:rFonts w:ascii="Sylfaen" w:hAnsi="Sylfaen"/>
        </w:rPr>
        <w:t>սարքավորումների</w:t>
      </w:r>
      <w:proofErr w:type="spellEnd"/>
      <w:r w:rsidR="004830D7" w:rsidRPr="004F1D3E">
        <w:rPr>
          <w:rFonts w:ascii="Sylfaen" w:hAnsi="Sylfaen"/>
        </w:rPr>
        <w:t xml:space="preserve"> </w:t>
      </w:r>
      <w:proofErr w:type="spellStart"/>
      <w:r w:rsidR="004830D7" w:rsidRPr="004F1D3E">
        <w:rPr>
          <w:rFonts w:ascii="Sylfaen" w:hAnsi="Sylfaen"/>
        </w:rPr>
        <w:t>կյանքի</w:t>
      </w:r>
      <w:proofErr w:type="spellEnd"/>
      <w:r w:rsidR="004830D7" w:rsidRPr="004F1D3E">
        <w:rPr>
          <w:rFonts w:ascii="Sylfaen" w:hAnsi="Sylfaen"/>
        </w:rPr>
        <w:t xml:space="preserve"> </w:t>
      </w:r>
      <w:proofErr w:type="spellStart"/>
      <w:r w:rsidR="004830D7" w:rsidRPr="004F1D3E">
        <w:rPr>
          <w:rFonts w:ascii="Sylfaen" w:hAnsi="Sylfaen"/>
        </w:rPr>
        <w:t>ցիկլ</w:t>
      </w:r>
      <w:bookmarkEnd w:id="142"/>
      <w:bookmarkEnd w:id="143"/>
      <w:bookmarkEnd w:id="144"/>
      <w:proofErr w:type="spellEnd"/>
    </w:p>
    <w:p w14:paraId="1663792C" w14:textId="77777777" w:rsidR="004830D7" w:rsidRPr="004F1D3E" w:rsidRDefault="004830D7" w:rsidP="00152FC8">
      <w:pPr>
        <w:pStyle w:val="NormalWeb"/>
        <w:spacing w:line="360" w:lineRule="auto"/>
        <w:ind w:right="720" w:firstLine="72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(E-waste) </w:t>
      </w:r>
      <w:proofErr w:type="spellStart"/>
      <w:r w:rsidRPr="004F1D3E">
        <w:rPr>
          <w:rFonts w:ascii="Sylfaen" w:hAnsi="Sylfaen"/>
        </w:rPr>
        <w:t>համարվում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աշխարհում</w:t>
      </w:r>
      <w:proofErr w:type="spellEnd"/>
      <w:r w:rsidRPr="004F1D3E">
        <w:rPr>
          <w:rFonts w:ascii="Sylfaen" w:hAnsi="Sylfaen"/>
        </w:rPr>
        <w:t xml:space="preserve"> </w:t>
      </w:r>
      <w:proofErr w:type="spellStart"/>
      <w:r w:rsidRPr="004F1D3E">
        <w:rPr>
          <w:rFonts w:ascii="Sylfaen" w:hAnsi="Sylfaen"/>
        </w:rPr>
        <w:t>ամենաարագ</w:t>
      </w:r>
      <w:proofErr w:type="spellEnd"/>
      <w:r w:rsidRPr="004F1D3E">
        <w:rPr>
          <w:rFonts w:ascii="Sylfaen" w:hAnsi="Sylfaen"/>
        </w:rPr>
        <w:t xml:space="preserve"> </w:t>
      </w:r>
      <w:proofErr w:type="spellStart"/>
      <w:r w:rsidRPr="004F1D3E">
        <w:rPr>
          <w:rFonts w:ascii="Sylfaen" w:hAnsi="Sylfaen"/>
        </w:rPr>
        <w:t>աճող</w:t>
      </w:r>
      <w:proofErr w:type="spellEnd"/>
      <w:r w:rsidRPr="004F1D3E">
        <w:rPr>
          <w:rFonts w:ascii="Sylfaen" w:hAnsi="Sylfaen"/>
        </w:rPr>
        <w:t xml:space="preserve"> </w:t>
      </w:r>
      <w:proofErr w:type="spellStart"/>
      <w:r w:rsidRPr="004F1D3E">
        <w:rPr>
          <w:rFonts w:ascii="Sylfaen" w:hAnsi="Sylfaen"/>
        </w:rPr>
        <w:t>թափոնների</w:t>
      </w:r>
      <w:proofErr w:type="spellEnd"/>
      <w:r w:rsidRPr="004F1D3E">
        <w:rPr>
          <w:rFonts w:ascii="Sylfaen" w:hAnsi="Sylfaen"/>
        </w:rPr>
        <w:t xml:space="preserve"> </w:t>
      </w:r>
      <w:proofErr w:type="spellStart"/>
      <w:r w:rsidRPr="004F1D3E">
        <w:rPr>
          <w:rFonts w:ascii="Sylfaen" w:hAnsi="Sylfaen"/>
        </w:rPr>
        <w:t>կատեգորիաներից</w:t>
      </w:r>
      <w:proofErr w:type="spellEnd"/>
      <w:r w:rsidRPr="004F1D3E">
        <w:rPr>
          <w:rFonts w:ascii="Sylfaen" w:hAnsi="Sylfaen"/>
        </w:rPr>
        <w:t xml:space="preserve"> </w:t>
      </w:r>
      <w:proofErr w:type="spellStart"/>
      <w:r w:rsidRPr="004F1D3E">
        <w:rPr>
          <w:rFonts w:ascii="Sylfaen" w:hAnsi="Sylfaen"/>
        </w:rPr>
        <w:t>մեկը</w:t>
      </w:r>
      <w:proofErr w:type="spellEnd"/>
      <w:r w:rsidRPr="004F1D3E">
        <w:rPr>
          <w:rFonts w:ascii="Sylfaen" w:hAnsi="Sylfaen"/>
        </w:rPr>
        <w:t xml:space="preserve">։ </w:t>
      </w:r>
      <w:proofErr w:type="spellStart"/>
      <w:r w:rsidRPr="004F1D3E">
        <w:rPr>
          <w:rFonts w:ascii="Sylfaen" w:hAnsi="Sylfaen"/>
        </w:rPr>
        <w:t>Համակարգիչների</w:t>
      </w:r>
      <w:proofErr w:type="spellEnd"/>
      <w:r w:rsidRPr="004F1D3E">
        <w:rPr>
          <w:rFonts w:ascii="Sylfaen" w:hAnsi="Sylfaen"/>
        </w:rPr>
        <w:t xml:space="preserve">, </w:t>
      </w:r>
      <w:proofErr w:type="spellStart"/>
      <w:r w:rsidRPr="004F1D3E">
        <w:rPr>
          <w:rFonts w:ascii="Sylfaen" w:hAnsi="Sylfaen"/>
        </w:rPr>
        <w:t>սմարթֆոնների</w:t>
      </w:r>
      <w:proofErr w:type="spellEnd"/>
      <w:r w:rsidRPr="004F1D3E">
        <w:rPr>
          <w:rFonts w:ascii="Sylfaen" w:hAnsi="Sylfaen"/>
        </w:rPr>
        <w:t xml:space="preserve">, </w:t>
      </w:r>
      <w:proofErr w:type="spellStart"/>
      <w:r w:rsidRPr="004F1D3E">
        <w:rPr>
          <w:rFonts w:ascii="Sylfaen" w:hAnsi="Sylfaen"/>
        </w:rPr>
        <w:t>պլանշետների</w:t>
      </w:r>
      <w:proofErr w:type="spellEnd"/>
      <w:r w:rsidRPr="004F1D3E">
        <w:rPr>
          <w:rFonts w:ascii="Sylfaen" w:hAnsi="Sylfaen"/>
        </w:rPr>
        <w:t xml:space="preserve"> և </w:t>
      </w: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պարբերական</w:t>
      </w:r>
      <w:proofErr w:type="spellEnd"/>
      <w:r w:rsidRPr="004F1D3E">
        <w:rPr>
          <w:rFonts w:ascii="Sylfaen" w:hAnsi="Sylfaen"/>
        </w:rPr>
        <w:t xml:space="preserve"> </w:t>
      </w:r>
      <w:proofErr w:type="spellStart"/>
      <w:r w:rsidRPr="004F1D3E">
        <w:rPr>
          <w:rFonts w:ascii="Sylfaen" w:hAnsi="Sylfaen"/>
        </w:rPr>
        <w:t>փոխարինումը</w:t>
      </w:r>
      <w:proofErr w:type="spellEnd"/>
      <w:r w:rsidRPr="004F1D3E">
        <w:rPr>
          <w:rFonts w:ascii="Sylfaen" w:hAnsi="Sylfaen"/>
        </w:rPr>
        <w:t xml:space="preserve"> </w:t>
      </w:r>
      <w:proofErr w:type="spellStart"/>
      <w:r w:rsidRPr="004F1D3E">
        <w:rPr>
          <w:rFonts w:ascii="Sylfaen" w:hAnsi="Sylfaen"/>
        </w:rPr>
        <w:t>ստեղծում</w:t>
      </w:r>
      <w:proofErr w:type="spellEnd"/>
      <w:r w:rsidRPr="004F1D3E">
        <w:rPr>
          <w:rFonts w:ascii="Sylfaen" w:hAnsi="Sylfaen"/>
        </w:rPr>
        <w:t xml:space="preserve"> է </w:t>
      </w:r>
      <w:proofErr w:type="spellStart"/>
      <w:r w:rsidRPr="004F1D3E">
        <w:rPr>
          <w:rFonts w:ascii="Sylfaen" w:hAnsi="Sylfaen"/>
        </w:rPr>
        <w:t>միլիոնավոր</w:t>
      </w:r>
      <w:proofErr w:type="spellEnd"/>
      <w:r w:rsidRPr="004F1D3E">
        <w:rPr>
          <w:rFonts w:ascii="Sylfaen" w:hAnsi="Sylfaen"/>
        </w:rPr>
        <w:t xml:space="preserve"> </w:t>
      </w:r>
      <w:proofErr w:type="spellStart"/>
      <w:r w:rsidRPr="004F1D3E">
        <w:rPr>
          <w:rFonts w:ascii="Sylfaen" w:hAnsi="Sylfaen"/>
        </w:rPr>
        <w:t>տոննա</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w:t>
      </w:r>
      <w:proofErr w:type="spellEnd"/>
      <w:r w:rsidRPr="004F1D3E">
        <w:rPr>
          <w:rFonts w:ascii="Sylfaen" w:hAnsi="Sylfaen"/>
        </w:rPr>
        <w:t>։</w:t>
      </w:r>
    </w:p>
    <w:p w14:paraId="012C3AEB" w14:textId="77777777" w:rsidR="004830D7" w:rsidRPr="004F1D3E" w:rsidRDefault="004830D7" w:rsidP="00DF29A6">
      <w:pPr>
        <w:pStyle w:val="NormalWeb"/>
        <w:spacing w:line="360" w:lineRule="auto"/>
        <w:ind w:right="720" w:firstLine="360"/>
        <w:contextualSpacing/>
        <w:jc w:val="both"/>
        <w:rPr>
          <w:rFonts w:ascii="Sylfaen" w:hAnsi="Sylfaen"/>
        </w:rPr>
      </w:pP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սարքավորումները</w:t>
      </w:r>
      <w:proofErr w:type="spellEnd"/>
      <w:r w:rsidRPr="004F1D3E">
        <w:rPr>
          <w:rFonts w:ascii="Sylfaen" w:hAnsi="Sylfaen"/>
        </w:rPr>
        <w:t xml:space="preserve"> </w:t>
      </w:r>
      <w:proofErr w:type="spellStart"/>
      <w:r w:rsidRPr="004F1D3E">
        <w:rPr>
          <w:rFonts w:ascii="Sylfaen" w:hAnsi="Sylfaen"/>
        </w:rPr>
        <w:t>պարունակում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թունավոր</w:t>
      </w:r>
      <w:proofErr w:type="spellEnd"/>
      <w:r w:rsidRPr="004F1D3E">
        <w:rPr>
          <w:rFonts w:ascii="Sylfaen" w:hAnsi="Sylfaen"/>
        </w:rPr>
        <w:t xml:space="preserve"> </w:t>
      </w:r>
      <w:proofErr w:type="spellStart"/>
      <w:r w:rsidRPr="004F1D3E">
        <w:rPr>
          <w:rFonts w:ascii="Sylfaen" w:hAnsi="Sylfaen"/>
        </w:rPr>
        <w:t>նյութեր</w:t>
      </w:r>
      <w:proofErr w:type="spellEnd"/>
      <w:r w:rsidRPr="004F1D3E">
        <w:rPr>
          <w:rFonts w:ascii="Sylfaen" w:hAnsi="Sylfaen"/>
        </w:rPr>
        <w:t>՝</w:t>
      </w:r>
    </w:p>
    <w:p w14:paraId="18DD0A1D"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կապար</w:t>
      </w:r>
      <w:proofErr w:type="spellEnd"/>
    </w:p>
    <w:p w14:paraId="72D9AB9D"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սնդիկ</w:t>
      </w:r>
      <w:proofErr w:type="spellEnd"/>
    </w:p>
    <w:p w14:paraId="23998A67"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կադմիում</w:t>
      </w:r>
      <w:proofErr w:type="spellEnd"/>
    </w:p>
    <w:p w14:paraId="545F63EA" w14:textId="77777777" w:rsidR="004830D7" w:rsidRPr="004F1D3E" w:rsidRDefault="004830D7" w:rsidP="009E3864">
      <w:pPr>
        <w:pStyle w:val="NormalWeb"/>
        <w:numPr>
          <w:ilvl w:val="0"/>
          <w:numId w:val="14"/>
        </w:numPr>
        <w:spacing w:line="360" w:lineRule="auto"/>
        <w:ind w:right="720"/>
        <w:contextualSpacing/>
        <w:jc w:val="both"/>
        <w:rPr>
          <w:rFonts w:ascii="Sylfaen" w:hAnsi="Sylfaen"/>
        </w:rPr>
      </w:pPr>
      <w:proofErr w:type="spellStart"/>
      <w:r w:rsidRPr="004F1D3E">
        <w:rPr>
          <w:rFonts w:ascii="Sylfaen" w:hAnsi="Sylfaen"/>
        </w:rPr>
        <w:t>բրոմացված</w:t>
      </w:r>
      <w:proofErr w:type="spellEnd"/>
      <w:r w:rsidRPr="004F1D3E">
        <w:rPr>
          <w:rFonts w:ascii="Sylfaen" w:hAnsi="Sylfaen"/>
        </w:rPr>
        <w:t xml:space="preserve"> </w:t>
      </w:r>
      <w:proofErr w:type="spellStart"/>
      <w:r w:rsidRPr="004F1D3E">
        <w:rPr>
          <w:rFonts w:ascii="Sylfaen" w:hAnsi="Sylfaen"/>
        </w:rPr>
        <w:t>միացություններ</w:t>
      </w:r>
      <w:proofErr w:type="spellEnd"/>
    </w:p>
    <w:p w14:paraId="6A88E152" w14:textId="77777777" w:rsidR="004830D7" w:rsidRPr="004F1D3E" w:rsidRDefault="004830D7" w:rsidP="00152FC8">
      <w:pPr>
        <w:pStyle w:val="NormalWeb"/>
        <w:spacing w:line="360" w:lineRule="auto"/>
        <w:ind w:right="720" w:firstLine="360"/>
        <w:contextualSpacing/>
        <w:jc w:val="both"/>
        <w:rPr>
          <w:rFonts w:ascii="Sylfaen" w:hAnsi="Sylfaen"/>
        </w:rPr>
      </w:pP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սարքերը</w:t>
      </w:r>
      <w:proofErr w:type="spellEnd"/>
      <w:r w:rsidRPr="004F1D3E">
        <w:rPr>
          <w:rFonts w:ascii="Sylfaen" w:hAnsi="Sylfaen"/>
        </w:rPr>
        <w:t xml:space="preserve"> </w:t>
      </w:r>
      <w:proofErr w:type="spellStart"/>
      <w:r w:rsidRPr="004F1D3E">
        <w:rPr>
          <w:rFonts w:ascii="Sylfaen" w:hAnsi="Sylfaen"/>
        </w:rPr>
        <w:t>չեն</w:t>
      </w:r>
      <w:proofErr w:type="spellEnd"/>
      <w:r w:rsidRPr="004F1D3E">
        <w:rPr>
          <w:rFonts w:ascii="Sylfaen" w:hAnsi="Sylfaen"/>
        </w:rPr>
        <w:t xml:space="preserve"> </w:t>
      </w:r>
      <w:proofErr w:type="spellStart"/>
      <w:r w:rsidRPr="004F1D3E">
        <w:rPr>
          <w:rFonts w:ascii="Sylfaen" w:hAnsi="Sylfaen"/>
        </w:rPr>
        <w:t>վերամշակվում</w:t>
      </w:r>
      <w:proofErr w:type="spellEnd"/>
      <w:r w:rsidRPr="004F1D3E">
        <w:rPr>
          <w:rFonts w:ascii="Sylfaen" w:hAnsi="Sylfaen"/>
        </w:rPr>
        <w:t xml:space="preserve"> </w:t>
      </w:r>
      <w:proofErr w:type="spellStart"/>
      <w:r w:rsidRPr="004F1D3E">
        <w:rPr>
          <w:rFonts w:ascii="Sylfaen" w:hAnsi="Sylfaen"/>
        </w:rPr>
        <w:t>պատշաճ</w:t>
      </w:r>
      <w:proofErr w:type="spellEnd"/>
      <w:r w:rsidRPr="004F1D3E">
        <w:rPr>
          <w:rFonts w:ascii="Sylfaen" w:hAnsi="Sylfaen"/>
        </w:rPr>
        <w:t xml:space="preserve"> </w:t>
      </w:r>
      <w:proofErr w:type="spellStart"/>
      <w:r w:rsidRPr="004F1D3E">
        <w:rPr>
          <w:rFonts w:ascii="Sylfaen" w:hAnsi="Sylfaen"/>
        </w:rPr>
        <w:t>ձևով</w:t>
      </w:r>
      <w:proofErr w:type="spellEnd"/>
      <w:r w:rsidRPr="004F1D3E">
        <w:rPr>
          <w:rFonts w:ascii="Sylfaen" w:hAnsi="Sylfaen"/>
        </w:rPr>
        <w:t xml:space="preserve">, </w:t>
      </w:r>
      <w:proofErr w:type="spellStart"/>
      <w:r w:rsidRPr="004F1D3E">
        <w:rPr>
          <w:rFonts w:ascii="Sylfaen" w:hAnsi="Sylfaen"/>
        </w:rPr>
        <w:t>դրանք</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աղտոտել</w:t>
      </w:r>
      <w:proofErr w:type="spellEnd"/>
      <w:r w:rsidRPr="004F1D3E">
        <w:rPr>
          <w:rFonts w:ascii="Sylfaen" w:hAnsi="Sylfaen"/>
        </w:rPr>
        <w:t xml:space="preserve"> </w:t>
      </w:r>
      <w:proofErr w:type="spellStart"/>
      <w:r w:rsidRPr="004F1D3E">
        <w:rPr>
          <w:rFonts w:ascii="Sylfaen" w:hAnsi="Sylfaen"/>
        </w:rPr>
        <w:t>հողը</w:t>
      </w:r>
      <w:proofErr w:type="spellEnd"/>
      <w:r w:rsidRPr="004F1D3E">
        <w:rPr>
          <w:rFonts w:ascii="Sylfaen" w:hAnsi="Sylfaen"/>
        </w:rPr>
        <w:t xml:space="preserve">, </w:t>
      </w:r>
      <w:proofErr w:type="spellStart"/>
      <w:r w:rsidRPr="004F1D3E">
        <w:rPr>
          <w:rFonts w:ascii="Sylfaen" w:hAnsi="Sylfaen"/>
        </w:rPr>
        <w:t>ջուրը</w:t>
      </w:r>
      <w:proofErr w:type="spellEnd"/>
      <w:r w:rsidRPr="004F1D3E">
        <w:rPr>
          <w:rFonts w:ascii="Sylfaen" w:hAnsi="Sylfaen"/>
        </w:rPr>
        <w:t xml:space="preserve"> և </w:t>
      </w:r>
      <w:proofErr w:type="spellStart"/>
      <w:r w:rsidRPr="004F1D3E">
        <w:rPr>
          <w:rFonts w:ascii="Sylfaen" w:hAnsi="Sylfaen"/>
        </w:rPr>
        <w:t>օդը</w:t>
      </w:r>
      <w:proofErr w:type="spellEnd"/>
      <w:r w:rsidRPr="004F1D3E">
        <w:rPr>
          <w:rFonts w:ascii="Sylfaen" w:hAnsi="Sylfaen"/>
        </w:rPr>
        <w:t>։</w:t>
      </w:r>
    </w:p>
    <w:p w14:paraId="2038F469" w14:textId="77777777" w:rsidR="004830D7" w:rsidRPr="004F1D3E" w:rsidRDefault="004830D7" w:rsidP="0055428A">
      <w:pPr>
        <w:pStyle w:val="NormalWeb"/>
        <w:spacing w:line="360" w:lineRule="auto"/>
        <w:ind w:right="720"/>
        <w:contextualSpacing/>
        <w:jc w:val="both"/>
        <w:rPr>
          <w:rFonts w:ascii="Sylfaen" w:hAnsi="Sylfaen"/>
        </w:rPr>
      </w:pPr>
      <w:proofErr w:type="spellStart"/>
      <w:r w:rsidRPr="004F1D3E">
        <w:rPr>
          <w:rFonts w:ascii="Sylfaen" w:hAnsi="Sylfaen"/>
        </w:rPr>
        <w:t>Բացի</w:t>
      </w:r>
      <w:proofErr w:type="spellEnd"/>
      <w:r w:rsidRPr="004F1D3E">
        <w:rPr>
          <w:rFonts w:ascii="Sylfaen" w:hAnsi="Sylfaen"/>
        </w:rPr>
        <w:t xml:space="preserve"> </w:t>
      </w:r>
      <w:proofErr w:type="spellStart"/>
      <w:r w:rsidRPr="004F1D3E">
        <w:rPr>
          <w:rFonts w:ascii="Sylfaen" w:hAnsi="Sylfaen"/>
        </w:rPr>
        <w:t>այդ</w:t>
      </w:r>
      <w:proofErr w:type="spellEnd"/>
      <w:r w:rsidRPr="004F1D3E">
        <w:rPr>
          <w:rFonts w:ascii="Sylfaen" w:hAnsi="Sylfaen"/>
        </w:rPr>
        <w:t xml:space="preserve">,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արտադրությունը</w:t>
      </w:r>
      <w:proofErr w:type="spellEnd"/>
      <w:r w:rsidRPr="004F1D3E">
        <w:rPr>
          <w:rFonts w:ascii="Sylfaen" w:hAnsi="Sylfaen"/>
        </w:rPr>
        <w:t xml:space="preserve"> </w:t>
      </w:r>
      <w:proofErr w:type="spellStart"/>
      <w:r w:rsidRPr="004F1D3E">
        <w:rPr>
          <w:rFonts w:ascii="Sylfaen" w:hAnsi="Sylfaen"/>
        </w:rPr>
        <w:t>պահանջում</w:t>
      </w:r>
      <w:proofErr w:type="spellEnd"/>
      <w:r w:rsidRPr="004F1D3E">
        <w:rPr>
          <w:rFonts w:ascii="Sylfaen" w:hAnsi="Sylfaen"/>
        </w:rPr>
        <w:t xml:space="preserve"> է </w:t>
      </w:r>
      <w:proofErr w:type="spellStart"/>
      <w:r w:rsidRPr="004F1D3E">
        <w:rPr>
          <w:rFonts w:ascii="Sylfaen" w:hAnsi="Sylfaen"/>
        </w:rPr>
        <w:t>հազվադեպ</w:t>
      </w:r>
      <w:proofErr w:type="spellEnd"/>
      <w:r w:rsidRPr="004F1D3E">
        <w:rPr>
          <w:rFonts w:ascii="Sylfaen" w:hAnsi="Sylfaen"/>
        </w:rPr>
        <w:t xml:space="preserve"> </w:t>
      </w:r>
      <w:proofErr w:type="spellStart"/>
      <w:r w:rsidRPr="004F1D3E">
        <w:rPr>
          <w:rFonts w:ascii="Sylfaen" w:hAnsi="Sylfaen"/>
        </w:rPr>
        <w:t>հանքանյութեր</w:t>
      </w:r>
      <w:proofErr w:type="spellEnd"/>
      <w:r w:rsidRPr="004F1D3E">
        <w:rPr>
          <w:rFonts w:ascii="Sylfaen" w:hAnsi="Sylfaen"/>
        </w:rPr>
        <w:t xml:space="preserve"> (</w:t>
      </w:r>
      <w:proofErr w:type="spellStart"/>
      <w:r w:rsidRPr="004F1D3E">
        <w:rPr>
          <w:rFonts w:ascii="Sylfaen" w:hAnsi="Sylfaen"/>
        </w:rPr>
        <w:t>լիթիում</w:t>
      </w:r>
      <w:proofErr w:type="spellEnd"/>
      <w:r w:rsidRPr="004F1D3E">
        <w:rPr>
          <w:rFonts w:ascii="Sylfaen" w:hAnsi="Sylfaen"/>
        </w:rPr>
        <w:t xml:space="preserve">, </w:t>
      </w:r>
      <w:proofErr w:type="spellStart"/>
      <w:r w:rsidRPr="004F1D3E">
        <w:rPr>
          <w:rFonts w:ascii="Sylfaen" w:hAnsi="Sylfaen"/>
        </w:rPr>
        <w:t>կոբալտ</w:t>
      </w:r>
      <w:proofErr w:type="spellEnd"/>
      <w:r w:rsidRPr="004F1D3E">
        <w:rPr>
          <w:rFonts w:ascii="Sylfaen" w:hAnsi="Sylfaen"/>
        </w:rPr>
        <w:t xml:space="preserve">, </w:t>
      </w:r>
      <w:proofErr w:type="spellStart"/>
      <w:r w:rsidRPr="004F1D3E">
        <w:rPr>
          <w:rFonts w:ascii="Sylfaen" w:hAnsi="Sylfaen"/>
        </w:rPr>
        <w:t>նեոդիմ</w:t>
      </w:r>
      <w:proofErr w:type="spellEnd"/>
      <w:r w:rsidRPr="004F1D3E">
        <w:rPr>
          <w:rFonts w:ascii="Sylfaen" w:hAnsi="Sylfaen"/>
        </w:rPr>
        <w:t xml:space="preserve">), </w:t>
      </w:r>
      <w:proofErr w:type="spellStart"/>
      <w:r w:rsidRPr="004F1D3E">
        <w:rPr>
          <w:rFonts w:ascii="Sylfaen" w:hAnsi="Sylfaen"/>
        </w:rPr>
        <w:t>որոնց</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հաճախ</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վնասներով</w:t>
      </w:r>
      <w:proofErr w:type="spellEnd"/>
      <w:r w:rsidRPr="004F1D3E">
        <w:rPr>
          <w:rFonts w:ascii="Sylfaen" w:hAnsi="Sylfaen"/>
        </w:rPr>
        <w:t>։</w:t>
      </w:r>
    </w:p>
    <w:p w14:paraId="44053005" w14:textId="3B3E3F8F" w:rsidR="004830D7" w:rsidRPr="004F1D3E" w:rsidRDefault="00F3644E" w:rsidP="0055428A">
      <w:pPr>
        <w:pStyle w:val="Heading2"/>
        <w:contextualSpacing/>
        <w:rPr>
          <w:rFonts w:ascii="Sylfaen" w:hAnsi="Sylfaen"/>
          <w:bCs/>
        </w:rPr>
      </w:pPr>
      <w:bookmarkStart w:id="145" w:name="_Toc225605533"/>
      <w:bookmarkStart w:id="146" w:name="_Toc225605710"/>
      <w:bookmarkStart w:id="147" w:name="_Toc227056431"/>
      <w:r>
        <w:rPr>
          <w:rFonts w:ascii="Sylfaen" w:hAnsi="Sylfaen"/>
        </w:rPr>
        <w:t>8</w:t>
      </w:r>
      <w:r w:rsidR="004830D7" w:rsidRPr="004F1D3E">
        <w:rPr>
          <w:rFonts w:ascii="Sylfaen" w:hAnsi="Sylfaen"/>
        </w:rPr>
        <w:t xml:space="preserve">.4. </w:t>
      </w:r>
      <w:proofErr w:type="spellStart"/>
      <w:r w:rsidR="004830D7" w:rsidRPr="004F1D3E">
        <w:rPr>
          <w:rFonts w:ascii="Sylfaen" w:hAnsi="Sylfaen"/>
        </w:rPr>
        <w:t>Կանաչ</w:t>
      </w:r>
      <w:proofErr w:type="spellEnd"/>
      <w:r w:rsidR="004830D7" w:rsidRPr="004F1D3E">
        <w:rPr>
          <w:rFonts w:ascii="Sylfaen" w:hAnsi="Sylfaen"/>
        </w:rPr>
        <w:t xml:space="preserve"> </w:t>
      </w:r>
      <w:proofErr w:type="spellStart"/>
      <w:r w:rsidR="004830D7" w:rsidRPr="004F1D3E">
        <w:rPr>
          <w:rFonts w:ascii="Sylfaen" w:hAnsi="Sylfaen"/>
        </w:rPr>
        <w:t>ինֆորմացիոն</w:t>
      </w:r>
      <w:proofErr w:type="spellEnd"/>
      <w:r w:rsidR="004830D7" w:rsidRPr="004F1D3E">
        <w:rPr>
          <w:rFonts w:ascii="Sylfaen" w:hAnsi="Sylfaen"/>
        </w:rPr>
        <w:t xml:space="preserve"> </w:t>
      </w:r>
      <w:proofErr w:type="spellStart"/>
      <w:r w:rsidR="004830D7" w:rsidRPr="004F1D3E">
        <w:rPr>
          <w:rFonts w:ascii="Sylfaen" w:hAnsi="Sylfaen"/>
        </w:rPr>
        <w:t>տեխնոլոգիաներ</w:t>
      </w:r>
      <w:proofErr w:type="spellEnd"/>
      <w:r w:rsidR="004830D7" w:rsidRPr="004F1D3E">
        <w:rPr>
          <w:rFonts w:ascii="Sylfaen" w:hAnsi="Sylfaen"/>
        </w:rPr>
        <w:t xml:space="preserve"> և </w:t>
      </w:r>
      <w:proofErr w:type="spellStart"/>
      <w:r w:rsidR="004830D7" w:rsidRPr="004F1D3E">
        <w:rPr>
          <w:rFonts w:ascii="Sylfaen" w:hAnsi="Sylfaen"/>
        </w:rPr>
        <w:t>կայուն</w:t>
      </w:r>
      <w:proofErr w:type="spellEnd"/>
      <w:r w:rsidR="004830D7" w:rsidRPr="004F1D3E">
        <w:rPr>
          <w:rFonts w:ascii="Sylfaen" w:hAnsi="Sylfaen"/>
        </w:rPr>
        <w:t xml:space="preserve"> </w:t>
      </w:r>
      <w:proofErr w:type="spellStart"/>
      <w:r w:rsidR="004830D7" w:rsidRPr="004F1D3E">
        <w:rPr>
          <w:rFonts w:ascii="Sylfaen" w:hAnsi="Sylfaen"/>
        </w:rPr>
        <w:t>լուծումներ</w:t>
      </w:r>
      <w:bookmarkEnd w:id="145"/>
      <w:bookmarkEnd w:id="146"/>
      <w:bookmarkEnd w:id="147"/>
      <w:proofErr w:type="spellEnd"/>
    </w:p>
    <w:p w14:paraId="160FFB6C"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ազդեցությունները</w:t>
      </w:r>
      <w:proofErr w:type="spellEnd"/>
      <w:r w:rsidRPr="004F1D3E">
        <w:rPr>
          <w:rFonts w:ascii="Sylfaen" w:hAnsi="Sylfaen"/>
        </w:rPr>
        <w:t xml:space="preserve"> </w:t>
      </w:r>
      <w:proofErr w:type="spellStart"/>
      <w:r w:rsidRPr="004F1D3E">
        <w:rPr>
          <w:rFonts w:ascii="Sylfaen" w:hAnsi="Sylfaen"/>
        </w:rPr>
        <w:t>նվազեցնելու</w:t>
      </w:r>
      <w:proofErr w:type="spellEnd"/>
      <w:r w:rsidRPr="004F1D3E">
        <w:rPr>
          <w:rFonts w:ascii="Sylfaen" w:hAnsi="Sylfaen"/>
        </w:rPr>
        <w:t xml:space="preserve"> </w:t>
      </w:r>
      <w:proofErr w:type="spellStart"/>
      <w:r w:rsidRPr="004F1D3E">
        <w:rPr>
          <w:rFonts w:ascii="Sylfaen" w:hAnsi="Sylfaen"/>
        </w:rPr>
        <w:t>նպատակով</w:t>
      </w:r>
      <w:proofErr w:type="spellEnd"/>
      <w:r w:rsidRPr="004F1D3E">
        <w:rPr>
          <w:rFonts w:ascii="Sylfaen" w:hAnsi="Sylfaen"/>
        </w:rPr>
        <w:t xml:space="preserve"> </w:t>
      </w:r>
      <w:proofErr w:type="spellStart"/>
      <w:r w:rsidRPr="004F1D3E">
        <w:rPr>
          <w:rFonts w:ascii="Sylfaen" w:hAnsi="Sylfaen"/>
        </w:rPr>
        <w:t>ձևավորվել</w:t>
      </w:r>
      <w:proofErr w:type="spellEnd"/>
      <w:r w:rsidRPr="004F1D3E">
        <w:rPr>
          <w:rFonts w:ascii="Sylfaen" w:hAnsi="Sylfaen"/>
        </w:rPr>
        <w:t xml:space="preserve"> է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հասկացությունը</w:t>
      </w:r>
      <w:proofErr w:type="spellEnd"/>
      <w:r w:rsidRPr="004F1D3E">
        <w:rPr>
          <w:rFonts w:ascii="Sylfaen" w:hAnsi="Sylfaen"/>
        </w:rPr>
        <w:t xml:space="preserve">։ </w:t>
      </w:r>
      <w:proofErr w:type="spellStart"/>
      <w:r w:rsidRPr="004F1D3E">
        <w:rPr>
          <w:rFonts w:ascii="Sylfaen" w:hAnsi="Sylfaen"/>
        </w:rPr>
        <w:t>Այն</w:t>
      </w:r>
      <w:proofErr w:type="spellEnd"/>
      <w:r w:rsidRPr="004F1D3E">
        <w:rPr>
          <w:rFonts w:ascii="Sylfaen" w:hAnsi="Sylfaen"/>
        </w:rPr>
        <w:t xml:space="preserve"> </w:t>
      </w:r>
      <w:proofErr w:type="spellStart"/>
      <w:r w:rsidRPr="004F1D3E">
        <w:rPr>
          <w:rFonts w:ascii="Sylfaen" w:hAnsi="Sylfaen"/>
        </w:rPr>
        <w:t>ներառում</w:t>
      </w:r>
      <w:proofErr w:type="spellEnd"/>
      <w:r w:rsidRPr="004F1D3E">
        <w:rPr>
          <w:rFonts w:ascii="Sylfaen" w:hAnsi="Sylfaen"/>
        </w:rPr>
        <w:t xml:space="preserve"> է </w:t>
      </w:r>
      <w:proofErr w:type="spellStart"/>
      <w:r w:rsidRPr="004F1D3E">
        <w:rPr>
          <w:rFonts w:ascii="Sylfaen" w:hAnsi="Sylfaen"/>
        </w:rPr>
        <w:t>տեխնոլոգիաների</w:t>
      </w:r>
      <w:proofErr w:type="spellEnd"/>
      <w:r w:rsidRPr="004F1D3E">
        <w:rPr>
          <w:rFonts w:ascii="Sylfaen" w:hAnsi="Sylfaen"/>
        </w:rPr>
        <w:t xml:space="preserve"> </w:t>
      </w:r>
      <w:proofErr w:type="spellStart"/>
      <w:r w:rsidRPr="004F1D3E">
        <w:rPr>
          <w:rFonts w:ascii="Sylfaen" w:hAnsi="Sylfaen"/>
        </w:rPr>
        <w:t>նախագծում</w:t>
      </w:r>
      <w:proofErr w:type="spellEnd"/>
      <w:r w:rsidRPr="004F1D3E">
        <w:rPr>
          <w:rFonts w:ascii="Sylfaen" w:hAnsi="Sylfaen"/>
        </w:rPr>
        <w:t xml:space="preserve"> և </w:t>
      </w:r>
      <w:proofErr w:type="spellStart"/>
      <w:r w:rsidRPr="004F1D3E">
        <w:rPr>
          <w:rFonts w:ascii="Sylfaen" w:hAnsi="Sylfaen"/>
        </w:rPr>
        <w:t>շահագործում</w:t>
      </w:r>
      <w:proofErr w:type="spellEnd"/>
      <w:r w:rsidRPr="004F1D3E">
        <w:rPr>
          <w:rFonts w:ascii="Sylfaen" w:hAnsi="Sylfaen"/>
        </w:rPr>
        <w:t xml:space="preserve"> </w:t>
      </w:r>
      <w:proofErr w:type="spellStart"/>
      <w:r w:rsidRPr="004F1D3E">
        <w:rPr>
          <w:rFonts w:ascii="Sylfaen" w:hAnsi="Sylfaen"/>
        </w:rPr>
        <w:t>այնպես</w:t>
      </w:r>
      <w:proofErr w:type="spellEnd"/>
      <w:r w:rsidRPr="004F1D3E">
        <w:rPr>
          <w:rFonts w:ascii="Sylfaen" w:hAnsi="Sylfaen"/>
        </w:rPr>
        <w:t xml:space="preserve">, </w:t>
      </w:r>
      <w:proofErr w:type="spellStart"/>
      <w:r w:rsidRPr="004F1D3E">
        <w:rPr>
          <w:rFonts w:ascii="Sylfaen" w:hAnsi="Sylfaen"/>
        </w:rPr>
        <w:t>որ</w:t>
      </w:r>
      <w:proofErr w:type="spellEnd"/>
      <w:r w:rsidRPr="004F1D3E">
        <w:rPr>
          <w:rFonts w:ascii="Sylfaen" w:hAnsi="Sylfaen"/>
        </w:rPr>
        <w:t xml:space="preserve"> </w:t>
      </w:r>
      <w:proofErr w:type="spellStart"/>
      <w:r w:rsidRPr="004F1D3E">
        <w:rPr>
          <w:rFonts w:ascii="Sylfaen" w:hAnsi="Sylfaen"/>
        </w:rPr>
        <w:t>նվազագույնի</w:t>
      </w:r>
      <w:proofErr w:type="spellEnd"/>
      <w:r w:rsidRPr="004F1D3E">
        <w:rPr>
          <w:rFonts w:ascii="Sylfaen" w:hAnsi="Sylfaen"/>
        </w:rPr>
        <w:t xml:space="preserve"> </w:t>
      </w:r>
      <w:proofErr w:type="spellStart"/>
      <w:r w:rsidRPr="004F1D3E">
        <w:rPr>
          <w:rFonts w:ascii="Sylfaen" w:hAnsi="Sylfaen"/>
        </w:rPr>
        <w:t>հասցվի</w:t>
      </w:r>
      <w:proofErr w:type="spellEnd"/>
      <w:r w:rsidRPr="004F1D3E">
        <w:rPr>
          <w:rFonts w:ascii="Sylfaen" w:hAnsi="Sylfaen"/>
        </w:rPr>
        <w:t xml:space="preserve"> </w:t>
      </w: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վրա</w:t>
      </w:r>
      <w:proofErr w:type="spellEnd"/>
      <w:r w:rsidRPr="004F1D3E">
        <w:rPr>
          <w:rFonts w:ascii="Sylfaen" w:hAnsi="Sylfaen"/>
        </w:rPr>
        <w:t xml:space="preserve"> </w:t>
      </w:r>
      <w:proofErr w:type="spellStart"/>
      <w:r w:rsidRPr="004F1D3E">
        <w:rPr>
          <w:rFonts w:ascii="Sylfaen" w:hAnsi="Sylfaen"/>
        </w:rPr>
        <w:t>ազդեցությունը</w:t>
      </w:r>
      <w:proofErr w:type="spellEnd"/>
      <w:r w:rsidRPr="004F1D3E">
        <w:rPr>
          <w:rFonts w:ascii="Sylfaen" w:hAnsi="Sylfaen"/>
        </w:rPr>
        <w:t>։</w:t>
      </w:r>
    </w:p>
    <w:p w14:paraId="7E2D1C46" w14:textId="77777777" w:rsidR="004830D7" w:rsidRPr="004F1D3E" w:rsidRDefault="004830D7" w:rsidP="00152FC8">
      <w:pPr>
        <w:spacing w:before="100" w:beforeAutospacing="1" w:after="100" w:afterAutospacing="1" w:line="360" w:lineRule="auto"/>
        <w:ind w:right="720" w:firstLine="720"/>
        <w:contextualSpacing/>
        <w:jc w:val="both"/>
        <w:rPr>
          <w:rFonts w:ascii="Sylfaen" w:hAnsi="Sylfaen"/>
        </w:rPr>
      </w:pPr>
      <w:proofErr w:type="spellStart"/>
      <w:r w:rsidRPr="004F1D3E">
        <w:rPr>
          <w:rFonts w:ascii="Sylfaen" w:hAnsi="Sylfaen"/>
        </w:rPr>
        <w:t>Կանաչ</w:t>
      </w:r>
      <w:proofErr w:type="spellEnd"/>
      <w:r w:rsidRPr="004F1D3E">
        <w:rPr>
          <w:rFonts w:ascii="Sylfaen" w:hAnsi="Sylfaen"/>
        </w:rPr>
        <w:t xml:space="preserve"> ԻՏ-ի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ուղղություններն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w:t>
      </w:r>
    </w:p>
    <w:p w14:paraId="23A2928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1.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տվյալների</w:t>
      </w:r>
      <w:proofErr w:type="spellEnd"/>
      <w:r w:rsidRPr="004F1D3E">
        <w:rPr>
          <w:rFonts w:ascii="Sylfaen" w:hAnsi="Sylfaen"/>
        </w:rPr>
        <w:t xml:space="preserve"> </w:t>
      </w:r>
      <w:proofErr w:type="spellStart"/>
      <w:r w:rsidRPr="004F1D3E">
        <w:rPr>
          <w:rFonts w:ascii="Sylfaen" w:hAnsi="Sylfaen"/>
        </w:rPr>
        <w:t>կենտրոններ</w:t>
      </w:r>
      <w:proofErr w:type="spellEnd"/>
    </w:p>
    <w:p w14:paraId="2EDD256F"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Սերվերների</w:t>
      </w:r>
      <w:proofErr w:type="spellEnd"/>
      <w:r w:rsidRPr="004F1D3E">
        <w:rPr>
          <w:rFonts w:ascii="Sylfaen" w:hAnsi="Sylfaen"/>
        </w:rPr>
        <w:t xml:space="preserve"> </w:t>
      </w:r>
      <w:proofErr w:type="spellStart"/>
      <w:r w:rsidRPr="004F1D3E">
        <w:rPr>
          <w:rFonts w:ascii="Sylfaen" w:hAnsi="Sylfaen"/>
        </w:rPr>
        <w:t>վիրտուալացում</w:t>
      </w:r>
      <w:proofErr w:type="spellEnd"/>
    </w:p>
    <w:p w14:paraId="74F1D09D"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բաշխում</w:t>
      </w:r>
      <w:proofErr w:type="spellEnd"/>
    </w:p>
    <w:p w14:paraId="7BDD0733" w14:textId="77777777" w:rsidR="004830D7" w:rsidRPr="004F1D3E" w:rsidRDefault="004830D7" w:rsidP="009E3864">
      <w:pPr>
        <w:numPr>
          <w:ilvl w:val="0"/>
          <w:numId w:val="15"/>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Վերականգնվող</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օգտագործում</w:t>
      </w:r>
      <w:proofErr w:type="spellEnd"/>
      <w:r w:rsidRPr="004F1D3E">
        <w:rPr>
          <w:rFonts w:ascii="Sylfaen" w:hAnsi="Sylfaen"/>
        </w:rPr>
        <w:t xml:space="preserve"> (</w:t>
      </w:r>
      <w:proofErr w:type="spellStart"/>
      <w:r w:rsidRPr="004F1D3E">
        <w:rPr>
          <w:rFonts w:ascii="Sylfaen" w:hAnsi="Sylfaen"/>
        </w:rPr>
        <w:t>արևային</w:t>
      </w:r>
      <w:proofErr w:type="spellEnd"/>
      <w:r w:rsidRPr="004F1D3E">
        <w:rPr>
          <w:rFonts w:ascii="Sylfaen" w:hAnsi="Sylfaen"/>
        </w:rPr>
        <w:t xml:space="preserve">, </w:t>
      </w:r>
      <w:proofErr w:type="spellStart"/>
      <w:r w:rsidRPr="004F1D3E">
        <w:rPr>
          <w:rFonts w:ascii="Sylfaen" w:hAnsi="Sylfaen"/>
        </w:rPr>
        <w:t>քամու</w:t>
      </w:r>
      <w:proofErr w:type="spellEnd"/>
      <w:r w:rsidRPr="004F1D3E">
        <w:rPr>
          <w:rFonts w:ascii="Sylfaen" w:hAnsi="Sylfaen"/>
        </w:rPr>
        <w:t>)</w:t>
      </w:r>
    </w:p>
    <w:p w14:paraId="696A2C95"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2.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ծրագրավորում</w:t>
      </w:r>
      <w:proofErr w:type="spellEnd"/>
    </w:p>
    <w:p w14:paraId="293D301D"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Ծրագրավորողները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2B6B962A"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օպտիմալ</w:t>
      </w:r>
      <w:proofErr w:type="spellEnd"/>
      <w:r w:rsidRPr="004F1D3E">
        <w:rPr>
          <w:rFonts w:ascii="Sylfaen" w:hAnsi="Sylfaen"/>
        </w:rPr>
        <w:t xml:space="preserve"> </w:t>
      </w:r>
      <w:proofErr w:type="spellStart"/>
      <w:r w:rsidRPr="004F1D3E">
        <w:rPr>
          <w:rFonts w:ascii="Sylfaen" w:hAnsi="Sylfaen"/>
        </w:rPr>
        <w:t>ալգորիթմների</w:t>
      </w:r>
      <w:proofErr w:type="spellEnd"/>
      <w:r w:rsidRPr="004F1D3E">
        <w:rPr>
          <w:rFonts w:ascii="Sylfaen" w:hAnsi="Sylfaen"/>
        </w:rPr>
        <w:t xml:space="preserve"> </w:t>
      </w:r>
      <w:proofErr w:type="spellStart"/>
      <w:r w:rsidRPr="004F1D3E">
        <w:rPr>
          <w:rFonts w:ascii="Sylfaen" w:hAnsi="Sylfaen"/>
        </w:rPr>
        <w:t>կիրառմամբ</w:t>
      </w:r>
      <w:proofErr w:type="spellEnd"/>
    </w:p>
    <w:p w14:paraId="596C83A0"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հիշողության</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կառավարմամբ</w:t>
      </w:r>
      <w:proofErr w:type="spellEnd"/>
    </w:p>
    <w:p w14:paraId="33027E12" w14:textId="77777777" w:rsidR="004830D7" w:rsidRPr="004F1D3E" w:rsidRDefault="004830D7" w:rsidP="009E3864">
      <w:pPr>
        <w:numPr>
          <w:ilvl w:val="0"/>
          <w:numId w:val="16"/>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lastRenderedPageBreak/>
        <w:t>հաշվարկների</w:t>
      </w:r>
      <w:proofErr w:type="spellEnd"/>
      <w:r w:rsidRPr="004F1D3E">
        <w:rPr>
          <w:rFonts w:ascii="Sylfaen" w:hAnsi="Sylfaen"/>
        </w:rPr>
        <w:t xml:space="preserve"> </w:t>
      </w:r>
      <w:proofErr w:type="spellStart"/>
      <w:r w:rsidRPr="004F1D3E">
        <w:rPr>
          <w:rFonts w:ascii="Sylfaen" w:hAnsi="Sylfaen"/>
        </w:rPr>
        <w:t>կրճատմամբ</w:t>
      </w:r>
      <w:proofErr w:type="spellEnd"/>
    </w:p>
    <w:p w14:paraId="01AB566E"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3. </w:t>
      </w:r>
      <w:proofErr w:type="spellStart"/>
      <w:r w:rsidRPr="004F1D3E">
        <w:rPr>
          <w:rFonts w:ascii="Sylfaen" w:hAnsi="Sylfaen"/>
        </w:rPr>
        <w:t>Սարքավորումների</w:t>
      </w:r>
      <w:proofErr w:type="spellEnd"/>
      <w:r w:rsidRPr="004F1D3E">
        <w:rPr>
          <w:rFonts w:ascii="Sylfaen" w:hAnsi="Sylfaen"/>
        </w:rPr>
        <w:t xml:space="preserve"> </w:t>
      </w:r>
      <w:proofErr w:type="spellStart"/>
      <w:r w:rsidRPr="004F1D3E">
        <w:rPr>
          <w:rFonts w:ascii="Sylfaen" w:hAnsi="Sylfaen"/>
        </w:rPr>
        <w:t>կյանքի</w:t>
      </w:r>
      <w:proofErr w:type="spellEnd"/>
      <w:r w:rsidRPr="004F1D3E">
        <w:rPr>
          <w:rFonts w:ascii="Sylfaen" w:hAnsi="Sylfaen"/>
        </w:rPr>
        <w:t xml:space="preserve"> </w:t>
      </w:r>
      <w:proofErr w:type="spellStart"/>
      <w:r w:rsidRPr="004F1D3E">
        <w:rPr>
          <w:rFonts w:ascii="Sylfaen" w:hAnsi="Sylfaen"/>
        </w:rPr>
        <w:t>ցիկլի</w:t>
      </w:r>
      <w:proofErr w:type="spellEnd"/>
      <w:r w:rsidRPr="004F1D3E">
        <w:rPr>
          <w:rFonts w:ascii="Sylfaen" w:hAnsi="Sylfaen"/>
        </w:rPr>
        <w:t xml:space="preserve"> </w:t>
      </w:r>
      <w:proofErr w:type="spellStart"/>
      <w:r w:rsidRPr="004F1D3E">
        <w:rPr>
          <w:rFonts w:ascii="Sylfaen" w:hAnsi="Sylfaen"/>
        </w:rPr>
        <w:t>կառավարում</w:t>
      </w:r>
      <w:proofErr w:type="spellEnd"/>
    </w:p>
    <w:p w14:paraId="251F5DEE"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Երկարակյաց</w:t>
      </w:r>
      <w:proofErr w:type="spellEnd"/>
      <w:r w:rsidRPr="004F1D3E">
        <w:rPr>
          <w:rFonts w:ascii="Sylfaen" w:hAnsi="Sylfaen"/>
        </w:rPr>
        <w:t xml:space="preserve"> </w:t>
      </w:r>
      <w:proofErr w:type="spellStart"/>
      <w:r w:rsidRPr="004F1D3E">
        <w:rPr>
          <w:rFonts w:ascii="Sylfaen" w:hAnsi="Sylfaen"/>
        </w:rPr>
        <w:t>սարքերի</w:t>
      </w:r>
      <w:proofErr w:type="spellEnd"/>
      <w:r w:rsidRPr="004F1D3E">
        <w:rPr>
          <w:rFonts w:ascii="Sylfaen" w:hAnsi="Sylfaen"/>
        </w:rPr>
        <w:t xml:space="preserve"> </w:t>
      </w:r>
      <w:proofErr w:type="spellStart"/>
      <w:r w:rsidRPr="004F1D3E">
        <w:rPr>
          <w:rFonts w:ascii="Sylfaen" w:hAnsi="Sylfaen"/>
        </w:rPr>
        <w:t>ընտրություն</w:t>
      </w:r>
      <w:proofErr w:type="spellEnd"/>
    </w:p>
    <w:p w14:paraId="3F632E22"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Վերանորոգման</w:t>
      </w:r>
      <w:proofErr w:type="spellEnd"/>
      <w:r w:rsidRPr="004F1D3E">
        <w:rPr>
          <w:rFonts w:ascii="Sylfaen" w:hAnsi="Sylfaen"/>
        </w:rPr>
        <w:t xml:space="preserve"> </w:t>
      </w:r>
      <w:proofErr w:type="spellStart"/>
      <w:r w:rsidRPr="004F1D3E">
        <w:rPr>
          <w:rFonts w:ascii="Sylfaen" w:hAnsi="Sylfaen"/>
        </w:rPr>
        <w:t>մշակույթի</w:t>
      </w:r>
      <w:proofErr w:type="spellEnd"/>
      <w:r w:rsidRPr="004F1D3E">
        <w:rPr>
          <w:rFonts w:ascii="Sylfaen" w:hAnsi="Sylfaen"/>
        </w:rPr>
        <w:t xml:space="preserve"> </w:t>
      </w:r>
      <w:proofErr w:type="spellStart"/>
      <w:r w:rsidRPr="004F1D3E">
        <w:rPr>
          <w:rFonts w:ascii="Sylfaen" w:hAnsi="Sylfaen"/>
        </w:rPr>
        <w:t>զարգացում</w:t>
      </w:r>
      <w:proofErr w:type="spellEnd"/>
    </w:p>
    <w:p w14:paraId="5AEDA172" w14:textId="77777777" w:rsidR="004830D7" w:rsidRPr="004F1D3E" w:rsidRDefault="004830D7" w:rsidP="009E3864">
      <w:pPr>
        <w:numPr>
          <w:ilvl w:val="0"/>
          <w:numId w:val="17"/>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Վերամշակման</w:t>
      </w:r>
      <w:proofErr w:type="spellEnd"/>
      <w:r w:rsidRPr="004F1D3E">
        <w:rPr>
          <w:rFonts w:ascii="Sylfaen" w:hAnsi="Sylfaen"/>
        </w:rPr>
        <w:t xml:space="preserve"> </w:t>
      </w:r>
      <w:proofErr w:type="spellStart"/>
      <w:r w:rsidRPr="004F1D3E">
        <w:rPr>
          <w:rFonts w:ascii="Sylfaen" w:hAnsi="Sylfaen"/>
        </w:rPr>
        <w:t>համակարգերի</w:t>
      </w:r>
      <w:proofErr w:type="spellEnd"/>
      <w:r w:rsidRPr="004F1D3E">
        <w:rPr>
          <w:rFonts w:ascii="Sylfaen" w:hAnsi="Sylfaen"/>
        </w:rPr>
        <w:t xml:space="preserve"> </w:t>
      </w:r>
      <w:proofErr w:type="spellStart"/>
      <w:r w:rsidRPr="004F1D3E">
        <w:rPr>
          <w:rFonts w:ascii="Sylfaen" w:hAnsi="Sylfaen"/>
        </w:rPr>
        <w:t>ներդրում</w:t>
      </w:r>
      <w:proofErr w:type="spellEnd"/>
    </w:p>
    <w:p w14:paraId="69577D1C" w14:textId="77777777" w:rsidR="004830D7" w:rsidRPr="004F1D3E" w:rsidRDefault="004830D7" w:rsidP="0055428A">
      <w:pPr>
        <w:spacing w:line="360" w:lineRule="auto"/>
        <w:ind w:right="720"/>
        <w:contextualSpacing/>
        <w:jc w:val="both"/>
        <w:rPr>
          <w:rFonts w:ascii="Sylfaen" w:hAnsi="Sylfaen"/>
        </w:rPr>
      </w:pPr>
      <w:r w:rsidRPr="004F1D3E">
        <w:rPr>
          <w:rFonts w:ascii="Sylfaen" w:hAnsi="Sylfaen"/>
        </w:rPr>
        <w:t xml:space="preserve">4. </w:t>
      </w:r>
      <w:proofErr w:type="spellStart"/>
      <w:r w:rsidRPr="004F1D3E">
        <w:rPr>
          <w:rFonts w:ascii="Sylfaen" w:hAnsi="Sylfaen"/>
        </w:rPr>
        <w:t>Հեռավար</w:t>
      </w:r>
      <w:proofErr w:type="spellEnd"/>
      <w:r w:rsidRPr="004F1D3E">
        <w:rPr>
          <w:rFonts w:ascii="Sylfaen" w:hAnsi="Sylfaen"/>
        </w:rPr>
        <w:t xml:space="preserve"> </w:t>
      </w:r>
      <w:proofErr w:type="spellStart"/>
      <w:r w:rsidRPr="004F1D3E">
        <w:rPr>
          <w:rFonts w:ascii="Sylfaen" w:hAnsi="Sylfaen"/>
        </w:rPr>
        <w:t>աշխատանք</w:t>
      </w:r>
      <w:proofErr w:type="spellEnd"/>
    </w:p>
    <w:p w14:paraId="5C678E2F" w14:textId="77777777" w:rsidR="004830D7" w:rsidRPr="004F1D3E" w:rsidRDefault="004830D7" w:rsidP="0055428A">
      <w:p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Թվային</w:t>
      </w:r>
      <w:proofErr w:type="spellEnd"/>
      <w:r w:rsidRPr="004F1D3E">
        <w:rPr>
          <w:rFonts w:ascii="Sylfaen" w:hAnsi="Sylfaen"/>
        </w:rPr>
        <w:t xml:space="preserve"> </w:t>
      </w:r>
      <w:proofErr w:type="spellStart"/>
      <w:r w:rsidRPr="004F1D3E">
        <w:rPr>
          <w:rFonts w:ascii="Sylfaen" w:hAnsi="Sylfaen"/>
        </w:rPr>
        <w:t>հարթակների</w:t>
      </w:r>
      <w:proofErr w:type="spellEnd"/>
      <w:r w:rsidRPr="004F1D3E">
        <w:rPr>
          <w:rFonts w:ascii="Sylfaen" w:hAnsi="Sylfaen"/>
        </w:rPr>
        <w:t xml:space="preserve"> </w:t>
      </w:r>
      <w:proofErr w:type="spellStart"/>
      <w:r w:rsidRPr="004F1D3E">
        <w:rPr>
          <w:rFonts w:ascii="Sylfaen" w:hAnsi="Sylfaen"/>
        </w:rPr>
        <w:t>շնորհիվ</w:t>
      </w:r>
      <w:proofErr w:type="spellEnd"/>
      <w:r w:rsidRPr="004F1D3E">
        <w:rPr>
          <w:rFonts w:ascii="Sylfaen" w:hAnsi="Sylfaen"/>
        </w:rPr>
        <w:t xml:space="preserve"> </w:t>
      </w:r>
      <w:proofErr w:type="spellStart"/>
      <w:r w:rsidRPr="004F1D3E">
        <w:rPr>
          <w:rFonts w:ascii="Sylfaen" w:hAnsi="Sylfaen"/>
        </w:rPr>
        <w:t>հնարավոր</w:t>
      </w:r>
      <w:proofErr w:type="spellEnd"/>
      <w:r w:rsidRPr="004F1D3E">
        <w:rPr>
          <w:rFonts w:ascii="Sylfaen" w:hAnsi="Sylfaen"/>
        </w:rPr>
        <w:t xml:space="preserve"> է </w:t>
      </w:r>
      <w:proofErr w:type="spellStart"/>
      <w:r w:rsidRPr="004F1D3E">
        <w:rPr>
          <w:rFonts w:ascii="Sylfaen" w:hAnsi="Sylfaen"/>
        </w:rPr>
        <w:t>նվազեցնել</w:t>
      </w:r>
      <w:proofErr w:type="spellEnd"/>
      <w:r w:rsidRPr="004F1D3E">
        <w:rPr>
          <w:rFonts w:ascii="Sylfaen" w:hAnsi="Sylfaen"/>
        </w:rPr>
        <w:t xml:space="preserve"> </w:t>
      </w:r>
      <w:proofErr w:type="spellStart"/>
      <w:r w:rsidRPr="004F1D3E">
        <w:rPr>
          <w:rFonts w:ascii="Sylfaen" w:hAnsi="Sylfaen"/>
        </w:rPr>
        <w:t>տրանսպորտային</w:t>
      </w:r>
      <w:proofErr w:type="spellEnd"/>
      <w:r w:rsidRPr="004F1D3E">
        <w:rPr>
          <w:rFonts w:ascii="Sylfaen" w:hAnsi="Sylfaen"/>
        </w:rPr>
        <w:t xml:space="preserve"> </w:t>
      </w:r>
      <w:proofErr w:type="spellStart"/>
      <w:r w:rsidRPr="004F1D3E">
        <w:rPr>
          <w:rFonts w:ascii="Sylfaen" w:hAnsi="Sylfaen"/>
        </w:rPr>
        <w:t>արտանետումները</w:t>
      </w:r>
      <w:proofErr w:type="spellEnd"/>
      <w:r w:rsidRPr="004F1D3E">
        <w:rPr>
          <w:rFonts w:ascii="Sylfaen" w:hAnsi="Sylfaen"/>
        </w:rPr>
        <w:t xml:space="preserve"> և </w:t>
      </w:r>
      <w:proofErr w:type="spellStart"/>
      <w:r w:rsidRPr="004F1D3E">
        <w:rPr>
          <w:rFonts w:ascii="Sylfaen" w:hAnsi="Sylfaen"/>
        </w:rPr>
        <w:t>վառելիքի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w:t>
      </w:r>
    </w:p>
    <w:p w14:paraId="0BC69A50" w14:textId="07884DAE" w:rsidR="004830D7" w:rsidRPr="004F1D3E" w:rsidRDefault="00F3644E" w:rsidP="0055428A">
      <w:pPr>
        <w:pStyle w:val="Heading2"/>
        <w:contextualSpacing/>
        <w:rPr>
          <w:rFonts w:ascii="Sylfaen" w:hAnsi="Sylfaen"/>
          <w:bCs/>
        </w:rPr>
      </w:pPr>
      <w:bookmarkStart w:id="148" w:name="_Toc225605534"/>
      <w:bookmarkStart w:id="149" w:name="_Toc225605711"/>
      <w:bookmarkStart w:id="150" w:name="_Toc227056432"/>
      <w:r>
        <w:rPr>
          <w:rFonts w:ascii="Sylfaen" w:hAnsi="Sylfaen"/>
        </w:rPr>
        <w:t>8</w:t>
      </w:r>
      <w:r w:rsidR="004830D7" w:rsidRPr="004F1D3E">
        <w:rPr>
          <w:rFonts w:ascii="Sylfaen" w:hAnsi="Sylfaen"/>
        </w:rPr>
        <w:t xml:space="preserve">.5. ԻՏ-ի </w:t>
      </w:r>
      <w:proofErr w:type="spellStart"/>
      <w:r w:rsidR="004830D7" w:rsidRPr="004F1D3E">
        <w:rPr>
          <w:rFonts w:ascii="Sylfaen" w:hAnsi="Sylfaen"/>
        </w:rPr>
        <w:t>դրական</w:t>
      </w:r>
      <w:proofErr w:type="spellEnd"/>
      <w:r w:rsidR="004830D7" w:rsidRPr="004F1D3E">
        <w:rPr>
          <w:rFonts w:ascii="Sylfaen" w:hAnsi="Sylfaen"/>
        </w:rPr>
        <w:t xml:space="preserve"> </w:t>
      </w:r>
      <w:proofErr w:type="spellStart"/>
      <w:r w:rsidR="004830D7" w:rsidRPr="004F1D3E">
        <w:rPr>
          <w:rFonts w:ascii="Sylfaen" w:hAnsi="Sylfaen"/>
        </w:rPr>
        <w:t>էկոլոգիական</w:t>
      </w:r>
      <w:proofErr w:type="spellEnd"/>
      <w:r w:rsidR="004830D7" w:rsidRPr="004F1D3E">
        <w:rPr>
          <w:rFonts w:ascii="Sylfaen" w:hAnsi="Sylfaen"/>
        </w:rPr>
        <w:t xml:space="preserve"> </w:t>
      </w:r>
      <w:proofErr w:type="spellStart"/>
      <w:r w:rsidR="004830D7" w:rsidRPr="004F1D3E">
        <w:rPr>
          <w:rFonts w:ascii="Sylfaen" w:hAnsi="Sylfaen"/>
        </w:rPr>
        <w:t>ազդեցությունը</w:t>
      </w:r>
      <w:bookmarkEnd w:id="148"/>
      <w:bookmarkEnd w:id="149"/>
      <w:bookmarkEnd w:id="150"/>
      <w:proofErr w:type="spellEnd"/>
    </w:p>
    <w:p w14:paraId="5D1A9E7E" w14:textId="77777777" w:rsidR="004830D7" w:rsidRPr="004F1D3E" w:rsidRDefault="004830D7" w:rsidP="006863F4">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Չնայած</w:t>
      </w:r>
      <w:proofErr w:type="spellEnd"/>
      <w:r w:rsidRPr="004F1D3E">
        <w:rPr>
          <w:rFonts w:ascii="Sylfaen" w:hAnsi="Sylfaen"/>
        </w:rPr>
        <w:t xml:space="preserve"> </w:t>
      </w:r>
      <w:proofErr w:type="spellStart"/>
      <w:r w:rsidRPr="004F1D3E">
        <w:rPr>
          <w:rFonts w:ascii="Sylfaen" w:hAnsi="Sylfaen"/>
        </w:rPr>
        <w:t>բացասական</w:t>
      </w:r>
      <w:proofErr w:type="spellEnd"/>
      <w:r w:rsidRPr="004F1D3E">
        <w:rPr>
          <w:rFonts w:ascii="Sylfaen" w:hAnsi="Sylfaen"/>
        </w:rPr>
        <w:t xml:space="preserve"> </w:t>
      </w:r>
      <w:proofErr w:type="spellStart"/>
      <w:r w:rsidRPr="004F1D3E">
        <w:rPr>
          <w:rFonts w:ascii="Sylfaen" w:hAnsi="Sylfaen"/>
        </w:rPr>
        <w:t>կողմերին</w:t>
      </w:r>
      <w:proofErr w:type="spellEnd"/>
      <w:r w:rsidRPr="004F1D3E">
        <w:rPr>
          <w:rFonts w:ascii="Sylfaen" w:hAnsi="Sylfaen"/>
        </w:rPr>
        <w:t xml:space="preserve">, ԻՏ-ն </w:t>
      </w:r>
      <w:proofErr w:type="spellStart"/>
      <w:r w:rsidRPr="004F1D3E">
        <w:rPr>
          <w:rFonts w:ascii="Sylfaen" w:hAnsi="Sylfaen"/>
        </w:rPr>
        <w:t>ունի</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դրական</w:t>
      </w:r>
      <w:proofErr w:type="spellEnd"/>
      <w:r w:rsidRPr="004F1D3E">
        <w:rPr>
          <w:rFonts w:ascii="Sylfaen" w:hAnsi="Sylfaen"/>
        </w:rPr>
        <w:t xml:space="preserve"> </w:t>
      </w:r>
      <w:proofErr w:type="spellStart"/>
      <w:r w:rsidRPr="004F1D3E">
        <w:rPr>
          <w:rFonts w:ascii="Sylfaen" w:hAnsi="Sylfaen"/>
        </w:rPr>
        <w:t>ազդեցություն</w:t>
      </w:r>
      <w:proofErr w:type="spellEnd"/>
      <w:r w:rsidRPr="004F1D3E">
        <w:rPr>
          <w:rFonts w:ascii="Sylfaen" w:hAnsi="Sylfaen"/>
        </w:rPr>
        <w:t>։</w:t>
      </w:r>
    </w:p>
    <w:p w14:paraId="613F20C9"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Խելացի</w:t>
      </w:r>
      <w:proofErr w:type="spellEnd"/>
      <w:r w:rsidRPr="004F1D3E">
        <w:rPr>
          <w:rFonts w:ascii="Sylfaen" w:hAnsi="Sylfaen"/>
        </w:rPr>
        <w:t xml:space="preserve"> </w:t>
      </w:r>
      <w:proofErr w:type="spellStart"/>
      <w:r w:rsidRPr="004F1D3E">
        <w:rPr>
          <w:rFonts w:ascii="Sylfaen" w:hAnsi="Sylfaen"/>
        </w:rPr>
        <w:t>էներգետիկ</w:t>
      </w:r>
      <w:proofErr w:type="spellEnd"/>
      <w:r w:rsidRPr="004F1D3E">
        <w:rPr>
          <w:rFonts w:ascii="Sylfaen" w:hAnsi="Sylfaen"/>
        </w:rPr>
        <w:t xml:space="preserve"> </w:t>
      </w:r>
      <w:proofErr w:type="spellStart"/>
      <w:r w:rsidRPr="004F1D3E">
        <w:rPr>
          <w:rFonts w:ascii="Sylfaen" w:hAnsi="Sylfaen"/>
        </w:rPr>
        <w:t>ցանցեր</w:t>
      </w:r>
      <w:proofErr w:type="spellEnd"/>
      <w:r w:rsidRPr="004F1D3E">
        <w:rPr>
          <w:rFonts w:ascii="Sylfaen" w:hAnsi="Sylfaen"/>
        </w:rPr>
        <w:t xml:space="preserve"> (Smart Grid)</w:t>
      </w:r>
    </w:p>
    <w:p w14:paraId="4DD9B721" w14:textId="731EEDCA"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Շրջակա</w:t>
      </w:r>
      <w:proofErr w:type="spellEnd"/>
      <w:r w:rsidRPr="004F1D3E">
        <w:rPr>
          <w:rFonts w:ascii="Sylfaen" w:hAnsi="Sylfaen"/>
        </w:rPr>
        <w:t xml:space="preserve"> </w:t>
      </w:r>
      <w:proofErr w:type="spellStart"/>
      <w:r w:rsidRPr="004F1D3E">
        <w:rPr>
          <w:rFonts w:ascii="Sylfaen" w:hAnsi="Sylfaen"/>
        </w:rPr>
        <w:t>միջավայրի</w:t>
      </w:r>
      <w:proofErr w:type="spellEnd"/>
      <w:r w:rsidRPr="004F1D3E">
        <w:rPr>
          <w:rFonts w:ascii="Sylfaen" w:hAnsi="Sylfaen"/>
        </w:rPr>
        <w:t xml:space="preserve"> </w:t>
      </w:r>
      <w:proofErr w:type="spellStart"/>
      <w:r w:rsidRPr="004F1D3E">
        <w:rPr>
          <w:rFonts w:ascii="Sylfaen" w:hAnsi="Sylfaen"/>
        </w:rPr>
        <w:t>մոնի</w:t>
      </w:r>
      <w:r w:rsidR="00F37033" w:rsidRPr="004F1D3E">
        <w:rPr>
          <w:rFonts w:ascii="Sylfaen" w:hAnsi="Sylfaen"/>
        </w:rPr>
        <w:t>թ</w:t>
      </w:r>
      <w:r w:rsidRPr="004F1D3E">
        <w:rPr>
          <w:rFonts w:ascii="Sylfaen" w:hAnsi="Sylfaen"/>
        </w:rPr>
        <w:t>որինգի</w:t>
      </w:r>
      <w:proofErr w:type="spellEnd"/>
      <w:r w:rsidRPr="004F1D3E">
        <w:rPr>
          <w:rFonts w:ascii="Sylfaen" w:hAnsi="Sylfaen"/>
        </w:rPr>
        <w:t xml:space="preserve"> </w:t>
      </w:r>
      <w:proofErr w:type="spellStart"/>
      <w:r w:rsidRPr="004F1D3E">
        <w:rPr>
          <w:rFonts w:ascii="Sylfaen" w:hAnsi="Sylfaen"/>
        </w:rPr>
        <w:t>համակարգեր</w:t>
      </w:r>
      <w:proofErr w:type="spellEnd"/>
    </w:p>
    <w:p w14:paraId="34534D59"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Կլիմայական</w:t>
      </w:r>
      <w:proofErr w:type="spellEnd"/>
      <w:r w:rsidRPr="004F1D3E">
        <w:rPr>
          <w:rFonts w:ascii="Sylfaen" w:hAnsi="Sylfaen"/>
        </w:rPr>
        <w:t xml:space="preserve"> </w:t>
      </w:r>
      <w:proofErr w:type="spellStart"/>
      <w:r w:rsidRPr="004F1D3E">
        <w:rPr>
          <w:rFonts w:ascii="Sylfaen" w:hAnsi="Sylfaen"/>
        </w:rPr>
        <w:t>մոդելավորում</w:t>
      </w:r>
      <w:proofErr w:type="spellEnd"/>
    </w:p>
    <w:p w14:paraId="7ACB196F" w14:textId="77777777" w:rsidR="004830D7" w:rsidRPr="004F1D3E" w:rsidRDefault="004830D7" w:rsidP="009E3864">
      <w:pPr>
        <w:numPr>
          <w:ilvl w:val="0"/>
          <w:numId w:val="18"/>
        </w:numPr>
        <w:spacing w:before="100" w:beforeAutospacing="1" w:after="100" w:afterAutospacing="1" w:line="360" w:lineRule="auto"/>
        <w:ind w:right="720"/>
        <w:contextualSpacing/>
        <w:jc w:val="both"/>
        <w:rPr>
          <w:rFonts w:ascii="Sylfaen" w:hAnsi="Sylfaen"/>
        </w:rPr>
      </w:pPr>
      <w:proofErr w:type="spellStart"/>
      <w:r w:rsidRPr="004F1D3E">
        <w:rPr>
          <w:rFonts w:ascii="Sylfaen" w:hAnsi="Sylfaen"/>
        </w:rPr>
        <w:t>Ճշգրիտ</w:t>
      </w:r>
      <w:proofErr w:type="spellEnd"/>
      <w:r w:rsidRPr="004F1D3E">
        <w:rPr>
          <w:rFonts w:ascii="Sylfaen" w:hAnsi="Sylfaen"/>
        </w:rPr>
        <w:t xml:space="preserve"> </w:t>
      </w:r>
      <w:proofErr w:type="spellStart"/>
      <w:r w:rsidRPr="004F1D3E">
        <w:rPr>
          <w:rFonts w:ascii="Sylfaen" w:hAnsi="Sylfaen"/>
        </w:rPr>
        <w:t>գյուղատնտեսություն</w:t>
      </w:r>
      <w:proofErr w:type="spellEnd"/>
    </w:p>
    <w:p w14:paraId="5026E1A7" w14:textId="0B3F0A69" w:rsidR="00DF2768" w:rsidRPr="004F1D3E" w:rsidRDefault="004830D7" w:rsidP="005D6007">
      <w:pPr>
        <w:spacing w:before="100" w:beforeAutospacing="1" w:after="100" w:afterAutospacing="1" w:line="360" w:lineRule="auto"/>
        <w:ind w:right="720" w:firstLine="360"/>
        <w:contextualSpacing/>
        <w:jc w:val="both"/>
        <w:rPr>
          <w:rFonts w:ascii="Sylfaen" w:hAnsi="Sylfaen"/>
        </w:rPr>
      </w:pPr>
      <w:proofErr w:type="spellStart"/>
      <w:r w:rsidRPr="004F1D3E">
        <w:rPr>
          <w:rFonts w:ascii="Sylfaen" w:hAnsi="Sylfaen"/>
        </w:rPr>
        <w:t>Այս</w:t>
      </w:r>
      <w:proofErr w:type="spellEnd"/>
      <w:r w:rsidRPr="004F1D3E">
        <w:rPr>
          <w:rFonts w:ascii="Sylfaen" w:hAnsi="Sylfaen"/>
        </w:rPr>
        <w:t xml:space="preserve"> </w:t>
      </w:r>
      <w:proofErr w:type="spellStart"/>
      <w:r w:rsidRPr="004F1D3E">
        <w:rPr>
          <w:rFonts w:ascii="Sylfaen" w:hAnsi="Sylfaen"/>
        </w:rPr>
        <w:t>համակարգերը</w:t>
      </w:r>
      <w:proofErr w:type="spellEnd"/>
      <w:r w:rsidRPr="004F1D3E">
        <w:rPr>
          <w:rFonts w:ascii="Sylfaen" w:hAnsi="Sylfaen"/>
        </w:rPr>
        <w:t xml:space="preserve"> </w:t>
      </w:r>
      <w:proofErr w:type="spellStart"/>
      <w:r w:rsidRPr="004F1D3E">
        <w:rPr>
          <w:rFonts w:ascii="Sylfaen" w:hAnsi="Sylfaen"/>
        </w:rPr>
        <w:t>հնարավորություն</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տալիս</w:t>
      </w:r>
      <w:proofErr w:type="spellEnd"/>
      <w:r w:rsidRPr="004F1D3E">
        <w:rPr>
          <w:rFonts w:ascii="Sylfaen" w:hAnsi="Sylfaen"/>
        </w:rPr>
        <w:t xml:space="preserve"> </w:t>
      </w:r>
      <w:proofErr w:type="spellStart"/>
      <w:r w:rsidRPr="004F1D3E">
        <w:rPr>
          <w:rFonts w:ascii="Sylfaen" w:hAnsi="Sylfaen"/>
        </w:rPr>
        <w:t>ավելի</w:t>
      </w:r>
      <w:proofErr w:type="spellEnd"/>
      <w:r w:rsidRPr="004F1D3E">
        <w:rPr>
          <w:rFonts w:ascii="Sylfaen" w:hAnsi="Sylfaen"/>
        </w:rPr>
        <w:t xml:space="preserve"> </w:t>
      </w:r>
      <w:proofErr w:type="spellStart"/>
      <w:r w:rsidRPr="004F1D3E">
        <w:rPr>
          <w:rFonts w:ascii="Sylfaen" w:hAnsi="Sylfaen"/>
        </w:rPr>
        <w:t>արդյունավետ</w:t>
      </w:r>
      <w:proofErr w:type="spellEnd"/>
      <w:r w:rsidRPr="004F1D3E">
        <w:rPr>
          <w:rFonts w:ascii="Sylfaen" w:hAnsi="Sylfaen"/>
        </w:rPr>
        <w:t xml:space="preserve"> </w:t>
      </w:r>
      <w:proofErr w:type="spellStart"/>
      <w:r w:rsidRPr="004F1D3E">
        <w:rPr>
          <w:rFonts w:ascii="Sylfaen" w:hAnsi="Sylfaen"/>
        </w:rPr>
        <w:t>օգտագործել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ռեսուրսները</w:t>
      </w:r>
      <w:proofErr w:type="spellEnd"/>
      <w:r w:rsidRPr="004F1D3E">
        <w:rPr>
          <w:rFonts w:ascii="Sylfaen" w:hAnsi="Sylfaen"/>
        </w:rPr>
        <w:t xml:space="preserve"> և </w:t>
      </w:r>
      <w:proofErr w:type="spellStart"/>
      <w:r w:rsidRPr="004F1D3E">
        <w:rPr>
          <w:rFonts w:ascii="Sylfaen" w:hAnsi="Sylfaen"/>
        </w:rPr>
        <w:t>կանխատեսել</w:t>
      </w:r>
      <w:proofErr w:type="spellEnd"/>
      <w:r w:rsidRPr="004F1D3E">
        <w:rPr>
          <w:rFonts w:ascii="Sylfaen" w:hAnsi="Sylfaen"/>
        </w:rPr>
        <w:t xml:space="preserve">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աղետները</w:t>
      </w:r>
      <w:proofErr w:type="spellEnd"/>
      <w:r w:rsidRPr="004F1D3E">
        <w:rPr>
          <w:rFonts w:ascii="Sylfaen" w:hAnsi="Sylfaen"/>
        </w:rPr>
        <w:t>։</w:t>
      </w:r>
    </w:p>
    <w:p w14:paraId="02804AAE"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A5C97E0"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146C2FE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698045F4"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27D051"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75C1AD68"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3F5F3E7"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340250BF"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8EF6AEB" w14:textId="77777777" w:rsidR="005D6007" w:rsidRPr="004F1D3E" w:rsidRDefault="005D6007" w:rsidP="005D6007">
      <w:pPr>
        <w:spacing w:before="100" w:beforeAutospacing="1" w:after="100" w:afterAutospacing="1" w:line="360" w:lineRule="auto"/>
        <w:ind w:right="720" w:firstLine="360"/>
        <w:contextualSpacing/>
        <w:jc w:val="both"/>
        <w:rPr>
          <w:rFonts w:ascii="Sylfaen" w:hAnsi="Sylfaen"/>
        </w:rPr>
      </w:pPr>
    </w:p>
    <w:p w14:paraId="5ACE7F61" w14:textId="77777777" w:rsidR="004830D7" w:rsidRPr="004F1D3E" w:rsidRDefault="004830D7" w:rsidP="0055428A">
      <w:pPr>
        <w:pStyle w:val="Heading2"/>
        <w:contextualSpacing/>
        <w:jc w:val="center"/>
        <w:rPr>
          <w:rFonts w:ascii="Sylfaen" w:hAnsi="Sylfaen"/>
        </w:rPr>
      </w:pPr>
      <w:bookmarkStart w:id="151" w:name="_Toc225605535"/>
      <w:bookmarkStart w:id="152" w:name="_Toc225605712"/>
      <w:bookmarkStart w:id="153" w:name="_Toc227056433"/>
      <w:proofErr w:type="spellStart"/>
      <w:r w:rsidRPr="004F1D3E">
        <w:rPr>
          <w:rFonts w:ascii="Sylfaen" w:hAnsi="Sylfaen"/>
        </w:rPr>
        <w:lastRenderedPageBreak/>
        <w:t>Եզրակացություն</w:t>
      </w:r>
      <w:bookmarkEnd w:id="151"/>
      <w:bookmarkEnd w:id="152"/>
      <w:bookmarkEnd w:id="153"/>
      <w:proofErr w:type="spellEnd"/>
    </w:p>
    <w:p w14:paraId="62C7BD26" w14:textId="77777777" w:rsidR="002F0B48"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Ինֆորմացիոն</w:t>
      </w:r>
      <w:proofErr w:type="spellEnd"/>
      <w:r w:rsidRPr="004F1D3E">
        <w:rPr>
          <w:rFonts w:ascii="Sylfaen" w:hAnsi="Sylfaen"/>
        </w:rPr>
        <w:t xml:space="preserve"> </w:t>
      </w: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ժամանակակից</w:t>
      </w:r>
      <w:proofErr w:type="spellEnd"/>
      <w:r w:rsidRPr="004F1D3E">
        <w:rPr>
          <w:rFonts w:ascii="Sylfaen" w:hAnsi="Sylfaen"/>
        </w:rPr>
        <w:t xml:space="preserve"> </w:t>
      </w:r>
      <w:proofErr w:type="spellStart"/>
      <w:r w:rsidRPr="004F1D3E">
        <w:rPr>
          <w:rFonts w:ascii="Sylfaen" w:hAnsi="Sylfaen"/>
        </w:rPr>
        <w:t>հասարակության</w:t>
      </w:r>
      <w:proofErr w:type="spellEnd"/>
      <w:r w:rsidRPr="004F1D3E">
        <w:rPr>
          <w:rFonts w:ascii="Sylfaen" w:hAnsi="Sylfaen"/>
        </w:rPr>
        <w:t xml:space="preserve"> </w:t>
      </w:r>
      <w:proofErr w:type="spellStart"/>
      <w:r w:rsidRPr="004F1D3E">
        <w:rPr>
          <w:rFonts w:ascii="Sylfaen" w:hAnsi="Sylfaen"/>
        </w:rPr>
        <w:t>անբաժանելի</w:t>
      </w:r>
      <w:proofErr w:type="spellEnd"/>
      <w:r w:rsidRPr="004F1D3E">
        <w:rPr>
          <w:rFonts w:ascii="Sylfaen" w:hAnsi="Sylfaen"/>
        </w:rPr>
        <w:t xml:space="preserve"> </w:t>
      </w:r>
      <w:proofErr w:type="spellStart"/>
      <w:r w:rsidRPr="004F1D3E">
        <w:rPr>
          <w:rFonts w:ascii="Sylfaen" w:hAnsi="Sylfaen"/>
        </w:rPr>
        <w:t>մասը</w:t>
      </w:r>
      <w:proofErr w:type="spellEnd"/>
      <w:r w:rsidRPr="004F1D3E">
        <w:rPr>
          <w:rFonts w:ascii="Sylfaen" w:hAnsi="Sylfaen"/>
        </w:rPr>
        <w:t xml:space="preserve">, </w:t>
      </w:r>
      <w:proofErr w:type="spellStart"/>
      <w:r w:rsidRPr="004F1D3E">
        <w:rPr>
          <w:rFonts w:ascii="Sylfaen" w:hAnsi="Sylfaen"/>
        </w:rPr>
        <w:t>սակայն</w:t>
      </w:r>
      <w:proofErr w:type="spellEnd"/>
      <w:r w:rsidRPr="004F1D3E">
        <w:rPr>
          <w:rFonts w:ascii="Sylfaen" w:hAnsi="Sylfaen"/>
        </w:rPr>
        <w:t xml:space="preserve"> </w:t>
      </w:r>
      <w:proofErr w:type="spellStart"/>
      <w:r w:rsidRPr="004F1D3E">
        <w:rPr>
          <w:rFonts w:ascii="Sylfaen" w:hAnsi="Sylfaen"/>
        </w:rPr>
        <w:t>դրանց</w:t>
      </w:r>
      <w:proofErr w:type="spellEnd"/>
      <w:r w:rsidRPr="004F1D3E">
        <w:rPr>
          <w:rFonts w:ascii="Sylfaen" w:hAnsi="Sylfaen"/>
        </w:rPr>
        <w:t xml:space="preserve"> </w:t>
      </w:r>
      <w:proofErr w:type="spellStart"/>
      <w:r w:rsidRPr="004F1D3E">
        <w:rPr>
          <w:rFonts w:ascii="Sylfaen" w:hAnsi="Sylfaen"/>
        </w:rPr>
        <w:t>զարգացումը</w:t>
      </w:r>
      <w:proofErr w:type="spellEnd"/>
      <w:r w:rsidRPr="004F1D3E">
        <w:rPr>
          <w:rFonts w:ascii="Sylfaen" w:hAnsi="Sylfaen"/>
        </w:rPr>
        <w:t xml:space="preserve"> </w:t>
      </w:r>
      <w:proofErr w:type="spellStart"/>
      <w:r w:rsidRPr="004F1D3E">
        <w:rPr>
          <w:rFonts w:ascii="Sylfaen" w:hAnsi="Sylfaen"/>
        </w:rPr>
        <w:t>ուղեկցվում</w:t>
      </w:r>
      <w:proofErr w:type="spellEnd"/>
      <w:r w:rsidRPr="004F1D3E">
        <w:rPr>
          <w:rFonts w:ascii="Sylfaen" w:hAnsi="Sylfaen"/>
        </w:rPr>
        <w:t xml:space="preserve"> է </w:t>
      </w:r>
      <w:proofErr w:type="spellStart"/>
      <w:r w:rsidRPr="004F1D3E">
        <w:rPr>
          <w:rFonts w:ascii="Sylfaen" w:hAnsi="Sylfaen"/>
        </w:rPr>
        <w:t>զգալի</w:t>
      </w:r>
      <w:proofErr w:type="spellEnd"/>
      <w:r w:rsidRPr="004F1D3E">
        <w:rPr>
          <w:rFonts w:ascii="Sylfaen" w:hAnsi="Sylfaen"/>
        </w:rPr>
        <w:t xml:space="preserve">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ազդեցություններով</w:t>
      </w:r>
      <w:proofErr w:type="spellEnd"/>
      <w:r w:rsidRPr="004F1D3E">
        <w:rPr>
          <w:rFonts w:ascii="Sylfaen" w:hAnsi="Sylfaen"/>
        </w:rPr>
        <w:t xml:space="preserve">։ </w:t>
      </w:r>
      <w:proofErr w:type="spellStart"/>
      <w:r w:rsidRPr="004F1D3E">
        <w:rPr>
          <w:rFonts w:ascii="Sylfaen" w:hAnsi="Sylfaen"/>
        </w:rPr>
        <w:t>Էներգիայի</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էլեկտրոնային</w:t>
      </w:r>
      <w:proofErr w:type="spellEnd"/>
      <w:r w:rsidRPr="004F1D3E">
        <w:rPr>
          <w:rFonts w:ascii="Sylfaen" w:hAnsi="Sylfaen"/>
        </w:rPr>
        <w:t xml:space="preserve"> </w:t>
      </w:r>
      <w:proofErr w:type="spellStart"/>
      <w:r w:rsidRPr="004F1D3E">
        <w:rPr>
          <w:rFonts w:ascii="Sylfaen" w:hAnsi="Sylfaen"/>
        </w:rPr>
        <w:t>թափոնները</w:t>
      </w:r>
      <w:proofErr w:type="spellEnd"/>
      <w:r w:rsidRPr="004F1D3E">
        <w:rPr>
          <w:rFonts w:ascii="Sylfaen" w:hAnsi="Sylfaen"/>
        </w:rPr>
        <w:t xml:space="preserve"> և </w:t>
      </w:r>
      <w:proofErr w:type="spellStart"/>
      <w:r w:rsidRPr="004F1D3E">
        <w:rPr>
          <w:rFonts w:ascii="Sylfaen" w:hAnsi="Sylfaen"/>
        </w:rPr>
        <w:t>բնական</w:t>
      </w:r>
      <w:proofErr w:type="spellEnd"/>
      <w:r w:rsidRPr="004F1D3E">
        <w:rPr>
          <w:rFonts w:ascii="Sylfaen" w:hAnsi="Sylfaen"/>
        </w:rPr>
        <w:t xml:space="preserve"> </w:t>
      </w:r>
      <w:proofErr w:type="spellStart"/>
      <w:r w:rsidRPr="004F1D3E">
        <w:rPr>
          <w:rFonts w:ascii="Sylfaen" w:hAnsi="Sylfaen"/>
        </w:rPr>
        <w:t>ռեսուրսների</w:t>
      </w:r>
      <w:proofErr w:type="spellEnd"/>
      <w:r w:rsidRPr="004F1D3E">
        <w:rPr>
          <w:rFonts w:ascii="Sylfaen" w:hAnsi="Sylfaen"/>
        </w:rPr>
        <w:t xml:space="preserve"> </w:t>
      </w:r>
      <w:proofErr w:type="spellStart"/>
      <w:r w:rsidRPr="004F1D3E">
        <w:rPr>
          <w:rFonts w:ascii="Sylfaen" w:hAnsi="Sylfaen"/>
        </w:rPr>
        <w:t>արդյունահանումը</w:t>
      </w:r>
      <w:proofErr w:type="spellEnd"/>
      <w:r w:rsidRPr="004F1D3E">
        <w:rPr>
          <w:rFonts w:ascii="Sylfaen" w:hAnsi="Sylfaen"/>
        </w:rPr>
        <w:t xml:space="preserve"> </w:t>
      </w:r>
      <w:proofErr w:type="spellStart"/>
      <w:r w:rsidRPr="004F1D3E">
        <w:rPr>
          <w:rFonts w:ascii="Sylfaen" w:hAnsi="Sylfaen"/>
        </w:rPr>
        <w:t>հանդիսանում</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հիմնական</w:t>
      </w:r>
      <w:proofErr w:type="spellEnd"/>
      <w:r w:rsidRPr="004F1D3E">
        <w:rPr>
          <w:rFonts w:ascii="Sylfaen" w:hAnsi="Sylfaen"/>
        </w:rPr>
        <w:t xml:space="preserve"> </w:t>
      </w:r>
      <w:proofErr w:type="spellStart"/>
      <w:r w:rsidRPr="004F1D3E">
        <w:rPr>
          <w:rFonts w:ascii="Sylfaen" w:hAnsi="Sylfaen"/>
        </w:rPr>
        <w:t>մարտահրավերները</w:t>
      </w:r>
      <w:proofErr w:type="spellEnd"/>
      <w:r w:rsidRPr="004F1D3E">
        <w:rPr>
          <w:rFonts w:ascii="Sylfaen" w:hAnsi="Sylfaen"/>
        </w:rPr>
        <w:t>։</w:t>
      </w:r>
    </w:p>
    <w:p w14:paraId="0166277C" w14:textId="77777777" w:rsidR="00DF3A67" w:rsidRPr="004F1D3E" w:rsidRDefault="004830D7" w:rsidP="0055428A">
      <w:pPr>
        <w:pStyle w:val="NormalWeb"/>
        <w:spacing w:line="360" w:lineRule="auto"/>
        <w:ind w:right="720" w:firstLine="720"/>
        <w:contextualSpacing/>
        <w:jc w:val="both"/>
        <w:rPr>
          <w:rFonts w:ascii="Sylfaen" w:hAnsi="Sylfaen"/>
        </w:rPr>
      </w:pPr>
      <w:proofErr w:type="spellStart"/>
      <w:r w:rsidRPr="004F1D3E">
        <w:rPr>
          <w:rFonts w:ascii="Sylfaen" w:hAnsi="Sylfaen"/>
        </w:rPr>
        <w:t>Կայուն</w:t>
      </w:r>
      <w:proofErr w:type="spellEnd"/>
      <w:r w:rsidRPr="004F1D3E">
        <w:rPr>
          <w:rFonts w:ascii="Sylfaen" w:hAnsi="Sylfaen"/>
        </w:rPr>
        <w:t xml:space="preserve"> </w:t>
      </w:r>
      <w:proofErr w:type="spellStart"/>
      <w:r w:rsidRPr="004F1D3E">
        <w:rPr>
          <w:rFonts w:ascii="Sylfaen" w:hAnsi="Sylfaen"/>
        </w:rPr>
        <w:t>զարգացման</w:t>
      </w:r>
      <w:proofErr w:type="spellEnd"/>
      <w:r w:rsidRPr="004F1D3E">
        <w:rPr>
          <w:rFonts w:ascii="Sylfaen" w:hAnsi="Sylfaen"/>
        </w:rPr>
        <w:t xml:space="preserve"> </w:t>
      </w:r>
      <w:proofErr w:type="spellStart"/>
      <w:r w:rsidRPr="004F1D3E">
        <w:rPr>
          <w:rFonts w:ascii="Sylfaen" w:hAnsi="Sylfaen"/>
        </w:rPr>
        <w:t>պայմաններում</w:t>
      </w:r>
      <w:proofErr w:type="spellEnd"/>
      <w:r w:rsidRPr="004F1D3E">
        <w:rPr>
          <w:rFonts w:ascii="Sylfaen" w:hAnsi="Sylfaen"/>
        </w:rPr>
        <w:t xml:space="preserve"> </w:t>
      </w:r>
      <w:proofErr w:type="spellStart"/>
      <w:r w:rsidRPr="004F1D3E">
        <w:rPr>
          <w:rFonts w:ascii="Sylfaen" w:hAnsi="Sylfaen"/>
        </w:rPr>
        <w:t>անհրաժեշտ</w:t>
      </w:r>
      <w:proofErr w:type="spellEnd"/>
      <w:r w:rsidRPr="004F1D3E">
        <w:rPr>
          <w:rFonts w:ascii="Sylfaen" w:hAnsi="Sylfaen"/>
        </w:rPr>
        <w:t xml:space="preserve"> է </w:t>
      </w:r>
      <w:proofErr w:type="spellStart"/>
      <w:r w:rsidRPr="004F1D3E">
        <w:rPr>
          <w:rFonts w:ascii="Sylfaen" w:hAnsi="Sylfaen"/>
        </w:rPr>
        <w:t>համատեղել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w:t>
      </w:r>
      <w:proofErr w:type="spellStart"/>
      <w:r w:rsidRPr="004F1D3E">
        <w:rPr>
          <w:rFonts w:ascii="Sylfaen" w:hAnsi="Sylfaen"/>
        </w:rPr>
        <w:t>առաջընթացը</w:t>
      </w:r>
      <w:proofErr w:type="spellEnd"/>
      <w:r w:rsidRPr="004F1D3E">
        <w:rPr>
          <w:rFonts w:ascii="Sylfaen" w:hAnsi="Sylfaen"/>
        </w:rPr>
        <w:t xml:space="preserve"> և </w:t>
      </w:r>
      <w:proofErr w:type="spellStart"/>
      <w:r w:rsidRPr="004F1D3E">
        <w:rPr>
          <w:rFonts w:ascii="Sylfaen" w:hAnsi="Sylfaen"/>
        </w:rPr>
        <w:t>բնապահպանական</w:t>
      </w:r>
      <w:proofErr w:type="spellEnd"/>
      <w:r w:rsidRPr="004F1D3E">
        <w:rPr>
          <w:rFonts w:ascii="Sylfaen" w:hAnsi="Sylfaen"/>
        </w:rPr>
        <w:t xml:space="preserve"> </w:t>
      </w:r>
      <w:proofErr w:type="spellStart"/>
      <w:r w:rsidRPr="004F1D3E">
        <w:rPr>
          <w:rFonts w:ascii="Sylfaen" w:hAnsi="Sylfaen"/>
        </w:rPr>
        <w:t>պատասխանատվությունը</w:t>
      </w:r>
      <w:proofErr w:type="spellEnd"/>
      <w:r w:rsidRPr="004F1D3E">
        <w:rPr>
          <w:rFonts w:ascii="Sylfaen" w:hAnsi="Sylfaen"/>
        </w:rPr>
        <w:t xml:space="preserve">։ </w:t>
      </w:r>
      <w:proofErr w:type="spellStart"/>
      <w:r w:rsidRPr="004F1D3E">
        <w:rPr>
          <w:rFonts w:ascii="Sylfaen" w:hAnsi="Sylfaen"/>
        </w:rPr>
        <w:t>Կանաչ</w:t>
      </w:r>
      <w:proofErr w:type="spellEnd"/>
      <w:r w:rsidRPr="004F1D3E">
        <w:rPr>
          <w:rFonts w:ascii="Sylfaen" w:hAnsi="Sylfaen"/>
        </w:rPr>
        <w:t xml:space="preserve"> ԻՏ </w:t>
      </w:r>
      <w:proofErr w:type="spellStart"/>
      <w:r w:rsidRPr="004F1D3E">
        <w:rPr>
          <w:rFonts w:ascii="Sylfaen" w:hAnsi="Sylfaen"/>
        </w:rPr>
        <w:t>ռազմավարությունների</w:t>
      </w:r>
      <w:proofErr w:type="spellEnd"/>
      <w:r w:rsidRPr="004F1D3E">
        <w:rPr>
          <w:rFonts w:ascii="Sylfaen" w:hAnsi="Sylfaen"/>
        </w:rPr>
        <w:t xml:space="preserve"> </w:t>
      </w:r>
      <w:proofErr w:type="spellStart"/>
      <w:r w:rsidRPr="004F1D3E">
        <w:rPr>
          <w:rFonts w:ascii="Sylfaen" w:hAnsi="Sylfaen"/>
        </w:rPr>
        <w:t>ներդրումը</w:t>
      </w:r>
      <w:proofErr w:type="spellEnd"/>
      <w:r w:rsidRPr="004F1D3E">
        <w:rPr>
          <w:rFonts w:ascii="Sylfaen" w:hAnsi="Sylfaen"/>
        </w:rPr>
        <w:t xml:space="preserve">, </w:t>
      </w:r>
      <w:proofErr w:type="spellStart"/>
      <w:r w:rsidRPr="004F1D3E">
        <w:rPr>
          <w:rFonts w:ascii="Sylfaen" w:hAnsi="Sylfaen"/>
        </w:rPr>
        <w:t>էներգաարդյունավետ</w:t>
      </w:r>
      <w:proofErr w:type="spellEnd"/>
      <w:r w:rsidRPr="004F1D3E">
        <w:rPr>
          <w:rFonts w:ascii="Sylfaen" w:hAnsi="Sylfaen"/>
        </w:rPr>
        <w:t xml:space="preserve"> </w:t>
      </w:r>
      <w:proofErr w:type="spellStart"/>
      <w:r w:rsidRPr="004F1D3E">
        <w:rPr>
          <w:rFonts w:ascii="Sylfaen" w:hAnsi="Sylfaen"/>
        </w:rPr>
        <w:t>լուծումների</w:t>
      </w:r>
      <w:proofErr w:type="spellEnd"/>
      <w:r w:rsidRPr="004F1D3E">
        <w:rPr>
          <w:rFonts w:ascii="Sylfaen" w:hAnsi="Sylfaen"/>
        </w:rPr>
        <w:t xml:space="preserve"> </w:t>
      </w:r>
      <w:proofErr w:type="spellStart"/>
      <w:r w:rsidRPr="004F1D3E">
        <w:rPr>
          <w:rFonts w:ascii="Sylfaen" w:hAnsi="Sylfaen"/>
        </w:rPr>
        <w:t>կիրառումը</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սպառումը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ապահովել</w:t>
      </w:r>
      <w:proofErr w:type="spellEnd"/>
      <w:r w:rsidRPr="004F1D3E">
        <w:rPr>
          <w:rFonts w:ascii="Sylfaen" w:hAnsi="Sylfaen"/>
        </w:rPr>
        <w:t xml:space="preserve"> </w:t>
      </w:r>
      <w:proofErr w:type="spellStart"/>
      <w:r w:rsidRPr="004F1D3E">
        <w:rPr>
          <w:rFonts w:ascii="Sylfaen" w:hAnsi="Sylfaen"/>
        </w:rPr>
        <w:t>տեխնոլոգիական</w:t>
      </w:r>
      <w:proofErr w:type="spellEnd"/>
      <w:r w:rsidRPr="004F1D3E">
        <w:rPr>
          <w:rFonts w:ascii="Sylfaen" w:hAnsi="Sylfaen"/>
        </w:rPr>
        <w:t xml:space="preserve"> և </w:t>
      </w:r>
      <w:proofErr w:type="spellStart"/>
      <w:r w:rsidRPr="004F1D3E">
        <w:rPr>
          <w:rFonts w:ascii="Sylfaen" w:hAnsi="Sylfaen"/>
        </w:rPr>
        <w:t>էկոլոգիական</w:t>
      </w:r>
      <w:proofErr w:type="spellEnd"/>
      <w:r w:rsidRPr="004F1D3E">
        <w:rPr>
          <w:rFonts w:ascii="Sylfaen" w:hAnsi="Sylfaen"/>
        </w:rPr>
        <w:t xml:space="preserve"> </w:t>
      </w:r>
      <w:proofErr w:type="spellStart"/>
      <w:r w:rsidRPr="004F1D3E">
        <w:rPr>
          <w:rFonts w:ascii="Sylfaen" w:hAnsi="Sylfaen"/>
        </w:rPr>
        <w:t>հավասարակշռություն</w:t>
      </w:r>
      <w:proofErr w:type="spellEnd"/>
      <w:r w:rsidRPr="004F1D3E">
        <w:rPr>
          <w:rFonts w:ascii="Sylfaen" w:hAnsi="Sylfaen"/>
        </w:rPr>
        <w:t>։</w:t>
      </w:r>
    </w:p>
    <w:p w14:paraId="429B8AC6" w14:textId="528FE715" w:rsidR="005416BD" w:rsidRPr="004F1D3E" w:rsidRDefault="004830D7" w:rsidP="0055428A">
      <w:pPr>
        <w:pStyle w:val="NormalWeb"/>
        <w:spacing w:line="360" w:lineRule="auto"/>
        <w:ind w:right="720" w:firstLine="720"/>
        <w:contextualSpacing/>
        <w:jc w:val="both"/>
        <w:rPr>
          <w:rFonts w:ascii="Sylfaen" w:hAnsi="Sylfaen"/>
        </w:rPr>
        <w:sectPr w:rsidR="005416BD" w:rsidRPr="004F1D3E" w:rsidSect="0007783D">
          <w:footerReference w:type="default" r:id="rId53"/>
          <w:type w:val="continuous"/>
          <w:pgSz w:w="11906" w:h="16838"/>
          <w:pgMar w:top="1138" w:right="562" w:bottom="1411" w:left="1699" w:header="720" w:footer="720" w:gutter="0"/>
          <w:cols w:space="720"/>
        </w:sectPr>
      </w:pPr>
      <w:proofErr w:type="spellStart"/>
      <w:r w:rsidRPr="004F1D3E">
        <w:rPr>
          <w:rFonts w:ascii="Sylfaen" w:hAnsi="Sylfaen"/>
        </w:rPr>
        <w:t>Տեխնոլոգիաները</w:t>
      </w:r>
      <w:proofErr w:type="spellEnd"/>
      <w:r w:rsidRPr="004F1D3E">
        <w:rPr>
          <w:rFonts w:ascii="Sylfaen" w:hAnsi="Sylfaen"/>
        </w:rPr>
        <w:t xml:space="preserve"> </w:t>
      </w:r>
      <w:proofErr w:type="spellStart"/>
      <w:r w:rsidRPr="004F1D3E">
        <w:rPr>
          <w:rFonts w:ascii="Sylfaen" w:hAnsi="Sylfaen"/>
        </w:rPr>
        <w:t>կարող</w:t>
      </w:r>
      <w:proofErr w:type="spellEnd"/>
      <w:r w:rsidRPr="004F1D3E">
        <w:rPr>
          <w:rFonts w:ascii="Sylfaen" w:hAnsi="Sylfaen"/>
        </w:rPr>
        <w:t xml:space="preserve"> </w:t>
      </w:r>
      <w:proofErr w:type="spellStart"/>
      <w:r w:rsidRPr="004F1D3E">
        <w:rPr>
          <w:rFonts w:ascii="Sylfaen" w:hAnsi="Sylfaen"/>
        </w:rPr>
        <w:t>են</w:t>
      </w:r>
      <w:proofErr w:type="spellEnd"/>
      <w:r w:rsidRPr="004F1D3E">
        <w:rPr>
          <w:rFonts w:ascii="Sylfaen" w:hAnsi="Sylfaen"/>
        </w:rPr>
        <w:t xml:space="preserve"> </w:t>
      </w:r>
      <w:proofErr w:type="spellStart"/>
      <w:r w:rsidRPr="004F1D3E">
        <w:rPr>
          <w:rFonts w:ascii="Sylfaen" w:hAnsi="Sylfaen"/>
        </w:rPr>
        <w:t>դառնալ</w:t>
      </w:r>
      <w:proofErr w:type="spellEnd"/>
      <w:r w:rsidRPr="004F1D3E">
        <w:rPr>
          <w:rFonts w:ascii="Sylfaen" w:hAnsi="Sylfaen"/>
        </w:rPr>
        <w:t xml:space="preserve"> </w:t>
      </w:r>
      <w:proofErr w:type="spellStart"/>
      <w:r w:rsidRPr="004F1D3E">
        <w:rPr>
          <w:rFonts w:ascii="Sylfaen" w:hAnsi="Sylfaen"/>
        </w:rPr>
        <w:t>ոչ</w:t>
      </w:r>
      <w:proofErr w:type="spellEnd"/>
      <w:r w:rsidRPr="004F1D3E">
        <w:rPr>
          <w:rFonts w:ascii="Sylfaen" w:hAnsi="Sylfaen"/>
        </w:rPr>
        <w:t xml:space="preserve"> </w:t>
      </w:r>
      <w:proofErr w:type="spellStart"/>
      <w:r w:rsidRPr="004F1D3E">
        <w:rPr>
          <w:rFonts w:ascii="Sylfaen" w:hAnsi="Sylfaen"/>
        </w:rPr>
        <w:t>միայն</w:t>
      </w:r>
      <w:proofErr w:type="spellEnd"/>
      <w:r w:rsidRPr="004F1D3E">
        <w:rPr>
          <w:rFonts w:ascii="Sylfaen" w:hAnsi="Sylfaen"/>
        </w:rPr>
        <w:t xml:space="preserve"> </w:t>
      </w:r>
      <w:proofErr w:type="spellStart"/>
      <w:r w:rsidRPr="004F1D3E">
        <w:rPr>
          <w:rFonts w:ascii="Sylfaen" w:hAnsi="Sylfaen"/>
        </w:rPr>
        <w:t>խնդիր</w:t>
      </w:r>
      <w:proofErr w:type="spellEnd"/>
      <w:r w:rsidRPr="004F1D3E">
        <w:rPr>
          <w:rFonts w:ascii="Sylfaen" w:hAnsi="Sylfaen"/>
        </w:rPr>
        <w:t xml:space="preserve">, </w:t>
      </w:r>
      <w:proofErr w:type="spellStart"/>
      <w:r w:rsidRPr="004F1D3E">
        <w:rPr>
          <w:rFonts w:ascii="Sylfaen" w:hAnsi="Sylfaen"/>
        </w:rPr>
        <w:t>այլ</w:t>
      </w:r>
      <w:proofErr w:type="spellEnd"/>
      <w:r w:rsidRPr="004F1D3E">
        <w:rPr>
          <w:rFonts w:ascii="Sylfaen" w:hAnsi="Sylfaen"/>
        </w:rPr>
        <w:t xml:space="preserve"> </w:t>
      </w:r>
      <w:proofErr w:type="spellStart"/>
      <w:r w:rsidRPr="004F1D3E">
        <w:rPr>
          <w:rFonts w:ascii="Sylfaen" w:hAnsi="Sylfaen"/>
        </w:rPr>
        <w:t>նաև</w:t>
      </w:r>
      <w:proofErr w:type="spellEnd"/>
      <w:r w:rsidRPr="004F1D3E">
        <w:rPr>
          <w:rFonts w:ascii="Sylfaen" w:hAnsi="Sylfaen"/>
        </w:rPr>
        <w:t xml:space="preserve"> </w:t>
      </w:r>
      <w:proofErr w:type="spellStart"/>
      <w:r w:rsidRPr="004F1D3E">
        <w:rPr>
          <w:rFonts w:ascii="Sylfaen" w:hAnsi="Sylfaen"/>
        </w:rPr>
        <w:t>լուծում</w:t>
      </w:r>
      <w:proofErr w:type="spellEnd"/>
      <w:r w:rsidRPr="004F1D3E">
        <w:rPr>
          <w:rFonts w:ascii="Sylfaen" w:hAnsi="Sylfaen"/>
        </w:rPr>
        <w:t xml:space="preserve">՝ </w:t>
      </w:r>
      <w:proofErr w:type="spellStart"/>
      <w:r w:rsidRPr="004F1D3E">
        <w:rPr>
          <w:rFonts w:ascii="Sylfaen" w:hAnsi="Sylfaen"/>
        </w:rPr>
        <w:t>եթե</w:t>
      </w:r>
      <w:proofErr w:type="spellEnd"/>
      <w:r w:rsidRPr="004F1D3E">
        <w:rPr>
          <w:rFonts w:ascii="Sylfaen" w:hAnsi="Sylfaen"/>
        </w:rPr>
        <w:t xml:space="preserve"> </w:t>
      </w:r>
      <w:proofErr w:type="spellStart"/>
      <w:r w:rsidRPr="004F1D3E">
        <w:rPr>
          <w:rFonts w:ascii="Sylfaen" w:hAnsi="Sylfaen"/>
        </w:rPr>
        <w:t>կիրառվեն</w:t>
      </w:r>
      <w:proofErr w:type="spellEnd"/>
      <w:r w:rsidRPr="004F1D3E">
        <w:rPr>
          <w:rFonts w:ascii="Sylfaen" w:hAnsi="Sylfaen"/>
        </w:rPr>
        <w:t xml:space="preserve"> </w:t>
      </w:r>
      <w:proofErr w:type="spellStart"/>
      <w:r w:rsidRPr="004F1D3E">
        <w:rPr>
          <w:rFonts w:ascii="Sylfaen" w:hAnsi="Sylfaen"/>
        </w:rPr>
        <w:t>գիտակցված</w:t>
      </w:r>
      <w:proofErr w:type="spellEnd"/>
      <w:r w:rsidRPr="004F1D3E">
        <w:rPr>
          <w:rFonts w:ascii="Sylfaen" w:hAnsi="Sylfaen"/>
        </w:rPr>
        <w:t xml:space="preserve"> և </w:t>
      </w:r>
      <w:proofErr w:type="spellStart"/>
      <w:r w:rsidRPr="004F1D3E">
        <w:rPr>
          <w:rFonts w:ascii="Sylfaen" w:hAnsi="Sylfaen"/>
        </w:rPr>
        <w:t>պատասխանատու</w:t>
      </w:r>
      <w:proofErr w:type="spellEnd"/>
      <w:r w:rsidRPr="004F1D3E">
        <w:rPr>
          <w:rFonts w:ascii="Sylfaen" w:hAnsi="Sylfaen"/>
        </w:rPr>
        <w:t xml:space="preserve"> </w:t>
      </w:r>
      <w:proofErr w:type="spellStart"/>
      <w:r w:rsidRPr="004F1D3E">
        <w:rPr>
          <w:rFonts w:ascii="Sylfaen" w:hAnsi="Sylfaen"/>
        </w:rPr>
        <w:t>ձևով</w:t>
      </w:r>
      <w:bookmarkEnd w:id="128"/>
      <w:bookmarkEnd w:id="129"/>
      <w:bookmarkEnd w:id="130"/>
      <w:proofErr w:type="spellEnd"/>
      <w:r w:rsidR="00963299">
        <w:rPr>
          <w:rFonts w:ascii="Sylfaen" w:hAnsi="Sylfaen"/>
        </w:rPr>
        <w:t>:</w:t>
      </w:r>
    </w:p>
    <w:p w14:paraId="5CEB94F5" w14:textId="04B690AE" w:rsidR="0071106A" w:rsidRPr="004F1D3E" w:rsidRDefault="004C25F7" w:rsidP="00963299">
      <w:pPr>
        <w:pStyle w:val="Heading1"/>
        <w:rPr>
          <w:rFonts w:ascii="Sylfaen" w:hAnsi="Sylfaen"/>
          <w:lang w:val="hy-AM"/>
        </w:rPr>
      </w:pPr>
      <w:bookmarkStart w:id="154" w:name="_Hlk193111378"/>
      <w:bookmarkStart w:id="155" w:name="_Toc133014556"/>
      <w:bookmarkStart w:id="156" w:name="_Toc195915854"/>
      <w:bookmarkStart w:id="157" w:name="_Toc225605546"/>
      <w:bookmarkStart w:id="158" w:name="_Toc225605723"/>
      <w:bookmarkStart w:id="159" w:name="_Toc227056434"/>
      <w:bookmarkEnd w:id="154"/>
      <w:r w:rsidRPr="00DF65D1">
        <w:rPr>
          <w:rFonts w:ascii="Sylfaen" w:hAnsi="Sylfaen"/>
          <w:sz w:val="32"/>
          <w:szCs w:val="24"/>
          <w:lang w:val="hy-AM"/>
        </w:rPr>
        <w:lastRenderedPageBreak/>
        <w:t>ԵԶՐԱԿԱՑՈՒԹՅՈՒՆ</w:t>
      </w:r>
      <w:bookmarkEnd w:id="155"/>
      <w:bookmarkEnd w:id="156"/>
      <w:bookmarkEnd w:id="157"/>
      <w:bookmarkEnd w:id="158"/>
      <w:bookmarkEnd w:id="159"/>
    </w:p>
    <w:p w14:paraId="179CE7F6" w14:textId="125BF921" w:rsidR="002C353C" w:rsidRPr="004F1D3E" w:rsidRDefault="00843944" w:rsidP="00AB08F9">
      <w:pPr>
        <w:pStyle w:val="SylfaenBody"/>
      </w:pPr>
      <w:r w:rsidRPr="004F1D3E">
        <w:t xml:space="preserve">Տվյալ </w:t>
      </w:r>
      <w:r w:rsidR="00E9789B">
        <w:t>ավարտական</w:t>
      </w:r>
      <w:r w:rsidRPr="004F1D3E">
        <w:t xml:space="preserve"> աշխատանքի </w:t>
      </w:r>
      <w:r w:rsidR="00D06443" w:rsidRPr="004F1D3E">
        <w:t xml:space="preserve">շրջանակներում մշակվել և ներդրվել </w:t>
      </w:r>
      <w:r w:rsidR="00013541" w:rsidRPr="004F1D3E">
        <w:t xml:space="preserve">է </w:t>
      </w:r>
      <w:r w:rsidR="004F7CC7" w:rsidRPr="004F1D3E">
        <w:t>նախագծման</w:t>
      </w:r>
      <w:r w:rsidR="00013541" w:rsidRPr="004F1D3E">
        <w:t xml:space="preserve"> կանոնների </w:t>
      </w:r>
      <w:r w:rsidR="00841016" w:rsidRPr="004F1D3E">
        <w:t>խախտումների</w:t>
      </w:r>
      <w:r w:rsidR="00AB37A4" w:rsidRPr="004F1D3E">
        <w:t xml:space="preserve"> </w:t>
      </w:r>
      <w:r w:rsidR="00841016" w:rsidRPr="004F1D3E">
        <w:t xml:space="preserve">կանխատեսման </w:t>
      </w:r>
      <w:r w:rsidR="0055211F" w:rsidRPr="004F1D3E">
        <w:t xml:space="preserve">համակարգը ՝ </w:t>
      </w:r>
      <w:r w:rsidR="00AE535C" w:rsidRPr="004F1D3E">
        <w:t>գերմեծ ինտեգրալ սխեմաների (</w:t>
      </w:r>
      <w:r w:rsidR="00BB325E" w:rsidRPr="004F1D3E">
        <w:t>VLSI</w:t>
      </w:r>
      <w:r w:rsidR="00AE535C" w:rsidRPr="004F1D3E">
        <w:t>)</w:t>
      </w:r>
      <w:r w:rsidR="00BB325E" w:rsidRPr="004F1D3E">
        <w:t xml:space="preserve"> </w:t>
      </w:r>
      <w:r w:rsidR="00FB222F" w:rsidRPr="004F1D3E">
        <w:t xml:space="preserve">ֆիզիկական նախագծման </w:t>
      </w:r>
      <w:r w:rsidR="00841016" w:rsidRPr="004F1D3E">
        <w:t>ոլորտում։</w:t>
      </w:r>
      <w:r w:rsidR="00AB37A4" w:rsidRPr="004F1D3E">
        <w:t xml:space="preserve"> </w:t>
      </w:r>
      <w:r w:rsidR="00B466BA" w:rsidRPr="004F1D3E">
        <w:t xml:space="preserve">Աշխատանքի հիմնական նպատակն էր ստեղծել մեքենայական ուսուցման վրա հիմնված </w:t>
      </w:r>
      <w:r w:rsidR="003D18A7" w:rsidRPr="004F1D3E">
        <w:t xml:space="preserve">գործիք, որը կարող է ճշգրիտ կերպով կանխատեսել </w:t>
      </w:r>
      <w:r w:rsidR="00624C0C" w:rsidRPr="004F1D3E">
        <w:t xml:space="preserve">նախագծման կանոնների խախտումների </w:t>
      </w:r>
      <w:r w:rsidR="00FC3A71" w:rsidRPr="004F1D3E">
        <w:t xml:space="preserve">հավանականությունը </w:t>
      </w:r>
      <w:r w:rsidR="00C054A8" w:rsidRPr="004F1D3E">
        <w:t>ինտեգրալ սխեմաների</w:t>
      </w:r>
      <w:r w:rsidR="00FC3A71" w:rsidRPr="004F1D3E">
        <w:t xml:space="preserve"> </w:t>
      </w:r>
      <w:r w:rsidR="00161E0C">
        <w:t>նախագծման</w:t>
      </w:r>
      <w:r w:rsidR="00FC3A71" w:rsidRPr="004F1D3E">
        <w:t xml:space="preserve"> փուլում </w:t>
      </w:r>
      <w:r w:rsidR="00BF3BC9" w:rsidRPr="004F1D3E">
        <w:t xml:space="preserve"> ՝ նախքան երթուղավորման գործընթացի ավարտը, ինչը կնպաստի </w:t>
      </w:r>
      <w:r w:rsidR="002C353C" w:rsidRPr="004F1D3E">
        <w:t>նախագծման ժամանակի զգալի կրճատմանը։</w:t>
      </w:r>
    </w:p>
    <w:p w14:paraId="78422179" w14:textId="2471914A" w:rsidR="007F003E" w:rsidRPr="004F1D3E" w:rsidRDefault="002C353C" w:rsidP="00D06443">
      <w:pPr>
        <w:pStyle w:val="SylfaenBody"/>
        <w:ind w:firstLine="0"/>
      </w:pPr>
      <w:r w:rsidRPr="004F1D3E">
        <w:tab/>
        <w:t xml:space="preserve">Ուսուցման համար օգտագործվել է </w:t>
      </w:r>
      <w:r w:rsidR="001634AB" w:rsidRPr="004F1D3E">
        <w:t xml:space="preserve">CircuitNet </w:t>
      </w:r>
      <w:r w:rsidR="00A6646D" w:rsidRPr="004F1D3E">
        <w:t xml:space="preserve">տվյալների </w:t>
      </w:r>
      <w:r w:rsidR="00E9789B">
        <w:t>հավաքածուն</w:t>
      </w:r>
      <w:r w:rsidR="007A5C63" w:rsidRPr="004F1D3E">
        <w:t xml:space="preserve">, որը </w:t>
      </w:r>
      <w:r w:rsidR="00ED43C8" w:rsidRPr="004F1D3E">
        <w:t xml:space="preserve">պարունակում է 10,244 </w:t>
      </w:r>
      <w:r w:rsidR="00C054A8" w:rsidRPr="004F1D3E">
        <w:t>ինտեգրալ սխեմաների</w:t>
      </w:r>
      <w:r w:rsidR="00ED43C8" w:rsidRPr="004F1D3E">
        <w:t xml:space="preserve"> նախագծերի նախապես մշակված հատկանիշներ</w:t>
      </w:r>
      <w:r w:rsidR="000043F2" w:rsidRPr="004F1D3E">
        <w:t xml:space="preserve">: Մոդելը ուսուցվել է </w:t>
      </w:r>
      <w:r w:rsidR="005726E8" w:rsidRPr="004F1D3E">
        <w:t xml:space="preserve">200 </w:t>
      </w:r>
      <w:r w:rsidR="00787E73" w:rsidRPr="004F1D3E">
        <w:t>ուսուցման շրջափուլ</w:t>
      </w:r>
      <w:r w:rsidR="00B278C1">
        <w:t>ով</w:t>
      </w:r>
      <w:r w:rsidR="007F003E" w:rsidRPr="004F1D3E">
        <w:t xml:space="preserve">` </w:t>
      </w:r>
      <w:r w:rsidR="00787E73" w:rsidRPr="004F1D3E">
        <w:t>միջին քառակուսային սխալի (</w:t>
      </w:r>
      <w:r w:rsidR="007F003E" w:rsidRPr="004F1D3E">
        <w:t>MSE</w:t>
      </w:r>
      <w:r w:rsidR="00787E73" w:rsidRPr="004F1D3E">
        <w:t>)</w:t>
      </w:r>
      <w:r w:rsidR="007F003E" w:rsidRPr="004F1D3E">
        <w:t xml:space="preserve"> կորստի ֆունկցիայի և Adam օպտիմիզատորի կիրառ</w:t>
      </w:r>
      <w:r w:rsidR="00B278C1">
        <w:t>մամբ</w:t>
      </w:r>
      <w:r w:rsidR="007F003E" w:rsidRPr="004F1D3E">
        <w:t>, ինչի արդյունքում կորստի արժեքը նվազել է 0.045-ից մինչև  0.000224։</w:t>
      </w:r>
    </w:p>
    <w:p w14:paraId="4B524587" w14:textId="4CF6017D" w:rsidR="00821BFD" w:rsidRPr="004F1D3E" w:rsidRDefault="007F003E" w:rsidP="00D06443">
      <w:pPr>
        <w:pStyle w:val="SylfaenBody"/>
        <w:ind w:firstLine="0"/>
      </w:pPr>
      <w:r w:rsidRPr="004F1D3E">
        <w:tab/>
        <w:t xml:space="preserve">Մոդելի գնահատումը իրականացվել է </w:t>
      </w:r>
      <w:r w:rsidR="008D4B6E" w:rsidRPr="004F1D3E">
        <w:t xml:space="preserve">նորմալացված </w:t>
      </w:r>
      <w:r w:rsidR="00FA63D2">
        <w:t xml:space="preserve">միջին </w:t>
      </w:r>
      <w:r w:rsidR="008D4B6E" w:rsidRPr="004F1D3E">
        <w:t xml:space="preserve">քառակուսային </w:t>
      </w:r>
      <w:r w:rsidR="00FA63D2">
        <w:t xml:space="preserve"> </w:t>
      </w:r>
      <w:r w:rsidR="008D4B6E" w:rsidRPr="004F1D3E">
        <w:t xml:space="preserve">սխալի </w:t>
      </w:r>
      <w:r w:rsidR="00787E73" w:rsidRPr="004F1D3E">
        <w:t>(</w:t>
      </w:r>
      <w:r w:rsidRPr="004F1D3E">
        <w:t>NRMSE</w:t>
      </w:r>
      <w:r w:rsidR="00787E73" w:rsidRPr="004F1D3E">
        <w:t>)</w:t>
      </w:r>
      <w:r w:rsidRPr="004F1D3E">
        <w:t xml:space="preserve">, </w:t>
      </w:r>
      <w:r w:rsidR="008D4B6E" w:rsidRPr="004F1D3E">
        <w:t xml:space="preserve">կառուցվածքային նմանության ինդեքսի </w:t>
      </w:r>
      <w:r w:rsidR="00787E73" w:rsidRPr="004F1D3E">
        <w:t>(</w:t>
      </w:r>
      <w:r w:rsidRPr="004F1D3E">
        <w:t>SSIM</w:t>
      </w:r>
      <w:r w:rsidR="00787E73" w:rsidRPr="004F1D3E">
        <w:t>)</w:t>
      </w:r>
      <w:r w:rsidRPr="004F1D3E">
        <w:t xml:space="preserve"> և </w:t>
      </w:r>
      <w:r w:rsidR="008D4B6E" w:rsidRPr="004F1D3E">
        <w:t xml:space="preserve">ընդունիչի շահագործման բնութագրի </w:t>
      </w:r>
      <w:r w:rsidR="00787E73" w:rsidRPr="004F1D3E">
        <w:t>(</w:t>
      </w:r>
      <w:r w:rsidRPr="004F1D3E">
        <w:t>ROC</w:t>
      </w:r>
      <w:r w:rsidR="00787E73" w:rsidRPr="004F1D3E">
        <w:t>)</w:t>
      </w:r>
      <w:r w:rsidRPr="004F1D3E">
        <w:t xml:space="preserve"> կորի չափանիշներով։</w:t>
      </w:r>
      <w:r w:rsidR="00A40D53" w:rsidRPr="004F1D3E">
        <w:t xml:space="preserve"> Ստացված արդյունքները ցույց են տվել</w:t>
      </w:r>
      <w:r w:rsidR="00D20191">
        <w:t xml:space="preserve"> հետևյալ արդյունքները</w:t>
      </w:r>
      <w:r w:rsidR="00A40D53" w:rsidRPr="004F1D3E">
        <w:t xml:space="preserve"> ՝ NRMSE կազմել է 0.0195 (ըննդեմ հենանիշի 0.04-ի), SSIM կազմել է 0.7768 (ըննդեմ հենանիշի 0.80-ի), իսկ </w:t>
      </w:r>
      <w:r w:rsidR="008D4B6E" w:rsidRPr="004F1D3E">
        <w:t>կորի տակ</w:t>
      </w:r>
      <w:r w:rsidR="00384CEA" w:rsidRPr="004F1D3E">
        <w:t xml:space="preserve"> գտնվող մակերեսի</w:t>
      </w:r>
      <w:r w:rsidR="008D4B6E" w:rsidRPr="004F1D3E">
        <w:t xml:space="preserve"> </w:t>
      </w:r>
      <w:r w:rsidR="003C2161" w:rsidRPr="004F1D3E">
        <w:t>(</w:t>
      </w:r>
      <w:r w:rsidR="00A40D53" w:rsidRPr="004F1D3E">
        <w:t>AUC</w:t>
      </w:r>
      <w:r w:rsidR="008D4B6E" w:rsidRPr="004F1D3E">
        <w:t>)</w:t>
      </w:r>
      <w:r w:rsidR="00384CEA" w:rsidRPr="004F1D3E">
        <w:t xml:space="preserve"> </w:t>
      </w:r>
      <w:r w:rsidR="00A40D53" w:rsidRPr="004F1D3E">
        <w:t>ցուցանիշը կազմել է 0.9976, ինչը նշանակում է, որ մոդելը ճշգրիտ կերպով հայտնաբերում է նախագծման կանոնների խախտումների հավանական տեղամասերը 99.76% արդյունավետությամբ։</w:t>
      </w:r>
      <w:r w:rsidR="00821BFD" w:rsidRPr="004F1D3E">
        <w:t xml:space="preserve"> </w:t>
      </w:r>
    </w:p>
    <w:p w14:paraId="7D66B5F9" w14:textId="3022E783" w:rsidR="004C25F7" w:rsidRPr="004F1D3E" w:rsidRDefault="004C25F7" w:rsidP="00D06443">
      <w:pPr>
        <w:pStyle w:val="SylfaenBody"/>
        <w:ind w:firstLine="0"/>
      </w:pPr>
      <w:r w:rsidRPr="004F1D3E">
        <w:br w:type="page"/>
      </w:r>
    </w:p>
    <w:p w14:paraId="28B11D2F" w14:textId="0440CFF8" w:rsidR="009618EF" w:rsidRPr="004F1D3E" w:rsidRDefault="004C25F7" w:rsidP="00395BEE">
      <w:pPr>
        <w:pStyle w:val="Heading1"/>
        <w:spacing w:line="360" w:lineRule="auto"/>
        <w:rPr>
          <w:rFonts w:ascii="Sylfaen" w:hAnsi="Sylfaen"/>
          <w:sz w:val="32"/>
          <w:szCs w:val="28"/>
          <w:lang w:val="hy-AM"/>
        </w:rPr>
      </w:pPr>
      <w:bookmarkStart w:id="160" w:name="_ԳՐԱԿԱՆՈՒԹՅԱՆ_ՑԱՆԿ"/>
      <w:bookmarkStart w:id="161" w:name="_Toc133014557"/>
      <w:bookmarkStart w:id="162" w:name="_Toc195915855"/>
      <w:bookmarkStart w:id="163" w:name="_Toc225605547"/>
      <w:bookmarkStart w:id="164" w:name="_Toc225605724"/>
      <w:bookmarkStart w:id="165" w:name="_Toc227056435"/>
      <w:bookmarkEnd w:id="160"/>
      <w:r w:rsidRPr="004F697A">
        <w:rPr>
          <w:rFonts w:ascii="Sylfaen" w:hAnsi="Sylfaen"/>
          <w:sz w:val="32"/>
          <w:szCs w:val="28"/>
          <w:lang w:val="hy-AM"/>
        </w:rPr>
        <w:lastRenderedPageBreak/>
        <w:t>ԳՐԱԿԱՆՈՒԹՅԱՆ ՑԱՆԿ</w:t>
      </w:r>
      <w:bookmarkEnd w:id="161"/>
      <w:bookmarkEnd w:id="162"/>
      <w:bookmarkEnd w:id="163"/>
      <w:bookmarkEnd w:id="164"/>
      <w:bookmarkEnd w:id="165"/>
    </w:p>
    <w:bookmarkStart w:id="166" w:name="_Ref132718676"/>
    <w:p w14:paraId="02D0D785" w14:textId="0BD21148" w:rsidR="00F463B3" w:rsidRPr="005C2ACD" w:rsidRDefault="001C45D0" w:rsidP="009E3864">
      <w:pPr>
        <w:pStyle w:val="SylfaenBody"/>
        <w:numPr>
          <w:ilvl w:val="1"/>
          <w:numId w:val="1"/>
        </w:numPr>
      </w:pPr>
      <w:r w:rsidRPr="00CE08C7">
        <w:fldChar w:fldCharType="begin"/>
      </w:r>
      <w:r w:rsidRPr="00CE08C7">
        <w:instrText>HYPERLINK "https://www.mdpi.com/2076-3417/12/4/2192"</w:instrText>
      </w:r>
      <w:r w:rsidRPr="00CE08C7">
        <w:fldChar w:fldCharType="separate"/>
      </w:r>
      <w:r w:rsidRPr="00CE08C7">
        <w:rPr>
          <w:rStyle w:val="Hyperlink"/>
        </w:rPr>
        <w:t>https://www.mdpi.com/2076-3417/12/4/2192</w:t>
      </w:r>
      <w:r w:rsidRPr="00CE08C7">
        <w:fldChar w:fldCharType="end"/>
      </w:r>
    </w:p>
    <w:bookmarkStart w:id="167" w:name="_Ref132718688"/>
    <w:bookmarkEnd w:id="166"/>
    <w:p w14:paraId="3DDDDF05" w14:textId="2DDD0795" w:rsidR="00841ADD" w:rsidRDefault="00D8288E" w:rsidP="009E3864">
      <w:pPr>
        <w:pStyle w:val="SylfaenBody"/>
        <w:numPr>
          <w:ilvl w:val="1"/>
          <w:numId w:val="1"/>
        </w:numPr>
      </w:pPr>
      <w:r w:rsidRPr="00D8288E">
        <w:fldChar w:fldCharType="begin"/>
      </w:r>
      <w:r w:rsidRPr="00D8288E">
        <w:instrText>HYPERLINK "https://www.researchgate.net/publication/323821745_Machine_Learning_Applications_in_Physical_Design_Recent_Results_and_Directions"</w:instrText>
      </w:r>
      <w:r w:rsidRPr="00D8288E">
        <w:fldChar w:fldCharType="separate"/>
      </w:r>
      <w:r w:rsidRPr="00D8288E">
        <w:rPr>
          <w:rStyle w:val="Hyperlink"/>
        </w:rPr>
        <w:t>https://www.researchgate.net/publication/323821745_Machine_Learning_Applications_in_Physical_Design_Recent_Results_and_Directions</w:t>
      </w:r>
      <w:r w:rsidRPr="00D8288E">
        <w:fldChar w:fldCharType="end"/>
      </w:r>
    </w:p>
    <w:p w14:paraId="094E08B2" w14:textId="7FBCB48D" w:rsidR="003C127A" w:rsidRDefault="000A2291" w:rsidP="009E3864">
      <w:pPr>
        <w:pStyle w:val="SylfaenBody"/>
        <w:numPr>
          <w:ilvl w:val="1"/>
          <w:numId w:val="1"/>
        </w:numPr>
      </w:pPr>
      <w:hyperlink r:id="rId54" w:history="1">
        <w:r w:rsidRPr="007F0437">
          <w:rPr>
            <w:rStyle w:val="Hyperlink"/>
          </w:rPr>
          <w:t>https://research.nvidia.com/sites/default/files/pubs/2018-11_RouteNet:-routability-prediction/a80-xie.pdf</w:t>
        </w:r>
      </w:hyperlink>
    </w:p>
    <w:p w14:paraId="09907172" w14:textId="52B82350" w:rsidR="00270A36" w:rsidRDefault="00270A36" w:rsidP="009E3864">
      <w:pPr>
        <w:pStyle w:val="SylfaenBody"/>
        <w:numPr>
          <w:ilvl w:val="1"/>
          <w:numId w:val="1"/>
        </w:numPr>
      </w:pPr>
      <w:hyperlink r:id="rId55" w:history="1">
        <w:r w:rsidRPr="005B292F">
          <w:rPr>
            <w:rStyle w:val="Hyperlink"/>
          </w:rPr>
          <w:t>https://arxiv.org/abs/1505.04597</w:t>
        </w:r>
      </w:hyperlink>
      <w:r>
        <w:t xml:space="preserve"> </w:t>
      </w:r>
    </w:p>
    <w:p w14:paraId="739FC87B" w14:textId="7AA761FA" w:rsidR="00DC7BD9" w:rsidRDefault="00DC7BD9" w:rsidP="009E3864">
      <w:pPr>
        <w:pStyle w:val="SylfaenBody"/>
        <w:numPr>
          <w:ilvl w:val="1"/>
          <w:numId w:val="1"/>
        </w:numPr>
      </w:pPr>
      <w:hyperlink r:id="rId56" w:history="1">
        <w:r w:rsidRPr="005B292F">
          <w:rPr>
            <w:rStyle w:val="Hyperlink"/>
          </w:rPr>
          <w:t>https://dl.acm.org/doi/10.1145/3694968</w:t>
        </w:r>
      </w:hyperlink>
      <w:r>
        <w:t xml:space="preserve"> </w:t>
      </w:r>
    </w:p>
    <w:p w14:paraId="6E46B797" w14:textId="77777777" w:rsidR="006479EA" w:rsidRDefault="004B4796" w:rsidP="009E3864">
      <w:pPr>
        <w:pStyle w:val="SylfaenBody"/>
        <w:numPr>
          <w:ilvl w:val="1"/>
          <w:numId w:val="1"/>
        </w:numPr>
      </w:pPr>
      <w:hyperlink r:id="rId57" w:history="1">
        <w:r w:rsidRPr="00D4320E">
          <w:rPr>
            <w:rStyle w:val="Hyperlink"/>
          </w:rPr>
          <w:t>https://www.upgrad.com/blog/neural-network-architecture-components-algorithms/</w:t>
        </w:r>
      </w:hyperlink>
      <w:r>
        <w:t xml:space="preserve"> </w:t>
      </w:r>
    </w:p>
    <w:p w14:paraId="2A6EC6C2" w14:textId="416FF960" w:rsidR="004C25F7" w:rsidRDefault="004B4796" w:rsidP="009E3864">
      <w:pPr>
        <w:pStyle w:val="SylfaenBody"/>
        <w:numPr>
          <w:ilvl w:val="1"/>
          <w:numId w:val="1"/>
        </w:numPr>
      </w:pPr>
      <w:r w:rsidRPr="004B4796">
        <w:t xml:space="preserve"> </w:t>
      </w:r>
      <w:r>
        <w:t xml:space="preserve"> </w:t>
      </w:r>
      <w:proofErr w:type="spellStart"/>
      <w:r w:rsidR="00477365" w:rsidRPr="00477365">
        <w:rPr>
          <w:lang w:val="en-US"/>
        </w:rPr>
        <w:t>Géron</w:t>
      </w:r>
      <w:proofErr w:type="spellEnd"/>
      <w:r w:rsidR="00893F5B">
        <w:rPr>
          <w:lang w:val="en-US"/>
        </w:rPr>
        <w:t xml:space="preserve"> A.</w:t>
      </w:r>
      <w:r w:rsidR="00092580">
        <w:rPr>
          <w:lang w:val="en-US"/>
        </w:rPr>
        <w:t>,</w:t>
      </w:r>
      <w:r w:rsidR="00477365" w:rsidRPr="00477365">
        <w:rPr>
          <w:lang w:val="en-US"/>
        </w:rPr>
        <w:t xml:space="preserve"> </w:t>
      </w:r>
      <w:r w:rsidR="00911979" w:rsidRPr="00911979">
        <w:rPr>
          <w:lang w:val="en-US"/>
        </w:rPr>
        <w:t xml:space="preserve">Hands-On Machine Learning with Scikit-Learn, </w:t>
      </w:r>
      <w:proofErr w:type="spellStart"/>
      <w:r w:rsidR="00911979" w:rsidRPr="00911979">
        <w:rPr>
          <w:lang w:val="en-US"/>
        </w:rPr>
        <w:t>Keras</w:t>
      </w:r>
      <w:proofErr w:type="spellEnd"/>
      <w:r w:rsidR="00911979" w:rsidRPr="00911979">
        <w:rPr>
          <w:lang w:val="en-US"/>
        </w:rPr>
        <w:t>, and TensorFlow</w:t>
      </w:r>
      <w:r w:rsidR="00911979">
        <w:t>:</w:t>
      </w:r>
      <w:r w:rsidR="004C25F7" w:rsidRPr="004F1D3E">
        <w:t xml:space="preserve"> </w:t>
      </w:r>
      <w:r w:rsidR="00115DA4" w:rsidRPr="00115DA4">
        <w:rPr>
          <w:lang w:val="en-US"/>
        </w:rPr>
        <w:t>O’Reilly Media, Inc., 1005 Gravenstein Highway North, Sebastopol, CA 95472</w:t>
      </w:r>
      <w:r w:rsidR="000F3B08">
        <w:rPr>
          <w:lang w:val="en-US"/>
        </w:rPr>
        <w:t>,</w:t>
      </w:r>
      <w:r w:rsidR="00115DA4" w:rsidRPr="00115DA4">
        <w:rPr>
          <w:lang w:val="en-US"/>
        </w:rPr>
        <w:t xml:space="preserve"> </w:t>
      </w:r>
      <w:r w:rsidR="004C25F7" w:rsidRPr="004F1D3E">
        <w:t>20</w:t>
      </w:r>
      <w:r w:rsidR="000F3B08">
        <w:t>23</w:t>
      </w:r>
      <w:r w:rsidR="004C25F7" w:rsidRPr="004F1D3E">
        <w:t xml:space="preserve">. </w:t>
      </w:r>
      <w:r w:rsidR="004C25F7" w:rsidRPr="00CE39FC">
        <w:t>-</w:t>
      </w:r>
      <w:r w:rsidR="00B748A8">
        <w:t>462</w:t>
      </w:r>
      <w:r w:rsidR="004C25F7" w:rsidRPr="00CE39FC">
        <w:t>-</w:t>
      </w:r>
      <w:r w:rsidR="00B748A8">
        <w:t>548</w:t>
      </w:r>
      <w:r w:rsidR="00B20DA0">
        <w:t>p</w:t>
      </w:r>
      <w:r w:rsidR="004C25F7" w:rsidRPr="004F1D3E">
        <w:t>.</w:t>
      </w:r>
      <w:bookmarkEnd w:id="167"/>
    </w:p>
    <w:p w14:paraId="192B208C" w14:textId="562C8971" w:rsidR="00FD66A5" w:rsidRDefault="00FD66A5" w:rsidP="009E3864">
      <w:pPr>
        <w:pStyle w:val="SylfaenBody"/>
        <w:numPr>
          <w:ilvl w:val="1"/>
          <w:numId w:val="1"/>
        </w:numPr>
      </w:pPr>
      <w:hyperlink r:id="rId58" w:history="1">
        <w:r w:rsidRPr="00E34D71">
          <w:rPr>
            <w:rStyle w:val="Hyperlink"/>
            <w:lang w:eastAsia="en-US"/>
          </w:rPr>
          <w:t>https://www.ibm.com/think/topics/regularization</w:t>
        </w:r>
      </w:hyperlink>
    </w:p>
    <w:p w14:paraId="3AC73B15" w14:textId="6CA2BBA6" w:rsidR="00E34D71" w:rsidRDefault="00EE5232" w:rsidP="004374E0">
      <w:pPr>
        <w:pStyle w:val="SylfaenBody"/>
        <w:numPr>
          <w:ilvl w:val="1"/>
          <w:numId w:val="1"/>
        </w:numPr>
      </w:pPr>
      <w:hyperlink r:id="rId59" w:history="1">
        <w:r w:rsidRPr="005B292F">
          <w:rPr>
            <w:rStyle w:val="Hyperlink"/>
          </w:rPr>
          <w:t>https://www.geeksforgeeks.org/machine-learning/introduction-convolution-neural-network/</w:t>
        </w:r>
      </w:hyperlink>
      <w:r>
        <w:t xml:space="preserve"> </w:t>
      </w:r>
    </w:p>
    <w:p w14:paraId="2EC2E07B" w14:textId="09D888B6" w:rsidR="001820BD" w:rsidRDefault="001820BD" w:rsidP="009E3864">
      <w:pPr>
        <w:pStyle w:val="SylfaenBody"/>
        <w:numPr>
          <w:ilvl w:val="1"/>
          <w:numId w:val="1"/>
        </w:numPr>
      </w:pPr>
      <w:hyperlink r:id="rId60" w:anchor="drc-violation-prediction" w:history="1">
        <w:r w:rsidRPr="005B292F">
          <w:rPr>
            <w:rStyle w:val="Hyperlink"/>
          </w:rPr>
          <w:t>https://circuitnet.github.io/tutorial/experiment_tutorial.html#drc-violation-prediction</w:t>
        </w:r>
      </w:hyperlink>
      <w:r>
        <w:t xml:space="preserve"> </w:t>
      </w:r>
    </w:p>
    <w:sectPr w:rsidR="001820BD" w:rsidSect="0007783D">
      <w:footerReference w:type="default" r:id="rId61"/>
      <w:type w:val="continuous"/>
      <w:pgSz w:w="11910" w:h="16840"/>
      <w:pgMar w:top="1138" w:right="562" w:bottom="1411" w:left="1699"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04E82" w14:textId="77777777" w:rsidR="00A85355" w:rsidRDefault="00A85355" w:rsidP="00B33545">
      <w:r>
        <w:separator/>
      </w:r>
    </w:p>
  </w:endnote>
  <w:endnote w:type="continuationSeparator" w:id="0">
    <w:p w14:paraId="0334CA9E" w14:textId="77777777" w:rsidR="00A85355" w:rsidRDefault="00A85355" w:rsidP="00B33545">
      <w:r>
        <w:continuationSeparator/>
      </w:r>
    </w:p>
  </w:endnote>
  <w:endnote w:type="continuationNotice" w:id="1">
    <w:p w14:paraId="10510787" w14:textId="77777777" w:rsidR="00A85355" w:rsidRDefault="00A853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GHEA Grapalat">
    <w:altName w:val="Sylfaen"/>
    <w:panose1 w:val="00000000000000000000"/>
    <w:charset w:val="00"/>
    <w:family w:val="modern"/>
    <w:notTrueType/>
    <w:pitch w:val="variable"/>
    <w:sig w:usb0="A00006AF" w:usb1="5000204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Arial LatArm">
    <w:altName w:val="Arial"/>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Armenian">
    <w:altName w:val="Arial"/>
    <w:charset w:val="00"/>
    <w:family w:val="swiss"/>
    <w:pitch w:val="variable"/>
    <w:sig w:usb0="00000203" w:usb1="00000000" w:usb2="00000000" w:usb3="00000000" w:csb0="00000005"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imSun-ExtB">
    <w:panose1 w:val="02010609060101010101"/>
    <w:charset w:val="86"/>
    <w:family w:val="modern"/>
    <w:pitch w:val="fixed"/>
    <w:sig w:usb0="00000003" w:usb1="0A0E0000" w:usb2="0000001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CB8F7" w14:textId="1D0AE23C" w:rsidR="00017800" w:rsidRDefault="00017800">
    <w:pPr>
      <w:pStyle w:val="Footer"/>
      <w:jc w:val="right"/>
    </w:pPr>
  </w:p>
  <w:p w14:paraId="4078950F" w14:textId="3FD48F4B" w:rsidR="001850A2" w:rsidRDefault="001850A2" w:rsidP="00D622B1">
    <w:pPr>
      <w:pStyle w:val="Footer"/>
      <w:tabs>
        <w:tab w:val="clear" w:pos="9360"/>
        <w:tab w:val="center" w:pos="4513"/>
        <w:tab w:val="left" w:pos="506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CFDEB" w14:textId="18866FCD" w:rsidR="00D622B1" w:rsidRDefault="00D622B1">
    <w:pPr>
      <w:pStyle w:val="Footer"/>
      <w:jc w:val="center"/>
    </w:pPr>
  </w:p>
  <w:p w14:paraId="03E5CA2F" w14:textId="77777777" w:rsidR="00D622B1" w:rsidRDefault="00D622B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CF62" w14:textId="00AC4AD0" w:rsidR="00555052" w:rsidRPr="0079725B" w:rsidRDefault="00BA62A8"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CD3A3" w14:textId="77777777" w:rsidR="00465CAE" w:rsidRPr="0079725B" w:rsidRDefault="00465CAE" w:rsidP="0079725B">
    <w:pPr>
      <w:jc w:val="center"/>
    </w:pPr>
    <w:r>
      <w:fldChar w:fldCharType="begin"/>
    </w:r>
    <w:r>
      <w:instrText xml:space="preserve"> PAGE   \* MERGEFORMAT </w:instrText>
    </w:r>
    <w:r>
      <w:fldChar w:fldCharType="separate"/>
    </w:r>
    <w:r>
      <w:rPr>
        <w:noProof/>
      </w:rPr>
      <w:t>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19CC9" w14:textId="77777777" w:rsidR="00772AD3" w:rsidRDefault="00772AD3" w:rsidP="00017800">
    <w:pPr>
      <w:pStyle w:val="Footer"/>
      <w:jc w:val="center"/>
    </w:pPr>
  </w:p>
  <w:p w14:paraId="6838A29C" w14:textId="5D167AAC" w:rsidR="00772AD3" w:rsidRDefault="006C4808"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E31FD" w14:textId="77777777" w:rsidR="00465CAE" w:rsidRDefault="00465CAE" w:rsidP="00017800">
    <w:pPr>
      <w:pStyle w:val="Footer"/>
      <w:jc w:val="center"/>
    </w:pPr>
  </w:p>
  <w:p w14:paraId="02309673" w14:textId="77777777" w:rsidR="00465CAE" w:rsidRDefault="00465CAE"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C67644" w14:textId="77777777" w:rsidR="002169B3" w:rsidRDefault="002169B3" w:rsidP="00017800">
    <w:pPr>
      <w:pStyle w:val="Footer"/>
      <w:jc w:val="center"/>
    </w:pPr>
  </w:p>
  <w:p w14:paraId="18B3E2DA" w14:textId="77777777" w:rsidR="002169B3" w:rsidRDefault="002169B3"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E467" w14:textId="77777777" w:rsidR="00263584" w:rsidRDefault="00263584" w:rsidP="00017800">
    <w:pPr>
      <w:pStyle w:val="Footer"/>
      <w:jc w:val="center"/>
    </w:pPr>
  </w:p>
  <w:p w14:paraId="7F904976" w14:textId="77777777" w:rsidR="00263584" w:rsidRDefault="00263584" w:rsidP="006C4808">
    <w:pPr>
      <w:pStyle w:val="Footer"/>
      <w:jc w:val="center"/>
    </w:pPr>
    <w:r>
      <w:fldChar w:fldCharType="begin"/>
    </w:r>
    <w:r>
      <w:instrText xml:space="preserve"> PAGE   \* MERGEFORMAT </w:instrText>
    </w:r>
    <w:r>
      <w:fldChar w:fldCharType="separate"/>
    </w:r>
    <w:r>
      <w:rPr>
        <w:noProof/>
      </w:rPr>
      <w:t>1</w:t>
    </w:r>
    <w:r>
      <w:rPr>
        <w:noProof/>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325825"/>
      <w:docPartObj>
        <w:docPartGallery w:val="Page Numbers (Bottom of Page)"/>
        <w:docPartUnique/>
      </w:docPartObj>
    </w:sdtPr>
    <w:sdtContent>
      <w:p w14:paraId="3350231A" w14:textId="77777777" w:rsidR="00DF19FC" w:rsidRDefault="00DF19FC" w:rsidP="00DF2768">
        <w:pPr>
          <w:pStyle w:val="Footer"/>
          <w:jc w:val="center"/>
        </w:pPr>
        <w:r>
          <w:fldChar w:fldCharType="begin"/>
        </w:r>
        <w:r>
          <w:instrText>PAGE   \* MERGEFORMAT</w:instrText>
        </w:r>
        <w:r>
          <w:fldChar w:fldCharType="separate"/>
        </w:r>
        <w:r>
          <w:rPr>
            <w:lang w:val="en-GB"/>
          </w:rPr>
          <w:t>2</w:t>
        </w:r>
        <w:r>
          <w:fldChar w:fldCharType="end"/>
        </w:r>
      </w:p>
    </w:sdtContent>
  </w:sdt>
  <w:p w14:paraId="245F7324" w14:textId="77777777" w:rsidR="00DF19FC" w:rsidRDefault="00DF19FC"/>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5494165"/>
      <w:docPartObj>
        <w:docPartGallery w:val="Page Numbers (Bottom of Page)"/>
        <w:docPartUnique/>
      </w:docPartObj>
    </w:sdtPr>
    <w:sdtContent>
      <w:p w14:paraId="2657E97A" w14:textId="0FD3B2E7" w:rsidR="00E62FE8" w:rsidRDefault="00E62FE8">
        <w:pPr>
          <w:pStyle w:val="Footer"/>
          <w:jc w:val="center"/>
        </w:pPr>
        <w:r>
          <w:fldChar w:fldCharType="begin"/>
        </w:r>
        <w:r>
          <w:instrText>PAGE   \* MERGEFORMAT</w:instrText>
        </w:r>
        <w:r>
          <w:fldChar w:fldCharType="separate"/>
        </w:r>
        <w:r>
          <w:rPr>
            <w:lang w:val="en-GB"/>
          </w:rPr>
          <w:t>2</w:t>
        </w:r>
        <w:r>
          <w:fldChar w:fldCharType="end"/>
        </w:r>
      </w:p>
    </w:sdtContent>
  </w:sdt>
  <w:p w14:paraId="0319B4AF" w14:textId="77777777" w:rsidR="005416BD" w:rsidRDefault="005416B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B886C4" w14:textId="77777777" w:rsidR="00A85355" w:rsidRDefault="00A85355" w:rsidP="00B33545">
      <w:r>
        <w:separator/>
      </w:r>
    </w:p>
  </w:footnote>
  <w:footnote w:type="continuationSeparator" w:id="0">
    <w:p w14:paraId="104E9252" w14:textId="77777777" w:rsidR="00A85355" w:rsidRDefault="00A85355" w:rsidP="00B33545">
      <w:r>
        <w:continuationSeparator/>
      </w:r>
    </w:p>
  </w:footnote>
  <w:footnote w:type="continuationNotice" w:id="1">
    <w:p w14:paraId="661F6E47" w14:textId="77777777" w:rsidR="00A85355" w:rsidRDefault="00A8535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946113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A37305"/>
    <w:multiLevelType w:val="hybridMultilevel"/>
    <w:tmpl w:val="A61CE9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FD4234"/>
    <w:multiLevelType w:val="multilevel"/>
    <w:tmpl w:val="AF30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75CAF"/>
    <w:multiLevelType w:val="hybridMultilevel"/>
    <w:tmpl w:val="0188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67360F"/>
    <w:multiLevelType w:val="hybridMultilevel"/>
    <w:tmpl w:val="412EDC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C73B2"/>
    <w:multiLevelType w:val="hybridMultilevel"/>
    <w:tmpl w:val="7346B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16B78D5"/>
    <w:multiLevelType w:val="hybridMultilevel"/>
    <w:tmpl w:val="B9D247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67653DF"/>
    <w:multiLevelType w:val="multilevel"/>
    <w:tmpl w:val="F59C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42309E"/>
    <w:multiLevelType w:val="multilevel"/>
    <w:tmpl w:val="94A03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783CC5"/>
    <w:multiLevelType w:val="multilevel"/>
    <w:tmpl w:val="5204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579C9"/>
    <w:multiLevelType w:val="hybridMultilevel"/>
    <w:tmpl w:val="ED9890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D0423E8"/>
    <w:multiLevelType w:val="hybridMultilevel"/>
    <w:tmpl w:val="4C2C87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E8E4CC7"/>
    <w:multiLevelType w:val="multilevel"/>
    <w:tmpl w:val="60A2AB80"/>
    <w:lvl w:ilvl="0">
      <w:start w:val="1"/>
      <w:numFmt w:val="decimal"/>
      <w:lvlText w:val="%1"/>
      <w:lvlJc w:val="left"/>
      <w:pPr>
        <w:ind w:left="636" w:hanging="636"/>
      </w:pPr>
      <w:rPr>
        <w:rFonts w:hint="default"/>
      </w:rPr>
    </w:lvl>
    <w:lvl w:ilvl="1">
      <w:start w:val="1"/>
      <w:numFmt w:val="decimal"/>
      <w:lvlText w:val="%2."/>
      <w:lvlJc w:val="left"/>
      <w:pPr>
        <w:ind w:left="636" w:hanging="63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1C7695D"/>
    <w:multiLevelType w:val="hybridMultilevel"/>
    <w:tmpl w:val="89505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5215EA7"/>
    <w:multiLevelType w:val="hybridMultilevel"/>
    <w:tmpl w:val="F10296D4"/>
    <w:lvl w:ilvl="0" w:tplc="D8A828FC">
      <w:start w:val="1"/>
      <w:numFmt w:val="decimal"/>
      <w:lvlText w:val="%1."/>
      <w:lvlJc w:val="left"/>
      <w:pPr>
        <w:ind w:left="1342" w:hanging="360"/>
      </w:pPr>
      <w:rPr>
        <w:rFonts w:ascii="Sylfaen" w:eastAsia="Sylfaen" w:hAnsi="Sylfaen" w:cs="Sylfaen" w:hint="default"/>
        <w:b w:val="0"/>
        <w:bCs w:val="0"/>
        <w:i w:val="0"/>
        <w:iCs w:val="0"/>
        <w:spacing w:val="0"/>
        <w:w w:val="100"/>
        <w:sz w:val="24"/>
        <w:szCs w:val="24"/>
        <w:lang w:val="lt-LT" w:eastAsia="en-US" w:bidi="ar-SA"/>
      </w:rPr>
    </w:lvl>
    <w:lvl w:ilvl="1" w:tplc="C7D2622C">
      <w:numFmt w:val="bullet"/>
      <w:lvlText w:val="•"/>
      <w:lvlJc w:val="left"/>
      <w:pPr>
        <w:ind w:left="2286" w:hanging="360"/>
      </w:pPr>
      <w:rPr>
        <w:rFonts w:hint="default"/>
        <w:lang w:val="lt-LT" w:eastAsia="en-US" w:bidi="ar-SA"/>
      </w:rPr>
    </w:lvl>
    <w:lvl w:ilvl="2" w:tplc="D0DCFDD2">
      <w:numFmt w:val="bullet"/>
      <w:lvlText w:val="•"/>
      <w:lvlJc w:val="left"/>
      <w:pPr>
        <w:ind w:left="3232" w:hanging="360"/>
      </w:pPr>
      <w:rPr>
        <w:rFonts w:hint="default"/>
        <w:lang w:val="lt-LT" w:eastAsia="en-US" w:bidi="ar-SA"/>
      </w:rPr>
    </w:lvl>
    <w:lvl w:ilvl="3" w:tplc="127A4148">
      <w:numFmt w:val="bullet"/>
      <w:lvlText w:val="•"/>
      <w:lvlJc w:val="left"/>
      <w:pPr>
        <w:ind w:left="4178" w:hanging="360"/>
      </w:pPr>
      <w:rPr>
        <w:rFonts w:hint="default"/>
        <w:lang w:val="lt-LT" w:eastAsia="en-US" w:bidi="ar-SA"/>
      </w:rPr>
    </w:lvl>
    <w:lvl w:ilvl="4" w:tplc="D8EC7D1E">
      <w:numFmt w:val="bullet"/>
      <w:lvlText w:val="•"/>
      <w:lvlJc w:val="left"/>
      <w:pPr>
        <w:ind w:left="5124" w:hanging="360"/>
      </w:pPr>
      <w:rPr>
        <w:rFonts w:hint="default"/>
        <w:lang w:val="lt-LT" w:eastAsia="en-US" w:bidi="ar-SA"/>
      </w:rPr>
    </w:lvl>
    <w:lvl w:ilvl="5" w:tplc="7EE8205C">
      <w:numFmt w:val="bullet"/>
      <w:lvlText w:val="•"/>
      <w:lvlJc w:val="left"/>
      <w:pPr>
        <w:ind w:left="6070" w:hanging="360"/>
      </w:pPr>
      <w:rPr>
        <w:rFonts w:hint="default"/>
        <w:lang w:val="lt-LT" w:eastAsia="en-US" w:bidi="ar-SA"/>
      </w:rPr>
    </w:lvl>
    <w:lvl w:ilvl="6" w:tplc="C2A6D13E">
      <w:numFmt w:val="bullet"/>
      <w:lvlText w:val="•"/>
      <w:lvlJc w:val="left"/>
      <w:pPr>
        <w:ind w:left="7016" w:hanging="360"/>
      </w:pPr>
      <w:rPr>
        <w:rFonts w:hint="default"/>
        <w:lang w:val="lt-LT" w:eastAsia="en-US" w:bidi="ar-SA"/>
      </w:rPr>
    </w:lvl>
    <w:lvl w:ilvl="7" w:tplc="C06C8C24">
      <w:numFmt w:val="bullet"/>
      <w:lvlText w:val="•"/>
      <w:lvlJc w:val="left"/>
      <w:pPr>
        <w:ind w:left="7962" w:hanging="360"/>
      </w:pPr>
      <w:rPr>
        <w:rFonts w:hint="default"/>
        <w:lang w:val="lt-LT" w:eastAsia="en-US" w:bidi="ar-SA"/>
      </w:rPr>
    </w:lvl>
    <w:lvl w:ilvl="8" w:tplc="C032BEE6">
      <w:numFmt w:val="bullet"/>
      <w:lvlText w:val="•"/>
      <w:lvlJc w:val="left"/>
      <w:pPr>
        <w:ind w:left="8908" w:hanging="360"/>
      </w:pPr>
      <w:rPr>
        <w:rFonts w:hint="default"/>
        <w:lang w:val="lt-LT" w:eastAsia="en-US" w:bidi="ar-SA"/>
      </w:rPr>
    </w:lvl>
  </w:abstractNum>
  <w:abstractNum w:abstractNumId="15" w15:restartNumberingAfterBreak="0">
    <w:nsid w:val="35566E79"/>
    <w:multiLevelType w:val="hybridMultilevel"/>
    <w:tmpl w:val="E3BC40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8740F4"/>
    <w:multiLevelType w:val="hybridMultilevel"/>
    <w:tmpl w:val="1D8E54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CB77CE1"/>
    <w:multiLevelType w:val="multilevel"/>
    <w:tmpl w:val="B9CE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DC10D4"/>
    <w:multiLevelType w:val="hybridMultilevel"/>
    <w:tmpl w:val="A82C51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F48722F"/>
    <w:multiLevelType w:val="hybridMultilevel"/>
    <w:tmpl w:val="E3E42B28"/>
    <w:lvl w:ilvl="0" w:tplc="2410EB28">
      <w:numFmt w:val="bullet"/>
      <w:lvlText w:val="-"/>
      <w:lvlJc w:val="left"/>
      <w:pPr>
        <w:ind w:left="720" w:hanging="360"/>
      </w:pPr>
      <w:rPr>
        <w:rFonts w:ascii="Calibri" w:eastAsia="Calibri" w:hAnsi="Calibri" w:cs="Calibr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8679BF"/>
    <w:multiLevelType w:val="hybridMultilevel"/>
    <w:tmpl w:val="E66672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4DD145D"/>
    <w:multiLevelType w:val="hybridMultilevel"/>
    <w:tmpl w:val="ED044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73175BD"/>
    <w:multiLevelType w:val="hybridMultilevel"/>
    <w:tmpl w:val="49CED2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51BE271E"/>
    <w:multiLevelType w:val="hybridMultilevel"/>
    <w:tmpl w:val="B6C0965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34C57AA"/>
    <w:multiLevelType w:val="multilevel"/>
    <w:tmpl w:val="8CE8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1C285B"/>
    <w:multiLevelType w:val="hybridMultilevel"/>
    <w:tmpl w:val="CECC1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CF440CD"/>
    <w:multiLevelType w:val="hybridMultilevel"/>
    <w:tmpl w:val="665AEEFA"/>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63FF7557"/>
    <w:multiLevelType w:val="hybridMultilevel"/>
    <w:tmpl w:val="97FAC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54461A"/>
    <w:multiLevelType w:val="hybridMultilevel"/>
    <w:tmpl w:val="2D7651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6D6759E"/>
    <w:multiLevelType w:val="hybridMultilevel"/>
    <w:tmpl w:val="E7986A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C8F08EB"/>
    <w:multiLevelType w:val="multilevel"/>
    <w:tmpl w:val="7AFE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1160FA"/>
    <w:multiLevelType w:val="hybridMultilevel"/>
    <w:tmpl w:val="21645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28E7AF1"/>
    <w:multiLevelType w:val="hybridMultilevel"/>
    <w:tmpl w:val="672675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6E73AF9"/>
    <w:multiLevelType w:val="hybridMultilevel"/>
    <w:tmpl w:val="22F20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E3641B3"/>
    <w:multiLevelType w:val="hybridMultilevel"/>
    <w:tmpl w:val="776617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7EC65555"/>
    <w:multiLevelType w:val="multilevel"/>
    <w:tmpl w:val="B9E64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7048573">
    <w:abstractNumId w:val="12"/>
  </w:num>
  <w:num w:numId="2" w16cid:durableId="531652289">
    <w:abstractNumId w:val="0"/>
  </w:num>
  <w:num w:numId="3" w16cid:durableId="240675058">
    <w:abstractNumId w:val="28"/>
  </w:num>
  <w:num w:numId="4" w16cid:durableId="1557661563">
    <w:abstractNumId w:val="16"/>
  </w:num>
  <w:num w:numId="5" w16cid:durableId="367919880">
    <w:abstractNumId w:val="33"/>
  </w:num>
  <w:num w:numId="6" w16cid:durableId="1009335407">
    <w:abstractNumId w:val="15"/>
  </w:num>
  <w:num w:numId="7" w16cid:durableId="1428312900">
    <w:abstractNumId w:val="6"/>
  </w:num>
  <w:num w:numId="8" w16cid:durableId="857354611">
    <w:abstractNumId w:val="22"/>
  </w:num>
  <w:num w:numId="9" w16cid:durableId="1601840094">
    <w:abstractNumId w:val="10"/>
  </w:num>
  <w:num w:numId="10" w16cid:durableId="265695219">
    <w:abstractNumId w:val="21"/>
  </w:num>
  <w:num w:numId="11" w16cid:durableId="169370801">
    <w:abstractNumId w:val="8"/>
  </w:num>
  <w:num w:numId="12" w16cid:durableId="1587224654">
    <w:abstractNumId w:val="7"/>
  </w:num>
  <w:num w:numId="13" w16cid:durableId="464550014">
    <w:abstractNumId w:val="17"/>
  </w:num>
  <w:num w:numId="14" w16cid:durableId="1185677736">
    <w:abstractNumId w:val="30"/>
  </w:num>
  <w:num w:numId="15" w16cid:durableId="1965109543">
    <w:abstractNumId w:val="2"/>
  </w:num>
  <w:num w:numId="16" w16cid:durableId="550847209">
    <w:abstractNumId w:val="9"/>
  </w:num>
  <w:num w:numId="17" w16cid:durableId="1398747213">
    <w:abstractNumId w:val="24"/>
  </w:num>
  <w:num w:numId="18" w16cid:durableId="1607425015">
    <w:abstractNumId w:val="35"/>
  </w:num>
  <w:num w:numId="19" w16cid:durableId="1396271911">
    <w:abstractNumId w:val="19"/>
  </w:num>
  <w:num w:numId="20" w16cid:durableId="1567452125">
    <w:abstractNumId w:val="18"/>
  </w:num>
  <w:num w:numId="21" w16cid:durableId="682173522">
    <w:abstractNumId w:val="14"/>
  </w:num>
  <w:num w:numId="22" w16cid:durableId="1259215769">
    <w:abstractNumId w:val="4"/>
  </w:num>
  <w:num w:numId="23" w16cid:durableId="1895652034">
    <w:abstractNumId w:val="3"/>
  </w:num>
  <w:num w:numId="24" w16cid:durableId="349993994">
    <w:abstractNumId w:val="25"/>
  </w:num>
  <w:num w:numId="25" w16cid:durableId="1728458779">
    <w:abstractNumId w:val="20"/>
  </w:num>
  <w:num w:numId="26" w16cid:durableId="836384441">
    <w:abstractNumId w:val="5"/>
  </w:num>
  <w:num w:numId="27" w16cid:durableId="1094131351">
    <w:abstractNumId w:val="26"/>
  </w:num>
  <w:num w:numId="28" w16cid:durableId="27075286">
    <w:abstractNumId w:val="11"/>
  </w:num>
  <w:num w:numId="29" w16cid:durableId="1680697977">
    <w:abstractNumId w:val="31"/>
  </w:num>
  <w:num w:numId="30" w16cid:durableId="1772121814">
    <w:abstractNumId w:val="29"/>
  </w:num>
  <w:num w:numId="31" w16cid:durableId="558176594">
    <w:abstractNumId w:val="1"/>
  </w:num>
  <w:num w:numId="32" w16cid:durableId="1508402998">
    <w:abstractNumId w:val="23"/>
  </w:num>
  <w:num w:numId="33" w16cid:durableId="1531333080">
    <w:abstractNumId w:val="13"/>
  </w:num>
  <w:num w:numId="34" w16cid:durableId="2104522726">
    <w:abstractNumId w:val="34"/>
  </w:num>
  <w:num w:numId="35" w16cid:durableId="1720203140">
    <w:abstractNumId w:val="32"/>
  </w:num>
  <w:num w:numId="36" w16cid:durableId="1603024301">
    <w:abstractNumId w:val="27"/>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60D"/>
    <w:rsid w:val="000009D1"/>
    <w:rsid w:val="00000ABA"/>
    <w:rsid w:val="00000F69"/>
    <w:rsid w:val="00001E48"/>
    <w:rsid w:val="000027C1"/>
    <w:rsid w:val="00002857"/>
    <w:rsid w:val="0000312A"/>
    <w:rsid w:val="000043F2"/>
    <w:rsid w:val="00004F56"/>
    <w:rsid w:val="00006B58"/>
    <w:rsid w:val="00007094"/>
    <w:rsid w:val="00007519"/>
    <w:rsid w:val="00010344"/>
    <w:rsid w:val="00012CD5"/>
    <w:rsid w:val="00013541"/>
    <w:rsid w:val="000142A7"/>
    <w:rsid w:val="00014D3A"/>
    <w:rsid w:val="00014D7D"/>
    <w:rsid w:val="000151B4"/>
    <w:rsid w:val="000168BE"/>
    <w:rsid w:val="00016CFC"/>
    <w:rsid w:val="00017800"/>
    <w:rsid w:val="00017CBD"/>
    <w:rsid w:val="00020336"/>
    <w:rsid w:val="00022290"/>
    <w:rsid w:val="00023217"/>
    <w:rsid w:val="00025489"/>
    <w:rsid w:val="00025D51"/>
    <w:rsid w:val="00026573"/>
    <w:rsid w:val="00027185"/>
    <w:rsid w:val="00027A82"/>
    <w:rsid w:val="00027ACA"/>
    <w:rsid w:val="000304EF"/>
    <w:rsid w:val="00031A53"/>
    <w:rsid w:val="0003254C"/>
    <w:rsid w:val="00033025"/>
    <w:rsid w:val="000332B8"/>
    <w:rsid w:val="00033D97"/>
    <w:rsid w:val="00035905"/>
    <w:rsid w:val="000369BE"/>
    <w:rsid w:val="00037F4A"/>
    <w:rsid w:val="00041217"/>
    <w:rsid w:val="000425D2"/>
    <w:rsid w:val="0004296E"/>
    <w:rsid w:val="00042F8C"/>
    <w:rsid w:val="00043209"/>
    <w:rsid w:val="000447A1"/>
    <w:rsid w:val="000447F5"/>
    <w:rsid w:val="00045C4C"/>
    <w:rsid w:val="00046021"/>
    <w:rsid w:val="0004754D"/>
    <w:rsid w:val="000475E8"/>
    <w:rsid w:val="00047752"/>
    <w:rsid w:val="0004778E"/>
    <w:rsid w:val="000478CC"/>
    <w:rsid w:val="000503FA"/>
    <w:rsid w:val="000507A7"/>
    <w:rsid w:val="000511B7"/>
    <w:rsid w:val="0005146B"/>
    <w:rsid w:val="000514E1"/>
    <w:rsid w:val="00052FBB"/>
    <w:rsid w:val="000534A4"/>
    <w:rsid w:val="000541B5"/>
    <w:rsid w:val="000548DB"/>
    <w:rsid w:val="00055177"/>
    <w:rsid w:val="0005737E"/>
    <w:rsid w:val="000578BD"/>
    <w:rsid w:val="00060CFE"/>
    <w:rsid w:val="00061192"/>
    <w:rsid w:val="0006144A"/>
    <w:rsid w:val="00061712"/>
    <w:rsid w:val="00061975"/>
    <w:rsid w:val="00061AF5"/>
    <w:rsid w:val="00062CE5"/>
    <w:rsid w:val="0006348D"/>
    <w:rsid w:val="000637CE"/>
    <w:rsid w:val="00064054"/>
    <w:rsid w:val="000651A4"/>
    <w:rsid w:val="000664AB"/>
    <w:rsid w:val="0006774D"/>
    <w:rsid w:val="000729C5"/>
    <w:rsid w:val="00072F57"/>
    <w:rsid w:val="00074B24"/>
    <w:rsid w:val="000777A6"/>
    <w:rsid w:val="0007783D"/>
    <w:rsid w:val="000800A3"/>
    <w:rsid w:val="0008026A"/>
    <w:rsid w:val="00083641"/>
    <w:rsid w:val="000837C8"/>
    <w:rsid w:val="00084864"/>
    <w:rsid w:val="00085EEA"/>
    <w:rsid w:val="00086934"/>
    <w:rsid w:val="00086ACB"/>
    <w:rsid w:val="00090273"/>
    <w:rsid w:val="00091A28"/>
    <w:rsid w:val="00092580"/>
    <w:rsid w:val="00092695"/>
    <w:rsid w:val="00092AB8"/>
    <w:rsid w:val="00092E8C"/>
    <w:rsid w:val="00093356"/>
    <w:rsid w:val="0009396F"/>
    <w:rsid w:val="000960F7"/>
    <w:rsid w:val="00097F35"/>
    <w:rsid w:val="000A2291"/>
    <w:rsid w:val="000A2DB6"/>
    <w:rsid w:val="000A3272"/>
    <w:rsid w:val="000A3865"/>
    <w:rsid w:val="000A3BC2"/>
    <w:rsid w:val="000A3ED8"/>
    <w:rsid w:val="000A42C8"/>
    <w:rsid w:val="000A54DB"/>
    <w:rsid w:val="000A607A"/>
    <w:rsid w:val="000A69CE"/>
    <w:rsid w:val="000A6C1C"/>
    <w:rsid w:val="000A75DB"/>
    <w:rsid w:val="000B0ABE"/>
    <w:rsid w:val="000B0ADF"/>
    <w:rsid w:val="000B0BEA"/>
    <w:rsid w:val="000B1433"/>
    <w:rsid w:val="000B166F"/>
    <w:rsid w:val="000B1BFA"/>
    <w:rsid w:val="000B23EC"/>
    <w:rsid w:val="000B323C"/>
    <w:rsid w:val="000B3C13"/>
    <w:rsid w:val="000B542D"/>
    <w:rsid w:val="000B5CF5"/>
    <w:rsid w:val="000B706A"/>
    <w:rsid w:val="000C056D"/>
    <w:rsid w:val="000C0958"/>
    <w:rsid w:val="000C3EB7"/>
    <w:rsid w:val="000C4F27"/>
    <w:rsid w:val="000C602B"/>
    <w:rsid w:val="000C7D83"/>
    <w:rsid w:val="000D044B"/>
    <w:rsid w:val="000D0D20"/>
    <w:rsid w:val="000D1A48"/>
    <w:rsid w:val="000D1A95"/>
    <w:rsid w:val="000D28C1"/>
    <w:rsid w:val="000D29FA"/>
    <w:rsid w:val="000D4696"/>
    <w:rsid w:val="000D5DF0"/>
    <w:rsid w:val="000D6651"/>
    <w:rsid w:val="000D7BB5"/>
    <w:rsid w:val="000E13EA"/>
    <w:rsid w:val="000E2F24"/>
    <w:rsid w:val="000E3184"/>
    <w:rsid w:val="000E551A"/>
    <w:rsid w:val="000E5F22"/>
    <w:rsid w:val="000E5FBA"/>
    <w:rsid w:val="000E6B78"/>
    <w:rsid w:val="000E7E76"/>
    <w:rsid w:val="000E7F25"/>
    <w:rsid w:val="000F0D70"/>
    <w:rsid w:val="000F1042"/>
    <w:rsid w:val="000F1DA5"/>
    <w:rsid w:val="000F32D0"/>
    <w:rsid w:val="000F3B08"/>
    <w:rsid w:val="000F3CAC"/>
    <w:rsid w:val="000F3F8B"/>
    <w:rsid w:val="000F4774"/>
    <w:rsid w:val="000F4959"/>
    <w:rsid w:val="000F57E3"/>
    <w:rsid w:val="000F5858"/>
    <w:rsid w:val="000F5BFC"/>
    <w:rsid w:val="000F766E"/>
    <w:rsid w:val="000F7CEF"/>
    <w:rsid w:val="00101FD6"/>
    <w:rsid w:val="00102C45"/>
    <w:rsid w:val="00103CFF"/>
    <w:rsid w:val="001044A0"/>
    <w:rsid w:val="00104749"/>
    <w:rsid w:val="00104CAF"/>
    <w:rsid w:val="00104D57"/>
    <w:rsid w:val="00106266"/>
    <w:rsid w:val="001065C6"/>
    <w:rsid w:val="00106E58"/>
    <w:rsid w:val="00110872"/>
    <w:rsid w:val="00110B7C"/>
    <w:rsid w:val="00110E23"/>
    <w:rsid w:val="00111A6E"/>
    <w:rsid w:val="00112243"/>
    <w:rsid w:val="00112F90"/>
    <w:rsid w:val="0011480F"/>
    <w:rsid w:val="00114C9A"/>
    <w:rsid w:val="00114EFB"/>
    <w:rsid w:val="00115DA4"/>
    <w:rsid w:val="00116A76"/>
    <w:rsid w:val="00116D86"/>
    <w:rsid w:val="00117A2D"/>
    <w:rsid w:val="00117C3F"/>
    <w:rsid w:val="001218A5"/>
    <w:rsid w:val="00123ABB"/>
    <w:rsid w:val="00123EDD"/>
    <w:rsid w:val="00123FD0"/>
    <w:rsid w:val="00125314"/>
    <w:rsid w:val="001253B6"/>
    <w:rsid w:val="001267C6"/>
    <w:rsid w:val="00126B2F"/>
    <w:rsid w:val="0012775E"/>
    <w:rsid w:val="00127865"/>
    <w:rsid w:val="001305A9"/>
    <w:rsid w:val="00130EBE"/>
    <w:rsid w:val="001318F5"/>
    <w:rsid w:val="0013198F"/>
    <w:rsid w:val="00131F3A"/>
    <w:rsid w:val="00135FC7"/>
    <w:rsid w:val="001360DA"/>
    <w:rsid w:val="00136498"/>
    <w:rsid w:val="001403CD"/>
    <w:rsid w:val="00140436"/>
    <w:rsid w:val="00140DCA"/>
    <w:rsid w:val="00141FDF"/>
    <w:rsid w:val="0014365F"/>
    <w:rsid w:val="00143D2E"/>
    <w:rsid w:val="00144886"/>
    <w:rsid w:val="00144F66"/>
    <w:rsid w:val="001459DC"/>
    <w:rsid w:val="00146909"/>
    <w:rsid w:val="00147A90"/>
    <w:rsid w:val="00150896"/>
    <w:rsid w:val="001508B4"/>
    <w:rsid w:val="00150E49"/>
    <w:rsid w:val="001512AB"/>
    <w:rsid w:val="001516EF"/>
    <w:rsid w:val="00151811"/>
    <w:rsid w:val="001519C5"/>
    <w:rsid w:val="00152143"/>
    <w:rsid w:val="00152FC8"/>
    <w:rsid w:val="0015316C"/>
    <w:rsid w:val="00153413"/>
    <w:rsid w:val="00153541"/>
    <w:rsid w:val="00153ED3"/>
    <w:rsid w:val="00155ACF"/>
    <w:rsid w:val="001575FA"/>
    <w:rsid w:val="00160F18"/>
    <w:rsid w:val="00161DF3"/>
    <w:rsid w:val="00161E0C"/>
    <w:rsid w:val="001630A7"/>
    <w:rsid w:val="001631E5"/>
    <w:rsid w:val="001634AB"/>
    <w:rsid w:val="00163DE4"/>
    <w:rsid w:val="00164AAE"/>
    <w:rsid w:val="00165F98"/>
    <w:rsid w:val="00165FC6"/>
    <w:rsid w:val="00167F39"/>
    <w:rsid w:val="0017040E"/>
    <w:rsid w:val="00170888"/>
    <w:rsid w:val="00170EDF"/>
    <w:rsid w:val="00171797"/>
    <w:rsid w:val="0017205A"/>
    <w:rsid w:val="00172E94"/>
    <w:rsid w:val="001748F1"/>
    <w:rsid w:val="0017550C"/>
    <w:rsid w:val="00176098"/>
    <w:rsid w:val="0018152F"/>
    <w:rsid w:val="00181677"/>
    <w:rsid w:val="00181978"/>
    <w:rsid w:val="00181F78"/>
    <w:rsid w:val="001820BD"/>
    <w:rsid w:val="00182D02"/>
    <w:rsid w:val="001850A2"/>
    <w:rsid w:val="001856E5"/>
    <w:rsid w:val="00185A81"/>
    <w:rsid w:val="00190AE0"/>
    <w:rsid w:val="001917A7"/>
    <w:rsid w:val="00193278"/>
    <w:rsid w:val="00193941"/>
    <w:rsid w:val="00195685"/>
    <w:rsid w:val="001956F7"/>
    <w:rsid w:val="00196271"/>
    <w:rsid w:val="001967F2"/>
    <w:rsid w:val="00197CFB"/>
    <w:rsid w:val="00197DC5"/>
    <w:rsid w:val="00197EDB"/>
    <w:rsid w:val="001A01E7"/>
    <w:rsid w:val="001A03F0"/>
    <w:rsid w:val="001A11DA"/>
    <w:rsid w:val="001A15F0"/>
    <w:rsid w:val="001A3677"/>
    <w:rsid w:val="001A39B2"/>
    <w:rsid w:val="001A407E"/>
    <w:rsid w:val="001A417F"/>
    <w:rsid w:val="001A4BAE"/>
    <w:rsid w:val="001A59CA"/>
    <w:rsid w:val="001A5E85"/>
    <w:rsid w:val="001A6037"/>
    <w:rsid w:val="001B148E"/>
    <w:rsid w:val="001B1B38"/>
    <w:rsid w:val="001B2949"/>
    <w:rsid w:val="001B308C"/>
    <w:rsid w:val="001B3681"/>
    <w:rsid w:val="001B4276"/>
    <w:rsid w:val="001B63B5"/>
    <w:rsid w:val="001B69F5"/>
    <w:rsid w:val="001B6C1E"/>
    <w:rsid w:val="001B7F1D"/>
    <w:rsid w:val="001C0577"/>
    <w:rsid w:val="001C09E8"/>
    <w:rsid w:val="001C0A8B"/>
    <w:rsid w:val="001C45D0"/>
    <w:rsid w:val="001C4AD5"/>
    <w:rsid w:val="001C4C6A"/>
    <w:rsid w:val="001C4F67"/>
    <w:rsid w:val="001C5430"/>
    <w:rsid w:val="001C5A40"/>
    <w:rsid w:val="001D09CC"/>
    <w:rsid w:val="001D1100"/>
    <w:rsid w:val="001D25F8"/>
    <w:rsid w:val="001D4177"/>
    <w:rsid w:val="001D60C7"/>
    <w:rsid w:val="001D6C9D"/>
    <w:rsid w:val="001E16D7"/>
    <w:rsid w:val="001E201B"/>
    <w:rsid w:val="001E2B19"/>
    <w:rsid w:val="001E2F43"/>
    <w:rsid w:val="001E36CD"/>
    <w:rsid w:val="001E3F6F"/>
    <w:rsid w:val="001E6B77"/>
    <w:rsid w:val="001E6F70"/>
    <w:rsid w:val="001E7813"/>
    <w:rsid w:val="001E7FEE"/>
    <w:rsid w:val="001F0F07"/>
    <w:rsid w:val="001F2C9F"/>
    <w:rsid w:val="001F4A2D"/>
    <w:rsid w:val="001F6A09"/>
    <w:rsid w:val="002016A7"/>
    <w:rsid w:val="002022FE"/>
    <w:rsid w:val="00202571"/>
    <w:rsid w:val="00202698"/>
    <w:rsid w:val="002026C5"/>
    <w:rsid w:val="002029D6"/>
    <w:rsid w:val="002045D5"/>
    <w:rsid w:val="00204FDD"/>
    <w:rsid w:val="0020526C"/>
    <w:rsid w:val="002052A8"/>
    <w:rsid w:val="002061CE"/>
    <w:rsid w:val="00207B7F"/>
    <w:rsid w:val="002119C1"/>
    <w:rsid w:val="00211C05"/>
    <w:rsid w:val="00213BE1"/>
    <w:rsid w:val="0021401A"/>
    <w:rsid w:val="00214034"/>
    <w:rsid w:val="002169B3"/>
    <w:rsid w:val="002175B5"/>
    <w:rsid w:val="0021761E"/>
    <w:rsid w:val="00220054"/>
    <w:rsid w:val="002213C1"/>
    <w:rsid w:val="00221732"/>
    <w:rsid w:val="002217E5"/>
    <w:rsid w:val="002218CD"/>
    <w:rsid w:val="00223357"/>
    <w:rsid w:val="0022415A"/>
    <w:rsid w:val="00224A42"/>
    <w:rsid w:val="002263D9"/>
    <w:rsid w:val="00226EC0"/>
    <w:rsid w:val="00227DBA"/>
    <w:rsid w:val="00230EE2"/>
    <w:rsid w:val="00233B45"/>
    <w:rsid w:val="002341E6"/>
    <w:rsid w:val="00234FB5"/>
    <w:rsid w:val="00235BB6"/>
    <w:rsid w:val="00237EF3"/>
    <w:rsid w:val="00240D75"/>
    <w:rsid w:val="0024155E"/>
    <w:rsid w:val="00242145"/>
    <w:rsid w:val="00242441"/>
    <w:rsid w:val="00243938"/>
    <w:rsid w:val="00243C6D"/>
    <w:rsid w:val="00245EF7"/>
    <w:rsid w:val="00247B1D"/>
    <w:rsid w:val="00250051"/>
    <w:rsid w:val="00250244"/>
    <w:rsid w:val="00250AF8"/>
    <w:rsid w:val="00251908"/>
    <w:rsid w:val="00253692"/>
    <w:rsid w:val="00253E91"/>
    <w:rsid w:val="0025443C"/>
    <w:rsid w:val="00254947"/>
    <w:rsid w:val="00256C84"/>
    <w:rsid w:val="00257211"/>
    <w:rsid w:val="002578DB"/>
    <w:rsid w:val="002601A3"/>
    <w:rsid w:val="0026083B"/>
    <w:rsid w:val="00261A7A"/>
    <w:rsid w:val="00262DC4"/>
    <w:rsid w:val="00263584"/>
    <w:rsid w:val="00264632"/>
    <w:rsid w:val="0026469B"/>
    <w:rsid w:val="0026607B"/>
    <w:rsid w:val="002666A7"/>
    <w:rsid w:val="00266943"/>
    <w:rsid w:val="00267B46"/>
    <w:rsid w:val="00267C33"/>
    <w:rsid w:val="00270A36"/>
    <w:rsid w:val="00270E10"/>
    <w:rsid w:val="00270EC5"/>
    <w:rsid w:val="00271021"/>
    <w:rsid w:val="00271359"/>
    <w:rsid w:val="0027215E"/>
    <w:rsid w:val="002721E6"/>
    <w:rsid w:val="00274D32"/>
    <w:rsid w:val="0027512D"/>
    <w:rsid w:val="00275AD7"/>
    <w:rsid w:val="0027603A"/>
    <w:rsid w:val="00280C44"/>
    <w:rsid w:val="00282103"/>
    <w:rsid w:val="00282A14"/>
    <w:rsid w:val="00282BAA"/>
    <w:rsid w:val="002843BA"/>
    <w:rsid w:val="0028463D"/>
    <w:rsid w:val="00284F61"/>
    <w:rsid w:val="002861C4"/>
    <w:rsid w:val="0028644E"/>
    <w:rsid w:val="0028648F"/>
    <w:rsid w:val="00290025"/>
    <w:rsid w:val="00290061"/>
    <w:rsid w:val="00291879"/>
    <w:rsid w:val="00292DF3"/>
    <w:rsid w:val="00292E80"/>
    <w:rsid w:val="002934AE"/>
    <w:rsid w:val="002935BC"/>
    <w:rsid w:val="00294217"/>
    <w:rsid w:val="0029667A"/>
    <w:rsid w:val="00296CC7"/>
    <w:rsid w:val="00296F2A"/>
    <w:rsid w:val="0029706B"/>
    <w:rsid w:val="002970C8"/>
    <w:rsid w:val="002A14F9"/>
    <w:rsid w:val="002A16D9"/>
    <w:rsid w:val="002A3EF1"/>
    <w:rsid w:val="002A45B7"/>
    <w:rsid w:val="002A4E95"/>
    <w:rsid w:val="002A7DBC"/>
    <w:rsid w:val="002B0BDD"/>
    <w:rsid w:val="002B1770"/>
    <w:rsid w:val="002B1AC7"/>
    <w:rsid w:val="002B1E56"/>
    <w:rsid w:val="002B2613"/>
    <w:rsid w:val="002B29B8"/>
    <w:rsid w:val="002B311E"/>
    <w:rsid w:val="002B3B15"/>
    <w:rsid w:val="002B3D3D"/>
    <w:rsid w:val="002B467C"/>
    <w:rsid w:val="002B512F"/>
    <w:rsid w:val="002B6137"/>
    <w:rsid w:val="002B6E9A"/>
    <w:rsid w:val="002C06A6"/>
    <w:rsid w:val="002C131F"/>
    <w:rsid w:val="002C353C"/>
    <w:rsid w:val="002C47FD"/>
    <w:rsid w:val="002C5180"/>
    <w:rsid w:val="002C5436"/>
    <w:rsid w:val="002C68D1"/>
    <w:rsid w:val="002C6C6F"/>
    <w:rsid w:val="002C776D"/>
    <w:rsid w:val="002C79AE"/>
    <w:rsid w:val="002D0760"/>
    <w:rsid w:val="002D0E71"/>
    <w:rsid w:val="002D1B0C"/>
    <w:rsid w:val="002D23D4"/>
    <w:rsid w:val="002D34BC"/>
    <w:rsid w:val="002D3F44"/>
    <w:rsid w:val="002D4052"/>
    <w:rsid w:val="002D7A62"/>
    <w:rsid w:val="002E1627"/>
    <w:rsid w:val="002E19B2"/>
    <w:rsid w:val="002E3178"/>
    <w:rsid w:val="002E33CC"/>
    <w:rsid w:val="002E33FA"/>
    <w:rsid w:val="002E36D2"/>
    <w:rsid w:val="002E3771"/>
    <w:rsid w:val="002E387B"/>
    <w:rsid w:val="002E3CE7"/>
    <w:rsid w:val="002E3FB2"/>
    <w:rsid w:val="002E4744"/>
    <w:rsid w:val="002E4CBA"/>
    <w:rsid w:val="002E6292"/>
    <w:rsid w:val="002E63BD"/>
    <w:rsid w:val="002F0367"/>
    <w:rsid w:val="002F0973"/>
    <w:rsid w:val="002F0B48"/>
    <w:rsid w:val="002F13BB"/>
    <w:rsid w:val="002F31D8"/>
    <w:rsid w:val="002F325F"/>
    <w:rsid w:val="002F33F1"/>
    <w:rsid w:val="002F4FEA"/>
    <w:rsid w:val="002F5216"/>
    <w:rsid w:val="002F600E"/>
    <w:rsid w:val="002F64DD"/>
    <w:rsid w:val="002F76E7"/>
    <w:rsid w:val="002F7876"/>
    <w:rsid w:val="0030194C"/>
    <w:rsid w:val="003020EB"/>
    <w:rsid w:val="00302FBF"/>
    <w:rsid w:val="0030322B"/>
    <w:rsid w:val="00303F52"/>
    <w:rsid w:val="0030509D"/>
    <w:rsid w:val="003056C1"/>
    <w:rsid w:val="003064B4"/>
    <w:rsid w:val="00310884"/>
    <w:rsid w:val="003118A3"/>
    <w:rsid w:val="003119B7"/>
    <w:rsid w:val="00311BB9"/>
    <w:rsid w:val="00311D91"/>
    <w:rsid w:val="0031502A"/>
    <w:rsid w:val="003150D7"/>
    <w:rsid w:val="00317395"/>
    <w:rsid w:val="00320043"/>
    <w:rsid w:val="00320237"/>
    <w:rsid w:val="0032043B"/>
    <w:rsid w:val="00321DE5"/>
    <w:rsid w:val="0032285A"/>
    <w:rsid w:val="00323FC0"/>
    <w:rsid w:val="003240F5"/>
    <w:rsid w:val="00327622"/>
    <w:rsid w:val="00327951"/>
    <w:rsid w:val="003302FF"/>
    <w:rsid w:val="00330A33"/>
    <w:rsid w:val="00330B01"/>
    <w:rsid w:val="00330F13"/>
    <w:rsid w:val="00331619"/>
    <w:rsid w:val="00331852"/>
    <w:rsid w:val="003318A9"/>
    <w:rsid w:val="003332C0"/>
    <w:rsid w:val="00334777"/>
    <w:rsid w:val="0033504B"/>
    <w:rsid w:val="00335D0E"/>
    <w:rsid w:val="00336228"/>
    <w:rsid w:val="00337D35"/>
    <w:rsid w:val="00337EBD"/>
    <w:rsid w:val="00340900"/>
    <w:rsid w:val="00340E4C"/>
    <w:rsid w:val="0034128F"/>
    <w:rsid w:val="00343651"/>
    <w:rsid w:val="0034389F"/>
    <w:rsid w:val="00343B63"/>
    <w:rsid w:val="003446C0"/>
    <w:rsid w:val="0034577E"/>
    <w:rsid w:val="003466F5"/>
    <w:rsid w:val="00347629"/>
    <w:rsid w:val="00350048"/>
    <w:rsid w:val="003502C8"/>
    <w:rsid w:val="00350471"/>
    <w:rsid w:val="00351D97"/>
    <w:rsid w:val="0035315E"/>
    <w:rsid w:val="00353245"/>
    <w:rsid w:val="00353C3D"/>
    <w:rsid w:val="00353DE0"/>
    <w:rsid w:val="00354462"/>
    <w:rsid w:val="0035461E"/>
    <w:rsid w:val="0035582E"/>
    <w:rsid w:val="00356C32"/>
    <w:rsid w:val="00357F2B"/>
    <w:rsid w:val="0036002A"/>
    <w:rsid w:val="003611B3"/>
    <w:rsid w:val="00362A8E"/>
    <w:rsid w:val="00363C4B"/>
    <w:rsid w:val="003646CE"/>
    <w:rsid w:val="00365ADA"/>
    <w:rsid w:val="00366541"/>
    <w:rsid w:val="00367672"/>
    <w:rsid w:val="00367F4C"/>
    <w:rsid w:val="00370345"/>
    <w:rsid w:val="003706CD"/>
    <w:rsid w:val="0037081A"/>
    <w:rsid w:val="00370A54"/>
    <w:rsid w:val="00370AFE"/>
    <w:rsid w:val="00370E98"/>
    <w:rsid w:val="00371091"/>
    <w:rsid w:val="003716B4"/>
    <w:rsid w:val="00372556"/>
    <w:rsid w:val="00372F06"/>
    <w:rsid w:val="0037436A"/>
    <w:rsid w:val="00375116"/>
    <w:rsid w:val="00376758"/>
    <w:rsid w:val="00377835"/>
    <w:rsid w:val="00380280"/>
    <w:rsid w:val="0038049C"/>
    <w:rsid w:val="00380836"/>
    <w:rsid w:val="00380894"/>
    <w:rsid w:val="00383A1C"/>
    <w:rsid w:val="00383B34"/>
    <w:rsid w:val="00384365"/>
    <w:rsid w:val="003844CD"/>
    <w:rsid w:val="00384CEA"/>
    <w:rsid w:val="00385075"/>
    <w:rsid w:val="00385275"/>
    <w:rsid w:val="00386C8B"/>
    <w:rsid w:val="00387B52"/>
    <w:rsid w:val="00390B88"/>
    <w:rsid w:val="0039154F"/>
    <w:rsid w:val="00391826"/>
    <w:rsid w:val="00392441"/>
    <w:rsid w:val="00393BA1"/>
    <w:rsid w:val="00394150"/>
    <w:rsid w:val="0039455D"/>
    <w:rsid w:val="00394877"/>
    <w:rsid w:val="00395ACD"/>
    <w:rsid w:val="00395BEE"/>
    <w:rsid w:val="003965EC"/>
    <w:rsid w:val="00396638"/>
    <w:rsid w:val="00397EA9"/>
    <w:rsid w:val="003A0C72"/>
    <w:rsid w:val="003A0E5B"/>
    <w:rsid w:val="003A2082"/>
    <w:rsid w:val="003A20F7"/>
    <w:rsid w:val="003A234D"/>
    <w:rsid w:val="003A27EA"/>
    <w:rsid w:val="003A3D78"/>
    <w:rsid w:val="003A44E1"/>
    <w:rsid w:val="003A4977"/>
    <w:rsid w:val="003A542F"/>
    <w:rsid w:val="003B116E"/>
    <w:rsid w:val="003B280A"/>
    <w:rsid w:val="003B3E92"/>
    <w:rsid w:val="003B4B58"/>
    <w:rsid w:val="003B5602"/>
    <w:rsid w:val="003B56DA"/>
    <w:rsid w:val="003B6C27"/>
    <w:rsid w:val="003B7D72"/>
    <w:rsid w:val="003C004F"/>
    <w:rsid w:val="003C127A"/>
    <w:rsid w:val="003C141E"/>
    <w:rsid w:val="003C2161"/>
    <w:rsid w:val="003C2904"/>
    <w:rsid w:val="003C32E0"/>
    <w:rsid w:val="003C3737"/>
    <w:rsid w:val="003C3EB1"/>
    <w:rsid w:val="003C5C0D"/>
    <w:rsid w:val="003C7B99"/>
    <w:rsid w:val="003D17B8"/>
    <w:rsid w:val="003D18A7"/>
    <w:rsid w:val="003D199E"/>
    <w:rsid w:val="003D1B71"/>
    <w:rsid w:val="003D35C7"/>
    <w:rsid w:val="003D35F3"/>
    <w:rsid w:val="003D3D4A"/>
    <w:rsid w:val="003D4701"/>
    <w:rsid w:val="003D4F22"/>
    <w:rsid w:val="003D7CDA"/>
    <w:rsid w:val="003E0176"/>
    <w:rsid w:val="003E06E4"/>
    <w:rsid w:val="003E14D4"/>
    <w:rsid w:val="003E249B"/>
    <w:rsid w:val="003E3C81"/>
    <w:rsid w:val="003E4598"/>
    <w:rsid w:val="003E5100"/>
    <w:rsid w:val="003E67B7"/>
    <w:rsid w:val="003E78BB"/>
    <w:rsid w:val="003F3969"/>
    <w:rsid w:val="003F483A"/>
    <w:rsid w:val="003F52BB"/>
    <w:rsid w:val="003F52DA"/>
    <w:rsid w:val="003F53E5"/>
    <w:rsid w:val="003F54D4"/>
    <w:rsid w:val="003F6FA2"/>
    <w:rsid w:val="00401890"/>
    <w:rsid w:val="00401A48"/>
    <w:rsid w:val="00403BD5"/>
    <w:rsid w:val="00405B13"/>
    <w:rsid w:val="00406827"/>
    <w:rsid w:val="0041044E"/>
    <w:rsid w:val="00410902"/>
    <w:rsid w:val="00411F26"/>
    <w:rsid w:val="004127DB"/>
    <w:rsid w:val="00413EE8"/>
    <w:rsid w:val="004147E2"/>
    <w:rsid w:val="004151A5"/>
    <w:rsid w:val="00416BF1"/>
    <w:rsid w:val="00417583"/>
    <w:rsid w:val="0042001D"/>
    <w:rsid w:val="00421B1A"/>
    <w:rsid w:val="00421D5F"/>
    <w:rsid w:val="00421F8A"/>
    <w:rsid w:val="00423C0A"/>
    <w:rsid w:val="00424491"/>
    <w:rsid w:val="004253EC"/>
    <w:rsid w:val="004254CB"/>
    <w:rsid w:val="00426E2E"/>
    <w:rsid w:val="004278D2"/>
    <w:rsid w:val="00427E60"/>
    <w:rsid w:val="00430BB9"/>
    <w:rsid w:val="00430CEF"/>
    <w:rsid w:val="00431780"/>
    <w:rsid w:val="0043197A"/>
    <w:rsid w:val="00431AF7"/>
    <w:rsid w:val="0043249B"/>
    <w:rsid w:val="00433B66"/>
    <w:rsid w:val="004340D5"/>
    <w:rsid w:val="00434F02"/>
    <w:rsid w:val="00434F34"/>
    <w:rsid w:val="0043546B"/>
    <w:rsid w:val="00435E12"/>
    <w:rsid w:val="00436517"/>
    <w:rsid w:val="004374E0"/>
    <w:rsid w:val="0043788D"/>
    <w:rsid w:val="004406A5"/>
    <w:rsid w:val="00442464"/>
    <w:rsid w:val="0044444A"/>
    <w:rsid w:val="004448AA"/>
    <w:rsid w:val="00445F33"/>
    <w:rsid w:val="00446BCB"/>
    <w:rsid w:val="00446E1B"/>
    <w:rsid w:val="00447995"/>
    <w:rsid w:val="004479AE"/>
    <w:rsid w:val="00447C62"/>
    <w:rsid w:val="00452225"/>
    <w:rsid w:val="00453DDC"/>
    <w:rsid w:val="00455110"/>
    <w:rsid w:val="004567CB"/>
    <w:rsid w:val="00456A8C"/>
    <w:rsid w:val="00457595"/>
    <w:rsid w:val="00457F38"/>
    <w:rsid w:val="0046242B"/>
    <w:rsid w:val="00463AB3"/>
    <w:rsid w:val="00464A51"/>
    <w:rsid w:val="00465302"/>
    <w:rsid w:val="00465375"/>
    <w:rsid w:val="00465CAE"/>
    <w:rsid w:val="00465D02"/>
    <w:rsid w:val="00466F86"/>
    <w:rsid w:val="00467991"/>
    <w:rsid w:val="00467E03"/>
    <w:rsid w:val="00467EB0"/>
    <w:rsid w:val="00470FE0"/>
    <w:rsid w:val="004717CD"/>
    <w:rsid w:val="00472783"/>
    <w:rsid w:val="00472938"/>
    <w:rsid w:val="00472BDB"/>
    <w:rsid w:val="0047575A"/>
    <w:rsid w:val="004762CA"/>
    <w:rsid w:val="00476FB3"/>
    <w:rsid w:val="00477365"/>
    <w:rsid w:val="00477574"/>
    <w:rsid w:val="004805AD"/>
    <w:rsid w:val="00481257"/>
    <w:rsid w:val="00481393"/>
    <w:rsid w:val="00481A62"/>
    <w:rsid w:val="00482572"/>
    <w:rsid w:val="00482942"/>
    <w:rsid w:val="004830D7"/>
    <w:rsid w:val="0048359A"/>
    <w:rsid w:val="004838DA"/>
    <w:rsid w:val="004839B3"/>
    <w:rsid w:val="004849C4"/>
    <w:rsid w:val="00484FF0"/>
    <w:rsid w:val="0048564D"/>
    <w:rsid w:val="00486558"/>
    <w:rsid w:val="00486B63"/>
    <w:rsid w:val="00487552"/>
    <w:rsid w:val="00490054"/>
    <w:rsid w:val="00490776"/>
    <w:rsid w:val="004915F5"/>
    <w:rsid w:val="00492042"/>
    <w:rsid w:val="004933E3"/>
    <w:rsid w:val="00495420"/>
    <w:rsid w:val="00495902"/>
    <w:rsid w:val="0049656A"/>
    <w:rsid w:val="00497365"/>
    <w:rsid w:val="00497FD2"/>
    <w:rsid w:val="004A07CA"/>
    <w:rsid w:val="004A1DFB"/>
    <w:rsid w:val="004A7476"/>
    <w:rsid w:val="004A76E9"/>
    <w:rsid w:val="004A7E43"/>
    <w:rsid w:val="004B014D"/>
    <w:rsid w:val="004B0DD8"/>
    <w:rsid w:val="004B0F36"/>
    <w:rsid w:val="004B14F0"/>
    <w:rsid w:val="004B2328"/>
    <w:rsid w:val="004B2342"/>
    <w:rsid w:val="004B299A"/>
    <w:rsid w:val="004B2A0A"/>
    <w:rsid w:val="004B3231"/>
    <w:rsid w:val="004B33D5"/>
    <w:rsid w:val="004B3FDC"/>
    <w:rsid w:val="004B4796"/>
    <w:rsid w:val="004B4A93"/>
    <w:rsid w:val="004B4BED"/>
    <w:rsid w:val="004B4DB6"/>
    <w:rsid w:val="004B51C5"/>
    <w:rsid w:val="004B541F"/>
    <w:rsid w:val="004B5AAB"/>
    <w:rsid w:val="004C01BD"/>
    <w:rsid w:val="004C25F7"/>
    <w:rsid w:val="004C35E5"/>
    <w:rsid w:val="004C38A7"/>
    <w:rsid w:val="004C4548"/>
    <w:rsid w:val="004C47DF"/>
    <w:rsid w:val="004D1BBA"/>
    <w:rsid w:val="004D23C0"/>
    <w:rsid w:val="004D3204"/>
    <w:rsid w:val="004D4FC7"/>
    <w:rsid w:val="004D571E"/>
    <w:rsid w:val="004D6B9E"/>
    <w:rsid w:val="004D6E3A"/>
    <w:rsid w:val="004E102A"/>
    <w:rsid w:val="004E1136"/>
    <w:rsid w:val="004E24F6"/>
    <w:rsid w:val="004E2FBD"/>
    <w:rsid w:val="004E3073"/>
    <w:rsid w:val="004E34CA"/>
    <w:rsid w:val="004E35FB"/>
    <w:rsid w:val="004E4BA2"/>
    <w:rsid w:val="004E6027"/>
    <w:rsid w:val="004E658A"/>
    <w:rsid w:val="004E72F3"/>
    <w:rsid w:val="004F027D"/>
    <w:rsid w:val="004F02CF"/>
    <w:rsid w:val="004F1D3E"/>
    <w:rsid w:val="004F2549"/>
    <w:rsid w:val="004F4EA8"/>
    <w:rsid w:val="004F5649"/>
    <w:rsid w:val="004F5DBF"/>
    <w:rsid w:val="004F6116"/>
    <w:rsid w:val="004F697A"/>
    <w:rsid w:val="004F745E"/>
    <w:rsid w:val="004F7CC7"/>
    <w:rsid w:val="00500232"/>
    <w:rsid w:val="00502254"/>
    <w:rsid w:val="00502B26"/>
    <w:rsid w:val="00502E35"/>
    <w:rsid w:val="00502EB0"/>
    <w:rsid w:val="0050445B"/>
    <w:rsid w:val="00505A68"/>
    <w:rsid w:val="005073C1"/>
    <w:rsid w:val="005100F2"/>
    <w:rsid w:val="00510997"/>
    <w:rsid w:val="005131D4"/>
    <w:rsid w:val="00513915"/>
    <w:rsid w:val="0051446C"/>
    <w:rsid w:val="00514DBE"/>
    <w:rsid w:val="0051622C"/>
    <w:rsid w:val="00516539"/>
    <w:rsid w:val="00516ADF"/>
    <w:rsid w:val="0052024B"/>
    <w:rsid w:val="005202E4"/>
    <w:rsid w:val="005207A4"/>
    <w:rsid w:val="00521325"/>
    <w:rsid w:val="00521590"/>
    <w:rsid w:val="005219E0"/>
    <w:rsid w:val="00522687"/>
    <w:rsid w:val="005231D5"/>
    <w:rsid w:val="005234B1"/>
    <w:rsid w:val="00523B2B"/>
    <w:rsid w:val="00524B6D"/>
    <w:rsid w:val="00524BF1"/>
    <w:rsid w:val="005258D3"/>
    <w:rsid w:val="00525BF1"/>
    <w:rsid w:val="0052718D"/>
    <w:rsid w:val="00527540"/>
    <w:rsid w:val="005303A8"/>
    <w:rsid w:val="005313A3"/>
    <w:rsid w:val="00531FF6"/>
    <w:rsid w:val="0053202C"/>
    <w:rsid w:val="00532207"/>
    <w:rsid w:val="005329C1"/>
    <w:rsid w:val="00533092"/>
    <w:rsid w:val="00533E39"/>
    <w:rsid w:val="00533F3D"/>
    <w:rsid w:val="00534B1D"/>
    <w:rsid w:val="00534F1B"/>
    <w:rsid w:val="005360B7"/>
    <w:rsid w:val="0053688C"/>
    <w:rsid w:val="00536D3D"/>
    <w:rsid w:val="0053702D"/>
    <w:rsid w:val="005402DF"/>
    <w:rsid w:val="00540CE6"/>
    <w:rsid w:val="005416BD"/>
    <w:rsid w:val="005421A5"/>
    <w:rsid w:val="005428A8"/>
    <w:rsid w:val="00543245"/>
    <w:rsid w:val="00543ED1"/>
    <w:rsid w:val="005448D4"/>
    <w:rsid w:val="00544B2E"/>
    <w:rsid w:val="00544BFA"/>
    <w:rsid w:val="00544D03"/>
    <w:rsid w:val="0054552B"/>
    <w:rsid w:val="00545576"/>
    <w:rsid w:val="00545AD4"/>
    <w:rsid w:val="00545EEF"/>
    <w:rsid w:val="00546074"/>
    <w:rsid w:val="00546432"/>
    <w:rsid w:val="005472E5"/>
    <w:rsid w:val="00550888"/>
    <w:rsid w:val="00550ADB"/>
    <w:rsid w:val="0055211F"/>
    <w:rsid w:val="005538CE"/>
    <w:rsid w:val="00553C1C"/>
    <w:rsid w:val="00553DB8"/>
    <w:rsid w:val="0055428A"/>
    <w:rsid w:val="00555052"/>
    <w:rsid w:val="00555060"/>
    <w:rsid w:val="00555133"/>
    <w:rsid w:val="0055594D"/>
    <w:rsid w:val="00555F6D"/>
    <w:rsid w:val="00557070"/>
    <w:rsid w:val="00557520"/>
    <w:rsid w:val="0055774D"/>
    <w:rsid w:val="005611B5"/>
    <w:rsid w:val="00563DEA"/>
    <w:rsid w:val="00564629"/>
    <w:rsid w:val="0056680C"/>
    <w:rsid w:val="0056681D"/>
    <w:rsid w:val="00566AD4"/>
    <w:rsid w:val="00566BB8"/>
    <w:rsid w:val="0056727D"/>
    <w:rsid w:val="00567839"/>
    <w:rsid w:val="00567DE1"/>
    <w:rsid w:val="0057094D"/>
    <w:rsid w:val="005711BC"/>
    <w:rsid w:val="005726E8"/>
    <w:rsid w:val="0057358C"/>
    <w:rsid w:val="00574B0B"/>
    <w:rsid w:val="00577B90"/>
    <w:rsid w:val="00581869"/>
    <w:rsid w:val="00582C33"/>
    <w:rsid w:val="00582E4F"/>
    <w:rsid w:val="00584F5A"/>
    <w:rsid w:val="0058533F"/>
    <w:rsid w:val="0058584C"/>
    <w:rsid w:val="005871D6"/>
    <w:rsid w:val="0059241E"/>
    <w:rsid w:val="00595048"/>
    <w:rsid w:val="005955BA"/>
    <w:rsid w:val="00596E27"/>
    <w:rsid w:val="00597716"/>
    <w:rsid w:val="00597A45"/>
    <w:rsid w:val="005A0FD6"/>
    <w:rsid w:val="005A12FF"/>
    <w:rsid w:val="005A2CA3"/>
    <w:rsid w:val="005A2F66"/>
    <w:rsid w:val="005A473D"/>
    <w:rsid w:val="005A504A"/>
    <w:rsid w:val="005A5925"/>
    <w:rsid w:val="005A63C4"/>
    <w:rsid w:val="005A747D"/>
    <w:rsid w:val="005A79CA"/>
    <w:rsid w:val="005B1121"/>
    <w:rsid w:val="005B2087"/>
    <w:rsid w:val="005B3BAC"/>
    <w:rsid w:val="005B3E2A"/>
    <w:rsid w:val="005B4436"/>
    <w:rsid w:val="005B4506"/>
    <w:rsid w:val="005B4E36"/>
    <w:rsid w:val="005B52E9"/>
    <w:rsid w:val="005B55D1"/>
    <w:rsid w:val="005B5A70"/>
    <w:rsid w:val="005B6FC4"/>
    <w:rsid w:val="005B799D"/>
    <w:rsid w:val="005C0297"/>
    <w:rsid w:val="005C2ACD"/>
    <w:rsid w:val="005C53DF"/>
    <w:rsid w:val="005C5C4A"/>
    <w:rsid w:val="005C6440"/>
    <w:rsid w:val="005D0DD6"/>
    <w:rsid w:val="005D2215"/>
    <w:rsid w:val="005D2960"/>
    <w:rsid w:val="005D3044"/>
    <w:rsid w:val="005D370A"/>
    <w:rsid w:val="005D49E9"/>
    <w:rsid w:val="005D57ED"/>
    <w:rsid w:val="005D5BD8"/>
    <w:rsid w:val="005D6007"/>
    <w:rsid w:val="005D7BBE"/>
    <w:rsid w:val="005E0228"/>
    <w:rsid w:val="005E09C6"/>
    <w:rsid w:val="005E0A15"/>
    <w:rsid w:val="005E1031"/>
    <w:rsid w:val="005E202D"/>
    <w:rsid w:val="005E2845"/>
    <w:rsid w:val="005E49E4"/>
    <w:rsid w:val="005E4CAB"/>
    <w:rsid w:val="005E4F96"/>
    <w:rsid w:val="005E58B1"/>
    <w:rsid w:val="005E5EC5"/>
    <w:rsid w:val="005E5FA7"/>
    <w:rsid w:val="005E63F8"/>
    <w:rsid w:val="005E6FAD"/>
    <w:rsid w:val="005F068B"/>
    <w:rsid w:val="005F3ACD"/>
    <w:rsid w:val="005F3D7D"/>
    <w:rsid w:val="005F42E3"/>
    <w:rsid w:val="005F4318"/>
    <w:rsid w:val="005F5E17"/>
    <w:rsid w:val="005F62B2"/>
    <w:rsid w:val="005F680B"/>
    <w:rsid w:val="005F6DC0"/>
    <w:rsid w:val="005F6EB0"/>
    <w:rsid w:val="005F7430"/>
    <w:rsid w:val="005F7B14"/>
    <w:rsid w:val="00600B40"/>
    <w:rsid w:val="006017B6"/>
    <w:rsid w:val="006024DC"/>
    <w:rsid w:val="006029FA"/>
    <w:rsid w:val="00602BB6"/>
    <w:rsid w:val="00603C33"/>
    <w:rsid w:val="00603F97"/>
    <w:rsid w:val="00604DCE"/>
    <w:rsid w:val="0060520F"/>
    <w:rsid w:val="00606427"/>
    <w:rsid w:val="006071C6"/>
    <w:rsid w:val="006078CD"/>
    <w:rsid w:val="00607F82"/>
    <w:rsid w:val="00610AFD"/>
    <w:rsid w:val="0061152D"/>
    <w:rsid w:val="00612ED3"/>
    <w:rsid w:val="0061386C"/>
    <w:rsid w:val="00617BE1"/>
    <w:rsid w:val="00621C30"/>
    <w:rsid w:val="00621ED6"/>
    <w:rsid w:val="00622134"/>
    <w:rsid w:val="00622200"/>
    <w:rsid w:val="00624675"/>
    <w:rsid w:val="00624C0C"/>
    <w:rsid w:val="00625CA2"/>
    <w:rsid w:val="00627C86"/>
    <w:rsid w:val="00627EE0"/>
    <w:rsid w:val="00630BFF"/>
    <w:rsid w:val="006314AB"/>
    <w:rsid w:val="00631C72"/>
    <w:rsid w:val="00640915"/>
    <w:rsid w:val="006425B7"/>
    <w:rsid w:val="00643ADF"/>
    <w:rsid w:val="00644943"/>
    <w:rsid w:val="006479EA"/>
    <w:rsid w:val="0065014E"/>
    <w:rsid w:val="006502D0"/>
    <w:rsid w:val="00652FE1"/>
    <w:rsid w:val="006535BE"/>
    <w:rsid w:val="00654D5F"/>
    <w:rsid w:val="00655EC9"/>
    <w:rsid w:val="00657707"/>
    <w:rsid w:val="00657B61"/>
    <w:rsid w:val="0066007B"/>
    <w:rsid w:val="00660123"/>
    <w:rsid w:val="006605CF"/>
    <w:rsid w:val="006633C4"/>
    <w:rsid w:val="00663D86"/>
    <w:rsid w:val="0066426D"/>
    <w:rsid w:val="00664FE9"/>
    <w:rsid w:val="00665290"/>
    <w:rsid w:val="0066647B"/>
    <w:rsid w:val="0066793B"/>
    <w:rsid w:val="00667D4D"/>
    <w:rsid w:val="00667DF7"/>
    <w:rsid w:val="006700AF"/>
    <w:rsid w:val="00670200"/>
    <w:rsid w:val="00672155"/>
    <w:rsid w:val="00672544"/>
    <w:rsid w:val="00672933"/>
    <w:rsid w:val="00672BF6"/>
    <w:rsid w:val="006743B3"/>
    <w:rsid w:val="006743DA"/>
    <w:rsid w:val="0067637C"/>
    <w:rsid w:val="00676C1F"/>
    <w:rsid w:val="00681DA3"/>
    <w:rsid w:val="00681EB4"/>
    <w:rsid w:val="006827D8"/>
    <w:rsid w:val="00683040"/>
    <w:rsid w:val="006863F4"/>
    <w:rsid w:val="006913ED"/>
    <w:rsid w:val="0069383C"/>
    <w:rsid w:val="0069394F"/>
    <w:rsid w:val="00696042"/>
    <w:rsid w:val="0069624A"/>
    <w:rsid w:val="00697CF9"/>
    <w:rsid w:val="006A0C01"/>
    <w:rsid w:val="006A0D23"/>
    <w:rsid w:val="006A1A60"/>
    <w:rsid w:val="006A2189"/>
    <w:rsid w:val="006A4078"/>
    <w:rsid w:val="006A470D"/>
    <w:rsid w:val="006A4F23"/>
    <w:rsid w:val="006A60EC"/>
    <w:rsid w:val="006A6298"/>
    <w:rsid w:val="006A672D"/>
    <w:rsid w:val="006A684D"/>
    <w:rsid w:val="006B1538"/>
    <w:rsid w:val="006B1CE0"/>
    <w:rsid w:val="006B1D75"/>
    <w:rsid w:val="006B2AE2"/>
    <w:rsid w:val="006B3BF9"/>
    <w:rsid w:val="006B3D6C"/>
    <w:rsid w:val="006B4515"/>
    <w:rsid w:val="006B57A4"/>
    <w:rsid w:val="006B6311"/>
    <w:rsid w:val="006B68F6"/>
    <w:rsid w:val="006B69DC"/>
    <w:rsid w:val="006B6D90"/>
    <w:rsid w:val="006C18E4"/>
    <w:rsid w:val="006C1ED0"/>
    <w:rsid w:val="006C2073"/>
    <w:rsid w:val="006C3ADC"/>
    <w:rsid w:val="006C47C0"/>
    <w:rsid w:val="006C4808"/>
    <w:rsid w:val="006C69AB"/>
    <w:rsid w:val="006D093E"/>
    <w:rsid w:val="006D0E7F"/>
    <w:rsid w:val="006D1812"/>
    <w:rsid w:val="006D1C9D"/>
    <w:rsid w:val="006D2C6C"/>
    <w:rsid w:val="006D36B2"/>
    <w:rsid w:val="006D4194"/>
    <w:rsid w:val="006D421A"/>
    <w:rsid w:val="006D5040"/>
    <w:rsid w:val="006D517C"/>
    <w:rsid w:val="006D527F"/>
    <w:rsid w:val="006D6512"/>
    <w:rsid w:val="006D7615"/>
    <w:rsid w:val="006D78C4"/>
    <w:rsid w:val="006E10A7"/>
    <w:rsid w:val="006E29B0"/>
    <w:rsid w:val="006E38C4"/>
    <w:rsid w:val="006E557C"/>
    <w:rsid w:val="006E6850"/>
    <w:rsid w:val="006E6E11"/>
    <w:rsid w:val="006E71B8"/>
    <w:rsid w:val="006E7624"/>
    <w:rsid w:val="006E7891"/>
    <w:rsid w:val="006F0C89"/>
    <w:rsid w:val="006F10E0"/>
    <w:rsid w:val="006F3A94"/>
    <w:rsid w:val="006F3C9B"/>
    <w:rsid w:val="006F4364"/>
    <w:rsid w:val="006F459F"/>
    <w:rsid w:val="006F47BD"/>
    <w:rsid w:val="006F5236"/>
    <w:rsid w:val="006F6333"/>
    <w:rsid w:val="006F6CE7"/>
    <w:rsid w:val="006F7068"/>
    <w:rsid w:val="006F7531"/>
    <w:rsid w:val="006F7FF6"/>
    <w:rsid w:val="00700833"/>
    <w:rsid w:val="00700F6D"/>
    <w:rsid w:val="00702C2F"/>
    <w:rsid w:val="00702D31"/>
    <w:rsid w:val="00703F90"/>
    <w:rsid w:val="007045E9"/>
    <w:rsid w:val="00707521"/>
    <w:rsid w:val="007106DC"/>
    <w:rsid w:val="0071106A"/>
    <w:rsid w:val="007114C4"/>
    <w:rsid w:val="007116C8"/>
    <w:rsid w:val="007117E5"/>
    <w:rsid w:val="00712407"/>
    <w:rsid w:val="00713F4E"/>
    <w:rsid w:val="0071558D"/>
    <w:rsid w:val="007155AB"/>
    <w:rsid w:val="00715BC1"/>
    <w:rsid w:val="00716365"/>
    <w:rsid w:val="00716D08"/>
    <w:rsid w:val="0071741B"/>
    <w:rsid w:val="007208E8"/>
    <w:rsid w:val="00721213"/>
    <w:rsid w:val="0072334D"/>
    <w:rsid w:val="00724506"/>
    <w:rsid w:val="007247F7"/>
    <w:rsid w:val="00724F28"/>
    <w:rsid w:val="0072508F"/>
    <w:rsid w:val="007255FE"/>
    <w:rsid w:val="0072596F"/>
    <w:rsid w:val="00725CA4"/>
    <w:rsid w:val="00730F59"/>
    <w:rsid w:val="00731A70"/>
    <w:rsid w:val="00732089"/>
    <w:rsid w:val="007322EC"/>
    <w:rsid w:val="00733458"/>
    <w:rsid w:val="00733CEF"/>
    <w:rsid w:val="00734C4C"/>
    <w:rsid w:val="00734F13"/>
    <w:rsid w:val="0073605B"/>
    <w:rsid w:val="00736368"/>
    <w:rsid w:val="007363E6"/>
    <w:rsid w:val="00736DC1"/>
    <w:rsid w:val="00736EF2"/>
    <w:rsid w:val="00737162"/>
    <w:rsid w:val="0074113D"/>
    <w:rsid w:val="0074113F"/>
    <w:rsid w:val="00741390"/>
    <w:rsid w:val="00742E23"/>
    <w:rsid w:val="00742F09"/>
    <w:rsid w:val="0074625A"/>
    <w:rsid w:val="00746F9D"/>
    <w:rsid w:val="007479DD"/>
    <w:rsid w:val="00747AA7"/>
    <w:rsid w:val="0075077A"/>
    <w:rsid w:val="00750B3D"/>
    <w:rsid w:val="0075247E"/>
    <w:rsid w:val="00752790"/>
    <w:rsid w:val="00752E61"/>
    <w:rsid w:val="007530BF"/>
    <w:rsid w:val="00753976"/>
    <w:rsid w:val="00754552"/>
    <w:rsid w:val="00755693"/>
    <w:rsid w:val="00756119"/>
    <w:rsid w:val="00756521"/>
    <w:rsid w:val="00756ADE"/>
    <w:rsid w:val="007574B5"/>
    <w:rsid w:val="00757509"/>
    <w:rsid w:val="007578BA"/>
    <w:rsid w:val="00757A75"/>
    <w:rsid w:val="00757E9B"/>
    <w:rsid w:val="00761221"/>
    <w:rsid w:val="00761569"/>
    <w:rsid w:val="00761751"/>
    <w:rsid w:val="00762365"/>
    <w:rsid w:val="00762A3E"/>
    <w:rsid w:val="00763676"/>
    <w:rsid w:val="007657FF"/>
    <w:rsid w:val="00765F13"/>
    <w:rsid w:val="00766D41"/>
    <w:rsid w:val="00767633"/>
    <w:rsid w:val="007710EF"/>
    <w:rsid w:val="00772427"/>
    <w:rsid w:val="00772AD3"/>
    <w:rsid w:val="00772E81"/>
    <w:rsid w:val="007731CB"/>
    <w:rsid w:val="00773DD9"/>
    <w:rsid w:val="0077499C"/>
    <w:rsid w:val="00775041"/>
    <w:rsid w:val="007757AD"/>
    <w:rsid w:val="00776EB9"/>
    <w:rsid w:val="00777179"/>
    <w:rsid w:val="00777385"/>
    <w:rsid w:val="00780848"/>
    <w:rsid w:val="007812BB"/>
    <w:rsid w:val="00781CEE"/>
    <w:rsid w:val="00782165"/>
    <w:rsid w:val="00782E9F"/>
    <w:rsid w:val="00782EB0"/>
    <w:rsid w:val="0078308E"/>
    <w:rsid w:val="007832DC"/>
    <w:rsid w:val="00784472"/>
    <w:rsid w:val="00785DDA"/>
    <w:rsid w:val="00787E73"/>
    <w:rsid w:val="00790385"/>
    <w:rsid w:val="007910CB"/>
    <w:rsid w:val="007926E4"/>
    <w:rsid w:val="007928BA"/>
    <w:rsid w:val="007934B5"/>
    <w:rsid w:val="0079384D"/>
    <w:rsid w:val="00795512"/>
    <w:rsid w:val="00796BD4"/>
    <w:rsid w:val="0079725B"/>
    <w:rsid w:val="007A00D2"/>
    <w:rsid w:val="007A0838"/>
    <w:rsid w:val="007A0D49"/>
    <w:rsid w:val="007A1569"/>
    <w:rsid w:val="007A1C45"/>
    <w:rsid w:val="007A1FA8"/>
    <w:rsid w:val="007A25B9"/>
    <w:rsid w:val="007A363A"/>
    <w:rsid w:val="007A3F8B"/>
    <w:rsid w:val="007A58BA"/>
    <w:rsid w:val="007A5B17"/>
    <w:rsid w:val="007A5C63"/>
    <w:rsid w:val="007A6771"/>
    <w:rsid w:val="007A7081"/>
    <w:rsid w:val="007A7B76"/>
    <w:rsid w:val="007A7D97"/>
    <w:rsid w:val="007A7EEB"/>
    <w:rsid w:val="007B2893"/>
    <w:rsid w:val="007B3628"/>
    <w:rsid w:val="007B366F"/>
    <w:rsid w:val="007B3CF7"/>
    <w:rsid w:val="007B69C8"/>
    <w:rsid w:val="007B77B7"/>
    <w:rsid w:val="007C0559"/>
    <w:rsid w:val="007C272C"/>
    <w:rsid w:val="007C296A"/>
    <w:rsid w:val="007C4AEC"/>
    <w:rsid w:val="007C518B"/>
    <w:rsid w:val="007C5258"/>
    <w:rsid w:val="007D2AA7"/>
    <w:rsid w:val="007D2C07"/>
    <w:rsid w:val="007D3194"/>
    <w:rsid w:val="007D371C"/>
    <w:rsid w:val="007D5929"/>
    <w:rsid w:val="007D68A6"/>
    <w:rsid w:val="007D735C"/>
    <w:rsid w:val="007D7402"/>
    <w:rsid w:val="007D7746"/>
    <w:rsid w:val="007E176C"/>
    <w:rsid w:val="007E17BC"/>
    <w:rsid w:val="007E1AEA"/>
    <w:rsid w:val="007E34F6"/>
    <w:rsid w:val="007E5DB9"/>
    <w:rsid w:val="007F003E"/>
    <w:rsid w:val="007F1350"/>
    <w:rsid w:val="007F157D"/>
    <w:rsid w:val="007F1AA9"/>
    <w:rsid w:val="007F41A1"/>
    <w:rsid w:val="007F41DB"/>
    <w:rsid w:val="007F6229"/>
    <w:rsid w:val="007F7F79"/>
    <w:rsid w:val="0080037B"/>
    <w:rsid w:val="00800D3D"/>
    <w:rsid w:val="00800DC0"/>
    <w:rsid w:val="00801662"/>
    <w:rsid w:val="0080195D"/>
    <w:rsid w:val="00803544"/>
    <w:rsid w:val="00804B25"/>
    <w:rsid w:val="008051B8"/>
    <w:rsid w:val="008058B6"/>
    <w:rsid w:val="00805F67"/>
    <w:rsid w:val="0080653E"/>
    <w:rsid w:val="00806ABB"/>
    <w:rsid w:val="00810138"/>
    <w:rsid w:val="00811CBD"/>
    <w:rsid w:val="008122F6"/>
    <w:rsid w:val="0081294C"/>
    <w:rsid w:val="0081439B"/>
    <w:rsid w:val="008144B7"/>
    <w:rsid w:val="008158E5"/>
    <w:rsid w:val="00817773"/>
    <w:rsid w:val="00817CEE"/>
    <w:rsid w:val="00817F5C"/>
    <w:rsid w:val="00820DDF"/>
    <w:rsid w:val="0082102A"/>
    <w:rsid w:val="00821BFD"/>
    <w:rsid w:val="00824353"/>
    <w:rsid w:val="0082481F"/>
    <w:rsid w:val="0082571C"/>
    <w:rsid w:val="0083034A"/>
    <w:rsid w:val="008303BA"/>
    <w:rsid w:val="00831BAD"/>
    <w:rsid w:val="0083266D"/>
    <w:rsid w:val="00832732"/>
    <w:rsid w:val="008334D8"/>
    <w:rsid w:val="00834E9F"/>
    <w:rsid w:val="00837253"/>
    <w:rsid w:val="008378B2"/>
    <w:rsid w:val="00841016"/>
    <w:rsid w:val="008412E8"/>
    <w:rsid w:val="00841ADD"/>
    <w:rsid w:val="008429CE"/>
    <w:rsid w:val="00843944"/>
    <w:rsid w:val="00843A52"/>
    <w:rsid w:val="00843A87"/>
    <w:rsid w:val="00844536"/>
    <w:rsid w:val="00844741"/>
    <w:rsid w:val="008476A6"/>
    <w:rsid w:val="00850940"/>
    <w:rsid w:val="008509B1"/>
    <w:rsid w:val="00851595"/>
    <w:rsid w:val="00851EBB"/>
    <w:rsid w:val="00853F52"/>
    <w:rsid w:val="00854517"/>
    <w:rsid w:val="008548B1"/>
    <w:rsid w:val="00855174"/>
    <w:rsid w:val="00855207"/>
    <w:rsid w:val="00855856"/>
    <w:rsid w:val="00855C65"/>
    <w:rsid w:val="00856A80"/>
    <w:rsid w:val="00857AF3"/>
    <w:rsid w:val="00861292"/>
    <w:rsid w:val="00861B73"/>
    <w:rsid w:val="0086238B"/>
    <w:rsid w:val="0086337B"/>
    <w:rsid w:val="008645D9"/>
    <w:rsid w:val="0086487A"/>
    <w:rsid w:val="00865ED8"/>
    <w:rsid w:val="008744F8"/>
    <w:rsid w:val="00874608"/>
    <w:rsid w:val="00874B6E"/>
    <w:rsid w:val="0087696C"/>
    <w:rsid w:val="00877266"/>
    <w:rsid w:val="00877413"/>
    <w:rsid w:val="00877B88"/>
    <w:rsid w:val="00880081"/>
    <w:rsid w:val="008814C2"/>
    <w:rsid w:val="00881B6E"/>
    <w:rsid w:val="00882716"/>
    <w:rsid w:val="008827AD"/>
    <w:rsid w:val="00882898"/>
    <w:rsid w:val="00885EB0"/>
    <w:rsid w:val="008861CD"/>
    <w:rsid w:val="008903CF"/>
    <w:rsid w:val="00892290"/>
    <w:rsid w:val="00892C55"/>
    <w:rsid w:val="00893BA9"/>
    <w:rsid w:val="00893DCC"/>
    <w:rsid w:val="00893F5B"/>
    <w:rsid w:val="00894096"/>
    <w:rsid w:val="00894C33"/>
    <w:rsid w:val="00896D13"/>
    <w:rsid w:val="00897F3B"/>
    <w:rsid w:val="008A00C0"/>
    <w:rsid w:val="008A11F0"/>
    <w:rsid w:val="008A12A7"/>
    <w:rsid w:val="008A1946"/>
    <w:rsid w:val="008A208B"/>
    <w:rsid w:val="008A319D"/>
    <w:rsid w:val="008A35E9"/>
    <w:rsid w:val="008A5116"/>
    <w:rsid w:val="008A5DCC"/>
    <w:rsid w:val="008B1265"/>
    <w:rsid w:val="008B160D"/>
    <w:rsid w:val="008B1A62"/>
    <w:rsid w:val="008B22B8"/>
    <w:rsid w:val="008B3AA1"/>
    <w:rsid w:val="008B5303"/>
    <w:rsid w:val="008B5677"/>
    <w:rsid w:val="008B5D5E"/>
    <w:rsid w:val="008B6431"/>
    <w:rsid w:val="008B6B31"/>
    <w:rsid w:val="008B7DF1"/>
    <w:rsid w:val="008C221A"/>
    <w:rsid w:val="008C37E6"/>
    <w:rsid w:val="008C4F87"/>
    <w:rsid w:val="008C5756"/>
    <w:rsid w:val="008C58EB"/>
    <w:rsid w:val="008C5D0C"/>
    <w:rsid w:val="008C6C88"/>
    <w:rsid w:val="008C738A"/>
    <w:rsid w:val="008C7E13"/>
    <w:rsid w:val="008C7F1C"/>
    <w:rsid w:val="008D1179"/>
    <w:rsid w:val="008D1470"/>
    <w:rsid w:val="008D1A3B"/>
    <w:rsid w:val="008D2F65"/>
    <w:rsid w:val="008D4B6E"/>
    <w:rsid w:val="008D5D5A"/>
    <w:rsid w:val="008D5FAC"/>
    <w:rsid w:val="008E03DA"/>
    <w:rsid w:val="008E0E85"/>
    <w:rsid w:val="008E1822"/>
    <w:rsid w:val="008E1B28"/>
    <w:rsid w:val="008E1B3E"/>
    <w:rsid w:val="008E1CFD"/>
    <w:rsid w:val="008E38D8"/>
    <w:rsid w:val="008E4F12"/>
    <w:rsid w:val="008E536A"/>
    <w:rsid w:val="008E5F39"/>
    <w:rsid w:val="008E7513"/>
    <w:rsid w:val="008F01A4"/>
    <w:rsid w:val="008F0AE7"/>
    <w:rsid w:val="008F0D67"/>
    <w:rsid w:val="008F1961"/>
    <w:rsid w:val="008F1E6A"/>
    <w:rsid w:val="008F252A"/>
    <w:rsid w:val="008F42CD"/>
    <w:rsid w:val="008F7AF0"/>
    <w:rsid w:val="00900DD1"/>
    <w:rsid w:val="00901BDC"/>
    <w:rsid w:val="00903811"/>
    <w:rsid w:val="00903E48"/>
    <w:rsid w:val="00903F34"/>
    <w:rsid w:val="009044D8"/>
    <w:rsid w:val="00906C19"/>
    <w:rsid w:val="009100B5"/>
    <w:rsid w:val="009104A0"/>
    <w:rsid w:val="00910909"/>
    <w:rsid w:val="00911979"/>
    <w:rsid w:val="00912259"/>
    <w:rsid w:val="009125B8"/>
    <w:rsid w:val="00913A1B"/>
    <w:rsid w:val="00913ABA"/>
    <w:rsid w:val="0091647B"/>
    <w:rsid w:val="009171B4"/>
    <w:rsid w:val="009172A3"/>
    <w:rsid w:val="00917A5D"/>
    <w:rsid w:val="00917D0D"/>
    <w:rsid w:val="00917E8E"/>
    <w:rsid w:val="00920975"/>
    <w:rsid w:val="00921185"/>
    <w:rsid w:val="00922692"/>
    <w:rsid w:val="009228E0"/>
    <w:rsid w:val="00922E66"/>
    <w:rsid w:val="00923208"/>
    <w:rsid w:val="0092422C"/>
    <w:rsid w:val="00924993"/>
    <w:rsid w:val="00925707"/>
    <w:rsid w:val="009261C8"/>
    <w:rsid w:val="009275FC"/>
    <w:rsid w:val="009278D0"/>
    <w:rsid w:val="009311F6"/>
    <w:rsid w:val="00932238"/>
    <w:rsid w:val="009323C7"/>
    <w:rsid w:val="00932815"/>
    <w:rsid w:val="0093307B"/>
    <w:rsid w:val="009348C7"/>
    <w:rsid w:val="00934C72"/>
    <w:rsid w:val="00935BEF"/>
    <w:rsid w:val="0093640C"/>
    <w:rsid w:val="00936C9B"/>
    <w:rsid w:val="009377EF"/>
    <w:rsid w:val="00937C6A"/>
    <w:rsid w:val="0094030A"/>
    <w:rsid w:val="0094060D"/>
    <w:rsid w:val="00941B19"/>
    <w:rsid w:val="00943382"/>
    <w:rsid w:val="00943637"/>
    <w:rsid w:val="009449F3"/>
    <w:rsid w:val="009460DD"/>
    <w:rsid w:val="009465AB"/>
    <w:rsid w:val="009469FF"/>
    <w:rsid w:val="00946F1A"/>
    <w:rsid w:val="009478EC"/>
    <w:rsid w:val="009502DC"/>
    <w:rsid w:val="009506FE"/>
    <w:rsid w:val="0095464F"/>
    <w:rsid w:val="00954F0F"/>
    <w:rsid w:val="00955E4D"/>
    <w:rsid w:val="00956D9B"/>
    <w:rsid w:val="00957680"/>
    <w:rsid w:val="0095770E"/>
    <w:rsid w:val="00960CB5"/>
    <w:rsid w:val="009618EF"/>
    <w:rsid w:val="00961BC2"/>
    <w:rsid w:val="00963299"/>
    <w:rsid w:val="00964203"/>
    <w:rsid w:val="00965748"/>
    <w:rsid w:val="00965B59"/>
    <w:rsid w:val="00965E41"/>
    <w:rsid w:val="00967933"/>
    <w:rsid w:val="00970D30"/>
    <w:rsid w:val="00971D1B"/>
    <w:rsid w:val="00972B74"/>
    <w:rsid w:val="00972EFA"/>
    <w:rsid w:val="0097334A"/>
    <w:rsid w:val="009740E4"/>
    <w:rsid w:val="00974A67"/>
    <w:rsid w:val="00975661"/>
    <w:rsid w:val="00975826"/>
    <w:rsid w:val="009766E5"/>
    <w:rsid w:val="00977585"/>
    <w:rsid w:val="00982E1B"/>
    <w:rsid w:val="00983040"/>
    <w:rsid w:val="00983E31"/>
    <w:rsid w:val="009847C1"/>
    <w:rsid w:val="00985EB7"/>
    <w:rsid w:val="00986A70"/>
    <w:rsid w:val="0098760D"/>
    <w:rsid w:val="00990CF2"/>
    <w:rsid w:val="009913AF"/>
    <w:rsid w:val="00991920"/>
    <w:rsid w:val="00991BED"/>
    <w:rsid w:val="00991C07"/>
    <w:rsid w:val="00992E32"/>
    <w:rsid w:val="0099418B"/>
    <w:rsid w:val="00994528"/>
    <w:rsid w:val="009957D5"/>
    <w:rsid w:val="009960BB"/>
    <w:rsid w:val="009962EB"/>
    <w:rsid w:val="00996759"/>
    <w:rsid w:val="009A0B6D"/>
    <w:rsid w:val="009A0E24"/>
    <w:rsid w:val="009A13BE"/>
    <w:rsid w:val="009A29DB"/>
    <w:rsid w:val="009A6511"/>
    <w:rsid w:val="009A6CF4"/>
    <w:rsid w:val="009A794C"/>
    <w:rsid w:val="009A7C32"/>
    <w:rsid w:val="009A7CA8"/>
    <w:rsid w:val="009B02DF"/>
    <w:rsid w:val="009B1999"/>
    <w:rsid w:val="009B249F"/>
    <w:rsid w:val="009B4BB0"/>
    <w:rsid w:val="009B5231"/>
    <w:rsid w:val="009B741A"/>
    <w:rsid w:val="009B74F2"/>
    <w:rsid w:val="009B7C35"/>
    <w:rsid w:val="009C21FC"/>
    <w:rsid w:val="009C59F0"/>
    <w:rsid w:val="009C6499"/>
    <w:rsid w:val="009C72E4"/>
    <w:rsid w:val="009C743C"/>
    <w:rsid w:val="009C7909"/>
    <w:rsid w:val="009D053C"/>
    <w:rsid w:val="009D141E"/>
    <w:rsid w:val="009D1648"/>
    <w:rsid w:val="009D1B10"/>
    <w:rsid w:val="009D1E5F"/>
    <w:rsid w:val="009D20E9"/>
    <w:rsid w:val="009D22F9"/>
    <w:rsid w:val="009D26F7"/>
    <w:rsid w:val="009D2B28"/>
    <w:rsid w:val="009D6659"/>
    <w:rsid w:val="009D68CE"/>
    <w:rsid w:val="009E1172"/>
    <w:rsid w:val="009E11FC"/>
    <w:rsid w:val="009E1AFF"/>
    <w:rsid w:val="009E2AB6"/>
    <w:rsid w:val="009E3864"/>
    <w:rsid w:val="009E3DC8"/>
    <w:rsid w:val="009E5D13"/>
    <w:rsid w:val="009E631D"/>
    <w:rsid w:val="009E7062"/>
    <w:rsid w:val="009E74EA"/>
    <w:rsid w:val="009F0B36"/>
    <w:rsid w:val="009F2362"/>
    <w:rsid w:val="009F2752"/>
    <w:rsid w:val="009F2A60"/>
    <w:rsid w:val="009F3E36"/>
    <w:rsid w:val="009F5CDF"/>
    <w:rsid w:val="009F64F6"/>
    <w:rsid w:val="009F72AB"/>
    <w:rsid w:val="00A003B6"/>
    <w:rsid w:val="00A004D6"/>
    <w:rsid w:val="00A009A3"/>
    <w:rsid w:val="00A030F2"/>
    <w:rsid w:val="00A04164"/>
    <w:rsid w:val="00A04D6C"/>
    <w:rsid w:val="00A0503E"/>
    <w:rsid w:val="00A053A2"/>
    <w:rsid w:val="00A062FC"/>
    <w:rsid w:val="00A06491"/>
    <w:rsid w:val="00A07541"/>
    <w:rsid w:val="00A07E46"/>
    <w:rsid w:val="00A10153"/>
    <w:rsid w:val="00A10513"/>
    <w:rsid w:val="00A1060E"/>
    <w:rsid w:val="00A11404"/>
    <w:rsid w:val="00A117FE"/>
    <w:rsid w:val="00A120A0"/>
    <w:rsid w:val="00A1288C"/>
    <w:rsid w:val="00A12E43"/>
    <w:rsid w:val="00A13CB3"/>
    <w:rsid w:val="00A13E59"/>
    <w:rsid w:val="00A15CE6"/>
    <w:rsid w:val="00A16BAC"/>
    <w:rsid w:val="00A17D16"/>
    <w:rsid w:val="00A22BD0"/>
    <w:rsid w:val="00A23657"/>
    <w:rsid w:val="00A23C64"/>
    <w:rsid w:val="00A24C6A"/>
    <w:rsid w:val="00A24CF1"/>
    <w:rsid w:val="00A26984"/>
    <w:rsid w:val="00A26F0E"/>
    <w:rsid w:val="00A27083"/>
    <w:rsid w:val="00A27341"/>
    <w:rsid w:val="00A27A2E"/>
    <w:rsid w:val="00A27B0A"/>
    <w:rsid w:val="00A31360"/>
    <w:rsid w:val="00A31D18"/>
    <w:rsid w:val="00A32711"/>
    <w:rsid w:val="00A33185"/>
    <w:rsid w:val="00A355C4"/>
    <w:rsid w:val="00A35A6B"/>
    <w:rsid w:val="00A3639D"/>
    <w:rsid w:val="00A3773F"/>
    <w:rsid w:val="00A4024E"/>
    <w:rsid w:val="00A40A24"/>
    <w:rsid w:val="00A40D53"/>
    <w:rsid w:val="00A41AAC"/>
    <w:rsid w:val="00A41B45"/>
    <w:rsid w:val="00A421F5"/>
    <w:rsid w:val="00A42701"/>
    <w:rsid w:val="00A461F0"/>
    <w:rsid w:val="00A46C96"/>
    <w:rsid w:val="00A505F9"/>
    <w:rsid w:val="00A507F2"/>
    <w:rsid w:val="00A526CC"/>
    <w:rsid w:val="00A52979"/>
    <w:rsid w:val="00A609C1"/>
    <w:rsid w:val="00A6189E"/>
    <w:rsid w:val="00A61978"/>
    <w:rsid w:val="00A61D95"/>
    <w:rsid w:val="00A62429"/>
    <w:rsid w:val="00A62629"/>
    <w:rsid w:val="00A62CB1"/>
    <w:rsid w:val="00A62F86"/>
    <w:rsid w:val="00A6327F"/>
    <w:rsid w:val="00A636C8"/>
    <w:rsid w:val="00A63D19"/>
    <w:rsid w:val="00A6452C"/>
    <w:rsid w:val="00A645E1"/>
    <w:rsid w:val="00A64B22"/>
    <w:rsid w:val="00A6646D"/>
    <w:rsid w:val="00A66E9D"/>
    <w:rsid w:val="00A67707"/>
    <w:rsid w:val="00A70B9C"/>
    <w:rsid w:val="00A71125"/>
    <w:rsid w:val="00A71982"/>
    <w:rsid w:val="00A719A2"/>
    <w:rsid w:val="00A71AAE"/>
    <w:rsid w:val="00A7283A"/>
    <w:rsid w:val="00A735A6"/>
    <w:rsid w:val="00A73675"/>
    <w:rsid w:val="00A7412E"/>
    <w:rsid w:val="00A74C35"/>
    <w:rsid w:val="00A7675D"/>
    <w:rsid w:val="00A76F6A"/>
    <w:rsid w:val="00A77001"/>
    <w:rsid w:val="00A77811"/>
    <w:rsid w:val="00A77F90"/>
    <w:rsid w:val="00A80B36"/>
    <w:rsid w:val="00A80E62"/>
    <w:rsid w:val="00A81F25"/>
    <w:rsid w:val="00A82FBB"/>
    <w:rsid w:val="00A83218"/>
    <w:rsid w:val="00A836CD"/>
    <w:rsid w:val="00A848FC"/>
    <w:rsid w:val="00A850EB"/>
    <w:rsid w:val="00A85355"/>
    <w:rsid w:val="00A85462"/>
    <w:rsid w:val="00A860EF"/>
    <w:rsid w:val="00A86598"/>
    <w:rsid w:val="00A86D6F"/>
    <w:rsid w:val="00A87045"/>
    <w:rsid w:val="00A87302"/>
    <w:rsid w:val="00A9106D"/>
    <w:rsid w:val="00A938D4"/>
    <w:rsid w:val="00A93B00"/>
    <w:rsid w:val="00A93C7F"/>
    <w:rsid w:val="00A93CCF"/>
    <w:rsid w:val="00A96524"/>
    <w:rsid w:val="00A97035"/>
    <w:rsid w:val="00A97A65"/>
    <w:rsid w:val="00A97C8B"/>
    <w:rsid w:val="00AA1112"/>
    <w:rsid w:val="00AA176D"/>
    <w:rsid w:val="00AA328D"/>
    <w:rsid w:val="00AA44CE"/>
    <w:rsid w:val="00AA4DAB"/>
    <w:rsid w:val="00AA51B7"/>
    <w:rsid w:val="00AA57AA"/>
    <w:rsid w:val="00AA591C"/>
    <w:rsid w:val="00AA614F"/>
    <w:rsid w:val="00AA7145"/>
    <w:rsid w:val="00AA78DF"/>
    <w:rsid w:val="00AA79DC"/>
    <w:rsid w:val="00AB0764"/>
    <w:rsid w:val="00AB08F9"/>
    <w:rsid w:val="00AB12A2"/>
    <w:rsid w:val="00AB1517"/>
    <w:rsid w:val="00AB1C36"/>
    <w:rsid w:val="00AB27DC"/>
    <w:rsid w:val="00AB37A4"/>
    <w:rsid w:val="00AB4BDA"/>
    <w:rsid w:val="00AB4E22"/>
    <w:rsid w:val="00AB647F"/>
    <w:rsid w:val="00AB65FD"/>
    <w:rsid w:val="00AB6CDE"/>
    <w:rsid w:val="00AB7657"/>
    <w:rsid w:val="00AB78CD"/>
    <w:rsid w:val="00AC0138"/>
    <w:rsid w:val="00AC067D"/>
    <w:rsid w:val="00AC242F"/>
    <w:rsid w:val="00AC2939"/>
    <w:rsid w:val="00AC396B"/>
    <w:rsid w:val="00AC4A9D"/>
    <w:rsid w:val="00AC4CCB"/>
    <w:rsid w:val="00AC55BA"/>
    <w:rsid w:val="00AC615B"/>
    <w:rsid w:val="00AD0635"/>
    <w:rsid w:val="00AD0EB8"/>
    <w:rsid w:val="00AD133B"/>
    <w:rsid w:val="00AD28F8"/>
    <w:rsid w:val="00AD39EA"/>
    <w:rsid w:val="00AD49E6"/>
    <w:rsid w:val="00AD4CB3"/>
    <w:rsid w:val="00AD5D7B"/>
    <w:rsid w:val="00AD748F"/>
    <w:rsid w:val="00AD7E09"/>
    <w:rsid w:val="00AE0195"/>
    <w:rsid w:val="00AE19E0"/>
    <w:rsid w:val="00AE22EF"/>
    <w:rsid w:val="00AE2892"/>
    <w:rsid w:val="00AE2CC8"/>
    <w:rsid w:val="00AE2CD5"/>
    <w:rsid w:val="00AE3C2B"/>
    <w:rsid w:val="00AE535C"/>
    <w:rsid w:val="00AE550E"/>
    <w:rsid w:val="00AE5568"/>
    <w:rsid w:val="00AE556C"/>
    <w:rsid w:val="00AF064A"/>
    <w:rsid w:val="00AF0A58"/>
    <w:rsid w:val="00AF0C82"/>
    <w:rsid w:val="00AF1767"/>
    <w:rsid w:val="00AF1B2C"/>
    <w:rsid w:val="00AF20B9"/>
    <w:rsid w:val="00AF2C2E"/>
    <w:rsid w:val="00AF4806"/>
    <w:rsid w:val="00AF4B4C"/>
    <w:rsid w:val="00AF5CBC"/>
    <w:rsid w:val="00AF5D92"/>
    <w:rsid w:val="00AF63AB"/>
    <w:rsid w:val="00AF6A04"/>
    <w:rsid w:val="00AF6A7F"/>
    <w:rsid w:val="00AF6CC9"/>
    <w:rsid w:val="00AF76BC"/>
    <w:rsid w:val="00B01095"/>
    <w:rsid w:val="00B01B48"/>
    <w:rsid w:val="00B050C0"/>
    <w:rsid w:val="00B05F73"/>
    <w:rsid w:val="00B076F7"/>
    <w:rsid w:val="00B117C2"/>
    <w:rsid w:val="00B1239B"/>
    <w:rsid w:val="00B1263F"/>
    <w:rsid w:val="00B12EB8"/>
    <w:rsid w:val="00B14BFD"/>
    <w:rsid w:val="00B157A1"/>
    <w:rsid w:val="00B20A93"/>
    <w:rsid w:val="00B20DA0"/>
    <w:rsid w:val="00B213D0"/>
    <w:rsid w:val="00B228BA"/>
    <w:rsid w:val="00B230D8"/>
    <w:rsid w:val="00B259BB"/>
    <w:rsid w:val="00B25E47"/>
    <w:rsid w:val="00B25F0F"/>
    <w:rsid w:val="00B25FD8"/>
    <w:rsid w:val="00B264E5"/>
    <w:rsid w:val="00B278C1"/>
    <w:rsid w:val="00B31455"/>
    <w:rsid w:val="00B32437"/>
    <w:rsid w:val="00B32DBF"/>
    <w:rsid w:val="00B32EEB"/>
    <w:rsid w:val="00B33545"/>
    <w:rsid w:val="00B33BB1"/>
    <w:rsid w:val="00B349F2"/>
    <w:rsid w:val="00B3769E"/>
    <w:rsid w:val="00B378F7"/>
    <w:rsid w:val="00B40B69"/>
    <w:rsid w:val="00B4144D"/>
    <w:rsid w:val="00B420FE"/>
    <w:rsid w:val="00B42194"/>
    <w:rsid w:val="00B42426"/>
    <w:rsid w:val="00B449BA"/>
    <w:rsid w:val="00B44F33"/>
    <w:rsid w:val="00B45BA0"/>
    <w:rsid w:val="00B466BA"/>
    <w:rsid w:val="00B47290"/>
    <w:rsid w:val="00B47460"/>
    <w:rsid w:val="00B5065B"/>
    <w:rsid w:val="00B50B67"/>
    <w:rsid w:val="00B5109C"/>
    <w:rsid w:val="00B51B2D"/>
    <w:rsid w:val="00B51F27"/>
    <w:rsid w:val="00B524B7"/>
    <w:rsid w:val="00B526CB"/>
    <w:rsid w:val="00B526E1"/>
    <w:rsid w:val="00B52BCC"/>
    <w:rsid w:val="00B538C7"/>
    <w:rsid w:val="00B54251"/>
    <w:rsid w:val="00B5494C"/>
    <w:rsid w:val="00B558A4"/>
    <w:rsid w:val="00B55E44"/>
    <w:rsid w:val="00B57ACB"/>
    <w:rsid w:val="00B60A64"/>
    <w:rsid w:val="00B61225"/>
    <w:rsid w:val="00B62719"/>
    <w:rsid w:val="00B62819"/>
    <w:rsid w:val="00B62A84"/>
    <w:rsid w:val="00B6329B"/>
    <w:rsid w:val="00B6441E"/>
    <w:rsid w:val="00B64BB5"/>
    <w:rsid w:val="00B65770"/>
    <w:rsid w:val="00B66154"/>
    <w:rsid w:val="00B66E07"/>
    <w:rsid w:val="00B71D54"/>
    <w:rsid w:val="00B72164"/>
    <w:rsid w:val="00B72B52"/>
    <w:rsid w:val="00B739CD"/>
    <w:rsid w:val="00B73DE5"/>
    <w:rsid w:val="00B748A8"/>
    <w:rsid w:val="00B751FC"/>
    <w:rsid w:val="00B76C00"/>
    <w:rsid w:val="00B80D0E"/>
    <w:rsid w:val="00B82E87"/>
    <w:rsid w:val="00B83B6E"/>
    <w:rsid w:val="00B83C2D"/>
    <w:rsid w:val="00B84033"/>
    <w:rsid w:val="00B84B48"/>
    <w:rsid w:val="00B8513B"/>
    <w:rsid w:val="00B904B0"/>
    <w:rsid w:val="00B91854"/>
    <w:rsid w:val="00B918CE"/>
    <w:rsid w:val="00B91EA4"/>
    <w:rsid w:val="00B92128"/>
    <w:rsid w:val="00B93835"/>
    <w:rsid w:val="00B95D33"/>
    <w:rsid w:val="00B95FDE"/>
    <w:rsid w:val="00B963F3"/>
    <w:rsid w:val="00B970A6"/>
    <w:rsid w:val="00B97260"/>
    <w:rsid w:val="00B9739C"/>
    <w:rsid w:val="00BA0B82"/>
    <w:rsid w:val="00BA121A"/>
    <w:rsid w:val="00BA1495"/>
    <w:rsid w:val="00BA17DD"/>
    <w:rsid w:val="00BA1EEB"/>
    <w:rsid w:val="00BA38FE"/>
    <w:rsid w:val="00BA4B09"/>
    <w:rsid w:val="00BA62A8"/>
    <w:rsid w:val="00BA6947"/>
    <w:rsid w:val="00BA6C5D"/>
    <w:rsid w:val="00BA6CBB"/>
    <w:rsid w:val="00BA71A0"/>
    <w:rsid w:val="00BA746A"/>
    <w:rsid w:val="00BB00BE"/>
    <w:rsid w:val="00BB0F48"/>
    <w:rsid w:val="00BB187D"/>
    <w:rsid w:val="00BB1B37"/>
    <w:rsid w:val="00BB27A5"/>
    <w:rsid w:val="00BB325E"/>
    <w:rsid w:val="00BB5413"/>
    <w:rsid w:val="00BB6420"/>
    <w:rsid w:val="00BC08CB"/>
    <w:rsid w:val="00BC1946"/>
    <w:rsid w:val="00BC1E0D"/>
    <w:rsid w:val="00BC202F"/>
    <w:rsid w:val="00BC2C23"/>
    <w:rsid w:val="00BC55A6"/>
    <w:rsid w:val="00BC59BD"/>
    <w:rsid w:val="00BC5B20"/>
    <w:rsid w:val="00BC752F"/>
    <w:rsid w:val="00BD09F9"/>
    <w:rsid w:val="00BD11EF"/>
    <w:rsid w:val="00BD17FD"/>
    <w:rsid w:val="00BD304D"/>
    <w:rsid w:val="00BD4F40"/>
    <w:rsid w:val="00BE1293"/>
    <w:rsid w:val="00BE2217"/>
    <w:rsid w:val="00BE370C"/>
    <w:rsid w:val="00BE44F4"/>
    <w:rsid w:val="00BE741B"/>
    <w:rsid w:val="00BE7AAD"/>
    <w:rsid w:val="00BF11CD"/>
    <w:rsid w:val="00BF1AB4"/>
    <w:rsid w:val="00BF1F2D"/>
    <w:rsid w:val="00BF31F9"/>
    <w:rsid w:val="00BF3682"/>
    <w:rsid w:val="00BF3AAD"/>
    <w:rsid w:val="00BF3BC9"/>
    <w:rsid w:val="00BF3C50"/>
    <w:rsid w:val="00BF438B"/>
    <w:rsid w:val="00BF4424"/>
    <w:rsid w:val="00BF6087"/>
    <w:rsid w:val="00BF6E34"/>
    <w:rsid w:val="00BF7879"/>
    <w:rsid w:val="00C01081"/>
    <w:rsid w:val="00C01722"/>
    <w:rsid w:val="00C028D7"/>
    <w:rsid w:val="00C038B2"/>
    <w:rsid w:val="00C04A56"/>
    <w:rsid w:val="00C054A8"/>
    <w:rsid w:val="00C05C68"/>
    <w:rsid w:val="00C05E55"/>
    <w:rsid w:val="00C05F4B"/>
    <w:rsid w:val="00C061B5"/>
    <w:rsid w:val="00C0649C"/>
    <w:rsid w:val="00C07736"/>
    <w:rsid w:val="00C11931"/>
    <w:rsid w:val="00C12A0C"/>
    <w:rsid w:val="00C12FB9"/>
    <w:rsid w:val="00C13C88"/>
    <w:rsid w:val="00C15592"/>
    <w:rsid w:val="00C1642D"/>
    <w:rsid w:val="00C21479"/>
    <w:rsid w:val="00C24C99"/>
    <w:rsid w:val="00C263DD"/>
    <w:rsid w:val="00C31CA7"/>
    <w:rsid w:val="00C33E98"/>
    <w:rsid w:val="00C351B6"/>
    <w:rsid w:val="00C3569E"/>
    <w:rsid w:val="00C3633C"/>
    <w:rsid w:val="00C365E8"/>
    <w:rsid w:val="00C3665C"/>
    <w:rsid w:val="00C3714F"/>
    <w:rsid w:val="00C372D6"/>
    <w:rsid w:val="00C401A4"/>
    <w:rsid w:val="00C40972"/>
    <w:rsid w:val="00C42594"/>
    <w:rsid w:val="00C43087"/>
    <w:rsid w:val="00C44440"/>
    <w:rsid w:val="00C4478F"/>
    <w:rsid w:val="00C463A1"/>
    <w:rsid w:val="00C46428"/>
    <w:rsid w:val="00C46B1B"/>
    <w:rsid w:val="00C472F0"/>
    <w:rsid w:val="00C47ABB"/>
    <w:rsid w:val="00C50159"/>
    <w:rsid w:val="00C50A78"/>
    <w:rsid w:val="00C50A8C"/>
    <w:rsid w:val="00C51815"/>
    <w:rsid w:val="00C5376A"/>
    <w:rsid w:val="00C53A7A"/>
    <w:rsid w:val="00C54C05"/>
    <w:rsid w:val="00C55020"/>
    <w:rsid w:val="00C55263"/>
    <w:rsid w:val="00C566E9"/>
    <w:rsid w:val="00C572C6"/>
    <w:rsid w:val="00C60FA6"/>
    <w:rsid w:val="00C63540"/>
    <w:rsid w:val="00C63D3F"/>
    <w:rsid w:val="00C64682"/>
    <w:rsid w:val="00C64BF4"/>
    <w:rsid w:val="00C6525D"/>
    <w:rsid w:val="00C6668C"/>
    <w:rsid w:val="00C67831"/>
    <w:rsid w:val="00C72CAD"/>
    <w:rsid w:val="00C72DF6"/>
    <w:rsid w:val="00C75068"/>
    <w:rsid w:val="00C766B0"/>
    <w:rsid w:val="00C766C1"/>
    <w:rsid w:val="00C77C9B"/>
    <w:rsid w:val="00C823ED"/>
    <w:rsid w:val="00C829A6"/>
    <w:rsid w:val="00C82AFA"/>
    <w:rsid w:val="00C833B4"/>
    <w:rsid w:val="00C83B95"/>
    <w:rsid w:val="00C83F94"/>
    <w:rsid w:val="00C84962"/>
    <w:rsid w:val="00C849D5"/>
    <w:rsid w:val="00C84EB1"/>
    <w:rsid w:val="00C85308"/>
    <w:rsid w:val="00C85AD8"/>
    <w:rsid w:val="00C8657C"/>
    <w:rsid w:val="00C877EB"/>
    <w:rsid w:val="00C92CD2"/>
    <w:rsid w:val="00C93C78"/>
    <w:rsid w:val="00C94A84"/>
    <w:rsid w:val="00C94E0F"/>
    <w:rsid w:val="00C95872"/>
    <w:rsid w:val="00C96AD8"/>
    <w:rsid w:val="00C96B93"/>
    <w:rsid w:val="00CA0A47"/>
    <w:rsid w:val="00CA2344"/>
    <w:rsid w:val="00CA367A"/>
    <w:rsid w:val="00CA3733"/>
    <w:rsid w:val="00CA5D7C"/>
    <w:rsid w:val="00CA612A"/>
    <w:rsid w:val="00CA6704"/>
    <w:rsid w:val="00CA6B76"/>
    <w:rsid w:val="00CA7823"/>
    <w:rsid w:val="00CA7AA8"/>
    <w:rsid w:val="00CB05C4"/>
    <w:rsid w:val="00CB087B"/>
    <w:rsid w:val="00CB0A8D"/>
    <w:rsid w:val="00CB1ED0"/>
    <w:rsid w:val="00CB2DEB"/>
    <w:rsid w:val="00CB3CF3"/>
    <w:rsid w:val="00CB6261"/>
    <w:rsid w:val="00CB641B"/>
    <w:rsid w:val="00CB76B7"/>
    <w:rsid w:val="00CB7866"/>
    <w:rsid w:val="00CB7D87"/>
    <w:rsid w:val="00CC0E4B"/>
    <w:rsid w:val="00CC1847"/>
    <w:rsid w:val="00CC3FCD"/>
    <w:rsid w:val="00CC4164"/>
    <w:rsid w:val="00CC4BAD"/>
    <w:rsid w:val="00CC4DC1"/>
    <w:rsid w:val="00CC5EED"/>
    <w:rsid w:val="00CC793D"/>
    <w:rsid w:val="00CC7CD9"/>
    <w:rsid w:val="00CD0396"/>
    <w:rsid w:val="00CD0DE7"/>
    <w:rsid w:val="00CD1EA8"/>
    <w:rsid w:val="00CD29FA"/>
    <w:rsid w:val="00CD357C"/>
    <w:rsid w:val="00CD45F3"/>
    <w:rsid w:val="00CD5095"/>
    <w:rsid w:val="00CD6EA0"/>
    <w:rsid w:val="00CD7577"/>
    <w:rsid w:val="00CD7CC7"/>
    <w:rsid w:val="00CD7D86"/>
    <w:rsid w:val="00CE06FB"/>
    <w:rsid w:val="00CE08C7"/>
    <w:rsid w:val="00CE1237"/>
    <w:rsid w:val="00CE136D"/>
    <w:rsid w:val="00CE2EA8"/>
    <w:rsid w:val="00CE39FC"/>
    <w:rsid w:val="00CE3BB6"/>
    <w:rsid w:val="00CE5785"/>
    <w:rsid w:val="00CE6E7D"/>
    <w:rsid w:val="00CE7E90"/>
    <w:rsid w:val="00CF2175"/>
    <w:rsid w:val="00CF3506"/>
    <w:rsid w:val="00CF365F"/>
    <w:rsid w:val="00CF37DE"/>
    <w:rsid w:val="00CF596A"/>
    <w:rsid w:val="00CF5B36"/>
    <w:rsid w:val="00CF7847"/>
    <w:rsid w:val="00D00010"/>
    <w:rsid w:val="00D017A4"/>
    <w:rsid w:val="00D01B27"/>
    <w:rsid w:val="00D01D31"/>
    <w:rsid w:val="00D020F9"/>
    <w:rsid w:val="00D030D9"/>
    <w:rsid w:val="00D05508"/>
    <w:rsid w:val="00D05FF9"/>
    <w:rsid w:val="00D06443"/>
    <w:rsid w:val="00D078C0"/>
    <w:rsid w:val="00D100F0"/>
    <w:rsid w:val="00D1072A"/>
    <w:rsid w:val="00D111A7"/>
    <w:rsid w:val="00D13B16"/>
    <w:rsid w:val="00D149C6"/>
    <w:rsid w:val="00D15236"/>
    <w:rsid w:val="00D153B5"/>
    <w:rsid w:val="00D157F5"/>
    <w:rsid w:val="00D17125"/>
    <w:rsid w:val="00D17490"/>
    <w:rsid w:val="00D20191"/>
    <w:rsid w:val="00D2099E"/>
    <w:rsid w:val="00D20B77"/>
    <w:rsid w:val="00D20FC8"/>
    <w:rsid w:val="00D223E2"/>
    <w:rsid w:val="00D23CF0"/>
    <w:rsid w:val="00D24AF5"/>
    <w:rsid w:val="00D25263"/>
    <w:rsid w:val="00D26C0C"/>
    <w:rsid w:val="00D30537"/>
    <w:rsid w:val="00D30C66"/>
    <w:rsid w:val="00D31270"/>
    <w:rsid w:val="00D31EF4"/>
    <w:rsid w:val="00D32C81"/>
    <w:rsid w:val="00D32E3C"/>
    <w:rsid w:val="00D36763"/>
    <w:rsid w:val="00D37C4F"/>
    <w:rsid w:val="00D42A8C"/>
    <w:rsid w:val="00D44473"/>
    <w:rsid w:val="00D464B3"/>
    <w:rsid w:val="00D46F20"/>
    <w:rsid w:val="00D47078"/>
    <w:rsid w:val="00D47E06"/>
    <w:rsid w:val="00D53141"/>
    <w:rsid w:val="00D54997"/>
    <w:rsid w:val="00D55D00"/>
    <w:rsid w:val="00D570C7"/>
    <w:rsid w:val="00D570DF"/>
    <w:rsid w:val="00D57EE7"/>
    <w:rsid w:val="00D60161"/>
    <w:rsid w:val="00D60B02"/>
    <w:rsid w:val="00D61574"/>
    <w:rsid w:val="00D619A7"/>
    <w:rsid w:val="00D61E6A"/>
    <w:rsid w:val="00D622B1"/>
    <w:rsid w:val="00D63D2E"/>
    <w:rsid w:val="00D64A4C"/>
    <w:rsid w:val="00D64C3E"/>
    <w:rsid w:val="00D6535D"/>
    <w:rsid w:val="00D67697"/>
    <w:rsid w:val="00D70BA3"/>
    <w:rsid w:val="00D7123E"/>
    <w:rsid w:val="00D7123F"/>
    <w:rsid w:val="00D71802"/>
    <w:rsid w:val="00D71CF4"/>
    <w:rsid w:val="00D71D36"/>
    <w:rsid w:val="00D731E3"/>
    <w:rsid w:val="00D734E0"/>
    <w:rsid w:val="00D735B1"/>
    <w:rsid w:val="00D73FCA"/>
    <w:rsid w:val="00D74CB6"/>
    <w:rsid w:val="00D7537C"/>
    <w:rsid w:val="00D76481"/>
    <w:rsid w:val="00D80038"/>
    <w:rsid w:val="00D80544"/>
    <w:rsid w:val="00D81518"/>
    <w:rsid w:val="00D81933"/>
    <w:rsid w:val="00D81F23"/>
    <w:rsid w:val="00D8288E"/>
    <w:rsid w:val="00D83AC5"/>
    <w:rsid w:val="00D844C8"/>
    <w:rsid w:val="00D848E8"/>
    <w:rsid w:val="00D863B5"/>
    <w:rsid w:val="00D86F5F"/>
    <w:rsid w:val="00D86FB2"/>
    <w:rsid w:val="00D90178"/>
    <w:rsid w:val="00D90C29"/>
    <w:rsid w:val="00D91D35"/>
    <w:rsid w:val="00D93136"/>
    <w:rsid w:val="00D939EF"/>
    <w:rsid w:val="00D93DE4"/>
    <w:rsid w:val="00D93F31"/>
    <w:rsid w:val="00D949A7"/>
    <w:rsid w:val="00D94D36"/>
    <w:rsid w:val="00D94DDD"/>
    <w:rsid w:val="00D9506E"/>
    <w:rsid w:val="00D95500"/>
    <w:rsid w:val="00D9610B"/>
    <w:rsid w:val="00D96ACB"/>
    <w:rsid w:val="00D96C2A"/>
    <w:rsid w:val="00DA043F"/>
    <w:rsid w:val="00DA083A"/>
    <w:rsid w:val="00DA1C2A"/>
    <w:rsid w:val="00DA2D2A"/>
    <w:rsid w:val="00DA2F43"/>
    <w:rsid w:val="00DA3FFB"/>
    <w:rsid w:val="00DA47B9"/>
    <w:rsid w:val="00DA5254"/>
    <w:rsid w:val="00DA6801"/>
    <w:rsid w:val="00DA71DE"/>
    <w:rsid w:val="00DB0238"/>
    <w:rsid w:val="00DB0FAD"/>
    <w:rsid w:val="00DB1334"/>
    <w:rsid w:val="00DB326E"/>
    <w:rsid w:val="00DB38DA"/>
    <w:rsid w:val="00DB44E0"/>
    <w:rsid w:val="00DB6760"/>
    <w:rsid w:val="00DB7999"/>
    <w:rsid w:val="00DB7AAE"/>
    <w:rsid w:val="00DC0457"/>
    <w:rsid w:val="00DC14F1"/>
    <w:rsid w:val="00DC1E43"/>
    <w:rsid w:val="00DC2B08"/>
    <w:rsid w:val="00DC42E7"/>
    <w:rsid w:val="00DC6584"/>
    <w:rsid w:val="00DC73B1"/>
    <w:rsid w:val="00DC755C"/>
    <w:rsid w:val="00DC7BD9"/>
    <w:rsid w:val="00DD00A3"/>
    <w:rsid w:val="00DD03F2"/>
    <w:rsid w:val="00DD08C6"/>
    <w:rsid w:val="00DD16D9"/>
    <w:rsid w:val="00DD3240"/>
    <w:rsid w:val="00DD33E7"/>
    <w:rsid w:val="00DD468F"/>
    <w:rsid w:val="00DD5392"/>
    <w:rsid w:val="00DD54AB"/>
    <w:rsid w:val="00DD5AFD"/>
    <w:rsid w:val="00DD6427"/>
    <w:rsid w:val="00DD6495"/>
    <w:rsid w:val="00DD7B2F"/>
    <w:rsid w:val="00DE0595"/>
    <w:rsid w:val="00DE1AE5"/>
    <w:rsid w:val="00DE1F0C"/>
    <w:rsid w:val="00DE2597"/>
    <w:rsid w:val="00DE2A21"/>
    <w:rsid w:val="00DE2C41"/>
    <w:rsid w:val="00DE3600"/>
    <w:rsid w:val="00DE38C8"/>
    <w:rsid w:val="00DE3AA5"/>
    <w:rsid w:val="00DE4483"/>
    <w:rsid w:val="00DE5723"/>
    <w:rsid w:val="00DE57EF"/>
    <w:rsid w:val="00DE6524"/>
    <w:rsid w:val="00DE65C9"/>
    <w:rsid w:val="00DF08F0"/>
    <w:rsid w:val="00DF0C95"/>
    <w:rsid w:val="00DF19FC"/>
    <w:rsid w:val="00DF2768"/>
    <w:rsid w:val="00DF29A6"/>
    <w:rsid w:val="00DF32B5"/>
    <w:rsid w:val="00DF3A67"/>
    <w:rsid w:val="00DF3BF7"/>
    <w:rsid w:val="00DF42E5"/>
    <w:rsid w:val="00DF63D0"/>
    <w:rsid w:val="00DF654E"/>
    <w:rsid w:val="00DF65D1"/>
    <w:rsid w:val="00DF6CE4"/>
    <w:rsid w:val="00E00148"/>
    <w:rsid w:val="00E00994"/>
    <w:rsid w:val="00E00D41"/>
    <w:rsid w:val="00E02875"/>
    <w:rsid w:val="00E04194"/>
    <w:rsid w:val="00E047DF"/>
    <w:rsid w:val="00E06DBE"/>
    <w:rsid w:val="00E06DEF"/>
    <w:rsid w:val="00E11279"/>
    <w:rsid w:val="00E11555"/>
    <w:rsid w:val="00E11ADC"/>
    <w:rsid w:val="00E13235"/>
    <w:rsid w:val="00E1328F"/>
    <w:rsid w:val="00E13BC6"/>
    <w:rsid w:val="00E13F11"/>
    <w:rsid w:val="00E14DE8"/>
    <w:rsid w:val="00E15482"/>
    <w:rsid w:val="00E16658"/>
    <w:rsid w:val="00E21A29"/>
    <w:rsid w:val="00E21DAF"/>
    <w:rsid w:val="00E25084"/>
    <w:rsid w:val="00E25679"/>
    <w:rsid w:val="00E25890"/>
    <w:rsid w:val="00E26A0D"/>
    <w:rsid w:val="00E26EB2"/>
    <w:rsid w:val="00E270B3"/>
    <w:rsid w:val="00E27407"/>
    <w:rsid w:val="00E276A2"/>
    <w:rsid w:val="00E27BB5"/>
    <w:rsid w:val="00E30840"/>
    <w:rsid w:val="00E317DC"/>
    <w:rsid w:val="00E326B9"/>
    <w:rsid w:val="00E32EC8"/>
    <w:rsid w:val="00E33130"/>
    <w:rsid w:val="00E34D71"/>
    <w:rsid w:val="00E36F02"/>
    <w:rsid w:val="00E41967"/>
    <w:rsid w:val="00E41ADB"/>
    <w:rsid w:val="00E44721"/>
    <w:rsid w:val="00E45087"/>
    <w:rsid w:val="00E4536A"/>
    <w:rsid w:val="00E515D4"/>
    <w:rsid w:val="00E51C64"/>
    <w:rsid w:val="00E5280E"/>
    <w:rsid w:val="00E52D93"/>
    <w:rsid w:val="00E53183"/>
    <w:rsid w:val="00E53E0C"/>
    <w:rsid w:val="00E548ED"/>
    <w:rsid w:val="00E572DE"/>
    <w:rsid w:val="00E573AF"/>
    <w:rsid w:val="00E60080"/>
    <w:rsid w:val="00E60988"/>
    <w:rsid w:val="00E61634"/>
    <w:rsid w:val="00E61DC5"/>
    <w:rsid w:val="00E62646"/>
    <w:rsid w:val="00E62FE8"/>
    <w:rsid w:val="00E63BF6"/>
    <w:rsid w:val="00E63F32"/>
    <w:rsid w:val="00E640C1"/>
    <w:rsid w:val="00E650A2"/>
    <w:rsid w:val="00E6560E"/>
    <w:rsid w:val="00E66063"/>
    <w:rsid w:val="00E662D6"/>
    <w:rsid w:val="00E67281"/>
    <w:rsid w:val="00E70FCF"/>
    <w:rsid w:val="00E71F2C"/>
    <w:rsid w:val="00E745CB"/>
    <w:rsid w:val="00E74DDE"/>
    <w:rsid w:val="00E76DA4"/>
    <w:rsid w:val="00E8006A"/>
    <w:rsid w:val="00E80603"/>
    <w:rsid w:val="00E823A4"/>
    <w:rsid w:val="00E82B17"/>
    <w:rsid w:val="00E83800"/>
    <w:rsid w:val="00E8391D"/>
    <w:rsid w:val="00E83B04"/>
    <w:rsid w:val="00E86DB6"/>
    <w:rsid w:val="00E873B8"/>
    <w:rsid w:val="00E877EF"/>
    <w:rsid w:val="00E90AEE"/>
    <w:rsid w:val="00E91BE8"/>
    <w:rsid w:val="00E91DAF"/>
    <w:rsid w:val="00E92EA2"/>
    <w:rsid w:val="00E92EC8"/>
    <w:rsid w:val="00E92F20"/>
    <w:rsid w:val="00E93925"/>
    <w:rsid w:val="00E94904"/>
    <w:rsid w:val="00E95F6A"/>
    <w:rsid w:val="00E9754E"/>
    <w:rsid w:val="00E9789B"/>
    <w:rsid w:val="00EA0FA5"/>
    <w:rsid w:val="00EA1C9F"/>
    <w:rsid w:val="00EA1D11"/>
    <w:rsid w:val="00EA2A54"/>
    <w:rsid w:val="00EA2B73"/>
    <w:rsid w:val="00EA4BEA"/>
    <w:rsid w:val="00EA6BB3"/>
    <w:rsid w:val="00EA7B3D"/>
    <w:rsid w:val="00EA7DBA"/>
    <w:rsid w:val="00EB073C"/>
    <w:rsid w:val="00EB1007"/>
    <w:rsid w:val="00EB1644"/>
    <w:rsid w:val="00EB2610"/>
    <w:rsid w:val="00EB2AC9"/>
    <w:rsid w:val="00EB2E92"/>
    <w:rsid w:val="00EB30AD"/>
    <w:rsid w:val="00EB594D"/>
    <w:rsid w:val="00EB5CA2"/>
    <w:rsid w:val="00EB5D6B"/>
    <w:rsid w:val="00EB6182"/>
    <w:rsid w:val="00EB6E49"/>
    <w:rsid w:val="00EB73C7"/>
    <w:rsid w:val="00EB7B00"/>
    <w:rsid w:val="00EB7DDA"/>
    <w:rsid w:val="00EC2949"/>
    <w:rsid w:val="00EC295D"/>
    <w:rsid w:val="00EC3E5E"/>
    <w:rsid w:val="00EC5816"/>
    <w:rsid w:val="00EC5C62"/>
    <w:rsid w:val="00EC5EEE"/>
    <w:rsid w:val="00EC668F"/>
    <w:rsid w:val="00EC6D7A"/>
    <w:rsid w:val="00EC7BBB"/>
    <w:rsid w:val="00ED08A6"/>
    <w:rsid w:val="00ED0FAD"/>
    <w:rsid w:val="00ED125B"/>
    <w:rsid w:val="00ED1A84"/>
    <w:rsid w:val="00ED1C13"/>
    <w:rsid w:val="00ED1E5F"/>
    <w:rsid w:val="00ED2AC1"/>
    <w:rsid w:val="00ED323E"/>
    <w:rsid w:val="00ED38C7"/>
    <w:rsid w:val="00ED43C8"/>
    <w:rsid w:val="00ED48B8"/>
    <w:rsid w:val="00ED4907"/>
    <w:rsid w:val="00ED50CA"/>
    <w:rsid w:val="00ED55BE"/>
    <w:rsid w:val="00ED55F5"/>
    <w:rsid w:val="00ED57C1"/>
    <w:rsid w:val="00ED5E0B"/>
    <w:rsid w:val="00ED62FB"/>
    <w:rsid w:val="00ED6C7E"/>
    <w:rsid w:val="00ED6D09"/>
    <w:rsid w:val="00ED6E33"/>
    <w:rsid w:val="00ED7C10"/>
    <w:rsid w:val="00ED7EB7"/>
    <w:rsid w:val="00EE03E8"/>
    <w:rsid w:val="00EE19E9"/>
    <w:rsid w:val="00EE25F8"/>
    <w:rsid w:val="00EE2AF1"/>
    <w:rsid w:val="00EE3F7E"/>
    <w:rsid w:val="00EE43CA"/>
    <w:rsid w:val="00EE4C6F"/>
    <w:rsid w:val="00EE5232"/>
    <w:rsid w:val="00EE6204"/>
    <w:rsid w:val="00EE654C"/>
    <w:rsid w:val="00EF05EF"/>
    <w:rsid w:val="00EF08CD"/>
    <w:rsid w:val="00EF0984"/>
    <w:rsid w:val="00EF1483"/>
    <w:rsid w:val="00EF29C1"/>
    <w:rsid w:val="00EF2A42"/>
    <w:rsid w:val="00EF3F8D"/>
    <w:rsid w:val="00EF69DD"/>
    <w:rsid w:val="00EF7797"/>
    <w:rsid w:val="00EF7C31"/>
    <w:rsid w:val="00EF7DC5"/>
    <w:rsid w:val="00EF7E63"/>
    <w:rsid w:val="00F005E8"/>
    <w:rsid w:val="00F01EF7"/>
    <w:rsid w:val="00F02884"/>
    <w:rsid w:val="00F028CA"/>
    <w:rsid w:val="00F0365E"/>
    <w:rsid w:val="00F04851"/>
    <w:rsid w:val="00F05557"/>
    <w:rsid w:val="00F06621"/>
    <w:rsid w:val="00F06A24"/>
    <w:rsid w:val="00F074DC"/>
    <w:rsid w:val="00F10A56"/>
    <w:rsid w:val="00F10FCE"/>
    <w:rsid w:val="00F114C3"/>
    <w:rsid w:val="00F115E4"/>
    <w:rsid w:val="00F118BE"/>
    <w:rsid w:val="00F11E26"/>
    <w:rsid w:val="00F11E99"/>
    <w:rsid w:val="00F1511C"/>
    <w:rsid w:val="00F1695B"/>
    <w:rsid w:val="00F16FB3"/>
    <w:rsid w:val="00F225E4"/>
    <w:rsid w:val="00F22798"/>
    <w:rsid w:val="00F2298A"/>
    <w:rsid w:val="00F23DEA"/>
    <w:rsid w:val="00F255E8"/>
    <w:rsid w:val="00F27CDE"/>
    <w:rsid w:val="00F314CF"/>
    <w:rsid w:val="00F31971"/>
    <w:rsid w:val="00F327D1"/>
    <w:rsid w:val="00F32A69"/>
    <w:rsid w:val="00F3383A"/>
    <w:rsid w:val="00F3620E"/>
    <w:rsid w:val="00F3644E"/>
    <w:rsid w:val="00F37033"/>
    <w:rsid w:val="00F3707E"/>
    <w:rsid w:val="00F377DE"/>
    <w:rsid w:val="00F400AB"/>
    <w:rsid w:val="00F40C3A"/>
    <w:rsid w:val="00F415AB"/>
    <w:rsid w:val="00F42059"/>
    <w:rsid w:val="00F42585"/>
    <w:rsid w:val="00F446B1"/>
    <w:rsid w:val="00F45453"/>
    <w:rsid w:val="00F45954"/>
    <w:rsid w:val="00F463B3"/>
    <w:rsid w:val="00F5117E"/>
    <w:rsid w:val="00F52CB4"/>
    <w:rsid w:val="00F57064"/>
    <w:rsid w:val="00F575C7"/>
    <w:rsid w:val="00F57C36"/>
    <w:rsid w:val="00F57D62"/>
    <w:rsid w:val="00F57E66"/>
    <w:rsid w:val="00F60C0A"/>
    <w:rsid w:val="00F60F9E"/>
    <w:rsid w:val="00F61DA3"/>
    <w:rsid w:val="00F6207C"/>
    <w:rsid w:val="00F62591"/>
    <w:rsid w:val="00F62D3F"/>
    <w:rsid w:val="00F640CA"/>
    <w:rsid w:val="00F66D5C"/>
    <w:rsid w:val="00F67B55"/>
    <w:rsid w:val="00F70C49"/>
    <w:rsid w:val="00F70FCE"/>
    <w:rsid w:val="00F723FE"/>
    <w:rsid w:val="00F733A1"/>
    <w:rsid w:val="00F735F4"/>
    <w:rsid w:val="00F743B6"/>
    <w:rsid w:val="00F74D46"/>
    <w:rsid w:val="00F7574C"/>
    <w:rsid w:val="00F758C2"/>
    <w:rsid w:val="00F75937"/>
    <w:rsid w:val="00F76856"/>
    <w:rsid w:val="00F77D43"/>
    <w:rsid w:val="00F77D61"/>
    <w:rsid w:val="00F817E6"/>
    <w:rsid w:val="00F82D8A"/>
    <w:rsid w:val="00F83D34"/>
    <w:rsid w:val="00F83FB0"/>
    <w:rsid w:val="00F845AA"/>
    <w:rsid w:val="00F84BD9"/>
    <w:rsid w:val="00F854FC"/>
    <w:rsid w:val="00F878D1"/>
    <w:rsid w:val="00F87937"/>
    <w:rsid w:val="00F87C9D"/>
    <w:rsid w:val="00F909C5"/>
    <w:rsid w:val="00F9180E"/>
    <w:rsid w:val="00F91D54"/>
    <w:rsid w:val="00F922CB"/>
    <w:rsid w:val="00F92D48"/>
    <w:rsid w:val="00F930AD"/>
    <w:rsid w:val="00F9351C"/>
    <w:rsid w:val="00F936A9"/>
    <w:rsid w:val="00F93DEE"/>
    <w:rsid w:val="00F95579"/>
    <w:rsid w:val="00FA1104"/>
    <w:rsid w:val="00FA21AB"/>
    <w:rsid w:val="00FA3254"/>
    <w:rsid w:val="00FA3825"/>
    <w:rsid w:val="00FA3968"/>
    <w:rsid w:val="00FA3B26"/>
    <w:rsid w:val="00FA3F93"/>
    <w:rsid w:val="00FA4EC7"/>
    <w:rsid w:val="00FA56C5"/>
    <w:rsid w:val="00FA62F6"/>
    <w:rsid w:val="00FA63D2"/>
    <w:rsid w:val="00FA6680"/>
    <w:rsid w:val="00FA7081"/>
    <w:rsid w:val="00FA737F"/>
    <w:rsid w:val="00FA7569"/>
    <w:rsid w:val="00FA7EC9"/>
    <w:rsid w:val="00FB076C"/>
    <w:rsid w:val="00FB137D"/>
    <w:rsid w:val="00FB1562"/>
    <w:rsid w:val="00FB1865"/>
    <w:rsid w:val="00FB222F"/>
    <w:rsid w:val="00FB2E6F"/>
    <w:rsid w:val="00FB2FD8"/>
    <w:rsid w:val="00FB31D6"/>
    <w:rsid w:val="00FB4279"/>
    <w:rsid w:val="00FB56C6"/>
    <w:rsid w:val="00FB587C"/>
    <w:rsid w:val="00FC156A"/>
    <w:rsid w:val="00FC19C6"/>
    <w:rsid w:val="00FC1C16"/>
    <w:rsid w:val="00FC24A7"/>
    <w:rsid w:val="00FC27A9"/>
    <w:rsid w:val="00FC3A71"/>
    <w:rsid w:val="00FC4342"/>
    <w:rsid w:val="00FC5757"/>
    <w:rsid w:val="00FC597A"/>
    <w:rsid w:val="00FC5DD2"/>
    <w:rsid w:val="00FC6AA6"/>
    <w:rsid w:val="00FD0832"/>
    <w:rsid w:val="00FD11BF"/>
    <w:rsid w:val="00FD121C"/>
    <w:rsid w:val="00FD1A46"/>
    <w:rsid w:val="00FD36FC"/>
    <w:rsid w:val="00FD3B0C"/>
    <w:rsid w:val="00FD3E25"/>
    <w:rsid w:val="00FD66A5"/>
    <w:rsid w:val="00FD7275"/>
    <w:rsid w:val="00FD7604"/>
    <w:rsid w:val="00FE0297"/>
    <w:rsid w:val="00FE0A02"/>
    <w:rsid w:val="00FE0B49"/>
    <w:rsid w:val="00FE0EA1"/>
    <w:rsid w:val="00FE2D0C"/>
    <w:rsid w:val="00FE4A5A"/>
    <w:rsid w:val="00FE4C7D"/>
    <w:rsid w:val="00FE61EC"/>
    <w:rsid w:val="00FE6AD0"/>
    <w:rsid w:val="00FE7EB0"/>
    <w:rsid w:val="00FF0F78"/>
    <w:rsid w:val="00FF1C7A"/>
    <w:rsid w:val="00FF211D"/>
    <w:rsid w:val="00FF2FFB"/>
    <w:rsid w:val="00FF371C"/>
    <w:rsid w:val="00FF3FAB"/>
    <w:rsid w:val="00FF4940"/>
    <w:rsid w:val="00FF6742"/>
    <w:rsid w:val="00FF709B"/>
    <w:rsid w:val="078EAF88"/>
    <w:rsid w:val="1AC03C3A"/>
    <w:rsid w:val="2D3031CE"/>
    <w:rsid w:val="4BAFC37E"/>
    <w:rsid w:val="4F3C06B6"/>
    <w:rsid w:val="5ACE66CD"/>
    <w:rsid w:val="62B2613D"/>
    <w:rsid w:val="72ADD6EE"/>
    <w:rsid w:val="7D07498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A1365"/>
  <w15:docId w15:val="{104190CF-A562-4095-A642-685B15AE3D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0AD"/>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DB0238"/>
    <w:pPr>
      <w:keepNext/>
      <w:keepLines/>
      <w:spacing w:before="240"/>
      <w:jc w:val="center"/>
      <w:outlineLvl w:val="0"/>
    </w:pPr>
    <w:rPr>
      <w:rFonts w:ascii="GHEA Grapalat" w:eastAsiaTheme="majorEastAsia" w:hAnsi="GHEA Grapalat" w:cstheme="majorBidi"/>
      <w:b/>
      <w:color w:val="000000" w:themeColor="text1"/>
      <w:sz w:val="36"/>
      <w:szCs w:val="32"/>
    </w:rPr>
  </w:style>
  <w:style w:type="paragraph" w:styleId="Heading2">
    <w:name w:val="heading 2"/>
    <w:basedOn w:val="Normal"/>
    <w:next w:val="Normal"/>
    <w:link w:val="Heading2Char"/>
    <w:uiPriority w:val="9"/>
    <w:unhideWhenUsed/>
    <w:qFormat/>
    <w:rsid w:val="00106E58"/>
    <w:pPr>
      <w:keepNext/>
      <w:keepLines/>
      <w:spacing w:before="40"/>
      <w:outlineLvl w:val="1"/>
    </w:pPr>
    <w:rPr>
      <w:rFonts w:ascii="GHEA Grapalat" w:eastAsiaTheme="majorEastAsia" w:hAnsi="GHEA Grapalat" w:cstheme="majorBidi"/>
      <w:b/>
      <w:color w:val="000000" w:themeColor="text1"/>
      <w:sz w:val="28"/>
      <w:szCs w:val="26"/>
    </w:rPr>
  </w:style>
  <w:style w:type="paragraph" w:styleId="Heading3">
    <w:name w:val="heading 3"/>
    <w:basedOn w:val="Normal"/>
    <w:next w:val="Normal"/>
    <w:link w:val="Heading3Char"/>
    <w:uiPriority w:val="9"/>
    <w:unhideWhenUsed/>
    <w:qFormat/>
    <w:rsid w:val="00ED5E0B"/>
    <w:pPr>
      <w:keepNext/>
      <w:keepLines/>
      <w:spacing w:before="40"/>
      <w:outlineLvl w:val="2"/>
    </w:pPr>
    <w:rPr>
      <w:rFonts w:ascii="GHEA Grapalat" w:hAnsi="GHEA Grapalat"/>
      <w:b/>
      <w:color w:val="000000" w:themeColor="text1"/>
    </w:rPr>
  </w:style>
  <w:style w:type="paragraph" w:styleId="Heading4">
    <w:name w:val="heading 4"/>
    <w:basedOn w:val="Normal"/>
    <w:next w:val="Normal"/>
    <w:link w:val="Heading4Char"/>
    <w:uiPriority w:val="9"/>
    <w:unhideWhenUsed/>
    <w:qFormat/>
    <w:rsid w:val="000F1DA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238"/>
    <w:rPr>
      <w:rFonts w:ascii="GHEA Grapalat" w:eastAsiaTheme="majorEastAsia" w:hAnsi="GHEA Grapalat" w:cstheme="majorBidi"/>
      <w:b/>
      <w:color w:val="000000" w:themeColor="text1"/>
      <w:sz w:val="36"/>
      <w:szCs w:val="32"/>
    </w:rPr>
  </w:style>
  <w:style w:type="paragraph" w:styleId="ListParagraph">
    <w:name w:val="List Paragraph"/>
    <w:basedOn w:val="Normal"/>
    <w:link w:val="ListParagraphChar"/>
    <w:uiPriority w:val="34"/>
    <w:qFormat/>
    <w:rsid w:val="0098760D"/>
    <w:pPr>
      <w:spacing w:after="160" w:line="259" w:lineRule="auto"/>
      <w:ind w:left="720"/>
      <w:contextualSpacing/>
    </w:pPr>
    <w:rPr>
      <w:rFonts w:asciiTheme="minorHAnsi" w:eastAsiaTheme="minorHAnsi" w:hAnsiTheme="minorHAnsi" w:cstheme="minorBidi"/>
      <w:sz w:val="22"/>
      <w:szCs w:val="22"/>
      <w:lang w:val="ru-RU"/>
    </w:rPr>
  </w:style>
  <w:style w:type="paragraph" w:styleId="TOCHeading">
    <w:name w:val="TOC Heading"/>
    <w:basedOn w:val="Heading1"/>
    <w:next w:val="Normal"/>
    <w:uiPriority w:val="39"/>
    <w:unhideWhenUsed/>
    <w:qFormat/>
    <w:rsid w:val="0098760D"/>
    <w:pPr>
      <w:spacing w:line="259" w:lineRule="auto"/>
      <w:outlineLvl w:val="9"/>
    </w:pPr>
  </w:style>
  <w:style w:type="paragraph" w:styleId="TOC1">
    <w:name w:val="toc 1"/>
    <w:basedOn w:val="Normal"/>
    <w:next w:val="Normal"/>
    <w:autoRedefine/>
    <w:uiPriority w:val="39"/>
    <w:unhideWhenUsed/>
    <w:rsid w:val="0057358C"/>
    <w:pPr>
      <w:tabs>
        <w:tab w:val="right" w:leader="dot" w:pos="9628"/>
      </w:tabs>
      <w:spacing w:after="100" w:line="259" w:lineRule="auto"/>
    </w:pPr>
    <w:rPr>
      <w:rFonts w:ascii="Sylfaen" w:eastAsia="Tahoma" w:hAnsi="Sylfaen" w:cs="Sylfaen"/>
      <w:b/>
      <w:bCs/>
      <w:noProof/>
      <w:lang w:val="hy-AM"/>
    </w:rPr>
  </w:style>
  <w:style w:type="paragraph" w:styleId="TOC2">
    <w:name w:val="toc 2"/>
    <w:basedOn w:val="Normal"/>
    <w:next w:val="Normal"/>
    <w:autoRedefine/>
    <w:uiPriority w:val="39"/>
    <w:unhideWhenUsed/>
    <w:rsid w:val="004479AE"/>
    <w:pPr>
      <w:tabs>
        <w:tab w:val="left" w:pos="960"/>
        <w:tab w:val="right" w:leader="dot" w:pos="9632"/>
      </w:tabs>
      <w:spacing w:after="100" w:line="259" w:lineRule="auto"/>
      <w:ind w:left="220"/>
    </w:pPr>
    <w:rPr>
      <w:rFonts w:ascii="Sylfaen" w:eastAsia="Yu Gothic Light" w:hAnsi="Sylfaen" w:cstheme="minorBidi"/>
      <w:noProof/>
      <w:sz w:val="22"/>
      <w:szCs w:val="22"/>
      <w:lang w:val="hy-AM"/>
    </w:rPr>
  </w:style>
  <w:style w:type="character" w:styleId="Hyperlink">
    <w:name w:val="Hyperlink"/>
    <w:basedOn w:val="DefaultParagraphFont"/>
    <w:uiPriority w:val="99"/>
    <w:unhideWhenUsed/>
    <w:rsid w:val="0098760D"/>
    <w:rPr>
      <w:color w:val="0563C1" w:themeColor="hyperlink"/>
      <w:u w:val="single"/>
    </w:rPr>
  </w:style>
  <w:style w:type="paragraph" w:styleId="TOC3">
    <w:name w:val="toc 3"/>
    <w:basedOn w:val="Normal"/>
    <w:next w:val="Normal"/>
    <w:autoRedefine/>
    <w:uiPriority w:val="39"/>
    <w:unhideWhenUsed/>
    <w:rsid w:val="000F1DA5"/>
    <w:pPr>
      <w:tabs>
        <w:tab w:val="left" w:pos="0"/>
        <w:tab w:val="right" w:leader="dot" w:pos="9350"/>
      </w:tabs>
      <w:spacing w:after="100" w:line="360" w:lineRule="auto"/>
    </w:pPr>
    <w:rPr>
      <w:rFonts w:ascii="GHEA Grapalat" w:eastAsiaTheme="minorEastAsia" w:hAnsi="GHEA Grapalat" w:cstheme="minorBidi"/>
      <w:iCs/>
      <w:noProof/>
      <w:color w:val="000000" w:themeColor="text1"/>
      <w:sz w:val="22"/>
      <w:szCs w:val="22"/>
      <w:lang w:val="hy-AM"/>
    </w:rPr>
  </w:style>
  <w:style w:type="paragraph" w:customStyle="1" w:styleId="Default">
    <w:name w:val="Default"/>
    <w:rsid w:val="0098760D"/>
    <w:pPr>
      <w:autoSpaceDE w:val="0"/>
      <w:autoSpaceDN w:val="0"/>
      <w:adjustRightInd w:val="0"/>
      <w:spacing w:after="0" w:line="240" w:lineRule="auto"/>
    </w:pPr>
    <w:rPr>
      <w:rFonts w:ascii="Arial LatArm" w:eastAsiaTheme="minorEastAsia" w:hAnsi="Arial LatArm" w:cs="Arial LatArm"/>
      <w:color w:val="000000"/>
      <w:sz w:val="24"/>
      <w:szCs w:val="24"/>
    </w:rPr>
  </w:style>
  <w:style w:type="table" w:customStyle="1" w:styleId="TableGridLight1">
    <w:name w:val="Table Grid Light1"/>
    <w:basedOn w:val="TableNormal"/>
    <w:uiPriority w:val="40"/>
    <w:rsid w:val="00ED125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alloonText">
    <w:name w:val="Balloon Text"/>
    <w:basedOn w:val="Normal"/>
    <w:link w:val="BalloonTextChar"/>
    <w:uiPriority w:val="99"/>
    <w:semiHidden/>
    <w:unhideWhenUsed/>
    <w:rsid w:val="0012775E"/>
    <w:rPr>
      <w:rFonts w:ascii="Tahoma" w:hAnsi="Tahoma" w:cs="Tahoma"/>
      <w:sz w:val="16"/>
      <w:szCs w:val="16"/>
    </w:rPr>
  </w:style>
  <w:style w:type="character" w:customStyle="1" w:styleId="BalloonTextChar">
    <w:name w:val="Balloon Text Char"/>
    <w:basedOn w:val="DefaultParagraphFont"/>
    <w:link w:val="BalloonText"/>
    <w:uiPriority w:val="99"/>
    <w:semiHidden/>
    <w:rsid w:val="0012775E"/>
    <w:rPr>
      <w:rFonts w:ascii="Tahoma" w:eastAsia="Times New Roman" w:hAnsi="Tahoma" w:cs="Tahoma"/>
      <w:sz w:val="16"/>
      <w:szCs w:val="16"/>
    </w:rPr>
  </w:style>
  <w:style w:type="character" w:customStyle="1" w:styleId="Heading2Char">
    <w:name w:val="Heading 2 Char"/>
    <w:basedOn w:val="DefaultParagraphFont"/>
    <w:link w:val="Heading2"/>
    <w:uiPriority w:val="9"/>
    <w:rsid w:val="00106E58"/>
    <w:rPr>
      <w:rFonts w:ascii="GHEA Grapalat" w:eastAsiaTheme="majorEastAsia" w:hAnsi="GHEA Grapalat" w:cstheme="majorBidi"/>
      <w:b/>
      <w:color w:val="000000" w:themeColor="text1"/>
      <w:sz w:val="28"/>
      <w:szCs w:val="26"/>
    </w:rPr>
  </w:style>
  <w:style w:type="paragraph" w:styleId="Header">
    <w:name w:val="header"/>
    <w:basedOn w:val="Normal"/>
    <w:link w:val="HeaderChar"/>
    <w:uiPriority w:val="99"/>
    <w:unhideWhenUsed/>
    <w:rsid w:val="00B33545"/>
    <w:pPr>
      <w:tabs>
        <w:tab w:val="center" w:pos="4680"/>
        <w:tab w:val="right" w:pos="9360"/>
      </w:tabs>
    </w:pPr>
  </w:style>
  <w:style w:type="character" w:customStyle="1" w:styleId="HeaderChar">
    <w:name w:val="Header Char"/>
    <w:basedOn w:val="DefaultParagraphFont"/>
    <w:link w:val="Header"/>
    <w:uiPriority w:val="99"/>
    <w:rsid w:val="00B33545"/>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33545"/>
    <w:pPr>
      <w:tabs>
        <w:tab w:val="center" w:pos="4680"/>
        <w:tab w:val="right" w:pos="9360"/>
      </w:tabs>
    </w:pPr>
  </w:style>
  <w:style w:type="character" w:customStyle="1" w:styleId="FooterChar">
    <w:name w:val="Footer Char"/>
    <w:basedOn w:val="DefaultParagraphFont"/>
    <w:link w:val="Footer"/>
    <w:uiPriority w:val="99"/>
    <w:rsid w:val="00B33545"/>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D5E0B"/>
    <w:rPr>
      <w:rFonts w:ascii="GHEA Grapalat" w:eastAsia="Times New Roman" w:hAnsi="GHEA Grapalat" w:cs="Times New Roman"/>
      <w:b/>
      <w:color w:val="000000" w:themeColor="text1"/>
      <w:sz w:val="24"/>
      <w:szCs w:val="24"/>
    </w:rPr>
  </w:style>
  <w:style w:type="character" w:customStyle="1" w:styleId="Heading4Char">
    <w:name w:val="Heading 4 Char"/>
    <w:basedOn w:val="DefaultParagraphFont"/>
    <w:link w:val="Heading4"/>
    <w:uiPriority w:val="9"/>
    <w:rsid w:val="000F1DA5"/>
    <w:rPr>
      <w:rFonts w:asciiTheme="majorHAnsi" w:eastAsiaTheme="majorEastAsia" w:hAnsiTheme="majorHAnsi" w:cstheme="majorBidi"/>
      <w:i/>
      <w:iCs/>
      <w:color w:val="2F5496" w:themeColor="accent1" w:themeShade="BF"/>
      <w:sz w:val="24"/>
      <w:szCs w:val="24"/>
    </w:rPr>
  </w:style>
  <w:style w:type="paragraph" w:styleId="Title">
    <w:name w:val="Title"/>
    <w:basedOn w:val="Normal"/>
    <w:next w:val="Normal"/>
    <w:link w:val="TitleChar"/>
    <w:uiPriority w:val="10"/>
    <w:qFormat/>
    <w:rsid w:val="00B25F0F"/>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
    <w:rsid w:val="00B25F0F"/>
    <w:rPr>
      <w:rFonts w:asciiTheme="majorHAnsi" w:eastAsiaTheme="majorEastAsia" w:hAnsiTheme="majorHAnsi" w:cstheme="majorBidi"/>
      <w:spacing w:val="-10"/>
      <w:kern w:val="28"/>
      <w:sz w:val="56"/>
      <w:szCs w:val="56"/>
      <w14:ligatures w14:val="standardContextual"/>
    </w:rPr>
  </w:style>
  <w:style w:type="paragraph" w:styleId="NormalWeb">
    <w:name w:val="Normal (Web)"/>
    <w:basedOn w:val="Normal"/>
    <w:uiPriority w:val="99"/>
    <w:unhideWhenUsed/>
    <w:rsid w:val="00B25F0F"/>
    <w:pPr>
      <w:spacing w:before="100" w:beforeAutospacing="1" w:after="100" w:afterAutospacing="1"/>
    </w:pPr>
  </w:style>
  <w:style w:type="character" w:customStyle="1" w:styleId="katex-mathml">
    <w:name w:val="katex-mathml"/>
    <w:basedOn w:val="DefaultParagraphFont"/>
    <w:rsid w:val="00B25F0F"/>
  </w:style>
  <w:style w:type="paragraph" w:styleId="BodyText">
    <w:name w:val="Body Text"/>
    <w:basedOn w:val="Normal"/>
    <w:link w:val="BodyTextChar"/>
    <w:uiPriority w:val="1"/>
    <w:qFormat/>
    <w:rsid w:val="00B25F0F"/>
    <w:pPr>
      <w:widowControl w:val="0"/>
      <w:autoSpaceDE w:val="0"/>
      <w:autoSpaceDN w:val="0"/>
    </w:pPr>
    <w:rPr>
      <w:rFonts w:ascii="Sylfaen" w:eastAsia="Sylfaen" w:hAnsi="Sylfaen" w:cs="Sylfaen"/>
      <w:sz w:val="28"/>
      <w:szCs w:val="28"/>
      <w:lang w:val="ru-RU"/>
    </w:rPr>
  </w:style>
  <w:style w:type="character" w:customStyle="1" w:styleId="BodyTextChar">
    <w:name w:val="Body Text Char"/>
    <w:basedOn w:val="DefaultParagraphFont"/>
    <w:link w:val="BodyText"/>
    <w:uiPriority w:val="99"/>
    <w:rsid w:val="00B25F0F"/>
    <w:rPr>
      <w:rFonts w:ascii="Sylfaen" w:eastAsia="Sylfaen" w:hAnsi="Sylfaen" w:cs="Sylfaen"/>
      <w:sz w:val="28"/>
      <w:szCs w:val="28"/>
      <w:lang w:val="ru-RU"/>
    </w:rPr>
  </w:style>
  <w:style w:type="character" w:styleId="UnresolvedMention">
    <w:name w:val="Unresolved Mention"/>
    <w:basedOn w:val="DefaultParagraphFont"/>
    <w:uiPriority w:val="99"/>
    <w:semiHidden/>
    <w:unhideWhenUsed/>
    <w:rsid w:val="00761569"/>
    <w:rPr>
      <w:color w:val="605E5C"/>
      <w:shd w:val="clear" w:color="auto" w:fill="E1DFDD"/>
    </w:rPr>
  </w:style>
  <w:style w:type="character" w:styleId="FollowedHyperlink">
    <w:name w:val="FollowedHyperlink"/>
    <w:basedOn w:val="DefaultParagraphFont"/>
    <w:uiPriority w:val="99"/>
    <w:semiHidden/>
    <w:unhideWhenUsed/>
    <w:rsid w:val="00106266"/>
    <w:rPr>
      <w:color w:val="954F72" w:themeColor="followedHyperlink"/>
      <w:u w:val="single"/>
    </w:rPr>
  </w:style>
  <w:style w:type="paragraph" w:customStyle="1" w:styleId="SylfaenBody">
    <w:name w:val="Sylfaen Body"/>
    <w:basedOn w:val="BodyText"/>
    <w:link w:val="SylfaenBodyChar"/>
    <w:qFormat/>
    <w:rsid w:val="00F82D8A"/>
    <w:pPr>
      <w:widowControl/>
      <w:autoSpaceDE/>
      <w:autoSpaceDN/>
      <w:spacing w:before="240" w:after="360" w:line="360" w:lineRule="auto"/>
      <w:ind w:firstLine="720"/>
      <w:contextualSpacing/>
      <w:jc w:val="both"/>
    </w:pPr>
    <w:rPr>
      <w:rFonts w:eastAsia="Times New Roman" w:cs="Times New Roman"/>
      <w:sz w:val="24"/>
      <w:szCs w:val="24"/>
      <w:lang w:val="hy-AM" w:eastAsia="ru-RU"/>
    </w:rPr>
  </w:style>
  <w:style w:type="character" w:customStyle="1" w:styleId="SylfaenBodyChar">
    <w:name w:val="Sylfaen Body Char"/>
    <w:basedOn w:val="BodyTextChar"/>
    <w:link w:val="SylfaenBody"/>
    <w:rsid w:val="00F82D8A"/>
    <w:rPr>
      <w:rFonts w:ascii="Sylfaen" w:eastAsia="Times New Roman" w:hAnsi="Sylfaen" w:cs="Times New Roman"/>
      <w:sz w:val="24"/>
      <w:szCs w:val="24"/>
      <w:lang w:val="hy-AM" w:eastAsia="ru-RU"/>
    </w:rPr>
  </w:style>
  <w:style w:type="paragraph" w:customStyle="1" w:styleId="heading20">
    <w:name w:val="heading2"/>
    <w:basedOn w:val="Heading2"/>
    <w:link w:val="heading2Char0"/>
    <w:qFormat/>
    <w:rsid w:val="00801662"/>
    <w:pPr>
      <w:spacing w:line="360" w:lineRule="auto"/>
      <w:ind w:firstLine="567"/>
    </w:pPr>
    <w:rPr>
      <w:rFonts w:ascii="Sylfaen" w:hAnsi="Sylfaen"/>
      <w:color w:val="2F5496" w:themeColor="accent1" w:themeShade="BF"/>
      <w:szCs w:val="28"/>
      <w:lang w:val="hy-AM"/>
    </w:rPr>
  </w:style>
  <w:style w:type="character" w:customStyle="1" w:styleId="heading2Char0">
    <w:name w:val="heading2 Char"/>
    <w:basedOn w:val="Heading2Char"/>
    <w:link w:val="heading20"/>
    <w:rsid w:val="00801662"/>
    <w:rPr>
      <w:rFonts w:ascii="Sylfaen" w:eastAsiaTheme="majorEastAsia" w:hAnsi="Sylfaen" w:cstheme="majorBidi"/>
      <w:b/>
      <w:color w:val="2F5496" w:themeColor="accent1" w:themeShade="BF"/>
      <w:sz w:val="28"/>
      <w:szCs w:val="28"/>
      <w:lang w:val="hy-AM"/>
    </w:rPr>
  </w:style>
  <w:style w:type="paragraph" w:customStyle="1" w:styleId="MyHeading2">
    <w:name w:val="My_Heading_2"/>
    <w:basedOn w:val="Heading2"/>
    <w:link w:val="MyHeading2Char"/>
    <w:qFormat/>
    <w:rsid w:val="00801662"/>
    <w:pPr>
      <w:spacing w:line="360" w:lineRule="auto"/>
      <w:contextualSpacing/>
    </w:pPr>
    <w:rPr>
      <w:rFonts w:ascii="Sylfaen" w:hAnsi="Sylfaen"/>
      <w:color w:val="2F5496" w:themeColor="accent1" w:themeShade="BF"/>
      <w:lang w:val="hy-AM"/>
    </w:rPr>
  </w:style>
  <w:style w:type="character" w:customStyle="1" w:styleId="MyHeading2Char">
    <w:name w:val="My_Heading_2 Char"/>
    <w:basedOn w:val="Heading2Char"/>
    <w:link w:val="MyHeading2"/>
    <w:rsid w:val="00801662"/>
    <w:rPr>
      <w:rFonts w:ascii="Sylfaen" w:eastAsiaTheme="majorEastAsia" w:hAnsi="Sylfaen" w:cstheme="majorBidi"/>
      <w:b/>
      <w:color w:val="2F5496" w:themeColor="accent1" w:themeShade="BF"/>
      <w:sz w:val="28"/>
      <w:szCs w:val="26"/>
      <w:lang w:val="hy-AM"/>
    </w:rPr>
  </w:style>
  <w:style w:type="table" w:styleId="TableGrid">
    <w:name w:val="Table Grid"/>
    <w:basedOn w:val="TableNormal"/>
    <w:uiPriority w:val="39"/>
    <w:rsid w:val="003965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DefaultParagraphFont"/>
    <w:rsid w:val="004D23C0"/>
  </w:style>
  <w:style w:type="character" w:customStyle="1" w:styleId="mopen">
    <w:name w:val="mopen"/>
    <w:basedOn w:val="DefaultParagraphFont"/>
    <w:rsid w:val="004D23C0"/>
  </w:style>
  <w:style w:type="character" w:customStyle="1" w:styleId="mpunct">
    <w:name w:val="mpunct"/>
    <w:basedOn w:val="DefaultParagraphFont"/>
    <w:rsid w:val="004D23C0"/>
  </w:style>
  <w:style w:type="character" w:customStyle="1" w:styleId="mclose">
    <w:name w:val="mclose"/>
    <w:basedOn w:val="DefaultParagraphFont"/>
    <w:rsid w:val="004D23C0"/>
  </w:style>
  <w:style w:type="character" w:customStyle="1" w:styleId="mrel">
    <w:name w:val="mrel"/>
    <w:basedOn w:val="DefaultParagraphFont"/>
    <w:rsid w:val="004D23C0"/>
  </w:style>
  <w:style w:type="character" w:customStyle="1" w:styleId="delimsizing">
    <w:name w:val="delimsizing"/>
    <w:basedOn w:val="DefaultParagraphFont"/>
    <w:rsid w:val="004D23C0"/>
  </w:style>
  <w:style w:type="character" w:customStyle="1" w:styleId="vlist-s">
    <w:name w:val="vlist-s"/>
    <w:basedOn w:val="DefaultParagraphFont"/>
    <w:rsid w:val="004D23C0"/>
  </w:style>
  <w:style w:type="character" w:styleId="Strong">
    <w:name w:val="Strong"/>
    <w:basedOn w:val="DefaultParagraphFont"/>
    <w:uiPriority w:val="22"/>
    <w:qFormat/>
    <w:rsid w:val="00F758C2"/>
    <w:rPr>
      <w:b/>
      <w:bCs/>
    </w:rPr>
  </w:style>
  <w:style w:type="character" w:styleId="HTMLCode">
    <w:name w:val="HTML Code"/>
    <w:basedOn w:val="DefaultParagraphFont"/>
    <w:uiPriority w:val="99"/>
    <w:semiHidden/>
    <w:unhideWhenUsed/>
    <w:rsid w:val="003844CD"/>
    <w:rPr>
      <w:rFonts w:ascii="Courier New" w:eastAsia="Times New Roman" w:hAnsi="Courier New" w:cs="Courier New"/>
      <w:sz w:val="20"/>
      <w:szCs w:val="20"/>
    </w:rPr>
  </w:style>
  <w:style w:type="character" w:customStyle="1" w:styleId="mop">
    <w:name w:val="mop"/>
    <w:basedOn w:val="DefaultParagraphFont"/>
    <w:rsid w:val="00755693"/>
  </w:style>
  <w:style w:type="character" w:customStyle="1" w:styleId="mbin">
    <w:name w:val="mbin"/>
    <w:basedOn w:val="DefaultParagraphFont"/>
    <w:rsid w:val="00755693"/>
  </w:style>
  <w:style w:type="character" w:styleId="CommentReference">
    <w:name w:val="annotation reference"/>
    <w:basedOn w:val="DefaultParagraphFont"/>
    <w:uiPriority w:val="99"/>
    <w:semiHidden/>
    <w:unhideWhenUsed/>
    <w:rsid w:val="001B1B38"/>
    <w:rPr>
      <w:sz w:val="16"/>
      <w:szCs w:val="16"/>
    </w:rPr>
  </w:style>
  <w:style w:type="paragraph" w:styleId="CommentText">
    <w:name w:val="annotation text"/>
    <w:basedOn w:val="Normal"/>
    <w:link w:val="CommentTextChar"/>
    <w:uiPriority w:val="99"/>
    <w:unhideWhenUsed/>
    <w:rsid w:val="001B1B38"/>
    <w:rPr>
      <w:sz w:val="20"/>
      <w:szCs w:val="20"/>
    </w:rPr>
  </w:style>
  <w:style w:type="character" w:customStyle="1" w:styleId="CommentTextChar">
    <w:name w:val="Comment Text Char"/>
    <w:basedOn w:val="DefaultParagraphFont"/>
    <w:link w:val="CommentText"/>
    <w:uiPriority w:val="99"/>
    <w:rsid w:val="001B1B3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1B1B38"/>
    <w:rPr>
      <w:b/>
      <w:bCs/>
    </w:rPr>
  </w:style>
  <w:style w:type="character" w:customStyle="1" w:styleId="CommentSubjectChar">
    <w:name w:val="Comment Subject Char"/>
    <w:basedOn w:val="CommentTextChar"/>
    <w:link w:val="CommentSubject"/>
    <w:uiPriority w:val="99"/>
    <w:semiHidden/>
    <w:rsid w:val="001B1B38"/>
    <w:rPr>
      <w:rFonts w:ascii="Times New Roman" w:eastAsia="Times New Roman" w:hAnsi="Times New Roman" w:cs="Times New Roman"/>
      <w:b/>
      <w:bCs/>
      <w:sz w:val="20"/>
      <w:szCs w:val="20"/>
    </w:rPr>
  </w:style>
  <w:style w:type="character" w:styleId="PlaceholderText">
    <w:name w:val="Placeholder Text"/>
    <w:basedOn w:val="DefaultParagraphFont"/>
    <w:uiPriority w:val="99"/>
    <w:semiHidden/>
    <w:rsid w:val="005B1121"/>
    <w:rPr>
      <w:color w:val="808080"/>
    </w:rPr>
  </w:style>
  <w:style w:type="paragraph" w:styleId="ListBullet">
    <w:name w:val="List Bullet"/>
    <w:basedOn w:val="Normal"/>
    <w:uiPriority w:val="99"/>
    <w:unhideWhenUsed/>
    <w:rsid w:val="00502B26"/>
    <w:pPr>
      <w:numPr>
        <w:numId w:val="2"/>
      </w:numPr>
      <w:tabs>
        <w:tab w:val="clear" w:pos="360"/>
      </w:tabs>
      <w:spacing w:after="200" w:line="276" w:lineRule="auto"/>
      <w:ind w:left="0" w:firstLine="0"/>
      <w:contextualSpacing/>
    </w:pPr>
    <w:rPr>
      <w:rFonts w:asciiTheme="minorHAnsi" w:eastAsiaTheme="minorEastAsia" w:hAnsiTheme="minorHAnsi" w:cstheme="minorBidi"/>
      <w:sz w:val="22"/>
      <w:szCs w:val="22"/>
    </w:rPr>
  </w:style>
  <w:style w:type="paragraph" w:styleId="Caption">
    <w:name w:val="caption"/>
    <w:basedOn w:val="Normal"/>
    <w:next w:val="Normal"/>
    <w:uiPriority w:val="35"/>
    <w:unhideWhenUsed/>
    <w:qFormat/>
    <w:rsid w:val="00EC5816"/>
    <w:pPr>
      <w:spacing w:before="120" w:after="120"/>
      <w:ind w:firstLine="720"/>
    </w:pPr>
    <w:rPr>
      <w:rFonts w:ascii="Sylfaen" w:eastAsiaTheme="minorHAnsi" w:hAnsi="Sylfaen" w:cstheme="minorBidi"/>
      <w:i/>
      <w:iCs/>
      <w:color w:val="44546A" w:themeColor="text2"/>
      <w:sz w:val="18"/>
      <w:szCs w:val="18"/>
      <w:lang w:val="ru-RU"/>
    </w:rPr>
  </w:style>
  <w:style w:type="character" w:customStyle="1" w:styleId="1">
    <w:name w:val="Заголовок №1_"/>
    <w:link w:val="10"/>
    <w:rsid w:val="00C96AD8"/>
    <w:rPr>
      <w:sz w:val="25"/>
      <w:szCs w:val="25"/>
      <w:shd w:val="clear" w:color="auto" w:fill="FFFFFF"/>
    </w:rPr>
  </w:style>
  <w:style w:type="character" w:customStyle="1" w:styleId="a">
    <w:name w:val="Основной текст_"/>
    <w:link w:val="a0"/>
    <w:rsid w:val="00C96AD8"/>
    <w:rPr>
      <w:sz w:val="21"/>
      <w:szCs w:val="21"/>
      <w:shd w:val="clear" w:color="auto" w:fill="FFFFFF"/>
    </w:rPr>
  </w:style>
  <w:style w:type="paragraph" w:customStyle="1" w:styleId="10">
    <w:name w:val="Заголовок №1"/>
    <w:basedOn w:val="Normal"/>
    <w:link w:val="1"/>
    <w:rsid w:val="00C96AD8"/>
    <w:pPr>
      <w:shd w:val="clear" w:color="auto" w:fill="FFFFFF"/>
      <w:spacing w:after="300" w:line="0" w:lineRule="atLeast"/>
      <w:outlineLvl w:val="0"/>
    </w:pPr>
    <w:rPr>
      <w:rFonts w:asciiTheme="minorHAnsi" w:eastAsiaTheme="minorHAnsi" w:hAnsiTheme="minorHAnsi" w:cstheme="minorBidi"/>
      <w:sz w:val="25"/>
      <w:szCs w:val="25"/>
    </w:rPr>
  </w:style>
  <w:style w:type="paragraph" w:customStyle="1" w:styleId="a0">
    <w:name w:val="Основной текст"/>
    <w:basedOn w:val="Normal"/>
    <w:link w:val="a"/>
    <w:rsid w:val="00C96AD8"/>
    <w:pPr>
      <w:shd w:val="clear" w:color="auto" w:fill="FFFFFF"/>
      <w:spacing w:before="300" w:after="720" w:line="0" w:lineRule="atLeast"/>
    </w:pPr>
    <w:rPr>
      <w:rFonts w:asciiTheme="minorHAnsi" w:eastAsiaTheme="minorHAnsi" w:hAnsiTheme="minorHAnsi" w:cstheme="minorBidi"/>
      <w:sz w:val="21"/>
      <w:szCs w:val="21"/>
    </w:rPr>
  </w:style>
  <w:style w:type="character" w:customStyle="1" w:styleId="ListParagraphChar">
    <w:name w:val="List Paragraph Char"/>
    <w:link w:val="ListParagraph"/>
    <w:uiPriority w:val="34"/>
    <w:locked/>
    <w:rsid w:val="00C96AD8"/>
    <w:rPr>
      <w:lang w:val="ru-RU"/>
    </w:rPr>
  </w:style>
  <w:style w:type="table" w:customStyle="1" w:styleId="TableGrid1">
    <w:name w:val="Table Grid1"/>
    <w:basedOn w:val="TableNormal"/>
    <w:next w:val="TableGrid"/>
    <w:uiPriority w:val="39"/>
    <w:rsid w:val="00BF4424"/>
    <w:pPr>
      <w:spacing w:before="120" w:after="0" w:line="240" w:lineRule="auto"/>
      <w:ind w:firstLine="720"/>
    </w:pPr>
    <w:rPr>
      <w:rFonts w:ascii="Sylfaen" w:hAnsi="Sylfaen"/>
      <w:sz w:val="24"/>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591201">
      <w:bodyDiv w:val="1"/>
      <w:marLeft w:val="0"/>
      <w:marRight w:val="0"/>
      <w:marTop w:val="0"/>
      <w:marBottom w:val="0"/>
      <w:divBdr>
        <w:top w:val="none" w:sz="0" w:space="0" w:color="auto"/>
        <w:left w:val="none" w:sz="0" w:space="0" w:color="auto"/>
        <w:bottom w:val="none" w:sz="0" w:space="0" w:color="auto"/>
        <w:right w:val="none" w:sz="0" w:space="0" w:color="auto"/>
      </w:divBdr>
    </w:div>
    <w:div w:id="68888274">
      <w:bodyDiv w:val="1"/>
      <w:marLeft w:val="0"/>
      <w:marRight w:val="0"/>
      <w:marTop w:val="0"/>
      <w:marBottom w:val="0"/>
      <w:divBdr>
        <w:top w:val="none" w:sz="0" w:space="0" w:color="auto"/>
        <w:left w:val="none" w:sz="0" w:space="0" w:color="auto"/>
        <w:bottom w:val="none" w:sz="0" w:space="0" w:color="auto"/>
        <w:right w:val="none" w:sz="0" w:space="0" w:color="auto"/>
      </w:divBdr>
    </w:div>
    <w:div w:id="95100824">
      <w:bodyDiv w:val="1"/>
      <w:marLeft w:val="0"/>
      <w:marRight w:val="0"/>
      <w:marTop w:val="0"/>
      <w:marBottom w:val="0"/>
      <w:divBdr>
        <w:top w:val="none" w:sz="0" w:space="0" w:color="auto"/>
        <w:left w:val="none" w:sz="0" w:space="0" w:color="auto"/>
        <w:bottom w:val="none" w:sz="0" w:space="0" w:color="auto"/>
        <w:right w:val="none" w:sz="0" w:space="0" w:color="auto"/>
      </w:divBdr>
    </w:div>
    <w:div w:id="96145902">
      <w:bodyDiv w:val="1"/>
      <w:marLeft w:val="0"/>
      <w:marRight w:val="0"/>
      <w:marTop w:val="0"/>
      <w:marBottom w:val="0"/>
      <w:divBdr>
        <w:top w:val="none" w:sz="0" w:space="0" w:color="auto"/>
        <w:left w:val="none" w:sz="0" w:space="0" w:color="auto"/>
        <w:bottom w:val="none" w:sz="0" w:space="0" w:color="auto"/>
        <w:right w:val="none" w:sz="0" w:space="0" w:color="auto"/>
      </w:divBdr>
    </w:div>
    <w:div w:id="107236140">
      <w:bodyDiv w:val="1"/>
      <w:marLeft w:val="0"/>
      <w:marRight w:val="0"/>
      <w:marTop w:val="0"/>
      <w:marBottom w:val="0"/>
      <w:divBdr>
        <w:top w:val="none" w:sz="0" w:space="0" w:color="auto"/>
        <w:left w:val="none" w:sz="0" w:space="0" w:color="auto"/>
        <w:bottom w:val="none" w:sz="0" w:space="0" w:color="auto"/>
        <w:right w:val="none" w:sz="0" w:space="0" w:color="auto"/>
      </w:divBdr>
    </w:div>
    <w:div w:id="136072725">
      <w:bodyDiv w:val="1"/>
      <w:marLeft w:val="0"/>
      <w:marRight w:val="0"/>
      <w:marTop w:val="0"/>
      <w:marBottom w:val="0"/>
      <w:divBdr>
        <w:top w:val="none" w:sz="0" w:space="0" w:color="auto"/>
        <w:left w:val="none" w:sz="0" w:space="0" w:color="auto"/>
        <w:bottom w:val="none" w:sz="0" w:space="0" w:color="auto"/>
        <w:right w:val="none" w:sz="0" w:space="0" w:color="auto"/>
      </w:divBdr>
    </w:div>
    <w:div w:id="143279384">
      <w:bodyDiv w:val="1"/>
      <w:marLeft w:val="0"/>
      <w:marRight w:val="0"/>
      <w:marTop w:val="0"/>
      <w:marBottom w:val="0"/>
      <w:divBdr>
        <w:top w:val="none" w:sz="0" w:space="0" w:color="auto"/>
        <w:left w:val="none" w:sz="0" w:space="0" w:color="auto"/>
        <w:bottom w:val="none" w:sz="0" w:space="0" w:color="auto"/>
        <w:right w:val="none" w:sz="0" w:space="0" w:color="auto"/>
      </w:divBdr>
    </w:div>
    <w:div w:id="147862071">
      <w:bodyDiv w:val="1"/>
      <w:marLeft w:val="0"/>
      <w:marRight w:val="0"/>
      <w:marTop w:val="0"/>
      <w:marBottom w:val="0"/>
      <w:divBdr>
        <w:top w:val="none" w:sz="0" w:space="0" w:color="auto"/>
        <w:left w:val="none" w:sz="0" w:space="0" w:color="auto"/>
        <w:bottom w:val="none" w:sz="0" w:space="0" w:color="auto"/>
        <w:right w:val="none" w:sz="0" w:space="0" w:color="auto"/>
      </w:divBdr>
      <w:divsChild>
        <w:div w:id="965817661">
          <w:marLeft w:val="994"/>
          <w:marRight w:val="0"/>
          <w:marTop w:val="0"/>
          <w:marBottom w:val="0"/>
          <w:divBdr>
            <w:top w:val="none" w:sz="0" w:space="0" w:color="auto"/>
            <w:left w:val="none" w:sz="0" w:space="0" w:color="auto"/>
            <w:bottom w:val="none" w:sz="0" w:space="0" w:color="auto"/>
            <w:right w:val="none" w:sz="0" w:space="0" w:color="auto"/>
          </w:divBdr>
        </w:div>
      </w:divsChild>
    </w:div>
    <w:div w:id="156196063">
      <w:bodyDiv w:val="1"/>
      <w:marLeft w:val="0"/>
      <w:marRight w:val="0"/>
      <w:marTop w:val="0"/>
      <w:marBottom w:val="0"/>
      <w:divBdr>
        <w:top w:val="none" w:sz="0" w:space="0" w:color="auto"/>
        <w:left w:val="none" w:sz="0" w:space="0" w:color="auto"/>
        <w:bottom w:val="none" w:sz="0" w:space="0" w:color="auto"/>
        <w:right w:val="none" w:sz="0" w:space="0" w:color="auto"/>
      </w:divBdr>
    </w:div>
    <w:div w:id="161821900">
      <w:bodyDiv w:val="1"/>
      <w:marLeft w:val="0"/>
      <w:marRight w:val="0"/>
      <w:marTop w:val="0"/>
      <w:marBottom w:val="0"/>
      <w:divBdr>
        <w:top w:val="none" w:sz="0" w:space="0" w:color="auto"/>
        <w:left w:val="none" w:sz="0" w:space="0" w:color="auto"/>
        <w:bottom w:val="none" w:sz="0" w:space="0" w:color="auto"/>
        <w:right w:val="none" w:sz="0" w:space="0" w:color="auto"/>
      </w:divBdr>
    </w:div>
    <w:div w:id="172691524">
      <w:bodyDiv w:val="1"/>
      <w:marLeft w:val="0"/>
      <w:marRight w:val="0"/>
      <w:marTop w:val="0"/>
      <w:marBottom w:val="0"/>
      <w:divBdr>
        <w:top w:val="none" w:sz="0" w:space="0" w:color="auto"/>
        <w:left w:val="none" w:sz="0" w:space="0" w:color="auto"/>
        <w:bottom w:val="none" w:sz="0" w:space="0" w:color="auto"/>
        <w:right w:val="none" w:sz="0" w:space="0" w:color="auto"/>
      </w:divBdr>
    </w:div>
    <w:div w:id="231544978">
      <w:bodyDiv w:val="1"/>
      <w:marLeft w:val="0"/>
      <w:marRight w:val="0"/>
      <w:marTop w:val="0"/>
      <w:marBottom w:val="0"/>
      <w:divBdr>
        <w:top w:val="none" w:sz="0" w:space="0" w:color="auto"/>
        <w:left w:val="none" w:sz="0" w:space="0" w:color="auto"/>
        <w:bottom w:val="none" w:sz="0" w:space="0" w:color="auto"/>
        <w:right w:val="none" w:sz="0" w:space="0" w:color="auto"/>
      </w:divBdr>
    </w:div>
    <w:div w:id="266471421">
      <w:bodyDiv w:val="1"/>
      <w:marLeft w:val="0"/>
      <w:marRight w:val="0"/>
      <w:marTop w:val="0"/>
      <w:marBottom w:val="0"/>
      <w:divBdr>
        <w:top w:val="none" w:sz="0" w:space="0" w:color="auto"/>
        <w:left w:val="none" w:sz="0" w:space="0" w:color="auto"/>
        <w:bottom w:val="none" w:sz="0" w:space="0" w:color="auto"/>
        <w:right w:val="none" w:sz="0" w:space="0" w:color="auto"/>
      </w:divBdr>
    </w:div>
    <w:div w:id="283662335">
      <w:bodyDiv w:val="1"/>
      <w:marLeft w:val="0"/>
      <w:marRight w:val="0"/>
      <w:marTop w:val="0"/>
      <w:marBottom w:val="0"/>
      <w:divBdr>
        <w:top w:val="none" w:sz="0" w:space="0" w:color="auto"/>
        <w:left w:val="none" w:sz="0" w:space="0" w:color="auto"/>
        <w:bottom w:val="none" w:sz="0" w:space="0" w:color="auto"/>
        <w:right w:val="none" w:sz="0" w:space="0" w:color="auto"/>
      </w:divBdr>
    </w:div>
    <w:div w:id="284233289">
      <w:bodyDiv w:val="1"/>
      <w:marLeft w:val="0"/>
      <w:marRight w:val="0"/>
      <w:marTop w:val="0"/>
      <w:marBottom w:val="0"/>
      <w:divBdr>
        <w:top w:val="none" w:sz="0" w:space="0" w:color="auto"/>
        <w:left w:val="none" w:sz="0" w:space="0" w:color="auto"/>
        <w:bottom w:val="none" w:sz="0" w:space="0" w:color="auto"/>
        <w:right w:val="none" w:sz="0" w:space="0" w:color="auto"/>
      </w:divBdr>
    </w:div>
    <w:div w:id="295795868">
      <w:bodyDiv w:val="1"/>
      <w:marLeft w:val="0"/>
      <w:marRight w:val="0"/>
      <w:marTop w:val="0"/>
      <w:marBottom w:val="0"/>
      <w:divBdr>
        <w:top w:val="none" w:sz="0" w:space="0" w:color="auto"/>
        <w:left w:val="none" w:sz="0" w:space="0" w:color="auto"/>
        <w:bottom w:val="none" w:sz="0" w:space="0" w:color="auto"/>
        <w:right w:val="none" w:sz="0" w:space="0" w:color="auto"/>
      </w:divBdr>
    </w:div>
    <w:div w:id="298340775">
      <w:bodyDiv w:val="1"/>
      <w:marLeft w:val="0"/>
      <w:marRight w:val="0"/>
      <w:marTop w:val="0"/>
      <w:marBottom w:val="0"/>
      <w:divBdr>
        <w:top w:val="none" w:sz="0" w:space="0" w:color="auto"/>
        <w:left w:val="none" w:sz="0" w:space="0" w:color="auto"/>
        <w:bottom w:val="none" w:sz="0" w:space="0" w:color="auto"/>
        <w:right w:val="none" w:sz="0" w:space="0" w:color="auto"/>
      </w:divBdr>
    </w:div>
    <w:div w:id="317226649">
      <w:bodyDiv w:val="1"/>
      <w:marLeft w:val="0"/>
      <w:marRight w:val="0"/>
      <w:marTop w:val="0"/>
      <w:marBottom w:val="0"/>
      <w:divBdr>
        <w:top w:val="none" w:sz="0" w:space="0" w:color="auto"/>
        <w:left w:val="none" w:sz="0" w:space="0" w:color="auto"/>
        <w:bottom w:val="none" w:sz="0" w:space="0" w:color="auto"/>
        <w:right w:val="none" w:sz="0" w:space="0" w:color="auto"/>
      </w:divBdr>
    </w:div>
    <w:div w:id="342049971">
      <w:bodyDiv w:val="1"/>
      <w:marLeft w:val="0"/>
      <w:marRight w:val="0"/>
      <w:marTop w:val="0"/>
      <w:marBottom w:val="0"/>
      <w:divBdr>
        <w:top w:val="none" w:sz="0" w:space="0" w:color="auto"/>
        <w:left w:val="none" w:sz="0" w:space="0" w:color="auto"/>
        <w:bottom w:val="none" w:sz="0" w:space="0" w:color="auto"/>
        <w:right w:val="none" w:sz="0" w:space="0" w:color="auto"/>
      </w:divBdr>
    </w:div>
    <w:div w:id="366875464">
      <w:bodyDiv w:val="1"/>
      <w:marLeft w:val="0"/>
      <w:marRight w:val="0"/>
      <w:marTop w:val="0"/>
      <w:marBottom w:val="0"/>
      <w:divBdr>
        <w:top w:val="none" w:sz="0" w:space="0" w:color="auto"/>
        <w:left w:val="none" w:sz="0" w:space="0" w:color="auto"/>
        <w:bottom w:val="none" w:sz="0" w:space="0" w:color="auto"/>
        <w:right w:val="none" w:sz="0" w:space="0" w:color="auto"/>
      </w:divBdr>
    </w:div>
    <w:div w:id="399406945">
      <w:bodyDiv w:val="1"/>
      <w:marLeft w:val="0"/>
      <w:marRight w:val="0"/>
      <w:marTop w:val="0"/>
      <w:marBottom w:val="0"/>
      <w:divBdr>
        <w:top w:val="none" w:sz="0" w:space="0" w:color="auto"/>
        <w:left w:val="none" w:sz="0" w:space="0" w:color="auto"/>
        <w:bottom w:val="none" w:sz="0" w:space="0" w:color="auto"/>
        <w:right w:val="none" w:sz="0" w:space="0" w:color="auto"/>
      </w:divBdr>
    </w:div>
    <w:div w:id="411514616">
      <w:bodyDiv w:val="1"/>
      <w:marLeft w:val="0"/>
      <w:marRight w:val="0"/>
      <w:marTop w:val="0"/>
      <w:marBottom w:val="0"/>
      <w:divBdr>
        <w:top w:val="none" w:sz="0" w:space="0" w:color="auto"/>
        <w:left w:val="none" w:sz="0" w:space="0" w:color="auto"/>
        <w:bottom w:val="none" w:sz="0" w:space="0" w:color="auto"/>
        <w:right w:val="none" w:sz="0" w:space="0" w:color="auto"/>
      </w:divBdr>
    </w:div>
    <w:div w:id="508565100">
      <w:bodyDiv w:val="1"/>
      <w:marLeft w:val="0"/>
      <w:marRight w:val="0"/>
      <w:marTop w:val="0"/>
      <w:marBottom w:val="0"/>
      <w:divBdr>
        <w:top w:val="none" w:sz="0" w:space="0" w:color="auto"/>
        <w:left w:val="none" w:sz="0" w:space="0" w:color="auto"/>
        <w:bottom w:val="none" w:sz="0" w:space="0" w:color="auto"/>
        <w:right w:val="none" w:sz="0" w:space="0" w:color="auto"/>
      </w:divBdr>
      <w:divsChild>
        <w:div w:id="2059086338">
          <w:marLeft w:val="0"/>
          <w:marRight w:val="0"/>
          <w:marTop w:val="0"/>
          <w:marBottom w:val="0"/>
          <w:divBdr>
            <w:top w:val="none" w:sz="0" w:space="0" w:color="auto"/>
            <w:left w:val="none" w:sz="0" w:space="0" w:color="auto"/>
            <w:bottom w:val="none" w:sz="0" w:space="0" w:color="auto"/>
            <w:right w:val="none" w:sz="0" w:space="0" w:color="auto"/>
          </w:divBdr>
          <w:divsChild>
            <w:div w:id="14058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880325">
      <w:bodyDiv w:val="1"/>
      <w:marLeft w:val="0"/>
      <w:marRight w:val="0"/>
      <w:marTop w:val="0"/>
      <w:marBottom w:val="0"/>
      <w:divBdr>
        <w:top w:val="none" w:sz="0" w:space="0" w:color="auto"/>
        <w:left w:val="none" w:sz="0" w:space="0" w:color="auto"/>
        <w:bottom w:val="none" w:sz="0" w:space="0" w:color="auto"/>
        <w:right w:val="none" w:sz="0" w:space="0" w:color="auto"/>
      </w:divBdr>
    </w:div>
    <w:div w:id="530191752">
      <w:bodyDiv w:val="1"/>
      <w:marLeft w:val="0"/>
      <w:marRight w:val="0"/>
      <w:marTop w:val="0"/>
      <w:marBottom w:val="0"/>
      <w:divBdr>
        <w:top w:val="none" w:sz="0" w:space="0" w:color="auto"/>
        <w:left w:val="none" w:sz="0" w:space="0" w:color="auto"/>
        <w:bottom w:val="none" w:sz="0" w:space="0" w:color="auto"/>
        <w:right w:val="none" w:sz="0" w:space="0" w:color="auto"/>
      </w:divBdr>
    </w:div>
    <w:div w:id="559632034">
      <w:bodyDiv w:val="1"/>
      <w:marLeft w:val="0"/>
      <w:marRight w:val="0"/>
      <w:marTop w:val="0"/>
      <w:marBottom w:val="0"/>
      <w:divBdr>
        <w:top w:val="none" w:sz="0" w:space="0" w:color="auto"/>
        <w:left w:val="none" w:sz="0" w:space="0" w:color="auto"/>
        <w:bottom w:val="none" w:sz="0" w:space="0" w:color="auto"/>
        <w:right w:val="none" w:sz="0" w:space="0" w:color="auto"/>
      </w:divBdr>
    </w:div>
    <w:div w:id="572550420">
      <w:bodyDiv w:val="1"/>
      <w:marLeft w:val="0"/>
      <w:marRight w:val="0"/>
      <w:marTop w:val="0"/>
      <w:marBottom w:val="0"/>
      <w:divBdr>
        <w:top w:val="none" w:sz="0" w:space="0" w:color="auto"/>
        <w:left w:val="none" w:sz="0" w:space="0" w:color="auto"/>
        <w:bottom w:val="none" w:sz="0" w:space="0" w:color="auto"/>
        <w:right w:val="none" w:sz="0" w:space="0" w:color="auto"/>
      </w:divBdr>
    </w:div>
    <w:div w:id="574096125">
      <w:bodyDiv w:val="1"/>
      <w:marLeft w:val="0"/>
      <w:marRight w:val="0"/>
      <w:marTop w:val="0"/>
      <w:marBottom w:val="0"/>
      <w:divBdr>
        <w:top w:val="none" w:sz="0" w:space="0" w:color="auto"/>
        <w:left w:val="none" w:sz="0" w:space="0" w:color="auto"/>
        <w:bottom w:val="none" w:sz="0" w:space="0" w:color="auto"/>
        <w:right w:val="none" w:sz="0" w:space="0" w:color="auto"/>
      </w:divBdr>
    </w:div>
    <w:div w:id="591090757">
      <w:bodyDiv w:val="1"/>
      <w:marLeft w:val="0"/>
      <w:marRight w:val="0"/>
      <w:marTop w:val="0"/>
      <w:marBottom w:val="0"/>
      <w:divBdr>
        <w:top w:val="none" w:sz="0" w:space="0" w:color="auto"/>
        <w:left w:val="none" w:sz="0" w:space="0" w:color="auto"/>
        <w:bottom w:val="none" w:sz="0" w:space="0" w:color="auto"/>
        <w:right w:val="none" w:sz="0" w:space="0" w:color="auto"/>
      </w:divBdr>
    </w:div>
    <w:div w:id="640766992">
      <w:bodyDiv w:val="1"/>
      <w:marLeft w:val="0"/>
      <w:marRight w:val="0"/>
      <w:marTop w:val="0"/>
      <w:marBottom w:val="0"/>
      <w:divBdr>
        <w:top w:val="none" w:sz="0" w:space="0" w:color="auto"/>
        <w:left w:val="none" w:sz="0" w:space="0" w:color="auto"/>
        <w:bottom w:val="none" w:sz="0" w:space="0" w:color="auto"/>
        <w:right w:val="none" w:sz="0" w:space="0" w:color="auto"/>
      </w:divBdr>
    </w:div>
    <w:div w:id="649752749">
      <w:bodyDiv w:val="1"/>
      <w:marLeft w:val="0"/>
      <w:marRight w:val="0"/>
      <w:marTop w:val="0"/>
      <w:marBottom w:val="0"/>
      <w:divBdr>
        <w:top w:val="none" w:sz="0" w:space="0" w:color="auto"/>
        <w:left w:val="none" w:sz="0" w:space="0" w:color="auto"/>
        <w:bottom w:val="none" w:sz="0" w:space="0" w:color="auto"/>
        <w:right w:val="none" w:sz="0" w:space="0" w:color="auto"/>
      </w:divBdr>
    </w:div>
    <w:div w:id="668336188">
      <w:bodyDiv w:val="1"/>
      <w:marLeft w:val="0"/>
      <w:marRight w:val="0"/>
      <w:marTop w:val="0"/>
      <w:marBottom w:val="0"/>
      <w:divBdr>
        <w:top w:val="none" w:sz="0" w:space="0" w:color="auto"/>
        <w:left w:val="none" w:sz="0" w:space="0" w:color="auto"/>
        <w:bottom w:val="none" w:sz="0" w:space="0" w:color="auto"/>
        <w:right w:val="none" w:sz="0" w:space="0" w:color="auto"/>
      </w:divBdr>
    </w:div>
    <w:div w:id="670722761">
      <w:bodyDiv w:val="1"/>
      <w:marLeft w:val="0"/>
      <w:marRight w:val="0"/>
      <w:marTop w:val="0"/>
      <w:marBottom w:val="0"/>
      <w:divBdr>
        <w:top w:val="none" w:sz="0" w:space="0" w:color="auto"/>
        <w:left w:val="none" w:sz="0" w:space="0" w:color="auto"/>
        <w:bottom w:val="none" w:sz="0" w:space="0" w:color="auto"/>
        <w:right w:val="none" w:sz="0" w:space="0" w:color="auto"/>
      </w:divBdr>
    </w:div>
    <w:div w:id="723287729">
      <w:bodyDiv w:val="1"/>
      <w:marLeft w:val="0"/>
      <w:marRight w:val="0"/>
      <w:marTop w:val="0"/>
      <w:marBottom w:val="0"/>
      <w:divBdr>
        <w:top w:val="none" w:sz="0" w:space="0" w:color="auto"/>
        <w:left w:val="none" w:sz="0" w:space="0" w:color="auto"/>
        <w:bottom w:val="none" w:sz="0" w:space="0" w:color="auto"/>
        <w:right w:val="none" w:sz="0" w:space="0" w:color="auto"/>
      </w:divBdr>
    </w:div>
    <w:div w:id="743262995">
      <w:bodyDiv w:val="1"/>
      <w:marLeft w:val="0"/>
      <w:marRight w:val="0"/>
      <w:marTop w:val="0"/>
      <w:marBottom w:val="0"/>
      <w:divBdr>
        <w:top w:val="none" w:sz="0" w:space="0" w:color="auto"/>
        <w:left w:val="none" w:sz="0" w:space="0" w:color="auto"/>
        <w:bottom w:val="none" w:sz="0" w:space="0" w:color="auto"/>
        <w:right w:val="none" w:sz="0" w:space="0" w:color="auto"/>
      </w:divBdr>
    </w:div>
    <w:div w:id="762606993">
      <w:bodyDiv w:val="1"/>
      <w:marLeft w:val="0"/>
      <w:marRight w:val="0"/>
      <w:marTop w:val="0"/>
      <w:marBottom w:val="0"/>
      <w:divBdr>
        <w:top w:val="none" w:sz="0" w:space="0" w:color="auto"/>
        <w:left w:val="none" w:sz="0" w:space="0" w:color="auto"/>
        <w:bottom w:val="none" w:sz="0" w:space="0" w:color="auto"/>
        <w:right w:val="none" w:sz="0" w:space="0" w:color="auto"/>
      </w:divBdr>
    </w:div>
    <w:div w:id="770777722">
      <w:bodyDiv w:val="1"/>
      <w:marLeft w:val="0"/>
      <w:marRight w:val="0"/>
      <w:marTop w:val="0"/>
      <w:marBottom w:val="0"/>
      <w:divBdr>
        <w:top w:val="none" w:sz="0" w:space="0" w:color="auto"/>
        <w:left w:val="none" w:sz="0" w:space="0" w:color="auto"/>
        <w:bottom w:val="none" w:sz="0" w:space="0" w:color="auto"/>
        <w:right w:val="none" w:sz="0" w:space="0" w:color="auto"/>
      </w:divBdr>
    </w:div>
    <w:div w:id="775441276">
      <w:bodyDiv w:val="1"/>
      <w:marLeft w:val="0"/>
      <w:marRight w:val="0"/>
      <w:marTop w:val="0"/>
      <w:marBottom w:val="0"/>
      <w:divBdr>
        <w:top w:val="none" w:sz="0" w:space="0" w:color="auto"/>
        <w:left w:val="none" w:sz="0" w:space="0" w:color="auto"/>
        <w:bottom w:val="none" w:sz="0" w:space="0" w:color="auto"/>
        <w:right w:val="none" w:sz="0" w:space="0" w:color="auto"/>
      </w:divBdr>
    </w:div>
    <w:div w:id="796262847">
      <w:bodyDiv w:val="1"/>
      <w:marLeft w:val="0"/>
      <w:marRight w:val="0"/>
      <w:marTop w:val="0"/>
      <w:marBottom w:val="0"/>
      <w:divBdr>
        <w:top w:val="none" w:sz="0" w:space="0" w:color="auto"/>
        <w:left w:val="none" w:sz="0" w:space="0" w:color="auto"/>
        <w:bottom w:val="none" w:sz="0" w:space="0" w:color="auto"/>
        <w:right w:val="none" w:sz="0" w:space="0" w:color="auto"/>
      </w:divBdr>
    </w:div>
    <w:div w:id="819275992">
      <w:bodyDiv w:val="1"/>
      <w:marLeft w:val="0"/>
      <w:marRight w:val="0"/>
      <w:marTop w:val="0"/>
      <w:marBottom w:val="0"/>
      <w:divBdr>
        <w:top w:val="none" w:sz="0" w:space="0" w:color="auto"/>
        <w:left w:val="none" w:sz="0" w:space="0" w:color="auto"/>
        <w:bottom w:val="none" w:sz="0" w:space="0" w:color="auto"/>
        <w:right w:val="none" w:sz="0" w:space="0" w:color="auto"/>
      </w:divBdr>
    </w:div>
    <w:div w:id="843666515">
      <w:bodyDiv w:val="1"/>
      <w:marLeft w:val="0"/>
      <w:marRight w:val="0"/>
      <w:marTop w:val="0"/>
      <w:marBottom w:val="0"/>
      <w:divBdr>
        <w:top w:val="none" w:sz="0" w:space="0" w:color="auto"/>
        <w:left w:val="none" w:sz="0" w:space="0" w:color="auto"/>
        <w:bottom w:val="none" w:sz="0" w:space="0" w:color="auto"/>
        <w:right w:val="none" w:sz="0" w:space="0" w:color="auto"/>
      </w:divBdr>
    </w:div>
    <w:div w:id="846557315">
      <w:bodyDiv w:val="1"/>
      <w:marLeft w:val="0"/>
      <w:marRight w:val="0"/>
      <w:marTop w:val="0"/>
      <w:marBottom w:val="0"/>
      <w:divBdr>
        <w:top w:val="none" w:sz="0" w:space="0" w:color="auto"/>
        <w:left w:val="none" w:sz="0" w:space="0" w:color="auto"/>
        <w:bottom w:val="none" w:sz="0" w:space="0" w:color="auto"/>
        <w:right w:val="none" w:sz="0" w:space="0" w:color="auto"/>
      </w:divBdr>
    </w:div>
    <w:div w:id="859245290">
      <w:bodyDiv w:val="1"/>
      <w:marLeft w:val="0"/>
      <w:marRight w:val="0"/>
      <w:marTop w:val="0"/>
      <w:marBottom w:val="0"/>
      <w:divBdr>
        <w:top w:val="none" w:sz="0" w:space="0" w:color="auto"/>
        <w:left w:val="none" w:sz="0" w:space="0" w:color="auto"/>
        <w:bottom w:val="none" w:sz="0" w:space="0" w:color="auto"/>
        <w:right w:val="none" w:sz="0" w:space="0" w:color="auto"/>
      </w:divBdr>
    </w:div>
    <w:div w:id="862785437">
      <w:bodyDiv w:val="1"/>
      <w:marLeft w:val="0"/>
      <w:marRight w:val="0"/>
      <w:marTop w:val="0"/>
      <w:marBottom w:val="0"/>
      <w:divBdr>
        <w:top w:val="none" w:sz="0" w:space="0" w:color="auto"/>
        <w:left w:val="none" w:sz="0" w:space="0" w:color="auto"/>
        <w:bottom w:val="none" w:sz="0" w:space="0" w:color="auto"/>
        <w:right w:val="none" w:sz="0" w:space="0" w:color="auto"/>
      </w:divBdr>
    </w:div>
    <w:div w:id="868764244">
      <w:bodyDiv w:val="1"/>
      <w:marLeft w:val="0"/>
      <w:marRight w:val="0"/>
      <w:marTop w:val="0"/>
      <w:marBottom w:val="0"/>
      <w:divBdr>
        <w:top w:val="none" w:sz="0" w:space="0" w:color="auto"/>
        <w:left w:val="none" w:sz="0" w:space="0" w:color="auto"/>
        <w:bottom w:val="none" w:sz="0" w:space="0" w:color="auto"/>
        <w:right w:val="none" w:sz="0" w:space="0" w:color="auto"/>
      </w:divBdr>
    </w:div>
    <w:div w:id="869417741">
      <w:bodyDiv w:val="1"/>
      <w:marLeft w:val="0"/>
      <w:marRight w:val="0"/>
      <w:marTop w:val="0"/>
      <w:marBottom w:val="0"/>
      <w:divBdr>
        <w:top w:val="none" w:sz="0" w:space="0" w:color="auto"/>
        <w:left w:val="none" w:sz="0" w:space="0" w:color="auto"/>
        <w:bottom w:val="none" w:sz="0" w:space="0" w:color="auto"/>
        <w:right w:val="none" w:sz="0" w:space="0" w:color="auto"/>
      </w:divBdr>
    </w:div>
    <w:div w:id="870344895">
      <w:bodyDiv w:val="1"/>
      <w:marLeft w:val="0"/>
      <w:marRight w:val="0"/>
      <w:marTop w:val="0"/>
      <w:marBottom w:val="0"/>
      <w:divBdr>
        <w:top w:val="none" w:sz="0" w:space="0" w:color="auto"/>
        <w:left w:val="none" w:sz="0" w:space="0" w:color="auto"/>
        <w:bottom w:val="none" w:sz="0" w:space="0" w:color="auto"/>
        <w:right w:val="none" w:sz="0" w:space="0" w:color="auto"/>
      </w:divBdr>
    </w:div>
    <w:div w:id="872380386">
      <w:bodyDiv w:val="1"/>
      <w:marLeft w:val="0"/>
      <w:marRight w:val="0"/>
      <w:marTop w:val="0"/>
      <w:marBottom w:val="0"/>
      <w:divBdr>
        <w:top w:val="none" w:sz="0" w:space="0" w:color="auto"/>
        <w:left w:val="none" w:sz="0" w:space="0" w:color="auto"/>
        <w:bottom w:val="none" w:sz="0" w:space="0" w:color="auto"/>
        <w:right w:val="none" w:sz="0" w:space="0" w:color="auto"/>
      </w:divBdr>
    </w:div>
    <w:div w:id="961765604">
      <w:bodyDiv w:val="1"/>
      <w:marLeft w:val="0"/>
      <w:marRight w:val="0"/>
      <w:marTop w:val="0"/>
      <w:marBottom w:val="0"/>
      <w:divBdr>
        <w:top w:val="none" w:sz="0" w:space="0" w:color="auto"/>
        <w:left w:val="none" w:sz="0" w:space="0" w:color="auto"/>
        <w:bottom w:val="none" w:sz="0" w:space="0" w:color="auto"/>
        <w:right w:val="none" w:sz="0" w:space="0" w:color="auto"/>
      </w:divBdr>
    </w:div>
    <w:div w:id="972104387">
      <w:bodyDiv w:val="1"/>
      <w:marLeft w:val="0"/>
      <w:marRight w:val="0"/>
      <w:marTop w:val="0"/>
      <w:marBottom w:val="0"/>
      <w:divBdr>
        <w:top w:val="none" w:sz="0" w:space="0" w:color="auto"/>
        <w:left w:val="none" w:sz="0" w:space="0" w:color="auto"/>
        <w:bottom w:val="none" w:sz="0" w:space="0" w:color="auto"/>
        <w:right w:val="none" w:sz="0" w:space="0" w:color="auto"/>
      </w:divBdr>
    </w:div>
    <w:div w:id="989552374">
      <w:bodyDiv w:val="1"/>
      <w:marLeft w:val="0"/>
      <w:marRight w:val="0"/>
      <w:marTop w:val="0"/>
      <w:marBottom w:val="0"/>
      <w:divBdr>
        <w:top w:val="none" w:sz="0" w:space="0" w:color="auto"/>
        <w:left w:val="none" w:sz="0" w:space="0" w:color="auto"/>
        <w:bottom w:val="none" w:sz="0" w:space="0" w:color="auto"/>
        <w:right w:val="none" w:sz="0" w:space="0" w:color="auto"/>
      </w:divBdr>
    </w:div>
    <w:div w:id="995375180">
      <w:bodyDiv w:val="1"/>
      <w:marLeft w:val="0"/>
      <w:marRight w:val="0"/>
      <w:marTop w:val="0"/>
      <w:marBottom w:val="0"/>
      <w:divBdr>
        <w:top w:val="none" w:sz="0" w:space="0" w:color="auto"/>
        <w:left w:val="none" w:sz="0" w:space="0" w:color="auto"/>
        <w:bottom w:val="none" w:sz="0" w:space="0" w:color="auto"/>
        <w:right w:val="none" w:sz="0" w:space="0" w:color="auto"/>
      </w:divBdr>
    </w:div>
    <w:div w:id="1017658762">
      <w:bodyDiv w:val="1"/>
      <w:marLeft w:val="0"/>
      <w:marRight w:val="0"/>
      <w:marTop w:val="0"/>
      <w:marBottom w:val="0"/>
      <w:divBdr>
        <w:top w:val="none" w:sz="0" w:space="0" w:color="auto"/>
        <w:left w:val="none" w:sz="0" w:space="0" w:color="auto"/>
        <w:bottom w:val="none" w:sz="0" w:space="0" w:color="auto"/>
        <w:right w:val="none" w:sz="0" w:space="0" w:color="auto"/>
      </w:divBdr>
    </w:div>
    <w:div w:id="1032805989">
      <w:bodyDiv w:val="1"/>
      <w:marLeft w:val="0"/>
      <w:marRight w:val="0"/>
      <w:marTop w:val="0"/>
      <w:marBottom w:val="0"/>
      <w:divBdr>
        <w:top w:val="none" w:sz="0" w:space="0" w:color="auto"/>
        <w:left w:val="none" w:sz="0" w:space="0" w:color="auto"/>
        <w:bottom w:val="none" w:sz="0" w:space="0" w:color="auto"/>
        <w:right w:val="none" w:sz="0" w:space="0" w:color="auto"/>
      </w:divBdr>
    </w:div>
    <w:div w:id="1042561870">
      <w:bodyDiv w:val="1"/>
      <w:marLeft w:val="0"/>
      <w:marRight w:val="0"/>
      <w:marTop w:val="0"/>
      <w:marBottom w:val="0"/>
      <w:divBdr>
        <w:top w:val="none" w:sz="0" w:space="0" w:color="auto"/>
        <w:left w:val="none" w:sz="0" w:space="0" w:color="auto"/>
        <w:bottom w:val="none" w:sz="0" w:space="0" w:color="auto"/>
        <w:right w:val="none" w:sz="0" w:space="0" w:color="auto"/>
      </w:divBdr>
    </w:div>
    <w:div w:id="1050618656">
      <w:bodyDiv w:val="1"/>
      <w:marLeft w:val="0"/>
      <w:marRight w:val="0"/>
      <w:marTop w:val="0"/>
      <w:marBottom w:val="0"/>
      <w:divBdr>
        <w:top w:val="none" w:sz="0" w:space="0" w:color="auto"/>
        <w:left w:val="none" w:sz="0" w:space="0" w:color="auto"/>
        <w:bottom w:val="none" w:sz="0" w:space="0" w:color="auto"/>
        <w:right w:val="none" w:sz="0" w:space="0" w:color="auto"/>
      </w:divBdr>
    </w:div>
    <w:div w:id="1055588364">
      <w:bodyDiv w:val="1"/>
      <w:marLeft w:val="0"/>
      <w:marRight w:val="0"/>
      <w:marTop w:val="0"/>
      <w:marBottom w:val="0"/>
      <w:divBdr>
        <w:top w:val="none" w:sz="0" w:space="0" w:color="auto"/>
        <w:left w:val="none" w:sz="0" w:space="0" w:color="auto"/>
        <w:bottom w:val="none" w:sz="0" w:space="0" w:color="auto"/>
        <w:right w:val="none" w:sz="0" w:space="0" w:color="auto"/>
      </w:divBdr>
    </w:div>
    <w:div w:id="1077559368">
      <w:bodyDiv w:val="1"/>
      <w:marLeft w:val="0"/>
      <w:marRight w:val="0"/>
      <w:marTop w:val="0"/>
      <w:marBottom w:val="0"/>
      <w:divBdr>
        <w:top w:val="none" w:sz="0" w:space="0" w:color="auto"/>
        <w:left w:val="none" w:sz="0" w:space="0" w:color="auto"/>
        <w:bottom w:val="none" w:sz="0" w:space="0" w:color="auto"/>
        <w:right w:val="none" w:sz="0" w:space="0" w:color="auto"/>
      </w:divBdr>
    </w:div>
    <w:div w:id="1091898668">
      <w:bodyDiv w:val="1"/>
      <w:marLeft w:val="0"/>
      <w:marRight w:val="0"/>
      <w:marTop w:val="0"/>
      <w:marBottom w:val="0"/>
      <w:divBdr>
        <w:top w:val="none" w:sz="0" w:space="0" w:color="auto"/>
        <w:left w:val="none" w:sz="0" w:space="0" w:color="auto"/>
        <w:bottom w:val="none" w:sz="0" w:space="0" w:color="auto"/>
        <w:right w:val="none" w:sz="0" w:space="0" w:color="auto"/>
      </w:divBdr>
    </w:div>
    <w:div w:id="1101756974">
      <w:bodyDiv w:val="1"/>
      <w:marLeft w:val="0"/>
      <w:marRight w:val="0"/>
      <w:marTop w:val="0"/>
      <w:marBottom w:val="0"/>
      <w:divBdr>
        <w:top w:val="none" w:sz="0" w:space="0" w:color="auto"/>
        <w:left w:val="none" w:sz="0" w:space="0" w:color="auto"/>
        <w:bottom w:val="none" w:sz="0" w:space="0" w:color="auto"/>
        <w:right w:val="none" w:sz="0" w:space="0" w:color="auto"/>
      </w:divBdr>
    </w:div>
    <w:div w:id="1104375055">
      <w:bodyDiv w:val="1"/>
      <w:marLeft w:val="0"/>
      <w:marRight w:val="0"/>
      <w:marTop w:val="0"/>
      <w:marBottom w:val="0"/>
      <w:divBdr>
        <w:top w:val="none" w:sz="0" w:space="0" w:color="auto"/>
        <w:left w:val="none" w:sz="0" w:space="0" w:color="auto"/>
        <w:bottom w:val="none" w:sz="0" w:space="0" w:color="auto"/>
        <w:right w:val="none" w:sz="0" w:space="0" w:color="auto"/>
      </w:divBdr>
    </w:div>
    <w:div w:id="1108424278">
      <w:bodyDiv w:val="1"/>
      <w:marLeft w:val="0"/>
      <w:marRight w:val="0"/>
      <w:marTop w:val="0"/>
      <w:marBottom w:val="0"/>
      <w:divBdr>
        <w:top w:val="none" w:sz="0" w:space="0" w:color="auto"/>
        <w:left w:val="none" w:sz="0" w:space="0" w:color="auto"/>
        <w:bottom w:val="none" w:sz="0" w:space="0" w:color="auto"/>
        <w:right w:val="none" w:sz="0" w:space="0" w:color="auto"/>
      </w:divBdr>
    </w:div>
    <w:div w:id="1150555571">
      <w:bodyDiv w:val="1"/>
      <w:marLeft w:val="0"/>
      <w:marRight w:val="0"/>
      <w:marTop w:val="0"/>
      <w:marBottom w:val="0"/>
      <w:divBdr>
        <w:top w:val="none" w:sz="0" w:space="0" w:color="auto"/>
        <w:left w:val="none" w:sz="0" w:space="0" w:color="auto"/>
        <w:bottom w:val="none" w:sz="0" w:space="0" w:color="auto"/>
        <w:right w:val="none" w:sz="0" w:space="0" w:color="auto"/>
      </w:divBdr>
    </w:div>
    <w:div w:id="1157301215">
      <w:bodyDiv w:val="1"/>
      <w:marLeft w:val="0"/>
      <w:marRight w:val="0"/>
      <w:marTop w:val="0"/>
      <w:marBottom w:val="0"/>
      <w:divBdr>
        <w:top w:val="none" w:sz="0" w:space="0" w:color="auto"/>
        <w:left w:val="none" w:sz="0" w:space="0" w:color="auto"/>
        <w:bottom w:val="none" w:sz="0" w:space="0" w:color="auto"/>
        <w:right w:val="none" w:sz="0" w:space="0" w:color="auto"/>
      </w:divBdr>
    </w:div>
    <w:div w:id="1171408419">
      <w:bodyDiv w:val="1"/>
      <w:marLeft w:val="0"/>
      <w:marRight w:val="0"/>
      <w:marTop w:val="0"/>
      <w:marBottom w:val="0"/>
      <w:divBdr>
        <w:top w:val="none" w:sz="0" w:space="0" w:color="auto"/>
        <w:left w:val="none" w:sz="0" w:space="0" w:color="auto"/>
        <w:bottom w:val="none" w:sz="0" w:space="0" w:color="auto"/>
        <w:right w:val="none" w:sz="0" w:space="0" w:color="auto"/>
      </w:divBdr>
    </w:div>
    <w:div w:id="1171677821">
      <w:bodyDiv w:val="1"/>
      <w:marLeft w:val="0"/>
      <w:marRight w:val="0"/>
      <w:marTop w:val="0"/>
      <w:marBottom w:val="0"/>
      <w:divBdr>
        <w:top w:val="none" w:sz="0" w:space="0" w:color="auto"/>
        <w:left w:val="none" w:sz="0" w:space="0" w:color="auto"/>
        <w:bottom w:val="none" w:sz="0" w:space="0" w:color="auto"/>
        <w:right w:val="none" w:sz="0" w:space="0" w:color="auto"/>
      </w:divBdr>
      <w:divsChild>
        <w:div w:id="235210350">
          <w:marLeft w:val="15"/>
          <w:marRight w:val="0"/>
          <w:marTop w:val="0"/>
          <w:marBottom w:val="0"/>
          <w:divBdr>
            <w:top w:val="none" w:sz="0" w:space="0" w:color="auto"/>
            <w:left w:val="none" w:sz="0" w:space="0" w:color="auto"/>
            <w:bottom w:val="none" w:sz="0" w:space="0" w:color="auto"/>
            <w:right w:val="none" w:sz="0" w:space="0" w:color="auto"/>
          </w:divBdr>
        </w:div>
      </w:divsChild>
    </w:div>
    <w:div w:id="1172795195">
      <w:bodyDiv w:val="1"/>
      <w:marLeft w:val="0"/>
      <w:marRight w:val="0"/>
      <w:marTop w:val="0"/>
      <w:marBottom w:val="0"/>
      <w:divBdr>
        <w:top w:val="none" w:sz="0" w:space="0" w:color="auto"/>
        <w:left w:val="none" w:sz="0" w:space="0" w:color="auto"/>
        <w:bottom w:val="none" w:sz="0" w:space="0" w:color="auto"/>
        <w:right w:val="none" w:sz="0" w:space="0" w:color="auto"/>
      </w:divBdr>
    </w:div>
    <w:div w:id="1182357306">
      <w:bodyDiv w:val="1"/>
      <w:marLeft w:val="0"/>
      <w:marRight w:val="0"/>
      <w:marTop w:val="0"/>
      <w:marBottom w:val="0"/>
      <w:divBdr>
        <w:top w:val="none" w:sz="0" w:space="0" w:color="auto"/>
        <w:left w:val="none" w:sz="0" w:space="0" w:color="auto"/>
        <w:bottom w:val="none" w:sz="0" w:space="0" w:color="auto"/>
        <w:right w:val="none" w:sz="0" w:space="0" w:color="auto"/>
      </w:divBdr>
    </w:div>
    <w:div w:id="1249272759">
      <w:bodyDiv w:val="1"/>
      <w:marLeft w:val="0"/>
      <w:marRight w:val="0"/>
      <w:marTop w:val="0"/>
      <w:marBottom w:val="0"/>
      <w:divBdr>
        <w:top w:val="none" w:sz="0" w:space="0" w:color="auto"/>
        <w:left w:val="none" w:sz="0" w:space="0" w:color="auto"/>
        <w:bottom w:val="none" w:sz="0" w:space="0" w:color="auto"/>
        <w:right w:val="none" w:sz="0" w:space="0" w:color="auto"/>
      </w:divBdr>
    </w:div>
    <w:div w:id="1270238757">
      <w:bodyDiv w:val="1"/>
      <w:marLeft w:val="0"/>
      <w:marRight w:val="0"/>
      <w:marTop w:val="0"/>
      <w:marBottom w:val="0"/>
      <w:divBdr>
        <w:top w:val="none" w:sz="0" w:space="0" w:color="auto"/>
        <w:left w:val="none" w:sz="0" w:space="0" w:color="auto"/>
        <w:bottom w:val="none" w:sz="0" w:space="0" w:color="auto"/>
        <w:right w:val="none" w:sz="0" w:space="0" w:color="auto"/>
      </w:divBdr>
    </w:div>
    <w:div w:id="1290891879">
      <w:bodyDiv w:val="1"/>
      <w:marLeft w:val="0"/>
      <w:marRight w:val="0"/>
      <w:marTop w:val="0"/>
      <w:marBottom w:val="0"/>
      <w:divBdr>
        <w:top w:val="none" w:sz="0" w:space="0" w:color="auto"/>
        <w:left w:val="none" w:sz="0" w:space="0" w:color="auto"/>
        <w:bottom w:val="none" w:sz="0" w:space="0" w:color="auto"/>
        <w:right w:val="none" w:sz="0" w:space="0" w:color="auto"/>
      </w:divBdr>
    </w:div>
    <w:div w:id="1310593469">
      <w:bodyDiv w:val="1"/>
      <w:marLeft w:val="0"/>
      <w:marRight w:val="0"/>
      <w:marTop w:val="0"/>
      <w:marBottom w:val="0"/>
      <w:divBdr>
        <w:top w:val="none" w:sz="0" w:space="0" w:color="auto"/>
        <w:left w:val="none" w:sz="0" w:space="0" w:color="auto"/>
        <w:bottom w:val="none" w:sz="0" w:space="0" w:color="auto"/>
        <w:right w:val="none" w:sz="0" w:space="0" w:color="auto"/>
      </w:divBdr>
    </w:div>
    <w:div w:id="1325351119">
      <w:bodyDiv w:val="1"/>
      <w:marLeft w:val="0"/>
      <w:marRight w:val="0"/>
      <w:marTop w:val="0"/>
      <w:marBottom w:val="0"/>
      <w:divBdr>
        <w:top w:val="none" w:sz="0" w:space="0" w:color="auto"/>
        <w:left w:val="none" w:sz="0" w:space="0" w:color="auto"/>
        <w:bottom w:val="none" w:sz="0" w:space="0" w:color="auto"/>
        <w:right w:val="none" w:sz="0" w:space="0" w:color="auto"/>
      </w:divBdr>
    </w:div>
    <w:div w:id="1348406234">
      <w:bodyDiv w:val="1"/>
      <w:marLeft w:val="0"/>
      <w:marRight w:val="0"/>
      <w:marTop w:val="0"/>
      <w:marBottom w:val="0"/>
      <w:divBdr>
        <w:top w:val="none" w:sz="0" w:space="0" w:color="auto"/>
        <w:left w:val="none" w:sz="0" w:space="0" w:color="auto"/>
        <w:bottom w:val="none" w:sz="0" w:space="0" w:color="auto"/>
        <w:right w:val="none" w:sz="0" w:space="0" w:color="auto"/>
      </w:divBdr>
    </w:div>
    <w:div w:id="1363281635">
      <w:bodyDiv w:val="1"/>
      <w:marLeft w:val="0"/>
      <w:marRight w:val="0"/>
      <w:marTop w:val="0"/>
      <w:marBottom w:val="0"/>
      <w:divBdr>
        <w:top w:val="none" w:sz="0" w:space="0" w:color="auto"/>
        <w:left w:val="none" w:sz="0" w:space="0" w:color="auto"/>
        <w:bottom w:val="none" w:sz="0" w:space="0" w:color="auto"/>
        <w:right w:val="none" w:sz="0" w:space="0" w:color="auto"/>
      </w:divBdr>
    </w:div>
    <w:div w:id="1367365507">
      <w:bodyDiv w:val="1"/>
      <w:marLeft w:val="0"/>
      <w:marRight w:val="0"/>
      <w:marTop w:val="0"/>
      <w:marBottom w:val="0"/>
      <w:divBdr>
        <w:top w:val="none" w:sz="0" w:space="0" w:color="auto"/>
        <w:left w:val="none" w:sz="0" w:space="0" w:color="auto"/>
        <w:bottom w:val="none" w:sz="0" w:space="0" w:color="auto"/>
        <w:right w:val="none" w:sz="0" w:space="0" w:color="auto"/>
      </w:divBdr>
    </w:div>
    <w:div w:id="1368095016">
      <w:bodyDiv w:val="1"/>
      <w:marLeft w:val="0"/>
      <w:marRight w:val="0"/>
      <w:marTop w:val="0"/>
      <w:marBottom w:val="0"/>
      <w:divBdr>
        <w:top w:val="none" w:sz="0" w:space="0" w:color="auto"/>
        <w:left w:val="none" w:sz="0" w:space="0" w:color="auto"/>
        <w:bottom w:val="none" w:sz="0" w:space="0" w:color="auto"/>
        <w:right w:val="none" w:sz="0" w:space="0" w:color="auto"/>
      </w:divBdr>
    </w:div>
    <w:div w:id="1374958366">
      <w:bodyDiv w:val="1"/>
      <w:marLeft w:val="0"/>
      <w:marRight w:val="0"/>
      <w:marTop w:val="0"/>
      <w:marBottom w:val="0"/>
      <w:divBdr>
        <w:top w:val="none" w:sz="0" w:space="0" w:color="auto"/>
        <w:left w:val="none" w:sz="0" w:space="0" w:color="auto"/>
        <w:bottom w:val="none" w:sz="0" w:space="0" w:color="auto"/>
        <w:right w:val="none" w:sz="0" w:space="0" w:color="auto"/>
      </w:divBdr>
    </w:div>
    <w:div w:id="1395547685">
      <w:bodyDiv w:val="1"/>
      <w:marLeft w:val="0"/>
      <w:marRight w:val="0"/>
      <w:marTop w:val="0"/>
      <w:marBottom w:val="0"/>
      <w:divBdr>
        <w:top w:val="none" w:sz="0" w:space="0" w:color="auto"/>
        <w:left w:val="none" w:sz="0" w:space="0" w:color="auto"/>
        <w:bottom w:val="none" w:sz="0" w:space="0" w:color="auto"/>
        <w:right w:val="none" w:sz="0" w:space="0" w:color="auto"/>
      </w:divBdr>
    </w:div>
    <w:div w:id="1408843006">
      <w:bodyDiv w:val="1"/>
      <w:marLeft w:val="0"/>
      <w:marRight w:val="0"/>
      <w:marTop w:val="0"/>
      <w:marBottom w:val="0"/>
      <w:divBdr>
        <w:top w:val="none" w:sz="0" w:space="0" w:color="auto"/>
        <w:left w:val="none" w:sz="0" w:space="0" w:color="auto"/>
        <w:bottom w:val="none" w:sz="0" w:space="0" w:color="auto"/>
        <w:right w:val="none" w:sz="0" w:space="0" w:color="auto"/>
      </w:divBdr>
    </w:div>
    <w:div w:id="1518077760">
      <w:bodyDiv w:val="1"/>
      <w:marLeft w:val="0"/>
      <w:marRight w:val="0"/>
      <w:marTop w:val="0"/>
      <w:marBottom w:val="0"/>
      <w:divBdr>
        <w:top w:val="none" w:sz="0" w:space="0" w:color="auto"/>
        <w:left w:val="none" w:sz="0" w:space="0" w:color="auto"/>
        <w:bottom w:val="none" w:sz="0" w:space="0" w:color="auto"/>
        <w:right w:val="none" w:sz="0" w:space="0" w:color="auto"/>
      </w:divBdr>
    </w:div>
    <w:div w:id="1597248010">
      <w:bodyDiv w:val="1"/>
      <w:marLeft w:val="0"/>
      <w:marRight w:val="0"/>
      <w:marTop w:val="0"/>
      <w:marBottom w:val="0"/>
      <w:divBdr>
        <w:top w:val="none" w:sz="0" w:space="0" w:color="auto"/>
        <w:left w:val="none" w:sz="0" w:space="0" w:color="auto"/>
        <w:bottom w:val="none" w:sz="0" w:space="0" w:color="auto"/>
        <w:right w:val="none" w:sz="0" w:space="0" w:color="auto"/>
      </w:divBdr>
    </w:div>
    <w:div w:id="1645041389">
      <w:bodyDiv w:val="1"/>
      <w:marLeft w:val="0"/>
      <w:marRight w:val="0"/>
      <w:marTop w:val="0"/>
      <w:marBottom w:val="0"/>
      <w:divBdr>
        <w:top w:val="none" w:sz="0" w:space="0" w:color="auto"/>
        <w:left w:val="none" w:sz="0" w:space="0" w:color="auto"/>
        <w:bottom w:val="none" w:sz="0" w:space="0" w:color="auto"/>
        <w:right w:val="none" w:sz="0" w:space="0" w:color="auto"/>
      </w:divBdr>
    </w:div>
    <w:div w:id="1651012532">
      <w:bodyDiv w:val="1"/>
      <w:marLeft w:val="0"/>
      <w:marRight w:val="0"/>
      <w:marTop w:val="0"/>
      <w:marBottom w:val="0"/>
      <w:divBdr>
        <w:top w:val="none" w:sz="0" w:space="0" w:color="auto"/>
        <w:left w:val="none" w:sz="0" w:space="0" w:color="auto"/>
        <w:bottom w:val="none" w:sz="0" w:space="0" w:color="auto"/>
        <w:right w:val="none" w:sz="0" w:space="0" w:color="auto"/>
      </w:divBdr>
    </w:div>
    <w:div w:id="1699773521">
      <w:bodyDiv w:val="1"/>
      <w:marLeft w:val="0"/>
      <w:marRight w:val="0"/>
      <w:marTop w:val="0"/>
      <w:marBottom w:val="0"/>
      <w:divBdr>
        <w:top w:val="none" w:sz="0" w:space="0" w:color="auto"/>
        <w:left w:val="none" w:sz="0" w:space="0" w:color="auto"/>
        <w:bottom w:val="none" w:sz="0" w:space="0" w:color="auto"/>
        <w:right w:val="none" w:sz="0" w:space="0" w:color="auto"/>
      </w:divBdr>
    </w:div>
    <w:div w:id="1707750178">
      <w:bodyDiv w:val="1"/>
      <w:marLeft w:val="0"/>
      <w:marRight w:val="0"/>
      <w:marTop w:val="0"/>
      <w:marBottom w:val="0"/>
      <w:divBdr>
        <w:top w:val="none" w:sz="0" w:space="0" w:color="auto"/>
        <w:left w:val="none" w:sz="0" w:space="0" w:color="auto"/>
        <w:bottom w:val="none" w:sz="0" w:space="0" w:color="auto"/>
        <w:right w:val="none" w:sz="0" w:space="0" w:color="auto"/>
      </w:divBdr>
    </w:div>
    <w:div w:id="1734815219">
      <w:bodyDiv w:val="1"/>
      <w:marLeft w:val="0"/>
      <w:marRight w:val="0"/>
      <w:marTop w:val="0"/>
      <w:marBottom w:val="0"/>
      <w:divBdr>
        <w:top w:val="none" w:sz="0" w:space="0" w:color="auto"/>
        <w:left w:val="none" w:sz="0" w:space="0" w:color="auto"/>
        <w:bottom w:val="none" w:sz="0" w:space="0" w:color="auto"/>
        <w:right w:val="none" w:sz="0" w:space="0" w:color="auto"/>
      </w:divBdr>
    </w:div>
    <w:div w:id="1739208318">
      <w:bodyDiv w:val="1"/>
      <w:marLeft w:val="0"/>
      <w:marRight w:val="0"/>
      <w:marTop w:val="0"/>
      <w:marBottom w:val="0"/>
      <w:divBdr>
        <w:top w:val="none" w:sz="0" w:space="0" w:color="auto"/>
        <w:left w:val="none" w:sz="0" w:space="0" w:color="auto"/>
        <w:bottom w:val="none" w:sz="0" w:space="0" w:color="auto"/>
        <w:right w:val="none" w:sz="0" w:space="0" w:color="auto"/>
      </w:divBdr>
    </w:div>
    <w:div w:id="1740707653">
      <w:bodyDiv w:val="1"/>
      <w:marLeft w:val="0"/>
      <w:marRight w:val="0"/>
      <w:marTop w:val="0"/>
      <w:marBottom w:val="0"/>
      <w:divBdr>
        <w:top w:val="none" w:sz="0" w:space="0" w:color="auto"/>
        <w:left w:val="none" w:sz="0" w:space="0" w:color="auto"/>
        <w:bottom w:val="none" w:sz="0" w:space="0" w:color="auto"/>
        <w:right w:val="none" w:sz="0" w:space="0" w:color="auto"/>
      </w:divBdr>
    </w:div>
    <w:div w:id="1757287890">
      <w:bodyDiv w:val="1"/>
      <w:marLeft w:val="0"/>
      <w:marRight w:val="0"/>
      <w:marTop w:val="0"/>
      <w:marBottom w:val="0"/>
      <w:divBdr>
        <w:top w:val="none" w:sz="0" w:space="0" w:color="auto"/>
        <w:left w:val="none" w:sz="0" w:space="0" w:color="auto"/>
        <w:bottom w:val="none" w:sz="0" w:space="0" w:color="auto"/>
        <w:right w:val="none" w:sz="0" w:space="0" w:color="auto"/>
      </w:divBdr>
    </w:div>
    <w:div w:id="1769546820">
      <w:bodyDiv w:val="1"/>
      <w:marLeft w:val="0"/>
      <w:marRight w:val="0"/>
      <w:marTop w:val="0"/>
      <w:marBottom w:val="0"/>
      <w:divBdr>
        <w:top w:val="none" w:sz="0" w:space="0" w:color="auto"/>
        <w:left w:val="none" w:sz="0" w:space="0" w:color="auto"/>
        <w:bottom w:val="none" w:sz="0" w:space="0" w:color="auto"/>
        <w:right w:val="none" w:sz="0" w:space="0" w:color="auto"/>
      </w:divBdr>
    </w:div>
    <w:div w:id="1771700684">
      <w:bodyDiv w:val="1"/>
      <w:marLeft w:val="0"/>
      <w:marRight w:val="0"/>
      <w:marTop w:val="0"/>
      <w:marBottom w:val="0"/>
      <w:divBdr>
        <w:top w:val="none" w:sz="0" w:space="0" w:color="auto"/>
        <w:left w:val="none" w:sz="0" w:space="0" w:color="auto"/>
        <w:bottom w:val="none" w:sz="0" w:space="0" w:color="auto"/>
        <w:right w:val="none" w:sz="0" w:space="0" w:color="auto"/>
      </w:divBdr>
    </w:div>
    <w:div w:id="1824618431">
      <w:bodyDiv w:val="1"/>
      <w:marLeft w:val="0"/>
      <w:marRight w:val="0"/>
      <w:marTop w:val="0"/>
      <w:marBottom w:val="0"/>
      <w:divBdr>
        <w:top w:val="none" w:sz="0" w:space="0" w:color="auto"/>
        <w:left w:val="none" w:sz="0" w:space="0" w:color="auto"/>
        <w:bottom w:val="none" w:sz="0" w:space="0" w:color="auto"/>
        <w:right w:val="none" w:sz="0" w:space="0" w:color="auto"/>
      </w:divBdr>
    </w:div>
    <w:div w:id="1861777090">
      <w:bodyDiv w:val="1"/>
      <w:marLeft w:val="0"/>
      <w:marRight w:val="0"/>
      <w:marTop w:val="0"/>
      <w:marBottom w:val="0"/>
      <w:divBdr>
        <w:top w:val="none" w:sz="0" w:space="0" w:color="auto"/>
        <w:left w:val="none" w:sz="0" w:space="0" w:color="auto"/>
        <w:bottom w:val="none" w:sz="0" w:space="0" w:color="auto"/>
        <w:right w:val="none" w:sz="0" w:space="0" w:color="auto"/>
      </w:divBdr>
    </w:div>
    <w:div w:id="1868326236">
      <w:bodyDiv w:val="1"/>
      <w:marLeft w:val="0"/>
      <w:marRight w:val="0"/>
      <w:marTop w:val="0"/>
      <w:marBottom w:val="0"/>
      <w:divBdr>
        <w:top w:val="none" w:sz="0" w:space="0" w:color="auto"/>
        <w:left w:val="none" w:sz="0" w:space="0" w:color="auto"/>
        <w:bottom w:val="none" w:sz="0" w:space="0" w:color="auto"/>
        <w:right w:val="none" w:sz="0" w:space="0" w:color="auto"/>
      </w:divBdr>
    </w:div>
    <w:div w:id="1908419147">
      <w:bodyDiv w:val="1"/>
      <w:marLeft w:val="0"/>
      <w:marRight w:val="0"/>
      <w:marTop w:val="0"/>
      <w:marBottom w:val="0"/>
      <w:divBdr>
        <w:top w:val="none" w:sz="0" w:space="0" w:color="auto"/>
        <w:left w:val="none" w:sz="0" w:space="0" w:color="auto"/>
        <w:bottom w:val="none" w:sz="0" w:space="0" w:color="auto"/>
        <w:right w:val="none" w:sz="0" w:space="0" w:color="auto"/>
      </w:divBdr>
    </w:div>
    <w:div w:id="1918513019">
      <w:bodyDiv w:val="1"/>
      <w:marLeft w:val="0"/>
      <w:marRight w:val="0"/>
      <w:marTop w:val="0"/>
      <w:marBottom w:val="0"/>
      <w:divBdr>
        <w:top w:val="none" w:sz="0" w:space="0" w:color="auto"/>
        <w:left w:val="none" w:sz="0" w:space="0" w:color="auto"/>
        <w:bottom w:val="none" w:sz="0" w:space="0" w:color="auto"/>
        <w:right w:val="none" w:sz="0" w:space="0" w:color="auto"/>
      </w:divBdr>
    </w:div>
    <w:div w:id="1918974090">
      <w:bodyDiv w:val="1"/>
      <w:marLeft w:val="0"/>
      <w:marRight w:val="0"/>
      <w:marTop w:val="0"/>
      <w:marBottom w:val="0"/>
      <w:divBdr>
        <w:top w:val="none" w:sz="0" w:space="0" w:color="auto"/>
        <w:left w:val="none" w:sz="0" w:space="0" w:color="auto"/>
        <w:bottom w:val="none" w:sz="0" w:space="0" w:color="auto"/>
        <w:right w:val="none" w:sz="0" w:space="0" w:color="auto"/>
      </w:divBdr>
    </w:div>
    <w:div w:id="1942642758">
      <w:bodyDiv w:val="1"/>
      <w:marLeft w:val="0"/>
      <w:marRight w:val="0"/>
      <w:marTop w:val="0"/>
      <w:marBottom w:val="0"/>
      <w:divBdr>
        <w:top w:val="none" w:sz="0" w:space="0" w:color="auto"/>
        <w:left w:val="none" w:sz="0" w:space="0" w:color="auto"/>
        <w:bottom w:val="none" w:sz="0" w:space="0" w:color="auto"/>
        <w:right w:val="none" w:sz="0" w:space="0" w:color="auto"/>
      </w:divBdr>
    </w:div>
    <w:div w:id="1966345628">
      <w:bodyDiv w:val="1"/>
      <w:marLeft w:val="0"/>
      <w:marRight w:val="0"/>
      <w:marTop w:val="0"/>
      <w:marBottom w:val="0"/>
      <w:divBdr>
        <w:top w:val="none" w:sz="0" w:space="0" w:color="auto"/>
        <w:left w:val="none" w:sz="0" w:space="0" w:color="auto"/>
        <w:bottom w:val="none" w:sz="0" w:space="0" w:color="auto"/>
        <w:right w:val="none" w:sz="0" w:space="0" w:color="auto"/>
      </w:divBdr>
    </w:div>
    <w:div w:id="1975257884">
      <w:bodyDiv w:val="1"/>
      <w:marLeft w:val="0"/>
      <w:marRight w:val="0"/>
      <w:marTop w:val="0"/>
      <w:marBottom w:val="0"/>
      <w:divBdr>
        <w:top w:val="none" w:sz="0" w:space="0" w:color="auto"/>
        <w:left w:val="none" w:sz="0" w:space="0" w:color="auto"/>
        <w:bottom w:val="none" w:sz="0" w:space="0" w:color="auto"/>
        <w:right w:val="none" w:sz="0" w:space="0" w:color="auto"/>
      </w:divBdr>
    </w:div>
    <w:div w:id="1984239057">
      <w:bodyDiv w:val="1"/>
      <w:marLeft w:val="0"/>
      <w:marRight w:val="0"/>
      <w:marTop w:val="0"/>
      <w:marBottom w:val="0"/>
      <w:divBdr>
        <w:top w:val="none" w:sz="0" w:space="0" w:color="auto"/>
        <w:left w:val="none" w:sz="0" w:space="0" w:color="auto"/>
        <w:bottom w:val="none" w:sz="0" w:space="0" w:color="auto"/>
        <w:right w:val="none" w:sz="0" w:space="0" w:color="auto"/>
      </w:divBdr>
    </w:div>
    <w:div w:id="2003847029">
      <w:bodyDiv w:val="1"/>
      <w:marLeft w:val="0"/>
      <w:marRight w:val="0"/>
      <w:marTop w:val="0"/>
      <w:marBottom w:val="0"/>
      <w:divBdr>
        <w:top w:val="none" w:sz="0" w:space="0" w:color="auto"/>
        <w:left w:val="none" w:sz="0" w:space="0" w:color="auto"/>
        <w:bottom w:val="none" w:sz="0" w:space="0" w:color="auto"/>
        <w:right w:val="none" w:sz="0" w:space="0" w:color="auto"/>
      </w:divBdr>
    </w:div>
    <w:div w:id="2005817840">
      <w:bodyDiv w:val="1"/>
      <w:marLeft w:val="0"/>
      <w:marRight w:val="0"/>
      <w:marTop w:val="0"/>
      <w:marBottom w:val="0"/>
      <w:divBdr>
        <w:top w:val="none" w:sz="0" w:space="0" w:color="auto"/>
        <w:left w:val="none" w:sz="0" w:space="0" w:color="auto"/>
        <w:bottom w:val="none" w:sz="0" w:space="0" w:color="auto"/>
        <w:right w:val="none" w:sz="0" w:space="0" w:color="auto"/>
      </w:divBdr>
    </w:div>
    <w:div w:id="2013994437">
      <w:bodyDiv w:val="1"/>
      <w:marLeft w:val="0"/>
      <w:marRight w:val="0"/>
      <w:marTop w:val="0"/>
      <w:marBottom w:val="0"/>
      <w:divBdr>
        <w:top w:val="none" w:sz="0" w:space="0" w:color="auto"/>
        <w:left w:val="none" w:sz="0" w:space="0" w:color="auto"/>
        <w:bottom w:val="none" w:sz="0" w:space="0" w:color="auto"/>
        <w:right w:val="none" w:sz="0" w:space="0" w:color="auto"/>
      </w:divBdr>
    </w:div>
    <w:div w:id="2034989876">
      <w:bodyDiv w:val="1"/>
      <w:marLeft w:val="0"/>
      <w:marRight w:val="0"/>
      <w:marTop w:val="0"/>
      <w:marBottom w:val="0"/>
      <w:divBdr>
        <w:top w:val="none" w:sz="0" w:space="0" w:color="auto"/>
        <w:left w:val="none" w:sz="0" w:space="0" w:color="auto"/>
        <w:bottom w:val="none" w:sz="0" w:space="0" w:color="auto"/>
        <w:right w:val="none" w:sz="0" w:space="0" w:color="auto"/>
      </w:divBdr>
    </w:div>
    <w:div w:id="2041276877">
      <w:bodyDiv w:val="1"/>
      <w:marLeft w:val="0"/>
      <w:marRight w:val="0"/>
      <w:marTop w:val="0"/>
      <w:marBottom w:val="0"/>
      <w:divBdr>
        <w:top w:val="none" w:sz="0" w:space="0" w:color="auto"/>
        <w:left w:val="none" w:sz="0" w:space="0" w:color="auto"/>
        <w:bottom w:val="none" w:sz="0" w:space="0" w:color="auto"/>
        <w:right w:val="none" w:sz="0" w:space="0" w:color="auto"/>
      </w:divBdr>
    </w:div>
    <w:div w:id="2045521407">
      <w:bodyDiv w:val="1"/>
      <w:marLeft w:val="0"/>
      <w:marRight w:val="0"/>
      <w:marTop w:val="0"/>
      <w:marBottom w:val="0"/>
      <w:divBdr>
        <w:top w:val="none" w:sz="0" w:space="0" w:color="auto"/>
        <w:left w:val="none" w:sz="0" w:space="0" w:color="auto"/>
        <w:bottom w:val="none" w:sz="0" w:space="0" w:color="auto"/>
        <w:right w:val="none" w:sz="0" w:space="0" w:color="auto"/>
      </w:divBdr>
    </w:div>
    <w:div w:id="2088109517">
      <w:bodyDiv w:val="1"/>
      <w:marLeft w:val="0"/>
      <w:marRight w:val="0"/>
      <w:marTop w:val="0"/>
      <w:marBottom w:val="0"/>
      <w:divBdr>
        <w:top w:val="none" w:sz="0" w:space="0" w:color="auto"/>
        <w:left w:val="none" w:sz="0" w:space="0" w:color="auto"/>
        <w:bottom w:val="none" w:sz="0" w:space="0" w:color="auto"/>
        <w:right w:val="none" w:sz="0" w:space="0" w:color="auto"/>
      </w:divBdr>
    </w:div>
    <w:div w:id="2089887350">
      <w:bodyDiv w:val="1"/>
      <w:marLeft w:val="0"/>
      <w:marRight w:val="0"/>
      <w:marTop w:val="0"/>
      <w:marBottom w:val="0"/>
      <w:divBdr>
        <w:top w:val="none" w:sz="0" w:space="0" w:color="auto"/>
        <w:left w:val="none" w:sz="0" w:space="0" w:color="auto"/>
        <w:bottom w:val="none" w:sz="0" w:space="0" w:color="auto"/>
        <w:right w:val="none" w:sz="0" w:space="0" w:color="auto"/>
      </w:divBdr>
    </w:div>
    <w:div w:id="2091853151">
      <w:bodyDiv w:val="1"/>
      <w:marLeft w:val="0"/>
      <w:marRight w:val="0"/>
      <w:marTop w:val="0"/>
      <w:marBottom w:val="0"/>
      <w:divBdr>
        <w:top w:val="none" w:sz="0" w:space="0" w:color="auto"/>
        <w:left w:val="none" w:sz="0" w:space="0" w:color="auto"/>
        <w:bottom w:val="none" w:sz="0" w:space="0" w:color="auto"/>
        <w:right w:val="none" w:sz="0" w:space="0" w:color="auto"/>
      </w:divBdr>
      <w:divsChild>
        <w:div w:id="828441460">
          <w:marLeft w:val="15"/>
          <w:marRight w:val="0"/>
          <w:marTop w:val="0"/>
          <w:marBottom w:val="0"/>
          <w:divBdr>
            <w:top w:val="none" w:sz="0" w:space="0" w:color="auto"/>
            <w:left w:val="none" w:sz="0" w:space="0" w:color="auto"/>
            <w:bottom w:val="none" w:sz="0" w:space="0" w:color="auto"/>
            <w:right w:val="none" w:sz="0" w:space="0" w:color="auto"/>
          </w:divBdr>
        </w:div>
      </w:divsChild>
    </w:div>
    <w:div w:id="211736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earch.nvidia.com/sites/default/files/pubs/2018-11_RouteNet:-routability-prediction/a80-xie.pdf" TargetMode="External"/><Relationship Id="rId18" Type="http://schemas.openxmlformats.org/officeDocument/2006/relationships/hyperlink" Target="https://arxiv.org/abs/1505.04597" TargetMode="External"/><Relationship Id="rId26" Type="http://schemas.openxmlformats.org/officeDocument/2006/relationships/hyperlink" Target="https://www.geeksforgeeks.org/machine-learning/regularization-in-machine-learning/" TargetMode="External"/><Relationship Id="rId39" Type="http://schemas.openxmlformats.org/officeDocument/2006/relationships/image" Target="media/image16.png"/><Relationship Id="rId21" Type="http://schemas.openxmlformats.org/officeDocument/2006/relationships/image" Target="media/image4.jpg"/><Relationship Id="rId34" Type="http://schemas.openxmlformats.org/officeDocument/2006/relationships/image" Target="media/image11.png"/><Relationship Id="rId42" Type="http://schemas.openxmlformats.org/officeDocument/2006/relationships/footer" Target="footer3.xml"/><Relationship Id="rId47" Type="http://schemas.openxmlformats.org/officeDocument/2006/relationships/hyperlink" Target="https://www.scribd.com/document/900795076" TargetMode="External"/><Relationship Id="rId50" Type="http://schemas.openxmlformats.org/officeDocument/2006/relationships/hyperlink" Target="https://www.browserstack.com/guide/code-review-for-quality-assurance" TargetMode="External"/><Relationship Id="rId55" Type="http://schemas.openxmlformats.org/officeDocument/2006/relationships/hyperlink" Target="https://arxiv.org/abs/1505.04597"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dl.acm.org/doi/10.1145/3694968" TargetMode="External"/><Relationship Id="rId29" Type="http://schemas.openxmlformats.org/officeDocument/2006/relationships/image" Target="media/image8.jpg"/><Relationship Id="rId41" Type="http://schemas.openxmlformats.org/officeDocument/2006/relationships/image" Target="media/image17.png"/><Relationship Id="rId54" Type="http://schemas.openxmlformats.org/officeDocument/2006/relationships/hyperlink" Target="https://research.nvidia.com/sites/default/files/pubs/2018-11_RouteNet:-routability-prediction/a80-xie.pdf"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searchgate.net/publication/323821745_Machine_Learning_Applications_in_Physical_Design_Recent_Results_and_Directions" TargetMode="External"/><Relationship Id="rId24" Type="http://schemas.openxmlformats.org/officeDocument/2006/relationships/hyperlink" Target="https://www.upgrad.com/blog/neural-network-architecture-components-algorithms/" TargetMode="External"/><Relationship Id="rId32" Type="http://schemas.openxmlformats.org/officeDocument/2006/relationships/hyperlink" Target="https://www.geeksforgeeks.org/machine-learning/introduction-convolution-neural-network/" TargetMode="External"/><Relationship Id="rId37" Type="http://schemas.openxmlformats.org/officeDocument/2006/relationships/image" Target="media/image14.png"/><Relationship Id="rId40" Type="http://schemas.openxmlformats.org/officeDocument/2006/relationships/hyperlink" Target="https://circuitnet.github.io/tutorial/experiment_tutorial.html" TargetMode="External"/><Relationship Id="rId45" Type="http://schemas.openxmlformats.org/officeDocument/2006/relationships/footer" Target="footer6.xml"/><Relationship Id="rId53" Type="http://schemas.openxmlformats.org/officeDocument/2006/relationships/footer" Target="footer9.xml"/><Relationship Id="rId58" Type="http://schemas.openxmlformats.org/officeDocument/2006/relationships/hyperlink" Target="https://www.ibm.com/think/topics/regularization" TargetMode="External"/><Relationship Id="rId5" Type="http://schemas.openxmlformats.org/officeDocument/2006/relationships/webSettings" Target="webSettings.xml"/><Relationship Id="rId15" Type="http://schemas.openxmlformats.org/officeDocument/2006/relationships/hyperlink" Target="https://research.nvidia.com/sites/default/files/pubs/2018-11_RouteNet:-routability-prediction/a80-xie.pdf" TargetMode="External"/><Relationship Id="rId23" Type="http://schemas.openxmlformats.org/officeDocument/2006/relationships/image" Target="media/image5.jpg"/><Relationship Id="rId28" Type="http://schemas.openxmlformats.org/officeDocument/2006/relationships/hyperlink" Target="https://www.mdpi.com/2076-3417/12/4/2192" TargetMode="External"/><Relationship Id="rId36" Type="http://schemas.openxmlformats.org/officeDocument/2006/relationships/image" Target="media/image13.png"/><Relationship Id="rId49" Type="http://schemas.openxmlformats.org/officeDocument/2006/relationships/hyperlink" Target="https://www.coursera.org/articles/code-review" TargetMode="External"/><Relationship Id="rId57" Type="http://schemas.openxmlformats.org/officeDocument/2006/relationships/hyperlink" Target="https://www.upgrad.com/blog/neural-network-architecture-components-algorithms/" TargetMode="External"/><Relationship Id="rId61" Type="http://schemas.openxmlformats.org/officeDocument/2006/relationships/footer" Target="footer10.xml"/><Relationship Id="rId10" Type="http://schemas.openxmlformats.org/officeDocument/2006/relationships/hyperlink" Target="https://www.mdpi.com/2076-3417/12/4/2192" TargetMode="External"/><Relationship Id="rId19" Type="http://schemas.openxmlformats.org/officeDocument/2006/relationships/image" Target="media/image3.jpg"/><Relationship Id="rId31" Type="http://schemas.openxmlformats.org/officeDocument/2006/relationships/image" Target="media/image9.png"/><Relationship Id="rId44" Type="http://schemas.openxmlformats.org/officeDocument/2006/relationships/footer" Target="footer5.xml"/><Relationship Id="rId52" Type="http://schemas.openxmlformats.org/officeDocument/2006/relationships/footer" Target="footer8.xml"/><Relationship Id="rId60" Type="http://schemas.openxmlformats.org/officeDocument/2006/relationships/hyperlink" Target="https://circuitnet.github.io/tutorial/experiment_tutorial.html"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jpg"/><Relationship Id="rId22" Type="http://schemas.openxmlformats.org/officeDocument/2006/relationships/hyperlink" Target="https://dl.acm.org/doi/10.1145/3694968" TargetMode="External"/><Relationship Id="rId27" Type="http://schemas.openxmlformats.org/officeDocument/2006/relationships/image" Target="media/image7.jpeg"/><Relationship Id="rId30" Type="http://schemas.openxmlformats.org/officeDocument/2006/relationships/hyperlink" Target="https://www.geeksforgeeks.org/machine-learning/introduction-convolution-neural-network/" TargetMode="External"/><Relationship Id="rId35" Type="http://schemas.openxmlformats.org/officeDocument/2006/relationships/image" Target="media/image12.png"/><Relationship Id="rId43" Type="http://schemas.openxmlformats.org/officeDocument/2006/relationships/footer" Target="footer4.xml"/><Relationship Id="rId48" Type="http://schemas.openxmlformats.org/officeDocument/2006/relationships/hyperlink" Target="https://en.wikipedia.org/wiki/Code_review" TargetMode="External"/><Relationship Id="rId56" Type="http://schemas.openxmlformats.org/officeDocument/2006/relationships/hyperlink" Target="https://dl.acm.org/doi/10.1145/3694968" TargetMode="External"/><Relationship Id="rId8" Type="http://schemas.openxmlformats.org/officeDocument/2006/relationships/footer" Target="footer1.xml"/><Relationship Id="rId51" Type="http://schemas.openxmlformats.org/officeDocument/2006/relationships/hyperlink" Target="https://www.youfactors.com/blog/reducing-human-error-with-workplace-safety-software-solutions" TargetMode="External"/><Relationship Id="rId3" Type="http://schemas.openxmlformats.org/officeDocument/2006/relationships/styles" Target="styles.xml"/><Relationship Id="rId12" Type="http://schemas.openxmlformats.org/officeDocument/2006/relationships/hyperlink" Target="https://research.nvidia.com/sites/default/files/pubs/2018-11_RouteNet:-routability-prediction/a80-xie.pdf" TargetMode="External"/><Relationship Id="rId17" Type="http://schemas.openxmlformats.org/officeDocument/2006/relationships/hyperlink" Target="https://research.nvidia.com/sites/default/files/pubs/2018-11_RouteNet:-routability-prediction/a80-xie.pdf" TargetMode="External"/><Relationship Id="rId25" Type="http://schemas.openxmlformats.org/officeDocument/2006/relationships/image" Target="media/image6.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footer" Target="footer7.xml"/><Relationship Id="rId59" Type="http://schemas.openxmlformats.org/officeDocument/2006/relationships/hyperlink" Target="https://www.geeksforgeeks.org/machine-learning/introduction-convolution-neural-networ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4A610-23C5-407D-9537-907F256F6089}">
  <ds:schemaRefs>
    <ds:schemaRef ds:uri="http://schemas.openxmlformats.org/officeDocument/2006/bibliography"/>
  </ds:schemaRefs>
</ds:datastoreItem>
</file>

<file path=docMetadata/LabelInfo.xml><?xml version="1.0" encoding="utf-8"?>
<clbl:labelList xmlns:clbl="http://schemas.microsoft.com/office/2020/mipLabelMetadata">
  <clbl:label id="{c33c9f88-1eb7-4099-9700-16013fd9e8aa}" enabled="0" method="" siteId="{c33c9f88-1eb7-4099-9700-16013fd9e8aa}" removed="1"/>
</clbl:labelList>
</file>

<file path=docProps/app.xml><?xml version="1.0" encoding="utf-8"?>
<Properties xmlns="http://schemas.openxmlformats.org/officeDocument/2006/extended-properties" xmlns:vt="http://schemas.openxmlformats.org/officeDocument/2006/docPropsVTypes">
  <Template>Normal</Template>
  <TotalTime>15786</TotalTime>
  <Pages>71</Pages>
  <Words>14422</Words>
  <Characters>82207</Characters>
  <Application>Microsoft Office Word</Application>
  <DocSecurity>0</DocSecurity>
  <Lines>685</Lines>
  <Paragraphs>192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96437</CharactersWithSpaces>
  <SharedDoc>false</SharedDoc>
  <HLinks>
    <vt:vector size="438" baseType="variant">
      <vt:variant>
        <vt:i4>1703991</vt:i4>
      </vt:variant>
      <vt:variant>
        <vt:i4>434</vt:i4>
      </vt:variant>
      <vt:variant>
        <vt:i4>0</vt:i4>
      </vt:variant>
      <vt:variant>
        <vt:i4>5</vt:i4>
      </vt:variant>
      <vt:variant>
        <vt:lpwstr/>
      </vt:variant>
      <vt:variant>
        <vt:lpwstr>_Toc195605378</vt:lpwstr>
      </vt:variant>
      <vt:variant>
        <vt:i4>1703991</vt:i4>
      </vt:variant>
      <vt:variant>
        <vt:i4>428</vt:i4>
      </vt:variant>
      <vt:variant>
        <vt:i4>0</vt:i4>
      </vt:variant>
      <vt:variant>
        <vt:i4>5</vt:i4>
      </vt:variant>
      <vt:variant>
        <vt:lpwstr/>
      </vt:variant>
      <vt:variant>
        <vt:lpwstr>_Toc195605377</vt:lpwstr>
      </vt:variant>
      <vt:variant>
        <vt:i4>1703991</vt:i4>
      </vt:variant>
      <vt:variant>
        <vt:i4>422</vt:i4>
      </vt:variant>
      <vt:variant>
        <vt:i4>0</vt:i4>
      </vt:variant>
      <vt:variant>
        <vt:i4>5</vt:i4>
      </vt:variant>
      <vt:variant>
        <vt:lpwstr/>
      </vt:variant>
      <vt:variant>
        <vt:lpwstr>_Toc195605376</vt:lpwstr>
      </vt:variant>
      <vt:variant>
        <vt:i4>1703991</vt:i4>
      </vt:variant>
      <vt:variant>
        <vt:i4>416</vt:i4>
      </vt:variant>
      <vt:variant>
        <vt:i4>0</vt:i4>
      </vt:variant>
      <vt:variant>
        <vt:i4>5</vt:i4>
      </vt:variant>
      <vt:variant>
        <vt:lpwstr/>
      </vt:variant>
      <vt:variant>
        <vt:lpwstr>_Toc195605375</vt:lpwstr>
      </vt:variant>
      <vt:variant>
        <vt:i4>1703991</vt:i4>
      </vt:variant>
      <vt:variant>
        <vt:i4>410</vt:i4>
      </vt:variant>
      <vt:variant>
        <vt:i4>0</vt:i4>
      </vt:variant>
      <vt:variant>
        <vt:i4>5</vt:i4>
      </vt:variant>
      <vt:variant>
        <vt:lpwstr/>
      </vt:variant>
      <vt:variant>
        <vt:lpwstr>_Toc195605374</vt:lpwstr>
      </vt:variant>
      <vt:variant>
        <vt:i4>1703991</vt:i4>
      </vt:variant>
      <vt:variant>
        <vt:i4>404</vt:i4>
      </vt:variant>
      <vt:variant>
        <vt:i4>0</vt:i4>
      </vt:variant>
      <vt:variant>
        <vt:i4>5</vt:i4>
      </vt:variant>
      <vt:variant>
        <vt:lpwstr/>
      </vt:variant>
      <vt:variant>
        <vt:lpwstr>_Toc195605373</vt:lpwstr>
      </vt:variant>
      <vt:variant>
        <vt:i4>1703991</vt:i4>
      </vt:variant>
      <vt:variant>
        <vt:i4>398</vt:i4>
      </vt:variant>
      <vt:variant>
        <vt:i4>0</vt:i4>
      </vt:variant>
      <vt:variant>
        <vt:i4>5</vt:i4>
      </vt:variant>
      <vt:variant>
        <vt:lpwstr/>
      </vt:variant>
      <vt:variant>
        <vt:lpwstr>_Toc195605372</vt:lpwstr>
      </vt:variant>
      <vt:variant>
        <vt:i4>1703991</vt:i4>
      </vt:variant>
      <vt:variant>
        <vt:i4>392</vt:i4>
      </vt:variant>
      <vt:variant>
        <vt:i4>0</vt:i4>
      </vt:variant>
      <vt:variant>
        <vt:i4>5</vt:i4>
      </vt:variant>
      <vt:variant>
        <vt:lpwstr/>
      </vt:variant>
      <vt:variant>
        <vt:lpwstr>_Toc195605371</vt:lpwstr>
      </vt:variant>
      <vt:variant>
        <vt:i4>1703991</vt:i4>
      </vt:variant>
      <vt:variant>
        <vt:i4>386</vt:i4>
      </vt:variant>
      <vt:variant>
        <vt:i4>0</vt:i4>
      </vt:variant>
      <vt:variant>
        <vt:i4>5</vt:i4>
      </vt:variant>
      <vt:variant>
        <vt:lpwstr/>
      </vt:variant>
      <vt:variant>
        <vt:lpwstr>_Toc195605370</vt:lpwstr>
      </vt:variant>
      <vt:variant>
        <vt:i4>1769527</vt:i4>
      </vt:variant>
      <vt:variant>
        <vt:i4>380</vt:i4>
      </vt:variant>
      <vt:variant>
        <vt:i4>0</vt:i4>
      </vt:variant>
      <vt:variant>
        <vt:i4>5</vt:i4>
      </vt:variant>
      <vt:variant>
        <vt:lpwstr/>
      </vt:variant>
      <vt:variant>
        <vt:lpwstr>_Toc195605369</vt:lpwstr>
      </vt:variant>
      <vt:variant>
        <vt:i4>1769527</vt:i4>
      </vt:variant>
      <vt:variant>
        <vt:i4>374</vt:i4>
      </vt:variant>
      <vt:variant>
        <vt:i4>0</vt:i4>
      </vt:variant>
      <vt:variant>
        <vt:i4>5</vt:i4>
      </vt:variant>
      <vt:variant>
        <vt:lpwstr/>
      </vt:variant>
      <vt:variant>
        <vt:lpwstr>_Toc195605368</vt:lpwstr>
      </vt:variant>
      <vt:variant>
        <vt:i4>1769527</vt:i4>
      </vt:variant>
      <vt:variant>
        <vt:i4>368</vt:i4>
      </vt:variant>
      <vt:variant>
        <vt:i4>0</vt:i4>
      </vt:variant>
      <vt:variant>
        <vt:i4>5</vt:i4>
      </vt:variant>
      <vt:variant>
        <vt:lpwstr/>
      </vt:variant>
      <vt:variant>
        <vt:lpwstr>_Toc195605367</vt:lpwstr>
      </vt:variant>
      <vt:variant>
        <vt:i4>1769527</vt:i4>
      </vt:variant>
      <vt:variant>
        <vt:i4>362</vt:i4>
      </vt:variant>
      <vt:variant>
        <vt:i4>0</vt:i4>
      </vt:variant>
      <vt:variant>
        <vt:i4>5</vt:i4>
      </vt:variant>
      <vt:variant>
        <vt:lpwstr/>
      </vt:variant>
      <vt:variant>
        <vt:lpwstr>_Toc195605366</vt:lpwstr>
      </vt:variant>
      <vt:variant>
        <vt:i4>1769527</vt:i4>
      </vt:variant>
      <vt:variant>
        <vt:i4>356</vt:i4>
      </vt:variant>
      <vt:variant>
        <vt:i4>0</vt:i4>
      </vt:variant>
      <vt:variant>
        <vt:i4>5</vt:i4>
      </vt:variant>
      <vt:variant>
        <vt:lpwstr/>
      </vt:variant>
      <vt:variant>
        <vt:lpwstr>_Toc195605365</vt:lpwstr>
      </vt:variant>
      <vt:variant>
        <vt:i4>1769527</vt:i4>
      </vt:variant>
      <vt:variant>
        <vt:i4>350</vt:i4>
      </vt:variant>
      <vt:variant>
        <vt:i4>0</vt:i4>
      </vt:variant>
      <vt:variant>
        <vt:i4>5</vt:i4>
      </vt:variant>
      <vt:variant>
        <vt:lpwstr/>
      </vt:variant>
      <vt:variant>
        <vt:lpwstr>_Toc195605364</vt:lpwstr>
      </vt:variant>
      <vt:variant>
        <vt:i4>1769527</vt:i4>
      </vt:variant>
      <vt:variant>
        <vt:i4>344</vt:i4>
      </vt:variant>
      <vt:variant>
        <vt:i4>0</vt:i4>
      </vt:variant>
      <vt:variant>
        <vt:i4>5</vt:i4>
      </vt:variant>
      <vt:variant>
        <vt:lpwstr/>
      </vt:variant>
      <vt:variant>
        <vt:lpwstr>_Toc195605363</vt:lpwstr>
      </vt:variant>
      <vt:variant>
        <vt:i4>1769527</vt:i4>
      </vt:variant>
      <vt:variant>
        <vt:i4>338</vt:i4>
      </vt:variant>
      <vt:variant>
        <vt:i4>0</vt:i4>
      </vt:variant>
      <vt:variant>
        <vt:i4>5</vt:i4>
      </vt:variant>
      <vt:variant>
        <vt:lpwstr/>
      </vt:variant>
      <vt:variant>
        <vt:lpwstr>_Toc195605362</vt:lpwstr>
      </vt:variant>
      <vt:variant>
        <vt:i4>1769527</vt:i4>
      </vt:variant>
      <vt:variant>
        <vt:i4>332</vt:i4>
      </vt:variant>
      <vt:variant>
        <vt:i4>0</vt:i4>
      </vt:variant>
      <vt:variant>
        <vt:i4>5</vt:i4>
      </vt:variant>
      <vt:variant>
        <vt:lpwstr/>
      </vt:variant>
      <vt:variant>
        <vt:lpwstr>_Toc195605361</vt:lpwstr>
      </vt:variant>
      <vt:variant>
        <vt:i4>1769527</vt:i4>
      </vt:variant>
      <vt:variant>
        <vt:i4>326</vt:i4>
      </vt:variant>
      <vt:variant>
        <vt:i4>0</vt:i4>
      </vt:variant>
      <vt:variant>
        <vt:i4>5</vt:i4>
      </vt:variant>
      <vt:variant>
        <vt:lpwstr/>
      </vt:variant>
      <vt:variant>
        <vt:lpwstr>_Toc195605360</vt:lpwstr>
      </vt:variant>
      <vt:variant>
        <vt:i4>1572919</vt:i4>
      </vt:variant>
      <vt:variant>
        <vt:i4>320</vt:i4>
      </vt:variant>
      <vt:variant>
        <vt:i4>0</vt:i4>
      </vt:variant>
      <vt:variant>
        <vt:i4>5</vt:i4>
      </vt:variant>
      <vt:variant>
        <vt:lpwstr/>
      </vt:variant>
      <vt:variant>
        <vt:lpwstr>_Toc195605359</vt:lpwstr>
      </vt:variant>
      <vt:variant>
        <vt:i4>1572919</vt:i4>
      </vt:variant>
      <vt:variant>
        <vt:i4>314</vt:i4>
      </vt:variant>
      <vt:variant>
        <vt:i4>0</vt:i4>
      </vt:variant>
      <vt:variant>
        <vt:i4>5</vt:i4>
      </vt:variant>
      <vt:variant>
        <vt:lpwstr/>
      </vt:variant>
      <vt:variant>
        <vt:lpwstr>_Toc195605358</vt:lpwstr>
      </vt:variant>
      <vt:variant>
        <vt:i4>1572919</vt:i4>
      </vt:variant>
      <vt:variant>
        <vt:i4>308</vt:i4>
      </vt:variant>
      <vt:variant>
        <vt:i4>0</vt:i4>
      </vt:variant>
      <vt:variant>
        <vt:i4>5</vt:i4>
      </vt:variant>
      <vt:variant>
        <vt:lpwstr/>
      </vt:variant>
      <vt:variant>
        <vt:lpwstr>_Toc195605357</vt:lpwstr>
      </vt:variant>
      <vt:variant>
        <vt:i4>1572919</vt:i4>
      </vt:variant>
      <vt:variant>
        <vt:i4>302</vt:i4>
      </vt:variant>
      <vt:variant>
        <vt:i4>0</vt:i4>
      </vt:variant>
      <vt:variant>
        <vt:i4>5</vt:i4>
      </vt:variant>
      <vt:variant>
        <vt:lpwstr/>
      </vt:variant>
      <vt:variant>
        <vt:lpwstr>_Toc195605356</vt:lpwstr>
      </vt:variant>
      <vt:variant>
        <vt:i4>1572919</vt:i4>
      </vt:variant>
      <vt:variant>
        <vt:i4>296</vt:i4>
      </vt:variant>
      <vt:variant>
        <vt:i4>0</vt:i4>
      </vt:variant>
      <vt:variant>
        <vt:i4>5</vt:i4>
      </vt:variant>
      <vt:variant>
        <vt:lpwstr/>
      </vt:variant>
      <vt:variant>
        <vt:lpwstr>_Toc195605355</vt:lpwstr>
      </vt:variant>
      <vt:variant>
        <vt:i4>1572919</vt:i4>
      </vt:variant>
      <vt:variant>
        <vt:i4>290</vt:i4>
      </vt:variant>
      <vt:variant>
        <vt:i4>0</vt:i4>
      </vt:variant>
      <vt:variant>
        <vt:i4>5</vt:i4>
      </vt:variant>
      <vt:variant>
        <vt:lpwstr/>
      </vt:variant>
      <vt:variant>
        <vt:lpwstr>_Toc195605354</vt:lpwstr>
      </vt:variant>
      <vt:variant>
        <vt:i4>1572919</vt:i4>
      </vt:variant>
      <vt:variant>
        <vt:i4>284</vt:i4>
      </vt:variant>
      <vt:variant>
        <vt:i4>0</vt:i4>
      </vt:variant>
      <vt:variant>
        <vt:i4>5</vt:i4>
      </vt:variant>
      <vt:variant>
        <vt:lpwstr/>
      </vt:variant>
      <vt:variant>
        <vt:lpwstr>_Toc195605353</vt:lpwstr>
      </vt:variant>
      <vt:variant>
        <vt:i4>1572919</vt:i4>
      </vt:variant>
      <vt:variant>
        <vt:i4>278</vt:i4>
      </vt:variant>
      <vt:variant>
        <vt:i4>0</vt:i4>
      </vt:variant>
      <vt:variant>
        <vt:i4>5</vt:i4>
      </vt:variant>
      <vt:variant>
        <vt:lpwstr/>
      </vt:variant>
      <vt:variant>
        <vt:lpwstr>_Toc195605352</vt:lpwstr>
      </vt:variant>
      <vt:variant>
        <vt:i4>1572919</vt:i4>
      </vt:variant>
      <vt:variant>
        <vt:i4>272</vt:i4>
      </vt:variant>
      <vt:variant>
        <vt:i4>0</vt:i4>
      </vt:variant>
      <vt:variant>
        <vt:i4>5</vt:i4>
      </vt:variant>
      <vt:variant>
        <vt:lpwstr/>
      </vt:variant>
      <vt:variant>
        <vt:lpwstr>_Toc195605351</vt:lpwstr>
      </vt:variant>
      <vt:variant>
        <vt:i4>1572919</vt:i4>
      </vt:variant>
      <vt:variant>
        <vt:i4>266</vt:i4>
      </vt:variant>
      <vt:variant>
        <vt:i4>0</vt:i4>
      </vt:variant>
      <vt:variant>
        <vt:i4>5</vt:i4>
      </vt:variant>
      <vt:variant>
        <vt:lpwstr/>
      </vt:variant>
      <vt:variant>
        <vt:lpwstr>_Toc195605350</vt:lpwstr>
      </vt:variant>
      <vt:variant>
        <vt:i4>1638455</vt:i4>
      </vt:variant>
      <vt:variant>
        <vt:i4>260</vt:i4>
      </vt:variant>
      <vt:variant>
        <vt:i4>0</vt:i4>
      </vt:variant>
      <vt:variant>
        <vt:i4>5</vt:i4>
      </vt:variant>
      <vt:variant>
        <vt:lpwstr/>
      </vt:variant>
      <vt:variant>
        <vt:lpwstr>_Toc195605349</vt:lpwstr>
      </vt:variant>
      <vt:variant>
        <vt:i4>1638455</vt:i4>
      </vt:variant>
      <vt:variant>
        <vt:i4>254</vt:i4>
      </vt:variant>
      <vt:variant>
        <vt:i4>0</vt:i4>
      </vt:variant>
      <vt:variant>
        <vt:i4>5</vt:i4>
      </vt:variant>
      <vt:variant>
        <vt:lpwstr/>
      </vt:variant>
      <vt:variant>
        <vt:lpwstr>_Toc195605348</vt:lpwstr>
      </vt:variant>
      <vt:variant>
        <vt:i4>1638455</vt:i4>
      </vt:variant>
      <vt:variant>
        <vt:i4>248</vt:i4>
      </vt:variant>
      <vt:variant>
        <vt:i4>0</vt:i4>
      </vt:variant>
      <vt:variant>
        <vt:i4>5</vt:i4>
      </vt:variant>
      <vt:variant>
        <vt:lpwstr/>
      </vt:variant>
      <vt:variant>
        <vt:lpwstr>_Toc195605347</vt:lpwstr>
      </vt:variant>
      <vt:variant>
        <vt:i4>1638455</vt:i4>
      </vt:variant>
      <vt:variant>
        <vt:i4>242</vt:i4>
      </vt:variant>
      <vt:variant>
        <vt:i4>0</vt:i4>
      </vt:variant>
      <vt:variant>
        <vt:i4>5</vt:i4>
      </vt:variant>
      <vt:variant>
        <vt:lpwstr/>
      </vt:variant>
      <vt:variant>
        <vt:lpwstr>_Toc195605346</vt:lpwstr>
      </vt:variant>
      <vt:variant>
        <vt:i4>1638455</vt:i4>
      </vt:variant>
      <vt:variant>
        <vt:i4>236</vt:i4>
      </vt:variant>
      <vt:variant>
        <vt:i4>0</vt:i4>
      </vt:variant>
      <vt:variant>
        <vt:i4>5</vt:i4>
      </vt:variant>
      <vt:variant>
        <vt:lpwstr/>
      </vt:variant>
      <vt:variant>
        <vt:lpwstr>_Toc195605345</vt:lpwstr>
      </vt:variant>
      <vt:variant>
        <vt:i4>1638455</vt:i4>
      </vt:variant>
      <vt:variant>
        <vt:i4>230</vt:i4>
      </vt:variant>
      <vt:variant>
        <vt:i4>0</vt:i4>
      </vt:variant>
      <vt:variant>
        <vt:i4>5</vt:i4>
      </vt:variant>
      <vt:variant>
        <vt:lpwstr/>
      </vt:variant>
      <vt:variant>
        <vt:lpwstr>_Toc195605344</vt:lpwstr>
      </vt:variant>
      <vt:variant>
        <vt:i4>1638455</vt:i4>
      </vt:variant>
      <vt:variant>
        <vt:i4>224</vt:i4>
      </vt:variant>
      <vt:variant>
        <vt:i4>0</vt:i4>
      </vt:variant>
      <vt:variant>
        <vt:i4>5</vt:i4>
      </vt:variant>
      <vt:variant>
        <vt:lpwstr/>
      </vt:variant>
      <vt:variant>
        <vt:lpwstr>_Toc195605343</vt:lpwstr>
      </vt:variant>
      <vt:variant>
        <vt:i4>1638455</vt:i4>
      </vt:variant>
      <vt:variant>
        <vt:i4>218</vt:i4>
      </vt:variant>
      <vt:variant>
        <vt:i4>0</vt:i4>
      </vt:variant>
      <vt:variant>
        <vt:i4>5</vt:i4>
      </vt:variant>
      <vt:variant>
        <vt:lpwstr/>
      </vt:variant>
      <vt:variant>
        <vt:lpwstr>_Toc195605342</vt:lpwstr>
      </vt:variant>
      <vt:variant>
        <vt:i4>1638455</vt:i4>
      </vt:variant>
      <vt:variant>
        <vt:i4>212</vt:i4>
      </vt:variant>
      <vt:variant>
        <vt:i4>0</vt:i4>
      </vt:variant>
      <vt:variant>
        <vt:i4>5</vt:i4>
      </vt:variant>
      <vt:variant>
        <vt:lpwstr/>
      </vt:variant>
      <vt:variant>
        <vt:lpwstr>_Toc195605341</vt:lpwstr>
      </vt:variant>
      <vt:variant>
        <vt:i4>1638455</vt:i4>
      </vt:variant>
      <vt:variant>
        <vt:i4>206</vt:i4>
      </vt:variant>
      <vt:variant>
        <vt:i4>0</vt:i4>
      </vt:variant>
      <vt:variant>
        <vt:i4>5</vt:i4>
      </vt:variant>
      <vt:variant>
        <vt:lpwstr/>
      </vt:variant>
      <vt:variant>
        <vt:lpwstr>_Toc195605340</vt:lpwstr>
      </vt:variant>
      <vt:variant>
        <vt:i4>1966135</vt:i4>
      </vt:variant>
      <vt:variant>
        <vt:i4>200</vt:i4>
      </vt:variant>
      <vt:variant>
        <vt:i4>0</vt:i4>
      </vt:variant>
      <vt:variant>
        <vt:i4>5</vt:i4>
      </vt:variant>
      <vt:variant>
        <vt:lpwstr/>
      </vt:variant>
      <vt:variant>
        <vt:lpwstr>_Toc195605339</vt:lpwstr>
      </vt:variant>
      <vt:variant>
        <vt:i4>1966135</vt:i4>
      </vt:variant>
      <vt:variant>
        <vt:i4>194</vt:i4>
      </vt:variant>
      <vt:variant>
        <vt:i4>0</vt:i4>
      </vt:variant>
      <vt:variant>
        <vt:i4>5</vt:i4>
      </vt:variant>
      <vt:variant>
        <vt:lpwstr/>
      </vt:variant>
      <vt:variant>
        <vt:lpwstr>_Toc195605338</vt:lpwstr>
      </vt:variant>
      <vt:variant>
        <vt:i4>1966135</vt:i4>
      </vt:variant>
      <vt:variant>
        <vt:i4>188</vt:i4>
      </vt:variant>
      <vt:variant>
        <vt:i4>0</vt:i4>
      </vt:variant>
      <vt:variant>
        <vt:i4>5</vt:i4>
      </vt:variant>
      <vt:variant>
        <vt:lpwstr/>
      </vt:variant>
      <vt:variant>
        <vt:lpwstr>_Toc195605337</vt:lpwstr>
      </vt:variant>
      <vt:variant>
        <vt:i4>1966135</vt:i4>
      </vt:variant>
      <vt:variant>
        <vt:i4>182</vt:i4>
      </vt:variant>
      <vt:variant>
        <vt:i4>0</vt:i4>
      </vt:variant>
      <vt:variant>
        <vt:i4>5</vt:i4>
      </vt:variant>
      <vt:variant>
        <vt:lpwstr/>
      </vt:variant>
      <vt:variant>
        <vt:lpwstr>_Toc195605336</vt:lpwstr>
      </vt:variant>
      <vt:variant>
        <vt:i4>1966135</vt:i4>
      </vt:variant>
      <vt:variant>
        <vt:i4>176</vt:i4>
      </vt:variant>
      <vt:variant>
        <vt:i4>0</vt:i4>
      </vt:variant>
      <vt:variant>
        <vt:i4>5</vt:i4>
      </vt:variant>
      <vt:variant>
        <vt:lpwstr/>
      </vt:variant>
      <vt:variant>
        <vt:lpwstr>_Toc195605335</vt:lpwstr>
      </vt:variant>
      <vt:variant>
        <vt:i4>1966135</vt:i4>
      </vt:variant>
      <vt:variant>
        <vt:i4>170</vt:i4>
      </vt:variant>
      <vt:variant>
        <vt:i4>0</vt:i4>
      </vt:variant>
      <vt:variant>
        <vt:i4>5</vt:i4>
      </vt:variant>
      <vt:variant>
        <vt:lpwstr/>
      </vt:variant>
      <vt:variant>
        <vt:lpwstr>_Toc195605334</vt:lpwstr>
      </vt:variant>
      <vt:variant>
        <vt:i4>1966135</vt:i4>
      </vt:variant>
      <vt:variant>
        <vt:i4>164</vt:i4>
      </vt:variant>
      <vt:variant>
        <vt:i4>0</vt:i4>
      </vt:variant>
      <vt:variant>
        <vt:i4>5</vt:i4>
      </vt:variant>
      <vt:variant>
        <vt:lpwstr/>
      </vt:variant>
      <vt:variant>
        <vt:lpwstr>_Toc195605333</vt:lpwstr>
      </vt:variant>
      <vt:variant>
        <vt:i4>1966135</vt:i4>
      </vt:variant>
      <vt:variant>
        <vt:i4>158</vt:i4>
      </vt:variant>
      <vt:variant>
        <vt:i4>0</vt:i4>
      </vt:variant>
      <vt:variant>
        <vt:i4>5</vt:i4>
      </vt:variant>
      <vt:variant>
        <vt:lpwstr/>
      </vt:variant>
      <vt:variant>
        <vt:lpwstr>_Toc195605332</vt:lpwstr>
      </vt:variant>
      <vt:variant>
        <vt:i4>1966135</vt:i4>
      </vt:variant>
      <vt:variant>
        <vt:i4>152</vt:i4>
      </vt:variant>
      <vt:variant>
        <vt:i4>0</vt:i4>
      </vt:variant>
      <vt:variant>
        <vt:i4>5</vt:i4>
      </vt:variant>
      <vt:variant>
        <vt:lpwstr/>
      </vt:variant>
      <vt:variant>
        <vt:lpwstr>_Toc195605331</vt:lpwstr>
      </vt:variant>
      <vt:variant>
        <vt:i4>1966135</vt:i4>
      </vt:variant>
      <vt:variant>
        <vt:i4>146</vt:i4>
      </vt:variant>
      <vt:variant>
        <vt:i4>0</vt:i4>
      </vt:variant>
      <vt:variant>
        <vt:i4>5</vt:i4>
      </vt:variant>
      <vt:variant>
        <vt:lpwstr/>
      </vt:variant>
      <vt:variant>
        <vt:lpwstr>_Toc195605330</vt:lpwstr>
      </vt:variant>
      <vt:variant>
        <vt:i4>2031671</vt:i4>
      </vt:variant>
      <vt:variant>
        <vt:i4>140</vt:i4>
      </vt:variant>
      <vt:variant>
        <vt:i4>0</vt:i4>
      </vt:variant>
      <vt:variant>
        <vt:i4>5</vt:i4>
      </vt:variant>
      <vt:variant>
        <vt:lpwstr/>
      </vt:variant>
      <vt:variant>
        <vt:lpwstr>_Toc195605329</vt:lpwstr>
      </vt:variant>
      <vt:variant>
        <vt:i4>2031671</vt:i4>
      </vt:variant>
      <vt:variant>
        <vt:i4>134</vt:i4>
      </vt:variant>
      <vt:variant>
        <vt:i4>0</vt:i4>
      </vt:variant>
      <vt:variant>
        <vt:i4>5</vt:i4>
      </vt:variant>
      <vt:variant>
        <vt:lpwstr/>
      </vt:variant>
      <vt:variant>
        <vt:lpwstr>_Toc195605328</vt:lpwstr>
      </vt:variant>
      <vt:variant>
        <vt:i4>2031671</vt:i4>
      </vt:variant>
      <vt:variant>
        <vt:i4>128</vt:i4>
      </vt:variant>
      <vt:variant>
        <vt:i4>0</vt:i4>
      </vt:variant>
      <vt:variant>
        <vt:i4>5</vt:i4>
      </vt:variant>
      <vt:variant>
        <vt:lpwstr/>
      </vt:variant>
      <vt:variant>
        <vt:lpwstr>_Toc195605327</vt:lpwstr>
      </vt:variant>
      <vt:variant>
        <vt:i4>2031671</vt:i4>
      </vt:variant>
      <vt:variant>
        <vt:i4>122</vt:i4>
      </vt:variant>
      <vt:variant>
        <vt:i4>0</vt:i4>
      </vt:variant>
      <vt:variant>
        <vt:i4>5</vt:i4>
      </vt:variant>
      <vt:variant>
        <vt:lpwstr/>
      </vt:variant>
      <vt:variant>
        <vt:lpwstr>_Toc195605326</vt:lpwstr>
      </vt:variant>
      <vt:variant>
        <vt:i4>2031671</vt:i4>
      </vt:variant>
      <vt:variant>
        <vt:i4>116</vt:i4>
      </vt:variant>
      <vt:variant>
        <vt:i4>0</vt:i4>
      </vt:variant>
      <vt:variant>
        <vt:i4>5</vt:i4>
      </vt:variant>
      <vt:variant>
        <vt:lpwstr/>
      </vt:variant>
      <vt:variant>
        <vt:lpwstr>_Toc195605325</vt:lpwstr>
      </vt:variant>
      <vt:variant>
        <vt:i4>2031671</vt:i4>
      </vt:variant>
      <vt:variant>
        <vt:i4>110</vt:i4>
      </vt:variant>
      <vt:variant>
        <vt:i4>0</vt:i4>
      </vt:variant>
      <vt:variant>
        <vt:i4>5</vt:i4>
      </vt:variant>
      <vt:variant>
        <vt:lpwstr/>
      </vt:variant>
      <vt:variant>
        <vt:lpwstr>_Toc195605324</vt:lpwstr>
      </vt:variant>
      <vt:variant>
        <vt:i4>2031671</vt:i4>
      </vt:variant>
      <vt:variant>
        <vt:i4>104</vt:i4>
      </vt:variant>
      <vt:variant>
        <vt:i4>0</vt:i4>
      </vt:variant>
      <vt:variant>
        <vt:i4>5</vt:i4>
      </vt:variant>
      <vt:variant>
        <vt:lpwstr/>
      </vt:variant>
      <vt:variant>
        <vt:lpwstr>_Toc195605323</vt:lpwstr>
      </vt:variant>
      <vt:variant>
        <vt:i4>2031671</vt:i4>
      </vt:variant>
      <vt:variant>
        <vt:i4>98</vt:i4>
      </vt:variant>
      <vt:variant>
        <vt:i4>0</vt:i4>
      </vt:variant>
      <vt:variant>
        <vt:i4>5</vt:i4>
      </vt:variant>
      <vt:variant>
        <vt:lpwstr/>
      </vt:variant>
      <vt:variant>
        <vt:lpwstr>_Toc195605322</vt:lpwstr>
      </vt:variant>
      <vt:variant>
        <vt:i4>2031671</vt:i4>
      </vt:variant>
      <vt:variant>
        <vt:i4>92</vt:i4>
      </vt:variant>
      <vt:variant>
        <vt:i4>0</vt:i4>
      </vt:variant>
      <vt:variant>
        <vt:i4>5</vt:i4>
      </vt:variant>
      <vt:variant>
        <vt:lpwstr/>
      </vt:variant>
      <vt:variant>
        <vt:lpwstr>_Toc195605321</vt:lpwstr>
      </vt:variant>
      <vt:variant>
        <vt:i4>2031671</vt:i4>
      </vt:variant>
      <vt:variant>
        <vt:i4>86</vt:i4>
      </vt:variant>
      <vt:variant>
        <vt:i4>0</vt:i4>
      </vt:variant>
      <vt:variant>
        <vt:i4>5</vt:i4>
      </vt:variant>
      <vt:variant>
        <vt:lpwstr/>
      </vt:variant>
      <vt:variant>
        <vt:lpwstr>_Toc195605320</vt:lpwstr>
      </vt:variant>
      <vt:variant>
        <vt:i4>1835063</vt:i4>
      </vt:variant>
      <vt:variant>
        <vt:i4>80</vt:i4>
      </vt:variant>
      <vt:variant>
        <vt:i4>0</vt:i4>
      </vt:variant>
      <vt:variant>
        <vt:i4>5</vt:i4>
      </vt:variant>
      <vt:variant>
        <vt:lpwstr/>
      </vt:variant>
      <vt:variant>
        <vt:lpwstr>_Toc195605319</vt:lpwstr>
      </vt:variant>
      <vt:variant>
        <vt:i4>1835063</vt:i4>
      </vt:variant>
      <vt:variant>
        <vt:i4>74</vt:i4>
      </vt:variant>
      <vt:variant>
        <vt:i4>0</vt:i4>
      </vt:variant>
      <vt:variant>
        <vt:i4>5</vt:i4>
      </vt:variant>
      <vt:variant>
        <vt:lpwstr/>
      </vt:variant>
      <vt:variant>
        <vt:lpwstr>_Toc195605318</vt:lpwstr>
      </vt:variant>
      <vt:variant>
        <vt:i4>1835063</vt:i4>
      </vt:variant>
      <vt:variant>
        <vt:i4>68</vt:i4>
      </vt:variant>
      <vt:variant>
        <vt:i4>0</vt:i4>
      </vt:variant>
      <vt:variant>
        <vt:i4>5</vt:i4>
      </vt:variant>
      <vt:variant>
        <vt:lpwstr/>
      </vt:variant>
      <vt:variant>
        <vt:lpwstr>_Toc195605317</vt:lpwstr>
      </vt:variant>
      <vt:variant>
        <vt:i4>1835063</vt:i4>
      </vt:variant>
      <vt:variant>
        <vt:i4>62</vt:i4>
      </vt:variant>
      <vt:variant>
        <vt:i4>0</vt:i4>
      </vt:variant>
      <vt:variant>
        <vt:i4>5</vt:i4>
      </vt:variant>
      <vt:variant>
        <vt:lpwstr/>
      </vt:variant>
      <vt:variant>
        <vt:lpwstr>_Toc195605316</vt:lpwstr>
      </vt:variant>
      <vt:variant>
        <vt:i4>1835063</vt:i4>
      </vt:variant>
      <vt:variant>
        <vt:i4>56</vt:i4>
      </vt:variant>
      <vt:variant>
        <vt:i4>0</vt:i4>
      </vt:variant>
      <vt:variant>
        <vt:i4>5</vt:i4>
      </vt:variant>
      <vt:variant>
        <vt:lpwstr/>
      </vt:variant>
      <vt:variant>
        <vt:lpwstr>_Toc195605315</vt:lpwstr>
      </vt:variant>
      <vt:variant>
        <vt:i4>1835063</vt:i4>
      </vt:variant>
      <vt:variant>
        <vt:i4>50</vt:i4>
      </vt:variant>
      <vt:variant>
        <vt:i4>0</vt:i4>
      </vt:variant>
      <vt:variant>
        <vt:i4>5</vt:i4>
      </vt:variant>
      <vt:variant>
        <vt:lpwstr/>
      </vt:variant>
      <vt:variant>
        <vt:lpwstr>_Toc195605314</vt:lpwstr>
      </vt:variant>
      <vt:variant>
        <vt:i4>1835063</vt:i4>
      </vt:variant>
      <vt:variant>
        <vt:i4>44</vt:i4>
      </vt:variant>
      <vt:variant>
        <vt:i4>0</vt:i4>
      </vt:variant>
      <vt:variant>
        <vt:i4>5</vt:i4>
      </vt:variant>
      <vt:variant>
        <vt:lpwstr/>
      </vt:variant>
      <vt:variant>
        <vt:lpwstr>_Toc195605313</vt:lpwstr>
      </vt:variant>
      <vt:variant>
        <vt:i4>1835063</vt:i4>
      </vt:variant>
      <vt:variant>
        <vt:i4>38</vt:i4>
      </vt:variant>
      <vt:variant>
        <vt:i4>0</vt:i4>
      </vt:variant>
      <vt:variant>
        <vt:i4>5</vt:i4>
      </vt:variant>
      <vt:variant>
        <vt:lpwstr/>
      </vt:variant>
      <vt:variant>
        <vt:lpwstr>_Toc195605312</vt:lpwstr>
      </vt:variant>
      <vt:variant>
        <vt:i4>1835063</vt:i4>
      </vt:variant>
      <vt:variant>
        <vt:i4>32</vt:i4>
      </vt:variant>
      <vt:variant>
        <vt:i4>0</vt:i4>
      </vt:variant>
      <vt:variant>
        <vt:i4>5</vt:i4>
      </vt:variant>
      <vt:variant>
        <vt:lpwstr/>
      </vt:variant>
      <vt:variant>
        <vt:lpwstr>_Toc195605311</vt:lpwstr>
      </vt:variant>
      <vt:variant>
        <vt:i4>1835063</vt:i4>
      </vt:variant>
      <vt:variant>
        <vt:i4>26</vt:i4>
      </vt:variant>
      <vt:variant>
        <vt:i4>0</vt:i4>
      </vt:variant>
      <vt:variant>
        <vt:i4>5</vt:i4>
      </vt:variant>
      <vt:variant>
        <vt:lpwstr/>
      </vt:variant>
      <vt:variant>
        <vt:lpwstr>_Toc195605310</vt:lpwstr>
      </vt:variant>
      <vt:variant>
        <vt:i4>1900599</vt:i4>
      </vt:variant>
      <vt:variant>
        <vt:i4>20</vt:i4>
      </vt:variant>
      <vt:variant>
        <vt:i4>0</vt:i4>
      </vt:variant>
      <vt:variant>
        <vt:i4>5</vt:i4>
      </vt:variant>
      <vt:variant>
        <vt:lpwstr/>
      </vt:variant>
      <vt:variant>
        <vt:lpwstr>_Toc195605309</vt:lpwstr>
      </vt:variant>
      <vt:variant>
        <vt:i4>1900599</vt:i4>
      </vt:variant>
      <vt:variant>
        <vt:i4>14</vt:i4>
      </vt:variant>
      <vt:variant>
        <vt:i4>0</vt:i4>
      </vt:variant>
      <vt:variant>
        <vt:i4>5</vt:i4>
      </vt:variant>
      <vt:variant>
        <vt:lpwstr/>
      </vt:variant>
      <vt:variant>
        <vt:lpwstr>_Toc195605308</vt:lpwstr>
      </vt:variant>
      <vt:variant>
        <vt:i4>1900599</vt:i4>
      </vt:variant>
      <vt:variant>
        <vt:i4>8</vt:i4>
      </vt:variant>
      <vt:variant>
        <vt:i4>0</vt:i4>
      </vt:variant>
      <vt:variant>
        <vt:i4>5</vt:i4>
      </vt:variant>
      <vt:variant>
        <vt:lpwstr/>
      </vt:variant>
      <vt:variant>
        <vt:lpwstr>_Toc195605307</vt:lpwstr>
      </vt:variant>
      <vt:variant>
        <vt:i4>1900599</vt:i4>
      </vt:variant>
      <vt:variant>
        <vt:i4>2</vt:i4>
      </vt:variant>
      <vt:variant>
        <vt:i4>0</vt:i4>
      </vt:variant>
      <vt:variant>
        <vt:i4>5</vt:i4>
      </vt:variant>
      <vt:variant>
        <vt:lpwstr/>
      </vt:variant>
      <vt:variant>
        <vt:lpwstr>_Toc195605306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 Sharopetrosian</dc:creator>
  <cp:keywords/>
  <dc:description/>
  <cp:lastModifiedBy>Mane Sharopetrosian (External)</cp:lastModifiedBy>
  <cp:revision>2059</cp:revision>
  <cp:lastPrinted>2026-04-14T08:21:00Z</cp:lastPrinted>
  <dcterms:created xsi:type="dcterms:W3CDTF">2026-02-22T12:50:00Z</dcterms:created>
  <dcterms:modified xsi:type="dcterms:W3CDTF">2026-04-20T10:42:00Z</dcterms:modified>
</cp:coreProperties>
</file>