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560"/>
      </w:pPr>
      <w:r>
        <w:drawing>
          <wp:inline xmlns:a="http://schemas.openxmlformats.org/drawingml/2006/main" xmlns:pic="http://schemas.openxmlformats.org/drawingml/2006/picture">
            <wp:extent cx="1600200" cy="445126"/>
            <wp:docPr id="1" name="Picture 1" descr="Innovatek software design logo" title="Innovatek software design logo"/>
            <wp:cNvGraphicFramePr>
              <a:graphicFrameLocks noChangeAspect="1"/>
            </wp:cNvGraphicFramePr>
            <a:graphic>
              <a:graphicData uri="http://schemas.openxmlformats.org/drawingml/2006/picture">
                <pic:pic>
                  <pic:nvPicPr>
                    <pic:cNvPr id="0" name="innovatek-logo-primary.png"/>
                    <pic:cNvPicPr/>
                  </pic:nvPicPr>
                  <pic:blipFill>
                    <a:blip r:embed="rId11"/>
                    <a:stretch>
                      <a:fillRect/>
                    </a:stretch>
                  </pic:blipFill>
                  <pic:spPr>
                    <a:xfrm>
                      <a:off x="0" y="0"/>
                      <a:ext cx="1600200" cy="445126"/>
                    </a:xfrm>
                    <a:prstGeom prst="rect"/>
                  </pic:spPr>
                </pic:pic>
              </a:graphicData>
            </a:graphic>
          </wp:inline>
        </w:drawing>
      </w:r>
    </w:p>
    <w:p>
      <w:pPr>
        <w:spacing w:after="140"/>
      </w:pPr>
      <w:r>
        <w:rPr>
          <w:rFonts w:ascii="Calibri" w:hAnsi="Calibri" w:eastAsia="Calibri" w:cs="Calibri"/>
          <w:b/>
          <w:color w:val="176BFF"/>
          <w:sz w:val="20"/>
        </w:rPr>
        <w:t>SEO REVIEW PACK</w:t>
      </w:r>
    </w:p>
    <w:p>
      <w:pPr>
        <w:pStyle w:val="Title"/>
      </w:pPr>
      <w:r>
        <w:rPr>
          <w:rFonts w:ascii="Calibri" w:hAnsi="Calibri" w:eastAsia="Calibri" w:cs="Calibri"/>
          <w:b/>
          <w:color w:val="0A1020"/>
          <w:sz w:val="56"/>
        </w:rPr>
        <w:t>Innovatek SWD — On-Page SEO Inventory</w:t>
      </w:r>
    </w:p>
    <w:p>
      <w:pPr>
        <w:pStyle w:val="Subtitle"/>
      </w:pPr>
      <w:r>
        <w:rPr>
          <w:rFonts w:ascii="Calibri" w:hAnsi="Calibri" w:eastAsia="Calibri" w:cs="Calibri"/>
          <w:color w:val="5C667A"/>
          <w:sz w:val="27"/>
        </w:rPr>
        <w:t>Current English and Arabic titles, descriptions, H1s, social previews and review fields</w:t>
      </w:r>
    </w:p>
    <w:p>
      <w:pPr>
        <w:spacing w:after="60"/>
      </w:pPr>
      <w:r>
        <w:rPr>
          <w:rFonts w:ascii="Calibri" w:hAnsi="Calibri" w:eastAsia="Calibri" w:cs="Calibri"/>
          <w:b/>
          <w:color w:val="0A1020"/>
          <w:sz w:val="21"/>
        </w:rPr>
        <w:t xml:space="preserve">Prepared for: </w:t>
      </w:r>
      <w:r>
        <w:rPr>
          <w:rFonts w:ascii="Calibri" w:hAnsi="Calibri" w:eastAsia="Calibri" w:cs="Calibri"/>
          <w:color w:val="0A1020"/>
          <w:sz w:val="21"/>
        </w:rPr>
        <w:t>Innovatek SWD management review</w:t>
      </w:r>
    </w:p>
    <w:p>
      <w:pPr>
        <w:spacing w:after="60"/>
      </w:pPr>
      <w:r>
        <w:rPr>
          <w:rFonts w:ascii="Calibri" w:hAnsi="Calibri" w:eastAsia="Calibri" w:cs="Calibri"/>
          <w:b/>
          <w:color w:val="0A1020"/>
          <w:sz w:val="21"/>
        </w:rPr>
        <w:t xml:space="preserve">Prepared on: </w:t>
      </w:r>
      <w:r>
        <w:rPr>
          <w:rFonts w:ascii="Calibri" w:hAnsi="Calibri" w:eastAsia="Calibri" w:cs="Calibri"/>
          <w:color w:val="0A1020"/>
          <w:sz w:val="21"/>
        </w:rPr>
        <w:t>15 August 2026</w:t>
      </w:r>
    </w:p>
    <w:p>
      <w:pPr>
        <w:spacing w:after="60"/>
      </w:pPr>
      <w:r>
        <w:rPr>
          <w:rFonts w:ascii="Calibri" w:hAnsi="Calibri" w:eastAsia="Calibri" w:cs="Calibri"/>
          <w:b/>
          <w:color w:val="0A1020"/>
          <w:sz w:val="21"/>
        </w:rPr>
        <w:t xml:space="preserve">Production origin: </w:t>
      </w:r>
      <w:r>
        <w:rPr>
          <w:rFonts w:ascii="Calibri" w:hAnsi="Calibri" w:eastAsia="Calibri" w:cs="Calibri"/>
          <w:color w:val="0A1020"/>
          <w:sz w:val="21"/>
        </w:rPr>
        <w:t>https://www.innovatek.ae</w:t>
      </w:r>
    </w:p>
    <w:p>
      <w:pPr>
        <w:spacing w:after="60"/>
      </w:pPr>
      <w:r>
        <w:rPr>
          <w:rFonts w:ascii="Calibri" w:hAnsi="Calibri" w:eastAsia="Calibri" w:cs="Calibri"/>
          <w:b/>
          <w:color w:val="0A1020"/>
          <w:sz w:val="21"/>
        </w:rPr>
        <w:t xml:space="preserve">Document status: </w:t>
      </w:r>
      <w:r>
        <w:rPr>
          <w:rFonts w:ascii="Calibri" w:hAnsi="Calibri" w:eastAsia="Calibri" w:cs="Calibri"/>
          <w:color w:val="0A1020"/>
          <w:sz w:val="21"/>
        </w:rPr>
        <w:t>Editable review draft</w:t>
      </w:r>
    </w:p>
    <w:p/>
    <w:p>
      <w:pPr>
        <w:spacing w:before="80" w:after="200" w:line="276" w:lineRule="auto"/>
        <w:ind w:left="160" w:right="160"/>
        <w:shd w:fill="EDF2F9"/>
        <w:pBdr>
          <w:top w:val="single" w:sz="8" w:space="5" w:color="DDE3EE"/>
          <w:left w:val="single" w:sz="8" w:space="5" w:color="DDE3EE"/>
          <w:bottom w:val="single" w:sz="8" w:space="5" w:color="DDE3EE"/>
          <w:right w:val="single" w:sz="8" w:space="5" w:color="DDE3EE"/>
        </w:pBdr>
      </w:pPr>
      <w:r>
        <w:rPr>
          <w:rFonts w:ascii="Calibri" w:hAnsi="Calibri" w:eastAsia="Calibri" w:cs="Calibri"/>
          <w:b/>
          <w:color w:val="0A1020"/>
          <w:sz w:val="21"/>
        </w:rPr>
        <w:t xml:space="preserve">How to use this file: </w:t>
      </w:r>
      <w:r>
        <w:rPr>
          <w:rFonts w:ascii="Calibri" w:hAnsi="Calibri" w:eastAsia="Calibri" w:cs="Calibri"/>
          <w:color w:val="0A1020"/>
          <w:sz w:val="21"/>
        </w:rPr>
        <w:t>Each bilingual pair shows exactly what the rendered site currently outputs. Suggested focus themes are recommendations for discussion, not evidence of completed keyword research. Mark approvals and type changes in the feedback table after each pair.</w:t>
      </w:r>
    </w:p>
    <w:p>
      <w:r>
        <w:br w:type="page"/>
      </w:r>
    </w:p>
    <w:p>
      <w:pPr>
        <w:pStyle w:val="Heading1"/>
      </w:pPr>
      <w:r>
        <w:rPr>
          <w:rFonts w:ascii="Calibri" w:hAnsi="Calibri" w:eastAsia="Calibri" w:cs="Calibri"/>
          <w:b/>
          <w:color w:val="0D51CD"/>
          <w:sz w:val="32"/>
        </w:rPr>
        <w:t>Scope and reading guide</w:t>
      </w:r>
    </w:p>
    <w:p>
      <w:pPr>
        <w:spacing w:before="0" w:after="120" w:line="283" w:lineRule="auto"/>
      </w:pPr>
      <w:r>
        <w:rPr>
          <w:rFonts w:ascii="Calibri" w:hAnsi="Calibri" w:eastAsia="Calibri" w:cs="Calibri"/>
          <w:i w:val="0"/>
          <w:color w:val="0A1020"/>
          <w:sz w:val="22"/>
        </w:rPr>
        <w:t>This inventory covers 20 rendered HTML routes: 16 indexable marketing pages and 4 legal pages intentionally marked noindex. Character counts are provided as editorial review aids; search engines may rewrite snippets and no fixed count guarantees display.</w:t>
      </w:r>
    </w:p>
    <w:p>
      <w:pPr>
        <w:spacing w:before="80" w:after="200" w:line="276" w:lineRule="auto"/>
        <w:ind w:left="160" w:right="160"/>
        <w:shd w:fill="FFF4CC"/>
        <w:pBdr>
          <w:top w:val="single" w:sz="8" w:space="5" w:color="DDE3EE"/>
          <w:left w:val="single" w:sz="8" w:space="5" w:color="DDE3EE"/>
          <w:bottom w:val="single" w:sz="8" w:space="5" w:color="DDE3EE"/>
          <w:right w:val="single" w:sz="8" w:space="5" w:color="DDE3EE"/>
        </w:pBdr>
      </w:pPr>
      <w:r>
        <w:rPr>
          <w:rFonts w:ascii="Calibri" w:hAnsi="Calibri" w:eastAsia="Calibri" w:cs="Calibri"/>
          <w:b/>
          <w:color w:val="0A1020"/>
          <w:sz w:val="21"/>
        </w:rPr>
        <w:t xml:space="preserve">Important: </w:t>
      </w:r>
      <w:r>
        <w:rPr>
          <w:rFonts w:ascii="Calibri" w:hAnsi="Calibri" w:eastAsia="Calibri" w:cs="Calibri"/>
          <w:color w:val="0A1020"/>
          <w:sz w:val="21"/>
        </w:rPr>
        <w:t>There is no meta-keywords tag. Suggested focus themes below are editorial targets for manager review and should be validated with market and search-demand research before they are treated as a formal keyword plan.</w:t>
      </w:r>
    </w:p>
    <w:p>
      <w:pPr>
        <w:pStyle w:val="Heading1"/>
      </w:pPr>
      <w:r>
        <w:rPr>
          <w:rFonts w:ascii="Calibri" w:hAnsi="Calibri" w:eastAsia="Calibri" w:cs="Calibri"/>
          <w:b/>
          <w:color w:val="0D51CD"/>
          <w:sz w:val="32"/>
        </w:rPr>
        <w:t>All routes at a glance</w:t>
      </w:r>
    </w:p>
    <w:tbl>
      <w:tblPr>
        <w:tblStyle w:val="TableGrid"/>
        <w:tblW w:type="dxa" w:w="9360"/>
        <w:jc w:val="left"/>
        <w:tblLayout w:type="fixed"/>
        <w:tblLook w:firstColumn="1" w:firstRow="1" w:lastColumn="0" w:lastRow="0" w:noHBand="0" w:noVBand="1" w:val="04A0"/>
        <w:tblInd w:type="dxa" w:w="120"/>
      </w:tblPr>
      <w:tblGrid>
        <w:gridCol w:w="1900"/>
        <w:gridCol w:w="850"/>
        <w:gridCol w:w="800"/>
        <w:gridCol w:w="4380"/>
        <w:gridCol w:w="650"/>
        <w:gridCol w:w="780"/>
      </w:tblGrid>
      <w:tr>
        <w:trPr>
          <w:tblHeader w:val="true"/>
        </w:trPr>
        <w:tc>
          <w:tcPr>
            <w:tcW w:type="dxa" w:w="1900"/>
            <w:shd w:fill="E8EEF5"/>
            <w:tcBorders>
              <w:top w:val="single" w:sz="6" w:color="DDE3EE"/>
              <w:left w:val="single" w:sz="6" w:color="DDE3EE"/>
              <w:bottom w:val="single" w:sz="6" w:color="DDE3EE"/>
              <w:right w:val="single" w:sz="6" w:color="DDE3EE"/>
              <w:insideH w:val="single" w:sz="6" w:color="DDE3EE"/>
              <w:insideV w:val="single" w:sz="6" w:color="DDE3EE"/>
            </w:tcBorders>
            <w:vAlign w:val="center"/>
            <w:tcMar>
              <w:top w:w="80" w:type="dxa"/>
              <w:bottom w:w="80" w:type="dxa"/>
              <w:start w:w="120" w:type="dxa"/>
              <w:end w:w="120" w:type="dxa"/>
            </w:tcMar>
          </w:tcPr>
          <w:p>
            <w:pPr>
              <w:spacing w:before="0" w:after="0"/>
              <w:jc w:val="left"/>
            </w:pPr>
            <w:r/>
            <w:r>
              <w:rPr>
                <w:rFonts w:ascii="Calibri" w:hAnsi="Calibri" w:eastAsia="Calibri" w:cs="Calibri"/>
                <w:b/>
                <w:color w:val="0A1020"/>
                <w:sz w:val="15"/>
              </w:rPr>
              <w:t>Route</w:t>
            </w:r>
          </w:p>
        </w:tc>
        <w:tc>
          <w:tcPr>
            <w:tcW w:type="dxa" w:w="850"/>
            <w:shd w:fill="E8EEF5"/>
            <w:tcBorders>
              <w:top w:val="single" w:sz="6" w:color="DDE3EE"/>
              <w:left w:val="single" w:sz="6" w:color="DDE3EE"/>
              <w:bottom w:val="single" w:sz="6" w:color="DDE3EE"/>
              <w:right w:val="single" w:sz="6" w:color="DDE3EE"/>
              <w:insideH w:val="single" w:sz="6" w:color="DDE3EE"/>
              <w:insideV w:val="single" w:sz="6" w:color="DDE3EE"/>
            </w:tcBorders>
            <w:vAlign w:val="center"/>
            <w:tcMar>
              <w:top w:w="80" w:type="dxa"/>
              <w:bottom w:w="80" w:type="dxa"/>
              <w:start w:w="120" w:type="dxa"/>
              <w:end w:w="120" w:type="dxa"/>
            </w:tcMar>
          </w:tcPr>
          <w:p>
            <w:pPr>
              <w:spacing w:before="0" w:after="0"/>
              <w:jc w:val="center"/>
            </w:pPr>
            <w:r/>
            <w:r>
              <w:rPr>
                <w:rFonts w:ascii="Calibri" w:hAnsi="Calibri" w:eastAsia="Calibri" w:cs="Calibri"/>
                <w:b/>
                <w:color w:val="0A1020"/>
                <w:sz w:val="15"/>
              </w:rPr>
              <w:t>Locale</w:t>
            </w:r>
          </w:p>
        </w:tc>
        <w:tc>
          <w:tcPr>
            <w:tcW w:type="dxa" w:w="800"/>
            <w:shd w:fill="E8EEF5"/>
            <w:tcBorders>
              <w:top w:val="single" w:sz="6" w:color="DDE3EE"/>
              <w:left w:val="single" w:sz="6" w:color="DDE3EE"/>
              <w:bottom w:val="single" w:sz="6" w:color="DDE3EE"/>
              <w:right w:val="single" w:sz="6" w:color="DDE3EE"/>
              <w:insideH w:val="single" w:sz="6" w:color="DDE3EE"/>
              <w:insideV w:val="single" w:sz="6" w:color="DDE3EE"/>
            </w:tcBorders>
            <w:vAlign w:val="center"/>
            <w:tcMar>
              <w:top w:w="80" w:type="dxa"/>
              <w:bottom w:w="80" w:type="dxa"/>
              <w:start w:w="120" w:type="dxa"/>
              <w:end w:w="120" w:type="dxa"/>
            </w:tcMar>
          </w:tcPr>
          <w:p>
            <w:pPr>
              <w:spacing w:before="0" w:after="0"/>
              <w:jc w:val="center"/>
            </w:pPr>
            <w:r/>
            <w:r>
              <w:rPr>
                <w:rFonts w:ascii="Calibri" w:hAnsi="Calibri" w:eastAsia="Calibri" w:cs="Calibri"/>
                <w:b/>
                <w:color w:val="0A1020"/>
                <w:sz w:val="15"/>
              </w:rPr>
              <w:t>Status</w:t>
            </w:r>
          </w:p>
        </w:tc>
        <w:tc>
          <w:tcPr>
            <w:tcW w:type="dxa" w:w="4380"/>
            <w:shd w:fill="E8EEF5"/>
            <w:tcBorders>
              <w:top w:val="single" w:sz="6" w:color="DDE3EE"/>
              <w:left w:val="single" w:sz="6" w:color="DDE3EE"/>
              <w:bottom w:val="single" w:sz="6" w:color="DDE3EE"/>
              <w:right w:val="single" w:sz="6" w:color="DDE3EE"/>
              <w:insideH w:val="single" w:sz="6" w:color="DDE3EE"/>
              <w:insideV w:val="single" w:sz="6" w:color="DDE3EE"/>
            </w:tcBorders>
            <w:vAlign w:val="center"/>
            <w:tcMar>
              <w:top w:w="80" w:type="dxa"/>
              <w:bottom w:w="80" w:type="dxa"/>
              <w:start w:w="120" w:type="dxa"/>
              <w:end w:w="120" w:type="dxa"/>
            </w:tcMar>
          </w:tcPr>
          <w:p>
            <w:pPr>
              <w:spacing w:before="0" w:after="0"/>
              <w:jc w:val="left"/>
            </w:pPr>
            <w:r/>
            <w:r>
              <w:rPr>
                <w:rFonts w:ascii="Calibri" w:hAnsi="Calibri" w:eastAsia="Calibri" w:cs="Calibri"/>
                <w:b/>
                <w:color w:val="0A1020"/>
                <w:sz w:val="15"/>
              </w:rPr>
              <w:t>Rendered title</w:t>
            </w:r>
          </w:p>
        </w:tc>
        <w:tc>
          <w:tcPr>
            <w:tcW w:type="dxa" w:w="650"/>
            <w:shd w:fill="E8EEF5"/>
            <w:tcBorders>
              <w:top w:val="single" w:sz="6" w:color="DDE3EE"/>
              <w:left w:val="single" w:sz="6" w:color="DDE3EE"/>
              <w:bottom w:val="single" w:sz="6" w:color="DDE3EE"/>
              <w:right w:val="single" w:sz="6" w:color="DDE3EE"/>
              <w:insideH w:val="single" w:sz="6" w:color="DDE3EE"/>
              <w:insideV w:val="single" w:sz="6" w:color="DDE3EE"/>
            </w:tcBorders>
            <w:vAlign w:val="center"/>
            <w:tcMar>
              <w:top w:w="80" w:type="dxa"/>
              <w:bottom w:w="80" w:type="dxa"/>
              <w:start w:w="120" w:type="dxa"/>
              <w:end w:w="120" w:type="dxa"/>
            </w:tcMar>
          </w:tcPr>
          <w:p>
            <w:pPr>
              <w:spacing w:before="0" w:after="0"/>
              <w:jc w:val="center"/>
            </w:pPr>
            <w:r/>
            <w:r>
              <w:rPr>
                <w:rFonts w:ascii="Calibri" w:hAnsi="Calibri" w:eastAsia="Calibri" w:cs="Calibri"/>
                <w:b/>
                <w:color w:val="0A1020"/>
                <w:sz w:val="15"/>
              </w:rPr>
              <w:t>Title chars</w:t>
            </w:r>
          </w:p>
        </w:tc>
        <w:tc>
          <w:tcPr>
            <w:tcW w:type="dxa" w:w="780"/>
            <w:shd w:fill="E8EEF5"/>
            <w:tcBorders>
              <w:top w:val="single" w:sz="6" w:color="DDE3EE"/>
              <w:left w:val="single" w:sz="6" w:color="DDE3EE"/>
              <w:bottom w:val="single" w:sz="6" w:color="DDE3EE"/>
              <w:right w:val="single" w:sz="6" w:color="DDE3EE"/>
              <w:insideH w:val="single" w:sz="6" w:color="DDE3EE"/>
              <w:insideV w:val="single" w:sz="6" w:color="DDE3EE"/>
            </w:tcBorders>
            <w:vAlign w:val="center"/>
            <w:tcMar>
              <w:top w:w="80" w:type="dxa"/>
              <w:bottom w:w="80" w:type="dxa"/>
              <w:start w:w="120" w:type="dxa"/>
              <w:end w:w="120" w:type="dxa"/>
            </w:tcMar>
          </w:tcPr>
          <w:p>
            <w:pPr>
              <w:spacing w:before="0" w:after="0"/>
              <w:jc w:val="center"/>
            </w:pPr>
            <w:r/>
            <w:r>
              <w:rPr>
                <w:rFonts w:ascii="Calibri" w:hAnsi="Calibri" w:eastAsia="Calibri" w:cs="Calibri"/>
                <w:b/>
                <w:color w:val="0A1020"/>
                <w:sz w:val="15"/>
              </w:rPr>
              <w:t>Description chars</w:t>
            </w:r>
          </w:p>
        </w:tc>
      </w:tr>
      <w:tr>
        <w:trPr>
          <w:cantSplit/>
        </w:trPr>
        <w:tc>
          <w:tcPr>
            <w:tcW w:type="dxa" w:w="1900"/>
            <w:shd w:fill="FFFFFF"/>
            <w:tcBorders>
              <w:top w:val="single" w:sz="6" w:color="DDE3EE"/>
              <w:left w:val="single" w:sz="6" w:color="DDE3EE"/>
              <w:bottom w:val="single" w:sz="6" w:color="DDE3EE"/>
              <w:right w:val="single" w:sz="6" w:color="DDE3EE"/>
              <w:insideH w:val="single" w:sz="6" w:color="DDE3EE"/>
              <w:insideV w:val="single" w:sz="6" w:color="DDE3EE"/>
            </w:tcBorders>
            <w:vAlign w:val="center"/>
            <w:tcMar>
              <w:top w:w="80" w:type="dxa"/>
              <w:bottom w:w="80" w:type="dxa"/>
              <w:start w:w="120" w:type="dxa"/>
              <w:end w:w="120" w:type="dxa"/>
            </w:tcMar>
          </w:tcPr>
          <w:p>
            <w:pPr>
              <w:spacing w:before="40" w:after="40" w:line="269" w:lineRule="auto"/>
              <w:jc w:val="left"/>
            </w:pPr>
            <w:r/>
            <w:r>
              <w:rPr>
                <w:rFonts w:ascii="Calibri" w:hAnsi="Calibri" w:eastAsia="Calibri" w:cs="Calibri"/>
                <w:color w:val="0A1020"/>
                <w:sz w:val="15"/>
              </w:rPr>
              <w:t>/</w:t>
            </w:r>
          </w:p>
        </w:tc>
        <w:tc>
          <w:tcPr>
            <w:tcW w:type="dxa" w:w="850"/>
            <w:shd w:fill="FFFFFF"/>
            <w:tcBorders>
              <w:top w:val="single" w:sz="6" w:color="DDE3EE"/>
              <w:left w:val="single" w:sz="6" w:color="DDE3EE"/>
              <w:bottom w:val="single" w:sz="6" w:color="DDE3EE"/>
              <w:right w:val="single" w:sz="6" w:color="DDE3EE"/>
              <w:insideH w:val="single" w:sz="6" w:color="DDE3EE"/>
              <w:insideV w:val="single" w:sz="6" w:color="DDE3EE"/>
            </w:tcBorders>
            <w:vAlign w:val="center"/>
            <w:tcMar>
              <w:top w:w="80" w:type="dxa"/>
              <w:bottom w:w="80" w:type="dxa"/>
              <w:start w:w="120" w:type="dxa"/>
              <w:end w:w="120" w:type="dxa"/>
            </w:tcMar>
          </w:tcPr>
          <w:p>
            <w:pPr>
              <w:spacing w:before="40" w:after="40" w:line="269" w:lineRule="auto"/>
              <w:jc w:val="center"/>
            </w:pPr>
            <w:r/>
            <w:r>
              <w:rPr>
                <w:rFonts w:ascii="Calibri" w:hAnsi="Calibri" w:eastAsia="Calibri" w:cs="Calibri"/>
                <w:color w:val="0A1020"/>
                <w:sz w:val="15"/>
              </w:rPr>
              <w:t>en-AE</w:t>
            </w:r>
          </w:p>
        </w:tc>
        <w:tc>
          <w:tcPr>
            <w:tcW w:type="dxa" w:w="800"/>
            <w:shd w:fill="FFFFFF"/>
            <w:tcBorders>
              <w:top w:val="single" w:sz="6" w:color="DDE3EE"/>
              <w:left w:val="single" w:sz="6" w:color="DDE3EE"/>
              <w:bottom w:val="single" w:sz="6" w:color="DDE3EE"/>
              <w:right w:val="single" w:sz="6" w:color="DDE3EE"/>
              <w:insideH w:val="single" w:sz="6" w:color="DDE3EE"/>
              <w:insideV w:val="single" w:sz="6" w:color="DDE3EE"/>
            </w:tcBorders>
            <w:vAlign w:val="center"/>
            <w:tcMar>
              <w:top w:w="80" w:type="dxa"/>
              <w:bottom w:w="80" w:type="dxa"/>
              <w:start w:w="120" w:type="dxa"/>
              <w:end w:w="120" w:type="dxa"/>
            </w:tcMar>
          </w:tcPr>
          <w:p>
            <w:pPr>
              <w:spacing w:before="40" w:after="40" w:line="269" w:lineRule="auto"/>
              <w:jc w:val="center"/>
            </w:pPr>
            <w:r/>
            <w:r>
              <w:rPr>
                <w:rFonts w:ascii="Calibri" w:hAnsi="Calibri" w:eastAsia="Calibri" w:cs="Calibri"/>
                <w:color w:val="0A1020"/>
                <w:sz w:val="15"/>
              </w:rPr>
              <w:t>Index</w:t>
            </w:r>
          </w:p>
        </w:tc>
        <w:tc>
          <w:tcPr>
            <w:tcW w:type="dxa" w:w="4380"/>
            <w:shd w:fill="FFFFFF"/>
            <w:tcBorders>
              <w:top w:val="single" w:sz="6" w:color="DDE3EE"/>
              <w:left w:val="single" w:sz="6" w:color="DDE3EE"/>
              <w:bottom w:val="single" w:sz="6" w:color="DDE3EE"/>
              <w:right w:val="single" w:sz="6" w:color="DDE3EE"/>
              <w:insideH w:val="single" w:sz="6" w:color="DDE3EE"/>
              <w:insideV w:val="single" w:sz="6" w:color="DDE3EE"/>
            </w:tcBorders>
            <w:vAlign w:val="center"/>
            <w:tcMar>
              <w:top w:w="80" w:type="dxa"/>
              <w:bottom w:w="80" w:type="dxa"/>
              <w:start w:w="120" w:type="dxa"/>
              <w:end w:w="120" w:type="dxa"/>
            </w:tcMar>
          </w:tcPr>
          <w:p>
            <w:pPr>
              <w:spacing w:before="40" w:after="40" w:line="269" w:lineRule="auto"/>
              <w:jc w:val="left"/>
            </w:pPr>
            <w:r/>
            <w:r>
              <w:rPr>
                <w:rFonts w:ascii="Calibri" w:hAnsi="Calibri" w:eastAsia="Calibri" w:cs="Calibri"/>
                <w:color w:val="0A1020"/>
                <w:sz w:val="15"/>
              </w:rPr>
              <w:t>AI Software for Giving &amp; Facility Management | Innovatek SWD</w:t>
            </w:r>
          </w:p>
        </w:tc>
        <w:tc>
          <w:tcPr>
            <w:tcW w:type="dxa" w:w="650"/>
            <w:shd w:fill="FFFFFF"/>
            <w:tcBorders>
              <w:top w:val="single" w:sz="6" w:color="DDE3EE"/>
              <w:left w:val="single" w:sz="6" w:color="DDE3EE"/>
              <w:bottom w:val="single" w:sz="6" w:color="DDE3EE"/>
              <w:right w:val="single" w:sz="6" w:color="DDE3EE"/>
              <w:insideH w:val="single" w:sz="6" w:color="DDE3EE"/>
              <w:insideV w:val="single" w:sz="6" w:color="DDE3EE"/>
            </w:tcBorders>
            <w:vAlign w:val="center"/>
            <w:tcMar>
              <w:top w:w="80" w:type="dxa"/>
              <w:bottom w:w="80" w:type="dxa"/>
              <w:start w:w="120" w:type="dxa"/>
              <w:end w:w="120" w:type="dxa"/>
            </w:tcMar>
          </w:tcPr>
          <w:p>
            <w:pPr>
              <w:spacing w:before="40" w:after="40" w:line="269" w:lineRule="auto"/>
              <w:jc w:val="center"/>
            </w:pPr>
            <w:r/>
            <w:r>
              <w:rPr>
                <w:rFonts w:ascii="Calibri" w:hAnsi="Calibri" w:eastAsia="Calibri" w:cs="Calibri"/>
                <w:color w:val="0A1020"/>
                <w:sz w:val="15"/>
              </w:rPr>
              <w:t>60</w:t>
            </w:r>
          </w:p>
        </w:tc>
        <w:tc>
          <w:tcPr>
            <w:tcW w:type="dxa" w:w="780"/>
            <w:shd w:fill="FFFFFF"/>
            <w:tcBorders>
              <w:top w:val="single" w:sz="6" w:color="DDE3EE"/>
              <w:left w:val="single" w:sz="6" w:color="DDE3EE"/>
              <w:bottom w:val="single" w:sz="6" w:color="DDE3EE"/>
              <w:right w:val="single" w:sz="6" w:color="DDE3EE"/>
              <w:insideH w:val="single" w:sz="6" w:color="DDE3EE"/>
              <w:insideV w:val="single" w:sz="6" w:color="DDE3EE"/>
            </w:tcBorders>
            <w:vAlign w:val="center"/>
            <w:tcMar>
              <w:top w:w="80" w:type="dxa"/>
              <w:bottom w:w="80" w:type="dxa"/>
              <w:start w:w="120" w:type="dxa"/>
              <w:end w:w="120" w:type="dxa"/>
            </w:tcMar>
          </w:tcPr>
          <w:p>
            <w:pPr>
              <w:spacing w:before="40" w:after="40" w:line="269" w:lineRule="auto"/>
              <w:jc w:val="center"/>
            </w:pPr>
            <w:r/>
            <w:r>
              <w:rPr>
                <w:rFonts w:ascii="Calibri" w:hAnsi="Calibri" w:eastAsia="Calibri" w:cs="Calibri"/>
                <w:color w:val="0A1020"/>
                <w:sz w:val="15"/>
              </w:rPr>
              <w:t>146</w:t>
            </w:r>
          </w:p>
        </w:tc>
      </w:tr>
      <w:tr>
        <w:trPr>
          <w:cantSplit/>
        </w:trPr>
        <w:tc>
          <w:tcPr>
            <w:tcW w:type="dxa" w:w="1900"/>
            <w:shd w:fill="FFFFFF"/>
            <w:tcBorders>
              <w:top w:val="single" w:sz="6" w:color="DDE3EE"/>
              <w:left w:val="single" w:sz="6" w:color="DDE3EE"/>
              <w:bottom w:val="single" w:sz="6" w:color="DDE3EE"/>
              <w:right w:val="single" w:sz="6" w:color="DDE3EE"/>
              <w:insideH w:val="single" w:sz="6" w:color="DDE3EE"/>
              <w:insideV w:val="single" w:sz="6" w:color="DDE3EE"/>
            </w:tcBorders>
            <w:vAlign w:val="center"/>
            <w:tcMar>
              <w:top w:w="80" w:type="dxa"/>
              <w:bottom w:w="80" w:type="dxa"/>
              <w:start w:w="120" w:type="dxa"/>
              <w:end w:w="120" w:type="dxa"/>
            </w:tcMar>
          </w:tcPr>
          <w:p>
            <w:pPr>
              <w:spacing w:before="40" w:after="40" w:line="269" w:lineRule="auto"/>
              <w:jc w:val="left"/>
            </w:pPr>
            <w:r/>
            <w:r>
              <w:rPr>
                <w:rFonts w:ascii="Calibri" w:hAnsi="Calibri" w:eastAsia="Calibri" w:cs="Calibri"/>
                <w:color w:val="0A1020"/>
                <w:sz w:val="15"/>
              </w:rPr>
              <w:t>/ar</w:t>
            </w:r>
          </w:p>
        </w:tc>
        <w:tc>
          <w:tcPr>
            <w:tcW w:type="dxa" w:w="850"/>
            <w:shd w:fill="FFFFFF"/>
            <w:tcBorders>
              <w:top w:val="single" w:sz="6" w:color="DDE3EE"/>
              <w:left w:val="single" w:sz="6" w:color="DDE3EE"/>
              <w:bottom w:val="single" w:sz="6" w:color="DDE3EE"/>
              <w:right w:val="single" w:sz="6" w:color="DDE3EE"/>
              <w:insideH w:val="single" w:sz="6" w:color="DDE3EE"/>
              <w:insideV w:val="single" w:sz="6" w:color="DDE3EE"/>
            </w:tcBorders>
            <w:vAlign w:val="center"/>
            <w:tcMar>
              <w:top w:w="80" w:type="dxa"/>
              <w:bottom w:w="80" w:type="dxa"/>
              <w:start w:w="120" w:type="dxa"/>
              <w:end w:w="120" w:type="dxa"/>
            </w:tcMar>
          </w:tcPr>
          <w:p>
            <w:pPr>
              <w:spacing w:before="40" w:after="40" w:line="269" w:lineRule="auto"/>
              <w:jc w:val="center"/>
            </w:pPr>
            <w:r/>
            <w:r>
              <w:rPr>
                <w:rFonts w:ascii="Calibri" w:hAnsi="Calibri" w:eastAsia="Calibri" w:cs="Calibri"/>
                <w:color w:val="0A1020"/>
                <w:sz w:val="15"/>
              </w:rPr>
              <w:t>ar-AE</w:t>
            </w:r>
          </w:p>
        </w:tc>
        <w:tc>
          <w:tcPr>
            <w:tcW w:type="dxa" w:w="800"/>
            <w:shd w:fill="FFFFFF"/>
            <w:tcBorders>
              <w:top w:val="single" w:sz="6" w:color="DDE3EE"/>
              <w:left w:val="single" w:sz="6" w:color="DDE3EE"/>
              <w:bottom w:val="single" w:sz="6" w:color="DDE3EE"/>
              <w:right w:val="single" w:sz="6" w:color="DDE3EE"/>
              <w:insideH w:val="single" w:sz="6" w:color="DDE3EE"/>
              <w:insideV w:val="single" w:sz="6" w:color="DDE3EE"/>
            </w:tcBorders>
            <w:vAlign w:val="center"/>
            <w:tcMar>
              <w:top w:w="80" w:type="dxa"/>
              <w:bottom w:w="80" w:type="dxa"/>
              <w:start w:w="120" w:type="dxa"/>
              <w:end w:w="120" w:type="dxa"/>
            </w:tcMar>
          </w:tcPr>
          <w:p>
            <w:pPr>
              <w:spacing w:before="40" w:after="40" w:line="269" w:lineRule="auto"/>
              <w:jc w:val="center"/>
            </w:pPr>
            <w:r/>
            <w:r>
              <w:rPr>
                <w:rFonts w:ascii="Calibri" w:hAnsi="Calibri" w:eastAsia="Calibri" w:cs="Calibri"/>
                <w:color w:val="0A1020"/>
                <w:sz w:val="15"/>
              </w:rPr>
              <w:t>Index</w:t>
            </w:r>
          </w:p>
        </w:tc>
        <w:tc>
          <w:tcPr>
            <w:tcW w:type="dxa" w:w="4380"/>
            <w:shd w:fill="FFFFFF"/>
            <w:tcBorders>
              <w:top w:val="single" w:sz="6" w:color="DDE3EE"/>
              <w:left w:val="single" w:sz="6" w:color="DDE3EE"/>
              <w:bottom w:val="single" w:sz="6" w:color="DDE3EE"/>
              <w:right w:val="single" w:sz="6" w:color="DDE3EE"/>
              <w:insideH w:val="single" w:sz="6" w:color="DDE3EE"/>
              <w:insideV w:val="single" w:sz="6" w:color="DDE3EE"/>
            </w:tcBorders>
            <w:vAlign w:val="center"/>
            <w:tcMar>
              <w:top w:w="80" w:type="dxa"/>
              <w:bottom w:w="80" w:type="dxa"/>
              <w:start w:w="120" w:type="dxa"/>
              <w:end w:w="120" w:type="dxa"/>
            </w:tcMar>
          </w:tcPr>
          <w:p>
            <w:pPr>
              <w:spacing w:before="40" w:after="40" w:line="269" w:lineRule="auto"/>
              <w:jc w:val="right"/>
              <w:bidi w:val="1"/>
            </w:pPr>
            <w:r/>
            <w:r>
              <w:rPr>
                <w:rFonts w:ascii="Arial" w:hAnsi="Arial" w:eastAsia="Arial" w:cs="Arial"/>
                <w:color w:val="0A1020"/>
                <w:sz w:val="15"/>
              </w:rPr>
              <w:t>إنوفاتك SWD | برمجيات ذكية للعطاء وإدارة المرافق</w:t>
            </w:r>
          </w:p>
        </w:tc>
        <w:tc>
          <w:tcPr>
            <w:tcW w:type="dxa" w:w="650"/>
            <w:shd w:fill="FFFFFF"/>
            <w:tcBorders>
              <w:top w:val="single" w:sz="6" w:color="DDE3EE"/>
              <w:left w:val="single" w:sz="6" w:color="DDE3EE"/>
              <w:bottom w:val="single" w:sz="6" w:color="DDE3EE"/>
              <w:right w:val="single" w:sz="6" w:color="DDE3EE"/>
              <w:insideH w:val="single" w:sz="6" w:color="DDE3EE"/>
              <w:insideV w:val="single" w:sz="6" w:color="DDE3EE"/>
            </w:tcBorders>
            <w:vAlign w:val="center"/>
            <w:tcMar>
              <w:top w:w="80" w:type="dxa"/>
              <w:bottom w:w="80" w:type="dxa"/>
              <w:start w:w="120" w:type="dxa"/>
              <w:end w:w="120" w:type="dxa"/>
            </w:tcMar>
          </w:tcPr>
          <w:p>
            <w:pPr>
              <w:spacing w:before="40" w:after="40" w:line="269" w:lineRule="auto"/>
              <w:jc w:val="center"/>
            </w:pPr>
            <w:r/>
            <w:r>
              <w:rPr>
                <w:rFonts w:ascii="Calibri" w:hAnsi="Calibri" w:eastAsia="Calibri" w:cs="Calibri"/>
                <w:color w:val="0A1020"/>
                <w:sz w:val="15"/>
              </w:rPr>
              <w:t>48</w:t>
            </w:r>
          </w:p>
        </w:tc>
        <w:tc>
          <w:tcPr>
            <w:tcW w:type="dxa" w:w="780"/>
            <w:shd w:fill="FFFFFF"/>
            <w:tcBorders>
              <w:top w:val="single" w:sz="6" w:color="DDE3EE"/>
              <w:left w:val="single" w:sz="6" w:color="DDE3EE"/>
              <w:bottom w:val="single" w:sz="6" w:color="DDE3EE"/>
              <w:right w:val="single" w:sz="6" w:color="DDE3EE"/>
              <w:insideH w:val="single" w:sz="6" w:color="DDE3EE"/>
              <w:insideV w:val="single" w:sz="6" w:color="DDE3EE"/>
            </w:tcBorders>
            <w:vAlign w:val="center"/>
            <w:tcMar>
              <w:top w:w="80" w:type="dxa"/>
              <w:bottom w:w="80" w:type="dxa"/>
              <w:start w:w="120" w:type="dxa"/>
              <w:end w:w="120" w:type="dxa"/>
            </w:tcMar>
          </w:tcPr>
          <w:p>
            <w:pPr>
              <w:spacing w:before="40" w:after="40" w:line="269" w:lineRule="auto"/>
              <w:jc w:val="center"/>
            </w:pPr>
            <w:r/>
            <w:r>
              <w:rPr>
                <w:rFonts w:ascii="Calibri" w:hAnsi="Calibri" w:eastAsia="Calibri" w:cs="Calibri"/>
                <w:color w:val="0A1020"/>
                <w:sz w:val="15"/>
              </w:rPr>
              <w:t>124</w:t>
            </w:r>
          </w:p>
        </w:tc>
      </w:tr>
      <w:tr>
        <w:trPr>
          <w:cantSplit/>
        </w:trPr>
        <w:tc>
          <w:tcPr>
            <w:tcW w:type="dxa" w:w="1900"/>
            <w:shd w:fill="FFFFFF"/>
            <w:tcBorders>
              <w:top w:val="single" w:sz="6" w:color="DDE3EE"/>
              <w:left w:val="single" w:sz="6" w:color="DDE3EE"/>
              <w:bottom w:val="single" w:sz="6" w:color="DDE3EE"/>
              <w:right w:val="single" w:sz="6" w:color="DDE3EE"/>
              <w:insideH w:val="single" w:sz="6" w:color="DDE3EE"/>
              <w:insideV w:val="single" w:sz="6" w:color="DDE3EE"/>
            </w:tcBorders>
            <w:vAlign w:val="center"/>
            <w:tcMar>
              <w:top w:w="80" w:type="dxa"/>
              <w:bottom w:w="80" w:type="dxa"/>
              <w:start w:w="120" w:type="dxa"/>
              <w:end w:w="120" w:type="dxa"/>
            </w:tcMar>
          </w:tcPr>
          <w:p>
            <w:pPr>
              <w:spacing w:before="40" w:after="40" w:line="269" w:lineRule="auto"/>
              <w:jc w:val="left"/>
            </w:pPr>
            <w:r/>
            <w:r>
              <w:rPr>
                <w:rFonts w:ascii="Calibri" w:hAnsi="Calibri" w:eastAsia="Calibri" w:cs="Calibri"/>
                <w:color w:val="0A1020"/>
                <w:sz w:val="15"/>
              </w:rPr>
              <w:t>/solutions</w:t>
            </w:r>
          </w:p>
        </w:tc>
        <w:tc>
          <w:tcPr>
            <w:tcW w:type="dxa" w:w="850"/>
            <w:shd w:fill="FFFFFF"/>
            <w:tcBorders>
              <w:top w:val="single" w:sz="6" w:color="DDE3EE"/>
              <w:left w:val="single" w:sz="6" w:color="DDE3EE"/>
              <w:bottom w:val="single" w:sz="6" w:color="DDE3EE"/>
              <w:right w:val="single" w:sz="6" w:color="DDE3EE"/>
              <w:insideH w:val="single" w:sz="6" w:color="DDE3EE"/>
              <w:insideV w:val="single" w:sz="6" w:color="DDE3EE"/>
            </w:tcBorders>
            <w:vAlign w:val="center"/>
            <w:tcMar>
              <w:top w:w="80" w:type="dxa"/>
              <w:bottom w:w="80" w:type="dxa"/>
              <w:start w:w="120" w:type="dxa"/>
              <w:end w:w="120" w:type="dxa"/>
            </w:tcMar>
          </w:tcPr>
          <w:p>
            <w:pPr>
              <w:spacing w:before="40" w:after="40" w:line="269" w:lineRule="auto"/>
              <w:jc w:val="center"/>
            </w:pPr>
            <w:r/>
            <w:r>
              <w:rPr>
                <w:rFonts w:ascii="Calibri" w:hAnsi="Calibri" w:eastAsia="Calibri" w:cs="Calibri"/>
                <w:color w:val="0A1020"/>
                <w:sz w:val="15"/>
              </w:rPr>
              <w:t>en-AE</w:t>
            </w:r>
          </w:p>
        </w:tc>
        <w:tc>
          <w:tcPr>
            <w:tcW w:type="dxa" w:w="800"/>
            <w:shd w:fill="FFFFFF"/>
            <w:tcBorders>
              <w:top w:val="single" w:sz="6" w:color="DDE3EE"/>
              <w:left w:val="single" w:sz="6" w:color="DDE3EE"/>
              <w:bottom w:val="single" w:sz="6" w:color="DDE3EE"/>
              <w:right w:val="single" w:sz="6" w:color="DDE3EE"/>
              <w:insideH w:val="single" w:sz="6" w:color="DDE3EE"/>
              <w:insideV w:val="single" w:sz="6" w:color="DDE3EE"/>
            </w:tcBorders>
            <w:vAlign w:val="center"/>
            <w:tcMar>
              <w:top w:w="80" w:type="dxa"/>
              <w:bottom w:w="80" w:type="dxa"/>
              <w:start w:w="120" w:type="dxa"/>
              <w:end w:w="120" w:type="dxa"/>
            </w:tcMar>
          </w:tcPr>
          <w:p>
            <w:pPr>
              <w:spacing w:before="40" w:after="40" w:line="269" w:lineRule="auto"/>
              <w:jc w:val="center"/>
            </w:pPr>
            <w:r/>
            <w:r>
              <w:rPr>
                <w:rFonts w:ascii="Calibri" w:hAnsi="Calibri" w:eastAsia="Calibri" w:cs="Calibri"/>
                <w:color w:val="0A1020"/>
                <w:sz w:val="15"/>
              </w:rPr>
              <w:t>Index</w:t>
            </w:r>
          </w:p>
        </w:tc>
        <w:tc>
          <w:tcPr>
            <w:tcW w:type="dxa" w:w="4380"/>
            <w:shd w:fill="FFFFFF"/>
            <w:tcBorders>
              <w:top w:val="single" w:sz="6" w:color="DDE3EE"/>
              <w:left w:val="single" w:sz="6" w:color="DDE3EE"/>
              <w:bottom w:val="single" w:sz="6" w:color="DDE3EE"/>
              <w:right w:val="single" w:sz="6" w:color="DDE3EE"/>
              <w:insideH w:val="single" w:sz="6" w:color="DDE3EE"/>
              <w:insideV w:val="single" w:sz="6" w:color="DDE3EE"/>
            </w:tcBorders>
            <w:vAlign w:val="center"/>
            <w:tcMar>
              <w:top w:w="80" w:type="dxa"/>
              <w:bottom w:w="80" w:type="dxa"/>
              <w:start w:w="120" w:type="dxa"/>
              <w:end w:w="120" w:type="dxa"/>
            </w:tcMar>
          </w:tcPr>
          <w:p>
            <w:pPr>
              <w:spacing w:before="40" w:after="40" w:line="269" w:lineRule="auto"/>
              <w:jc w:val="left"/>
            </w:pPr>
            <w:r/>
            <w:r>
              <w:rPr>
                <w:rFonts w:ascii="Calibri" w:hAnsi="Calibri" w:eastAsia="Calibri" w:cs="Calibri"/>
                <w:color w:val="0A1020"/>
                <w:sz w:val="15"/>
              </w:rPr>
              <w:t>Operational Software Solutions | Innovatek SWD</w:t>
            </w:r>
          </w:p>
        </w:tc>
        <w:tc>
          <w:tcPr>
            <w:tcW w:type="dxa" w:w="650"/>
            <w:shd w:fill="FFFFFF"/>
            <w:tcBorders>
              <w:top w:val="single" w:sz="6" w:color="DDE3EE"/>
              <w:left w:val="single" w:sz="6" w:color="DDE3EE"/>
              <w:bottom w:val="single" w:sz="6" w:color="DDE3EE"/>
              <w:right w:val="single" w:sz="6" w:color="DDE3EE"/>
              <w:insideH w:val="single" w:sz="6" w:color="DDE3EE"/>
              <w:insideV w:val="single" w:sz="6" w:color="DDE3EE"/>
            </w:tcBorders>
            <w:vAlign w:val="center"/>
            <w:tcMar>
              <w:top w:w="80" w:type="dxa"/>
              <w:bottom w:w="80" w:type="dxa"/>
              <w:start w:w="120" w:type="dxa"/>
              <w:end w:w="120" w:type="dxa"/>
            </w:tcMar>
          </w:tcPr>
          <w:p>
            <w:pPr>
              <w:spacing w:before="40" w:after="40" w:line="269" w:lineRule="auto"/>
              <w:jc w:val="center"/>
            </w:pPr>
            <w:r/>
            <w:r>
              <w:rPr>
                <w:rFonts w:ascii="Calibri" w:hAnsi="Calibri" w:eastAsia="Calibri" w:cs="Calibri"/>
                <w:color w:val="0A1020"/>
                <w:sz w:val="15"/>
              </w:rPr>
              <w:t>46</w:t>
            </w:r>
          </w:p>
        </w:tc>
        <w:tc>
          <w:tcPr>
            <w:tcW w:type="dxa" w:w="780"/>
            <w:shd w:fill="FFFFFF"/>
            <w:tcBorders>
              <w:top w:val="single" w:sz="6" w:color="DDE3EE"/>
              <w:left w:val="single" w:sz="6" w:color="DDE3EE"/>
              <w:bottom w:val="single" w:sz="6" w:color="DDE3EE"/>
              <w:right w:val="single" w:sz="6" w:color="DDE3EE"/>
              <w:insideH w:val="single" w:sz="6" w:color="DDE3EE"/>
              <w:insideV w:val="single" w:sz="6" w:color="DDE3EE"/>
            </w:tcBorders>
            <w:vAlign w:val="center"/>
            <w:tcMar>
              <w:top w:w="80" w:type="dxa"/>
              <w:bottom w:w="80" w:type="dxa"/>
              <w:start w:w="120" w:type="dxa"/>
              <w:end w:w="120" w:type="dxa"/>
            </w:tcMar>
          </w:tcPr>
          <w:p>
            <w:pPr>
              <w:spacing w:before="40" w:after="40" w:line="269" w:lineRule="auto"/>
              <w:jc w:val="center"/>
            </w:pPr>
            <w:r/>
            <w:r>
              <w:rPr>
                <w:rFonts w:ascii="Calibri" w:hAnsi="Calibri" w:eastAsia="Calibri" w:cs="Calibri"/>
                <w:color w:val="0A1020"/>
                <w:sz w:val="15"/>
              </w:rPr>
              <w:t>134</w:t>
            </w:r>
          </w:p>
        </w:tc>
      </w:tr>
      <w:tr>
        <w:trPr>
          <w:cantSplit/>
        </w:trPr>
        <w:tc>
          <w:tcPr>
            <w:tcW w:type="dxa" w:w="1900"/>
            <w:shd w:fill="FFFFFF"/>
            <w:tcBorders>
              <w:top w:val="single" w:sz="6" w:color="DDE3EE"/>
              <w:left w:val="single" w:sz="6" w:color="DDE3EE"/>
              <w:bottom w:val="single" w:sz="6" w:color="DDE3EE"/>
              <w:right w:val="single" w:sz="6" w:color="DDE3EE"/>
              <w:insideH w:val="single" w:sz="6" w:color="DDE3EE"/>
              <w:insideV w:val="single" w:sz="6" w:color="DDE3EE"/>
            </w:tcBorders>
            <w:vAlign w:val="center"/>
            <w:tcMar>
              <w:top w:w="80" w:type="dxa"/>
              <w:bottom w:w="80" w:type="dxa"/>
              <w:start w:w="120" w:type="dxa"/>
              <w:end w:w="120" w:type="dxa"/>
            </w:tcMar>
          </w:tcPr>
          <w:p>
            <w:pPr>
              <w:spacing w:before="40" w:after="40" w:line="269" w:lineRule="auto"/>
              <w:jc w:val="left"/>
            </w:pPr>
            <w:r/>
            <w:r>
              <w:rPr>
                <w:rFonts w:ascii="Calibri" w:hAnsi="Calibri" w:eastAsia="Calibri" w:cs="Calibri"/>
                <w:color w:val="0A1020"/>
                <w:sz w:val="15"/>
              </w:rPr>
              <w:t>/ar/solutions</w:t>
            </w:r>
          </w:p>
        </w:tc>
        <w:tc>
          <w:tcPr>
            <w:tcW w:type="dxa" w:w="850"/>
            <w:shd w:fill="FFFFFF"/>
            <w:tcBorders>
              <w:top w:val="single" w:sz="6" w:color="DDE3EE"/>
              <w:left w:val="single" w:sz="6" w:color="DDE3EE"/>
              <w:bottom w:val="single" w:sz="6" w:color="DDE3EE"/>
              <w:right w:val="single" w:sz="6" w:color="DDE3EE"/>
              <w:insideH w:val="single" w:sz="6" w:color="DDE3EE"/>
              <w:insideV w:val="single" w:sz="6" w:color="DDE3EE"/>
            </w:tcBorders>
            <w:vAlign w:val="center"/>
            <w:tcMar>
              <w:top w:w="80" w:type="dxa"/>
              <w:bottom w:w="80" w:type="dxa"/>
              <w:start w:w="120" w:type="dxa"/>
              <w:end w:w="120" w:type="dxa"/>
            </w:tcMar>
          </w:tcPr>
          <w:p>
            <w:pPr>
              <w:spacing w:before="40" w:after="40" w:line="269" w:lineRule="auto"/>
              <w:jc w:val="center"/>
            </w:pPr>
            <w:r/>
            <w:r>
              <w:rPr>
                <w:rFonts w:ascii="Calibri" w:hAnsi="Calibri" w:eastAsia="Calibri" w:cs="Calibri"/>
                <w:color w:val="0A1020"/>
                <w:sz w:val="15"/>
              </w:rPr>
              <w:t>ar-AE</w:t>
            </w:r>
          </w:p>
        </w:tc>
        <w:tc>
          <w:tcPr>
            <w:tcW w:type="dxa" w:w="800"/>
            <w:shd w:fill="FFFFFF"/>
            <w:tcBorders>
              <w:top w:val="single" w:sz="6" w:color="DDE3EE"/>
              <w:left w:val="single" w:sz="6" w:color="DDE3EE"/>
              <w:bottom w:val="single" w:sz="6" w:color="DDE3EE"/>
              <w:right w:val="single" w:sz="6" w:color="DDE3EE"/>
              <w:insideH w:val="single" w:sz="6" w:color="DDE3EE"/>
              <w:insideV w:val="single" w:sz="6" w:color="DDE3EE"/>
            </w:tcBorders>
            <w:vAlign w:val="center"/>
            <w:tcMar>
              <w:top w:w="80" w:type="dxa"/>
              <w:bottom w:w="80" w:type="dxa"/>
              <w:start w:w="120" w:type="dxa"/>
              <w:end w:w="120" w:type="dxa"/>
            </w:tcMar>
          </w:tcPr>
          <w:p>
            <w:pPr>
              <w:spacing w:before="40" w:after="40" w:line="269" w:lineRule="auto"/>
              <w:jc w:val="center"/>
            </w:pPr>
            <w:r/>
            <w:r>
              <w:rPr>
                <w:rFonts w:ascii="Calibri" w:hAnsi="Calibri" w:eastAsia="Calibri" w:cs="Calibri"/>
                <w:color w:val="0A1020"/>
                <w:sz w:val="15"/>
              </w:rPr>
              <w:t>Index</w:t>
            </w:r>
          </w:p>
        </w:tc>
        <w:tc>
          <w:tcPr>
            <w:tcW w:type="dxa" w:w="4380"/>
            <w:shd w:fill="FFFFFF"/>
            <w:tcBorders>
              <w:top w:val="single" w:sz="6" w:color="DDE3EE"/>
              <w:left w:val="single" w:sz="6" w:color="DDE3EE"/>
              <w:bottom w:val="single" w:sz="6" w:color="DDE3EE"/>
              <w:right w:val="single" w:sz="6" w:color="DDE3EE"/>
              <w:insideH w:val="single" w:sz="6" w:color="DDE3EE"/>
              <w:insideV w:val="single" w:sz="6" w:color="DDE3EE"/>
            </w:tcBorders>
            <w:vAlign w:val="center"/>
            <w:tcMar>
              <w:top w:w="80" w:type="dxa"/>
              <w:bottom w:w="80" w:type="dxa"/>
              <w:start w:w="120" w:type="dxa"/>
              <w:end w:w="120" w:type="dxa"/>
            </w:tcMar>
          </w:tcPr>
          <w:p>
            <w:pPr>
              <w:spacing w:before="40" w:after="40" w:line="269" w:lineRule="auto"/>
              <w:jc w:val="right"/>
              <w:bidi w:val="1"/>
            </w:pPr>
            <w:r/>
            <w:r>
              <w:rPr>
                <w:rFonts w:ascii="Arial" w:hAnsi="Arial" w:eastAsia="Arial" w:cs="Arial"/>
                <w:color w:val="0A1020"/>
                <w:sz w:val="15"/>
              </w:rPr>
              <w:t>حلول البرمجيات التشغيلية | إنوفاتك SWD</w:t>
            </w:r>
          </w:p>
        </w:tc>
        <w:tc>
          <w:tcPr>
            <w:tcW w:type="dxa" w:w="650"/>
            <w:shd w:fill="FFFFFF"/>
            <w:tcBorders>
              <w:top w:val="single" w:sz="6" w:color="DDE3EE"/>
              <w:left w:val="single" w:sz="6" w:color="DDE3EE"/>
              <w:bottom w:val="single" w:sz="6" w:color="DDE3EE"/>
              <w:right w:val="single" w:sz="6" w:color="DDE3EE"/>
              <w:insideH w:val="single" w:sz="6" w:color="DDE3EE"/>
              <w:insideV w:val="single" w:sz="6" w:color="DDE3EE"/>
            </w:tcBorders>
            <w:vAlign w:val="center"/>
            <w:tcMar>
              <w:top w:w="80" w:type="dxa"/>
              <w:bottom w:w="80" w:type="dxa"/>
              <w:start w:w="120" w:type="dxa"/>
              <w:end w:w="120" w:type="dxa"/>
            </w:tcMar>
          </w:tcPr>
          <w:p>
            <w:pPr>
              <w:spacing w:before="40" w:after="40" w:line="269" w:lineRule="auto"/>
              <w:jc w:val="center"/>
            </w:pPr>
            <w:r/>
            <w:r>
              <w:rPr>
                <w:rFonts w:ascii="Calibri" w:hAnsi="Calibri" w:eastAsia="Calibri" w:cs="Calibri"/>
                <w:color w:val="0A1020"/>
                <w:sz w:val="15"/>
              </w:rPr>
              <w:t>38</w:t>
            </w:r>
          </w:p>
        </w:tc>
        <w:tc>
          <w:tcPr>
            <w:tcW w:type="dxa" w:w="780"/>
            <w:shd w:fill="FFFFFF"/>
            <w:tcBorders>
              <w:top w:val="single" w:sz="6" w:color="DDE3EE"/>
              <w:left w:val="single" w:sz="6" w:color="DDE3EE"/>
              <w:bottom w:val="single" w:sz="6" w:color="DDE3EE"/>
              <w:right w:val="single" w:sz="6" w:color="DDE3EE"/>
              <w:insideH w:val="single" w:sz="6" w:color="DDE3EE"/>
              <w:insideV w:val="single" w:sz="6" w:color="DDE3EE"/>
            </w:tcBorders>
            <w:vAlign w:val="center"/>
            <w:tcMar>
              <w:top w:w="80" w:type="dxa"/>
              <w:bottom w:w="80" w:type="dxa"/>
              <w:start w:w="120" w:type="dxa"/>
              <w:end w:w="120" w:type="dxa"/>
            </w:tcMar>
          </w:tcPr>
          <w:p>
            <w:pPr>
              <w:spacing w:before="40" w:after="40" w:line="269" w:lineRule="auto"/>
              <w:jc w:val="center"/>
            </w:pPr>
            <w:r/>
            <w:r>
              <w:rPr>
                <w:rFonts w:ascii="Calibri" w:hAnsi="Calibri" w:eastAsia="Calibri" w:cs="Calibri"/>
                <w:color w:val="0A1020"/>
                <w:sz w:val="15"/>
              </w:rPr>
              <w:t>88</w:t>
            </w:r>
          </w:p>
        </w:tc>
      </w:tr>
      <w:tr>
        <w:trPr>
          <w:cantSplit/>
        </w:trPr>
        <w:tc>
          <w:tcPr>
            <w:tcW w:type="dxa" w:w="1900"/>
            <w:shd w:fill="FFFFFF"/>
            <w:tcBorders>
              <w:top w:val="single" w:sz="6" w:color="DDE3EE"/>
              <w:left w:val="single" w:sz="6" w:color="DDE3EE"/>
              <w:bottom w:val="single" w:sz="6" w:color="DDE3EE"/>
              <w:right w:val="single" w:sz="6" w:color="DDE3EE"/>
              <w:insideH w:val="single" w:sz="6" w:color="DDE3EE"/>
              <w:insideV w:val="single" w:sz="6" w:color="DDE3EE"/>
            </w:tcBorders>
            <w:vAlign w:val="center"/>
            <w:tcMar>
              <w:top w:w="80" w:type="dxa"/>
              <w:bottom w:w="80" w:type="dxa"/>
              <w:start w:w="120" w:type="dxa"/>
              <w:end w:w="120" w:type="dxa"/>
            </w:tcMar>
          </w:tcPr>
          <w:p>
            <w:pPr>
              <w:spacing w:before="40" w:after="40" w:line="269" w:lineRule="auto"/>
              <w:jc w:val="left"/>
            </w:pPr>
            <w:r/>
            <w:r>
              <w:rPr>
                <w:rFonts w:ascii="Calibri" w:hAnsi="Calibri" w:eastAsia="Calibri" w:cs="Calibri"/>
                <w:color w:val="0A1020"/>
                <w:sz w:val="15"/>
              </w:rPr>
              <w:t>/about</w:t>
            </w:r>
          </w:p>
        </w:tc>
        <w:tc>
          <w:tcPr>
            <w:tcW w:type="dxa" w:w="850"/>
            <w:shd w:fill="FFFFFF"/>
            <w:tcBorders>
              <w:top w:val="single" w:sz="6" w:color="DDE3EE"/>
              <w:left w:val="single" w:sz="6" w:color="DDE3EE"/>
              <w:bottom w:val="single" w:sz="6" w:color="DDE3EE"/>
              <w:right w:val="single" w:sz="6" w:color="DDE3EE"/>
              <w:insideH w:val="single" w:sz="6" w:color="DDE3EE"/>
              <w:insideV w:val="single" w:sz="6" w:color="DDE3EE"/>
            </w:tcBorders>
            <w:vAlign w:val="center"/>
            <w:tcMar>
              <w:top w:w="80" w:type="dxa"/>
              <w:bottom w:w="80" w:type="dxa"/>
              <w:start w:w="120" w:type="dxa"/>
              <w:end w:w="120" w:type="dxa"/>
            </w:tcMar>
          </w:tcPr>
          <w:p>
            <w:pPr>
              <w:spacing w:before="40" w:after="40" w:line="269" w:lineRule="auto"/>
              <w:jc w:val="center"/>
            </w:pPr>
            <w:r/>
            <w:r>
              <w:rPr>
                <w:rFonts w:ascii="Calibri" w:hAnsi="Calibri" w:eastAsia="Calibri" w:cs="Calibri"/>
                <w:color w:val="0A1020"/>
                <w:sz w:val="15"/>
              </w:rPr>
              <w:t>en-AE</w:t>
            </w:r>
          </w:p>
        </w:tc>
        <w:tc>
          <w:tcPr>
            <w:tcW w:type="dxa" w:w="800"/>
            <w:shd w:fill="FFFFFF"/>
            <w:tcBorders>
              <w:top w:val="single" w:sz="6" w:color="DDE3EE"/>
              <w:left w:val="single" w:sz="6" w:color="DDE3EE"/>
              <w:bottom w:val="single" w:sz="6" w:color="DDE3EE"/>
              <w:right w:val="single" w:sz="6" w:color="DDE3EE"/>
              <w:insideH w:val="single" w:sz="6" w:color="DDE3EE"/>
              <w:insideV w:val="single" w:sz="6" w:color="DDE3EE"/>
            </w:tcBorders>
            <w:vAlign w:val="center"/>
            <w:tcMar>
              <w:top w:w="80" w:type="dxa"/>
              <w:bottom w:w="80" w:type="dxa"/>
              <w:start w:w="120" w:type="dxa"/>
              <w:end w:w="120" w:type="dxa"/>
            </w:tcMar>
          </w:tcPr>
          <w:p>
            <w:pPr>
              <w:spacing w:before="40" w:after="40" w:line="269" w:lineRule="auto"/>
              <w:jc w:val="center"/>
            </w:pPr>
            <w:r/>
            <w:r>
              <w:rPr>
                <w:rFonts w:ascii="Calibri" w:hAnsi="Calibri" w:eastAsia="Calibri" w:cs="Calibri"/>
                <w:color w:val="0A1020"/>
                <w:sz w:val="15"/>
              </w:rPr>
              <w:t>Index</w:t>
            </w:r>
          </w:p>
        </w:tc>
        <w:tc>
          <w:tcPr>
            <w:tcW w:type="dxa" w:w="4380"/>
            <w:shd w:fill="FFFFFF"/>
            <w:tcBorders>
              <w:top w:val="single" w:sz="6" w:color="DDE3EE"/>
              <w:left w:val="single" w:sz="6" w:color="DDE3EE"/>
              <w:bottom w:val="single" w:sz="6" w:color="DDE3EE"/>
              <w:right w:val="single" w:sz="6" w:color="DDE3EE"/>
              <w:insideH w:val="single" w:sz="6" w:color="DDE3EE"/>
              <w:insideV w:val="single" w:sz="6" w:color="DDE3EE"/>
            </w:tcBorders>
            <w:vAlign w:val="center"/>
            <w:tcMar>
              <w:top w:w="80" w:type="dxa"/>
              <w:bottom w:w="80" w:type="dxa"/>
              <w:start w:w="120" w:type="dxa"/>
              <w:end w:w="120" w:type="dxa"/>
            </w:tcMar>
          </w:tcPr>
          <w:p>
            <w:pPr>
              <w:spacing w:before="40" w:after="40" w:line="269" w:lineRule="auto"/>
              <w:jc w:val="left"/>
            </w:pPr>
            <w:r/>
            <w:r>
              <w:rPr>
                <w:rFonts w:ascii="Calibri" w:hAnsi="Calibri" w:eastAsia="Calibri" w:cs="Calibri"/>
                <w:color w:val="0A1020"/>
                <w:sz w:val="15"/>
              </w:rPr>
              <w:t>About | Innovatek SWD</w:t>
            </w:r>
          </w:p>
        </w:tc>
        <w:tc>
          <w:tcPr>
            <w:tcW w:type="dxa" w:w="650"/>
            <w:shd w:fill="FFFFFF"/>
            <w:tcBorders>
              <w:top w:val="single" w:sz="6" w:color="DDE3EE"/>
              <w:left w:val="single" w:sz="6" w:color="DDE3EE"/>
              <w:bottom w:val="single" w:sz="6" w:color="DDE3EE"/>
              <w:right w:val="single" w:sz="6" w:color="DDE3EE"/>
              <w:insideH w:val="single" w:sz="6" w:color="DDE3EE"/>
              <w:insideV w:val="single" w:sz="6" w:color="DDE3EE"/>
            </w:tcBorders>
            <w:vAlign w:val="center"/>
            <w:tcMar>
              <w:top w:w="80" w:type="dxa"/>
              <w:bottom w:w="80" w:type="dxa"/>
              <w:start w:w="120" w:type="dxa"/>
              <w:end w:w="120" w:type="dxa"/>
            </w:tcMar>
          </w:tcPr>
          <w:p>
            <w:pPr>
              <w:spacing w:before="40" w:after="40" w:line="269" w:lineRule="auto"/>
              <w:jc w:val="center"/>
            </w:pPr>
            <w:r/>
            <w:r>
              <w:rPr>
                <w:rFonts w:ascii="Calibri" w:hAnsi="Calibri" w:eastAsia="Calibri" w:cs="Calibri"/>
                <w:color w:val="0A1020"/>
                <w:sz w:val="15"/>
              </w:rPr>
              <w:t>21</w:t>
            </w:r>
          </w:p>
        </w:tc>
        <w:tc>
          <w:tcPr>
            <w:tcW w:type="dxa" w:w="780"/>
            <w:shd w:fill="FFFFFF"/>
            <w:tcBorders>
              <w:top w:val="single" w:sz="6" w:color="DDE3EE"/>
              <w:left w:val="single" w:sz="6" w:color="DDE3EE"/>
              <w:bottom w:val="single" w:sz="6" w:color="DDE3EE"/>
              <w:right w:val="single" w:sz="6" w:color="DDE3EE"/>
              <w:insideH w:val="single" w:sz="6" w:color="DDE3EE"/>
              <w:insideV w:val="single" w:sz="6" w:color="DDE3EE"/>
            </w:tcBorders>
            <w:vAlign w:val="center"/>
            <w:tcMar>
              <w:top w:w="80" w:type="dxa"/>
              <w:bottom w:w="80" w:type="dxa"/>
              <w:start w:w="120" w:type="dxa"/>
              <w:end w:w="120" w:type="dxa"/>
            </w:tcMar>
          </w:tcPr>
          <w:p>
            <w:pPr>
              <w:spacing w:before="40" w:after="40" w:line="269" w:lineRule="auto"/>
              <w:jc w:val="center"/>
            </w:pPr>
            <w:r/>
            <w:r>
              <w:rPr>
                <w:rFonts w:ascii="Calibri" w:hAnsi="Calibri" w:eastAsia="Calibri" w:cs="Calibri"/>
                <w:color w:val="0A1020"/>
                <w:sz w:val="15"/>
              </w:rPr>
              <w:t>123</w:t>
            </w:r>
          </w:p>
        </w:tc>
      </w:tr>
      <w:tr>
        <w:trPr>
          <w:cantSplit/>
        </w:trPr>
        <w:tc>
          <w:tcPr>
            <w:tcW w:type="dxa" w:w="1900"/>
            <w:shd w:fill="FFFFFF"/>
            <w:tcBorders>
              <w:top w:val="single" w:sz="6" w:color="DDE3EE"/>
              <w:left w:val="single" w:sz="6" w:color="DDE3EE"/>
              <w:bottom w:val="single" w:sz="6" w:color="DDE3EE"/>
              <w:right w:val="single" w:sz="6" w:color="DDE3EE"/>
              <w:insideH w:val="single" w:sz="6" w:color="DDE3EE"/>
              <w:insideV w:val="single" w:sz="6" w:color="DDE3EE"/>
            </w:tcBorders>
            <w:vAlign w:val="center"/>
            <w:tcMar>
              <w:top w:w="80" w:type="dxa"/>
              <w:bottom w:w="80" w:type="dxa"/>
              <w:start w:w="120" w:type="dxa"/>
              <w:end w:w="120" w:type="dxa"/>
            </w:tcMar>
          </w:tcPr>
          <w:p>
            <w:pPr>
              <w:spacing w:before="40" w:after="40" w:line="269" w:lineRule="auto"/>
              <w:jc w:val="left"/>
            </w:pPr>
            <w:r/>
            <w:r>
              <w:rPr>
                <w:rFonts w:ascii="Calibri" w:hAnsi="Calibri" w:eastAsia="Calibri" w:cs="Calibri"/>
                <w:color w:val="0A1020"/>
                <w:sz w:val="15"/>
              </w:rPr>
              <w:t>/ar/about</w:t>
            </w:r>
          </w:p>
        </w:tc>
        <w:tc>
          <w:tcPr>
            <w:tcW w:type="dxa" w:w="850"/>
            <w:shd w:fill="FFFFFF"/>
            <w:tcBorders>
              <w:top w:val="single" w:sz="6" w:color="DDE3EE"/>
              <w:left w:val="single" w:sz="6" w:color="DDE3EE"/>
              <w:bottom w:val="single" w:sz="6" w:color="DDE3EE"/>
              <w:right w:val="single" w:sz="6" w:color="DDE3EE"/>
              <w:insideH w:val="single" w:sz="6" w:color="DDE3EE"/>
              <w:insideV w:val="single" w:sz="6" w:color="DDE3EE"/>
            </w:tcBorders>
            <w:vAlign w:val="center"/>
            <w:tcMar>
              <w:top w:w="80" w:type="dxa"/>
              <w:bottom w:w="80" w:type="dxa"/>
              <w:start w:w="120" w:type="dxa"/>
              <w:end w:w="120" w:type="dxa"/>
            </w:tcMar>
          </w:tcPr>
          <w:p>
            <w:pPr>
              <w:spacing w:before="40" w:after="40" w:line="269" w:lineRule="auto"/>
              <w:jc w:val="center"/>
            </w:pPr>
            <w:r/>
            <w:r>
              <w:rPr>
                <w:rFonts w:ascii="Calibri" w:hAnsi="Calibri" w:eastAsia="Calibri" w:cs="Calibri"/>
                <w:color w:val="0A1020"/>
                <w:sz w:val="15"/>
              </w:rPr>
              <w:t>ar-AE</w:t>
            </w:r>
          </w:p>
        </w:tc>
        <w:tc>
          <w:tcPr>
            <w:tcW w:type="dxa" w:w="800"/>
            <w:shd w:fill="FFFFFF"/>
            <w:tcBorders>
              <w:top w:val="single" w:sz="6" w:color="DDE3EE"/>
              <w:left w:val="single" w:sz="6" w:color="DDE3EE"/>
              <w:bottom w:val="single" w:sz="6" w:color="DDE3EE"/>
              <w:right w:val="single" w:sz="6" w:color="DDE3EE"/>
              <w:insideH w:val="single" w:sz="6" w:color="DDE3EE"/>
              <w:insideV w:val="single" w:sz="6" w:color="DDE3EE"/>
            </w:tcBorders>
            <w:vAlign w:val="center"/>
            <w:tcMar>
              <w:top w:w="80" w:type="dxa"/>
              <w:bottom w:w="80" w:type="dxa"/>
              <w:start w:w="120" w:type="dxa"/>
              <w:end w:w="120" w:type="dxa"/>
            </w:tcMar>
          </w:tcPr>
          <w:p>
            <w:pPr>
              <w:spacing w:before="40" w:after="40" w:line="269" w:lineRule="auto"/>
              <w:jc w:val="center"/>
            </w:pPr>
            <w:r/>
            <w:r>
              <w:rPr>
                <w:rFonts w:ascii="Calibri" w:hAnsi="Calibri" w:eastAsia="Calibri" w:cs="Calibri"/>
                <w:color w:val="0A1020"/>
                <w:sz w:val="15"/>
              </w:rPr>
              <w:t>Index</w:t>
            </w:r>
          </w:p>
        </w:tc>
        <w:tc>
          <w:tcPr>
            <w:tcW w:type="dxa" w:w="4380"/>
            <w:shd w:fill="FFFFFF"/>
            <w:tcBorders>
              <w:top w:val="single" w:sz="6" w:color="DDE3EE"/>
              <w:left w:val="single" w:sz="6" w:color="DDE3EE"/>
              <w:bottom w:val="single" w:sz="6" w:color="DDE3EE"/>
              <w:right w:val="single" w:sz="6" w:color="DDE3EE"/>
              <w:insideH w:val="single" w:sz="6" w:color="DDE3EE"/>
              <w:insideV w:val="single" w:sz="6" w:color="DDE3EE"/>
            </w:tcBorders>
            <w:vAlign w:val="center"/>
            <w:tcMar>
              <w:top w:w="80" w:type="dxa"/>
              <w:bottom w:w="80" w:type="dxa"/>
              <w:start w:w="120" w:type="dxa"/>
              <w:end w:w="120" w:type="dxa"/>
            </w:tcMar>
          </w:tcPr>
          <w:p>
            <w:pPr>
              <w:spacing w:before="40" w:after="40" w:line="269" w:lineRule="auto"/>
              <w:jc w:val="right"/>
              <w:bidi w:val="1"/>
            </w:pPr>
            <w:r/>
            <w:r>
              <w:rPr>
                <w:rFonts w:ascii="Arial" w:hAnsi="Arial" w:eastAsia="Arial" w:cs="Arial"/>
                <w:color w:val="0A1020"/>
                <w:sz w:val="15"/>
              </w:rPr>
              <w:t>عن إنوفاتك | إنوفاتك SWD</w:t>
            </w:r>
          </w:p>
        </w:tc>
        <w:tc>
          <w:tcPr>
            <w:tcW w:type="dxa" w:w="650"/>
            <w:shd w:fill="FFFFFF"/>
            <w:tcBorders>
              <w:top w:val="single" w:sz="6" w:color="DDE3EE"/>
              <w:left w:val="single" w:sz="6" w:color="DDE3EE"/>
              <w:bottom w:val="single" w:sz="6" w:color="DDE3EE"/>
              <w:right w:val="single" w:sz="6" w:color="DDE3EE"/>
              <w:insideH w:val="single" w:sz="6" w:color="DDE3EE"/>
              <w:insideV w:val="single" w:sz="6" w:color="DDE3EE"/>
            </w:tcBorders>
            <w:vAlign w:val="center"/>
            <w:tcMar>
              <w:top w:w="80" w:type="dxa"/>
              <w:bottom w:w="80" w:type="dxa"/>
              <w:start w:w="120" w:type="dxa"/>
              <w:end w:w="120" w:type="dxa"/>
            </w:tcMar>
          </w:tcPr>
          <w:p>
            <w:pPr>
              <w:spacing w:before="40" w:after="40" w:line="269" w:lineRule="auto"/>
              <w:jc w:val="center"/>
            </w:pPr>
            <w:r/>
            <w:r>
              <w:rPr>
                <w:rFonts w:ascii="Calibri" w:hAnsi="Calibri" w:eastAsia="Calibri" w:cs="Calibri"/>
                <w:color w:val="0A1020"/>
                <w:sz w:val="15"/>
              </w:rPr>
              <w:t>24</w:t>
            </w:r>
          </w:p>
        </w:tc>
        <w:tc>
          <w:tcPr>
            <w:tcW w:type="dxa" w:w="780"/>
            <w:shd w:fill="FFFFFF"/>
            <w:tcBorders>
              <w:top w:val="single" w:sz="6" w:color="DDE3EE"/>
              <w:left w:val="single" w:sz="6" w:color="DDE3EE"/>
              <w:bottom w:val="single" w:sz="6" w:color="DDE3EE"/>
              <w:right w:val="single" w:sz="6" w:color="DDE3EE"/>
              <w:insideH w:val="single" w:sz="6" w:color="DDE3EE"/>
              <w:insideV w:val="single" w:sz="6" w:color="DDE3EE"/>
            </w:tcBorders>
            <w:vAlign w:val="center"/>
            <w:tcMar>
              <w:top w:w="80" w:type="dxa"/>
              <w:bottom w:w="80" w:type="dxa"/>
              <w:start w:w="120" w:type="dxa"/>
              <w:end w:w="120" w:type="dxa"/>
            </w:tcMar>
          </w:tcPr>
          <w:p>
            <w:pPr>
              <w:spacing w:before="40" w:after="40" w:line="269" w:lineRule="auto"/>
              <w:jc w:val="center"/>
            </w:pPr>
            <w:r/>
            <w:r>
              <w:rPr>
                <w:rFonts w:ascii="Calibri" w:hAnsi="Calibri" w:eastAsia="Calibri" w:cs="Calibri"/>
                <w:color w:val="0A1020"/>
                <w:sz w:val="15"/>
              </w:rPr>
              <w:t>96</w:t>
            </w:r>
          </w:p>
        </w:tc>
      </w:tr>
      <w:tr>
        <w:trPr>
          <w:cantSplit/>
        </w:trPr>
        <w:tc>
          <w:tcPr>
            <w:tcW w:type="dxa" w:w="1900"/>
            <w:shd w:fill="FFFFFF"/>
            <w:tcBorders>
              <w:top w:val="single" w:sz="6" w:color="DDE3EE"/>
              <w:left w:val="single" w:sz="6" w:color="DDE3EE"/>
              <w:bottom w:val="single" w:sz="6" w:color="DDE3EE"/>
              <w:right w:val="single" w:sz="6" w:color="DDE3EE"/>
              <w:insideH w:val="single" w:sz="6" w:color="DDE3EE"/>
              <w:insideV w:val="single" w:sz="6" w:color="DDE3EE"/>
            </w:tcBorders>
            <w:vAlign w:val="center"/>
            <w:tcMar>
              <w:top w:w="80" w:type="dxa"/>
              <w:bottom w:w="80" w:type="dxa"/>
              <w:start w:w="120" w:type="dxa"/>
              <w:end w:w="120" w:type="dxa"/>
            </w:tcMar>
          </w:tcPr>
          <w:p>
            <w:pPr>
              <w:spacing w:before="40" w:after="40" w:line="269" w:lineRule="auto"/>
              <w:jc w:val="left"/>
            </w:pPr>
            <w:r/>
            <w:r>
              <w:rPr>
                <w:rFonts w:ascii="Calibri" w:hAnsi="Calibri" w:eastAsia="Calibri" w:cs="Calibri"/>
                <w:color w:val="0A1020"/>
                <w:sz w:val="15"/>
              </w:rPr>
              <w:t>/contact</w:t>
            </w:r>
          </w:p>
        </w:tc>
        <w:tc>
          <w:tcPr>
            <w:tcW w:type="dxa" w:w="850"/>
            <w:shd w:fill="FFFFFF"/>
            <w:tcBorders>
              <w:top w:val="single" w:sz="6" w:color="DDE3EE"/>
              <w:left w:val="single" w:sz="6" w:color="DDE3EE"/>
              <w:bottom w:val="single" w:sz="6" w:color="DDE3EE"/>
              <w:right w:val="single" w:sz="6" w:color="DDE3EE"/>
              <w:insideH w:val="single" w:sz="6" w:color="DDE3EE"/>
              <w:insideV w:val="single" w:sz="6" w:color="DDE3EE"/>
            </w:tcBorders>
            <w:vAlign w:val="center"/>
            <w:tcMar>
              <w:top w:w="80" w:type="dxa"/>
              <w:bottom w:w="80" w:type="dxa"/>
              <w:start w:w="120" w:type="dxa"/>
              <w:end w:w="120" w:type="dxa"/>
            </w:tcMar>
          </w:tcPr>
          <w:p>
            <w:pPr>
              <w:spacing w:before="40" w:after="40" w:line="269" w:lineRule="auto"/>
              <w:jc w:val="center"/>
            </w:pPr>
            <w:r/>
            <w:r>
              <w:rPr>
                <w:rFonts w:ascii="Calibri" w:hAnsi="Calibri" w:eastAsia="Calibri" w:cs="Calibri"/>
                <w:color w:val="0A1020"/>
                <w:sz w:val="15"/>
              </w:rPr>
              <w:t>en-AE</w:t>
            </w:r>
          </w:p>
        </w:tc>
        <w:tc>
          <w:tcPr>
            <w:tcW w:type="dxa" w:w="800"/>
            <w:shd w:fill="FFFFFF"/>
            <w:tcBorders>
              <w:top w:val="single" w:sz="6" w:color="DDE3EE"/>
              <w:left w:val="single" w:sz="6" w:color="DDE3EE"/>
              <w:bottom w:val="single" w:sz="6" w:color="DDE3EE"/>
              <w:right w:val="single" w:sz="6" w:color="DDE3EE"/>
              <w:insideH w:val="single" w:sz="6" w:color="DDE3EE"/>
              <w:insideV w:val="single" w:sz="6" w:color="DDE3EE"/>
            </w:tcBorders>
            <w:vAlign w:val="center"/>
            <w:tcMar>
              <w:top w:w="80" w:type="dxa"/>
              <w:bottom w:w="80" w:type="dxa"/>
              <w:start w:w="120" w:type="dxa"/>
              <w:end w:w="120" w:type="dxa"/>
            </w:tcMar>
          </w:tcPr>
          <w:p>
            <w:pPr>
              <w:spacing w:before="40" w:after="40" w:line="269" w:lineRule="auto"/>
              <w:jc w:val="center"/>
            </w:pPr>
            <w:r/>
            <w:r>
              <w:rPr>
                <w:rFonts w:ascii="Calibri" w:hAnsi="Calibri" w:eastAsia="Calibri" w:cs="Calibri"/>
                <w:color w:val="0A1020"/>
                <w:sz w:val="15"/>
              </w:rPr>
              <w:t>Index</w:t>
            </w:r>
          </w:p>
        </w:tc>
        <w:tc>
          <w:tcPr>
            <w:tcW w:type="dxa" w:w="4380"/>
            <w:shd w:fill="FFFFFF"/>
            <w:tcBorders>
              <w:top w:val="single" w:sz="6" w:color="DDE3EE"/>
              <w:left w:val="single" w:sz="6" w:color="DDE3EE"/>
              <w:bottom w:val="single" w:sz="6" w:color="DDE3EE"/>
              <w:right w:val="single" w:sz="6" w:color="DDE3EE"/>
              <w:insideH w:val="single" w:sz="6" w:color="DDE3EE"/>
              <w:insideV w:val="single" w:sz="6" w:color="DDE3EE"/>
            </w:tcBorders>
            <w:vAlign w:val="center"/>
            <w:tcMar>
              <w:top w:w="80" w:type="dxa"/>
              <w:bottom w:w="80" w:type="dxa"/>
              <w:start w:w="120" w:type="dxa"/>
              <w:end w:w="120" w:type="dxa"/>
            </w:tcMar>
          </w:tcPr>
          <w:p>
            <w:pPr>
              <w:spacing w:before="40" w:after="40" w:line="269" w:lineRule="auto"/>
              <w:jc w:val="left"/>
            </w:pPr>
            <w:r/>
            <w:r>
              <w:rPr>
                <w:rFonts w:ascii="Calibri" w:hAnsi="Calibri" w:eastAsia="Calibri" w:cs="Calibri"/>
                <w:color w:val="0A1020"/>
                <w:sz w:val="15"/>
              </w:rPr>
              <w:t>Book a Working Session | Innovatek SWD</w:t>
            </w:r>
          </w:p>
        </w:tc>
        <w:tc>
          <w:tcPr>
            <w:tcW w:type="dxa" w:w="650"/>
            <w:shd w:fill="FFFFFF"/>
            <w:tcBorders>
              <w:top w:val="single" w:sz="6" w:color="DDE3EE"/>
              <w:left w:val="single" w:sz="6" w:color="DDE3EE"/>
              <w:bottom w:val="single" w:sz="6" w:color="DDE3EE"/>
              <w:right w:val="single" w:sz="6" w:color="DDE3EE"/>
              <w:insideH w:val="single" w:sz="6" w:color="DDE3EE"/>
              <w:insideV w:val="single" w:sz="6" w:color="DDE3EE"/>
            </w:tcBorders>
            <w:vAlign w:val="center"/>
            <w:tcMar>
              <w:top w:w="80" w:type="dxa"/>
              <w:bottom w:w="80" w:type="dxa"/>
              <w:start w:w="120" w:type="dxa"/>
              <w:end w:w="120" w:type="dxa"/>
            </w:tcMar>
          </w:tcPr>
          <w:p>
            <w:pPr>
              <w:spacing w:before="40" w:after="40" w:line="269" w:lineRule="auto"/>
              <w:jc w:val="center"/>
            </w:pPr>
            <w:r/>
            <w:r>
              <w:rPr>
                <w:rFonts w:ascii="Calibri" w:hAnsi="Calibri" w:eastAsia="Calibri" w:cs="Calibri"/>
                <w:color w:val="0A1020"/>
                <w:sz w:val="15"/>
              </w:rPr>
              <w:t>38</w:t>
            </w:r>
          </w:p>
        </w:tc>
        <w:tc>
          <w:tcPr>
            <w:tcW w:type="dxa" w:w="780"/>
            <w:shd w:fill="FFFFFF"/>
            <w:tcBorders>
              <w:top w:val="single" w:sz="6" w:color="DDE3EE"/>
              <w:left w:val="single" w:sz="6" w:color="DDE3EE"/>
              <w:bottom w:val="single" w:sz="6" w:color="DDE3EE"/>
              <w:right w:val="single" w:sz="6" w:color="DDE3EE"/>
              <w:insideH w:val="single" w:sz="6" w:color="DDE3EE"/>
              <w:insideV w:val="single" w:sz="6" w:color="DDE3EE"/>
            </w:tcBorders>
            <w:vAlign w:val="center"/>
            <w:tcMar>
              <w:top w:w="80" w:type="dxa"/>
              <w:bottom w:w="80" w:type="dxa"/>
              <w:start w:w="120" w:type="dxa"/>
              <w:end w:w="120" w:type="dxa"/>
            </w:tcMar>
          </w:tcPr>
          <w:p>
            <w:pPr>
              <w:spacing w:before="40" w:after="40" w:line="269" w:lineRule="auto"/>
              <w:jc w:val="center"/>
            </w:pPr>
            <w:r/>
            <w:r>
              <w:rPr>
                <w:rFonts w:ascii="Calibri" w:hAnsi="Calibri" w:eastAsia="Calibri" w:cs="Calibri"/>
                <w:color w:val="0A1020"/>
                <w:sz w:val="15"/>
              </w:rPr>
              <w:t>138</w:t>
            </w:r>
          </w:p>
        </w:tc>
      </w:tr>
      <w:tr>
        <w:trPr>
          <w:cantSplit/>
        </w:trPr>
        <w:tc>
          <w:tcPr>
            <w:tcW w:type="dxa" w:w="1900"/>
            <w:shd w:fill="FFFFFF"/>
            <w:tcBorders>
              <w:top w:val="single" w:sz="6" w:color="DDE3EE"/>
              <w:left w:val="single" w:sz="6" w:color="DDE3EE"/>
              <w:bottom w:val="single" w:sz="6" w:color="DDE3EE"/>
              <w:right w:val="single" w:sz="6" w:color="DDE3EE"/>
              <w:insideH w:val="single" w:sz="6" w:color="DDE3EE"/>
              <w:insideV w:val="single" w:sz="6" w:color="DDE3EE"/>
            </w:tcBorders>
            <w:vAlign w:val="center"/>
            <w:tcMar>
              <w:top w:w="80" w:type="dxa"/>
              <w:bottom w:w="80" w:type="dxa"/>
              <w:start w:w="120" w:type="dxa"/>
              <w:end w:w="120" w:type="dxa"/>
            </w:tcMar>
          </w:tcPr>
          <w:p>
            <w:pPr>
              <w:spacing w:before="40" w:after="40" w:line="269" w:lineRule="auto"/>
              <w:jc w:val="left"/>
            </w:pPr>
            <w:r/>
            <w:r>
              <w:rPr>
                <w:rFonts w:ascii="Calibri" w:hAnsi="Calibri" w:eastAsia="Calibri" w:cs="Calibri"/>
                <w:color w:val="0A1020"/>
                <w:sz w:val="15"/>
              </w:rPr>
              <w:t>/ar/contact</w:t>
            </w:r>
          </w:p>
        </w:tc>
        <w:tc>
          <w:tcPr>
            <w:tcW w:type="dxa" w:w="850"/>
            <w:shd w:fill="FFFFFF"/>
            <w:tcBorders>
              <w:top w:val="single" w:sz="6" w:color="DDE3EE"/>
              <w:left w:val="single" w:sz="6" w:color="DDE3EE"/>
              <w:bottom w:val="single" w:sz="6" w:color="DDE3EE"/>
              <w:right w:val="single" w:sz="6" w:color="DDE3EE"/>
              <w:insideH w:val="single" w:sz="6" w:color="DDE3EE"/>
              <w:insideV w:val="single" w:sz="6" w:color="DDE3EE"/>
            </w:tcBorders>
            <w:vAlign w:val="center"/>
            <w:tcMar>
              <w:top w:w="80" w:type="dxa"/>
              <w:bottom w:w="80" w:type="dxa"/>
              <w:start w:w="120" w:type="dxa"/>
              <w:end w:w="120" w:type="dxa"/>
            </w:tcMar>
          </w:tcPr>
          <w:p>
            <w:pPr>
              <w:spacing w:before="40" w:after="40" w:line="269" w:lineRule="auto"/>
              <w:jc w:val="center"/>
            </w:pPr>
            <w:r/>
            <w:r>
              <w:rPr>
                <w:rFonts w:ascii="Calibri" w:hAnsi="Calibri" w:eastAsia="Calibri" w:cs="Calibri"/>
                <w:color w:val="0A1020"/>
                <w:sz w:val="15"/>
              </w:rPr>
              <w:t>ar-AE</w:t>
            </w:r>
          </w:p>
        </w:tc>
        <w:tc>
          <w:tcPr>
            <w:tcW w:type="dxa" w:w="800"/>
            <w:shd w:fill="FFFFFF"/>
            <w:tcBorders>
              <w:top w:val="single" w:sz="6" w:color="DDE3EE"/>
              <w:left w:val="single" w:sz="6" w:color="DDE3EE"/>
              <w:bottom w:val="single" w:sz="6" w:color="DDE3EE"/>
              <w:right w:val="single" w:sz="6" w:color="DDE3EE"/>
              <w:insideH w:val="single" w:sz="6" w:color="DDE3EE"/>
              <w:insideV w:val="single" w:sz="6" w:color="DDE3EE"/>
            </w:tcBorders>
            <w:vAlign w:val="center"/>
            <w:tcMar>
              <w:top w:w="80" w:type="dxa"/>
              <w:bottom w:w="80" w:type="dxa"/>
              <w:start w:w="120" w:type="dxa"/>
              <w:end w:w="120" w:type="dxa"/>
            </w:tcMar>
          </w:tcPr>
          <w:p>
            <w:pPr>
              <w:spacing w:before="40" w:after="40" w:line="269" w:lineRule="auto"/>
              <w:jc w:val="center"/>
            </w:pPr>
            <w:r/>
            <w:r>
              <w:rPr>
                <w:rFonts w:ascii="Calibri" w:hAnsi="Calibri" w:eastAsia="Calibri" w:cs="Calibri"/>
                <w:color w:val="0A1020"/>
                <w:sz w:val="15"/>
              </w:rPr>
              <w:t>Index</w:t>
            </w:r>
          </w:p>
        </w:tc>
        <w:tc>
          <w:tcPr>
            <w:tcW w:type="dxa" w:w="4380"/>
            <w:shd w:fill="FFFFFF"/>
            <w:tcBorders>
              <w:top w:val="single" w:sz="6" w:color="DDE3EE"/>
              <w:left w:val="single" w:sz="6" w:color="DDE3EE"/>
              <w:bottom w:val="single" w:sz="6" w:color="DDE3EE"/>
              <w:right w:val="single" w:sz="6" w:color="DDE3EE"/>
              <w:insideH w:val="single" w:sz="6" w:color="DDE3EE"/>
              <w:insideV w:val="single" w:sz="6" w:color="DDE3EE"/>
            </w:tcBorders>
            <w:vAlign w:val="center"/>
            <w:tcMar>
              <w:top w:w="80" w:type="dxa"/>
              <w:bottom w:w="80" w:type="dxa"/>
              <w:start w:w="120" w:type="dxa"/>
              <w:end w:w="120" w:type="dxa"/>
            </w:tcMar>
          </w:tcPr>
          <w:p>
            <w:pPr>
              <w:spacing w:before="40" w:after="40" w:line="269" w:lineRule="auto"/>
              <w:jc w:val="right"/>
              <w:bidi w:val="1"/>
            </w:pPr>
            <w:r/>
            <w:r>
              <w:rPr>
                <w:rFonts w:ascii="Arial" w:hAnsi="Arial" w:eastAsia="Arial" w:cs="Arial"/>
                <w:color w:val="0A1020"/>
                <w:sz w:val="15"/>
              </w:rPr>
              <w:t>احجز جلسة عمل | إنوفاتك SWD</w:t>
            </w:r>
          </w:p>
        </w:tc>
        <w:tc>
          <w:tcPr>
            <w:tcW w:type="dxa" w:w="650"/>
            <w:shd w:fill="FFFFFF"/>
            <w:tcBorders>
              <w:top w:val="single" w:sz="6" w:color="DDE3EE"/>
              <w:left w:val="single" w:sz="6" w:color="DDE3EE"/>
              <w:bottom w:val="single" w:sz="6" w:color="DDE3EE"/>
              <w:right w:val="single" w:sz="6" w:color="DDE3EE"/>
              <w:insideH w:val="single" w:sz="6" w:color="DDE3EE"/>
              <w:insideV w:val="single" w:sz="6" w:color="DDE3EE"/>
            </w:tcBorders>
            <w:vAlign w:val="center"/>
            <w:tcMar>
              <w:top w:w="80" w:type="dxa"/>
              <w:bottom w:w="80" w:type="dxa"/>
              <w:start w:w="120" w:type="dxa"/>
              <w:end w:w="120" w:type="dxa"/>
            </w:tcMar>
          </w:tcPr>
          <w:p>
            <w:pPr>
              <w:spacing w:before="40" w:after="40" w:line="269" w:lineRule="auto"/>
              <w:jc w:val="center"/>
            </w:pPr>
            <w:r/>
            <w:r>
              <w:rPr>
                <w:rFonts w:ascii="Calibri" w:hAnsi="Calibri" w:eastAsia="Calibri" w:cs="Calibri"/>
                <w:color w:val="0A1020"/>
                <w:sz w:val="15"/>
              </w:rPr>
              <w:t>27</w:t>
            </w:r>
          </w:p>
        </w:tc>
        <w:tc>
          <w:tcPr>
            <w:tcW w:type="dxa" w:w="780"/>
            <w:shd w:fill="FFFFFF"/>
            <w:tcBorders>
              <w:top w:val="single" w:sz="6" w:color="DDE3EE"/>
              <w:left w:val="single" w:sz="6" w:color="DDE3EE"/>
              <w:bottom w:val="single" w:sz="6" w:color="DDE3EE"/>
              <w:right w:val="single" w:sz="6" w:color="DDE3EE"/>
              <w:insideH w:val="single" w:sz="6" w:color="DDE3EE"/>
              <w:insideV w:val="single" w:sz="6" w:color="DDE3EE"/>
            </w:tcBorders>
            <w:vAlign w:val="center"/>
            <w:tcMar>
              <w:top w:w="80" w:type="dxa"/>
              <w:bottom w:w="80" w:type="dxa"/>
              <w:start w:w="120" w:type="dxa"/>
              <w:end w:w="120" w:type="dxa"/>
            </w:tcMar>
          </w:tcPr>
          <w:p>
            <w:pPr>
              <w:spacing w:before="40" w:after="40" w:line="269" w:lineRule="auto"/>
              <w:jc w:val="center"/>
            </w:pPr>
            <w:r/>
            <w:r>
              <w:rPr>
                <w:rFonts w:ascii="Calibri" w:hAnsi="Calibri" w:eastAsia="Calibri" w:cs="Calibri"/>
                <w:color w:val="0A1020"/>
                <w:sz w:val="15"/>
              </w:rPr>
              <w:t>87</w:t>
            </w:r>
          </w:p>
        </w:tc>
      </w:tr>
      <w:tr>
        <w:trPr>
          <w:cantSplit/>
        </w:trPr>
        <w:tc>
          <w:tcPr>
            <w:tcW w:type="dxa" w:w="1900"/>
            <w:shd w:fill="FFFFFF"/>
            <w:tcBorders>
              <w:top w:val="single" w:sz="6" w:color="DDE3EE"/>
              <w:left w:val="single" w:sz="6" w:color="DDE3EE"/>
              <w:bottom w:val="single" w:sz="6" w:color="DDE3EE"/>
              <w:right w:val="single" w:sz="6" w:color="DDE3EE"/>
              <w:insideH w:val="single" w:sz="6" w:color="DDE3EE"/>
              <w:insideV w:val="single" w:sz="6" w:color="DDE3EE"/>
            </w:tcBorders>
            <w:vAlign w:val="center"/>
            <w:tcMar>
              <w:top w:w="80" w:type="dxa"/>
              <w:bottom w:w="80" w:type="dxa"/>
              <w:start w:w="120" w:type="dxa"/>
              <w:end w:w="120" w:type="dxa"/>
            </w:tcMar>
          </w:tcPr>
          <w:p>
            <w:pPr>
              <w:spacing w:before="40" w:after="40" w:line="269" w:lineRule="auto"/>
              <w:jc w:val="left"/>
            </w:pPr>
            <w:r/>
            <w:r>
              <w:rPr>
                <w:rFonts w:ascii="Calibri" w:hAnsi="Calibri" w:eastAsia="Calibri" w:cs="Calibri"/>
                <w:color w:val="0A1020"/>
                <w:sz w:val="15"/>
              </w:rPr>
              <w:t>/solutions/donation-hub</w:t>
            </w:r>
          </w:p>
        </w:tc>
        <w:tc>
          <w:tcPr>
            <w:tcW w:type="dxa" w:w="850"/>
            <w:shd w:fill="FFFFFF"/>
            <w:tcBorders>
              <w:top w:val="single" w:sz="6" w:color="DDE3EE"/>
              <w:left w:val="single" w:sz="6" w:color="DDE3EE"/>
              <w:bottom w:val="single" w:sz="6" w:color="DDE3EE"/>
              <w:right w:val="single" w:sz="6" w:color="DDE3EE"/>
              <w:insideH w:val="single" w:sz="6" w:color="DDE3EE"/>
              <w:insideV w:val="single" w:sz="6" w:color="DDE3EE"/>
            </w:tcBorders>
            <w:vAlign w:val="center"/>
            <w:tcMar>
              <w:top w:w="80" w:type="dxa"/>
              <w:bottom w:w="80" w:type="dxa"/>
              <w:start w:w="120" w:type="dxa"/>
              <w:end w:w="120" w:type="dxa"/>
            </w:tcMar>
          </w:tcPr>
          <w:p>
            <w:pPr>
              <w:spacing w:before="40" w:after="40" w:line="269" w:lineRule="auto"/>
              <w:jc w:val="center"/>
            </w:pPr>
            <w:r/>
            <w:r>
              <w:rPr>
                <w:rFonts w:ascii="Calibri" w:hAnsi="Calibri" w:eastAsia="Calibri" w:cs="Calibri"/>
                <w:color w:val="0A1020"/>
                <w:sz w:val="15"/>
              </w:rPr>
              <w:t>en-AE</w:t>
            </w:r>
          </w:p>
        </w:tc>
        <w:tc>
          <w:tcPr>
            <w:tcW w:type="dxa" w:w="800"/>
            <w:shd w:fill="FFFFFF"/>
            <w:tcBorders>
              <w:top w:val="single" w:sz="6" w:color="DDE3EE"/>
              <w:left w:val="single" w:sz="6" w:color="DDE3EE"/>
              <w:bottom w:val="single" w:sz="6" w:color="DDE3EE"/>
              <w:right w:val="single" w:sz="6" w:color="DDE3EE"/>
              <w:insideH w:val="single" w:sz="6" w:color="DDE3EE"/>
              <w:insideV w:val="single" w:sz="6" w:color="DDE3EE"/>
            </w:tcBorders>
            <w:vAlign w:val="center"/>
            <w:tcMar>
              <w:top w:w="80" w:type="dxa"/>
              <w:bottom w:w="80" w:type="dxa"/>
              <w:start w:w="120" w:type="dxa"/>
              <w:end w:w="120" w:type="dxa"/>
            </w:tcMar>
          </w:tcPr>
          <w:p>
            <w:pPr>
              <w:spacing w:before="40" w:after="40" w:line="269" w:lineRule="auto"/>
              <w:jc w:val="center"/>
            </w:pPr>
            <w:r/>
            <w:r>
              <w:rPr>
                <w:rFonts w:ascii="Calibri" w:hAnsi="Calibri" w:eastAsia="Calibri" w:cs="Calibri"/>
                <w:color w:val="0A1020"/>
                <w:sz w:val="15"/>
              </w:rPr>
              <w:t>Index</w:t>
            </w:r>
          </w:p>
        </w:tc>
        <w:tc>
          <w:tcPr>
            <w:tcW w:type="dxa" w:w="4380"/>
            <w:shd w:fill="FFFFFF"/>
            <w:tcBorders>
              <w:top w:val="single" w:sz="6" w:color="DDE3EE"/>
              <w:left w:val="single" w:sz="6" w:color="DDE3EE"/>
              <w:bottom w:val="single" w:sz="6" w:color="DDE3EE"/>
              <w:right w:val="single" w:sz="6" w:color="DDE3EE"/>
              <w:insideH w:val="single" w:sz="6" w:color="DDE3EE"/>
              <w:insideV w:val="single" w:sz="6" w:color="DDE3EE"/>
            </w:tcBorders>
            <w:vAlign w:val="center"/>
            <w:tcMar>
              <w:top w:w="80" w:type="dxa"/>
              <w:bottom w:w="80" w:type="dxa"/>
              <w:start w:w="120" w:type="dxa"/>
              <w:end w:w="120" w:type="dxa"/>
            </w:tcMar>
          </w:tcPr>
          <w:p>
            <w:pPr>
              <w:spacing w:before="40" w:after="40" w:line="269" w:lineRule="auto"/>
              <w:jc w:val="left"/>
            </w:pPr>
            <w:r/>
            <w:r>
              <w:rPr>
                <w:rFonts w:ascii="Calibri" w:hAnsi="Calibri" w:eastAsia="Calibri" w:cs="Calibri"/>
                <w:color w:val="0A1020"/>
                <w:sz w:val="15"/>
              </w:rPr>
              <w:t>Donation Hub | Innovatek SWD</w:t>
            </w:r>
          </w:p>
        </w:tc>
        <w:tc>
          <w:tcPr>
            <w:tcW w:type="dxa" w:w="650"/>
            <w:shd w:fill="FFFFFF"/>
            <w:tcBorders>
              <w:top w:val="single" w:sz="6" w:color="DDE3EE"/>
              <w:left w:val="single" w:sz="6" w:color="DDE3EE"/>
              <w:bottom w:val="single" w:sz="6" w:color="DDE3EE"/>
              <w:right w:val="single" w:sz="6" w:color="DDE3EE"/>
              <w:insideH w:val="single" w:sz="6" w:color="DDE3EE"/>
              <w:insideV w:val="single" w:sz="6" w:color="DDE3EE"/>
            </w:tcBorders>
            <w:vAlign w:val="center"/>
            <w:tcMar>
              <w:top w:w="80" w:type="dxa"/>
              <w:bottom w:w="80" w:type="dxa"/>
              <w:start w:w="120" w:type="dxa"/>
              <w:end w:w="120" w:type="dxa"/>
            </w:tcMar>
          </w:tcPr>
          <w:p>
            <w:pPr>
              <w:spacing w:before="40" w:after="40" w:line="269" w:lineRule="auto"/>
              <w:jc w:val="center"/>
            </w:pPr>
            <w:r/>
            <w:r>
              <w:rPr>
                <w:rFonts w:ascii="Calibri" w:hAnsi="Calibri" w:eastAsia="Calibri" w:cs="Calibri"/>
                <w:color w:val="0A1020"/>
                <w:sz w:val="15"/>
              </w:rPr>
              <w:t>28</w:t>
            </w:r>
          </w:p>
        </w:tc>
        <w:tc>
          <w:tcPr>
            <w:tcW w:type="dxa" w:w="780"/>
            <w:shd w:fill="FFFFFF"/>
            <w:tcBorders>
              <w:top w:val="single" w:sz="6" w:color="DDE3EE"/>
              <w:left w:val="single" w:sz="6" w:color="DDE3EE"/>
              <w:bottom w:val="single" w:sz="6" w:color="DDE3EE"/>
              <w:right w:val="single" w:sz="6" w:color="DDE3EE"/>
              <w:insideH w:val="single" w:sz="6" w:color="DDE3EE"/>
              <w:insideV w:val="single" w:sz="6" w:color="DDE3EE"/>
            </w:tcBorders>
            <w:vAlign w:val="center"/>
            <w:tcMar>
              <w:top w:w="80" w:type="dxa"/>
              <w:bottom w:w="80" w:type="dxa"/>
              <w:start w:w="120" w:type="dxa"/>
              <w:end w:w="120" w:type="dxa"/>
            </w:tcMar>
          </w:tcPr>
          <w:p>
            <w:pPr>
              <w:spacing w:before="40" w:after="40" w:line="269" w:lineRule="auto"/>
              <w:jc w:val="center"/>
            </w:pPr>
            <w:r/>
            <w:r>
              <w:rPr>
                <w:rFonts w:ascii="Calibri" w:hAnsi="Calibri" w:eastAsia="Calibri" w:cs="Calibri"/>
                <w:color w:val="0A1020"/>
                <w:sz w:val="15"/>
              </w:rPr>
              <w:t>141</w:t>
            </w:r>
          </w:p>
        </w:tc>
      </w:tr>
      <w:tr>
        <w:trPr>
          <w:cantSplit/>
        </w:trPr>
        <w:tc>
          <w:tcPr>
            <w:tcW w:type="dxa" w:w="1900"/>
            <w:shd w:fill="FFFFFF"/>
            <w:tcBorders>
              <w:top w:val="single" w:sz="6" w:color="DDE3EE"/>
              <w:left w:val="single" w:sz="6" w:color="DDE3EE"/>
              <w:bottom w:val="single" w:sz="6" w:color="DDE3EE"/>
              <w:right w:val="single" w:sz="6" w:color="DDE3EE"/>
              <w:insideH w:val="single" w:sz="6" w:color="DDE3EE"/>
              <w:insideV w:val="single" w:sz="6" w:color="DDE3EE"/>
            </w:tcBorders>
            <w:vAlign w:val="center"/>
            <w:tcMar>
              <w:top w:w="80" w:type="dxa"/>
              <w:bottom w:w="80" w:type="dxa"/>
              <w:start w:w="120" w:type="dxa"/>
              <w:end w:w="120" w:type="dxa"/>
            </w:tcMar>
          </w:tcPr>
          <w:p>
            <w:pPr>
              <w:spacing w:before="40" w:after="40" w:line="269" w:lineRule="auto"/>
              <w:jc w:val="left"/>
            </w:pPr>
            <w:r/>
            <w:r>
              <w:rPr>
                <w:rFonts w:ascii="Calibri" w:hAnsi="Calibri" w:eastAsia="Calibri" w:cs="Calibri"/>
                <w:color w:val="0A1020"/>
                <w:sz w:val="15"/>
              </w:rPr>
              <w:t>/ar/solutions/donation-hub</w:t>
            </w:r>
          </w:p>
        </w:tc>
        <w:tc>
          <w:tcPr>
            <w:tcW w:type="dxa" w:w="850"/>
            <w:shd w:fill="FFFFFF"/>
            <w:tcBorders>
              <w:top w:val="single" w:sz="6" w:color="DDE3EE"/>
              <w:left w:val="single" w:sz="6" w:color="DDE3EE"/>
              <w:bottom w:val="single" w:sz="6" w:color="DDE3EE"/>
              <w:right w:val="single" w:sz="6" w:color="DDE3EE"/>
              <w:insideH w:val="single" w:sz="6" w:color="DDE3EE"/>
              <w:insideV w:val="single" w:sz="6" w:color="DDE3EE"/>
            </w:tcBorders>
            <w:vAlign w:val="center"/>
            <w:tcMar>
              <w:top w:w="80" w:type="dxa"/>
              <w:bottom w:w="80" w:type="dxa"/>
              <w:start w:w="120" w:type="dxa"/>
              <w:end w:w="120" w:type="dxa"/>
            </w:tcMar>
          </w:tcPr>
          <w:p>
            <w:pPr>
              <w:spacing w:before="40" w:after="40" w:line="269" w:lineRule="auto"/>
              <w:jc w:val="center"/>
            </w:pPr>
            <w:r/>
            <w:r>
              <w:rPr>
                <w:rFonts w:ascii="Calibri" w:hAnsi="Calibri" w:eastAsia="Calibri" w:cs="Calibri"/>
                <w:color w:val="0A1020"/>
                <w:sz w:val="15"/>
              </w:rPr>
              <w:t>ar-AE</w:t>
            </w:r>
          </w:p>
        </w:tc>
        <w:tc>
          <w:tcPr>
            <w:tcW w:type="dxa" w:w="800"/>
            <w:shd w:fill="FFFFFF"/>
            <w:tcBorders>
              <w:top w:val="single" w:sz="6" w:color="DDE3EE"/>
              <w:left w:val="single" w:sz="6" w:color="DDE3EE"/>
              <w:bottom w:val="single" w:sz="6" w:color="DDE3EE"/>
              <w:right w:val="single" w:sz="6" w:color="DDE3EE"/>
              <w:insideH w:val="single" w:sz="6" w:color="DDE3EE"/>
              <w:insideV w:val="single" w:sz="6" w:color="DDE3EE"/>
            </w:tcBorders>
            <w:vAlign w:val="center"/>
            <w:tcMar>
              <w:top w:w="80" w:type="dxa"/>
              <w:bottom w:w="80" w:type="dxa"/>
              <w:start w:w="120" w:type="dxa"/>
              <w:end w:w="120" w:type="dxa"/>
            </w:tcMar>
          </w:tcPr>
          <w:p>
            <w:pPr>
              <w:spacing w:before="40" w:after="40" w:line="269" w:lineRule="auto"/>
              <w:jc w:val="center"/>
            </w:pPr>
            <w:r/>
            <w:r>
              <w:rPr>
                <w:rFonts w:ascii="Calibri" w:hAnsi="Calibri" w:eastAsia="Calibri" w:cs="Calibri"/>
                <w:color w:val="0A1020"/>
                <w:sz w:val="15"/>
              </w:rPr>
              <w:t>Index</w:t>
            </w:r>
          </w:p>
        </w:tc>
        <w:tc>
          <w:tcPr>
            <w:tcW w:type="dxa" w:w="4380"/>
            <w:shd w:fill="FFFFFF"/>
            <w:tcBorders>
              <w:top w:val="single" w:sz="6" w:color="DDE3EE"/>
              <w:left w:val="single" w:sz="6" w:color="DDE3EE"/>
              <w:bottom w:val="single" w:sz="6" w:color="DDE3EE"/>
              <w:right w:val="single" w:sz="6" w:color="DDE3EE"/>
              <w:insideH w:val="single" w:sz="6" w:color="DDE3EE"/>
              <w:insideV w:val="single" w:sz="6" w:color="DDE3EE"/>
            </w:tcBorders>
            <w:vAlign w:val="center"/>
            <w:tcMar>
              <w:top w:w="80" w:type="dxa"/>
              <w:bottom w:w="80" w:type="dxa"/>
              <w:start w:w="120" w:type="dxa"/>
              <w:end w:w="120" w:type="dxa"/>
            </w:tcMar>
          </w:tcPr>
          <w:p>
            <w:pPr>
              <w:spacing w:before="40" w:after="40" w:line="269" w:lineRule="auto"/>
              <w:jc w:val="right"/>
              <w:bidi w:val="1"/>
            </w:pPr>
            <w:r/>
            <w:r>
              <w:rPr>
                <w:rFonts w:ascii="Arial" w:hAnsi="Arial" w:eastAsia="Arial" w:cs="Arial"/>
                <w:color w:val="0A1020"/>
                <w:sz w:val="15"/>
              </w:rPr>
              <w:t>Donation Hub | إنوفاتك SWD</w:t>
            </w:r>
          </w:p>
        </w:tc>
        <w:tc>
          <w:tcPr>
            <w:tcW w:type="dxa" w:w="650"/>
            <w:shd w:fill="FFFFFF"/>
            <w:tcBorders>
              <w:top w:val="single" w:sz="6" w:color="DDE3EE"/>
              <w:left w:val="single" w:sz="6" w:color="DDE3EE"/>
              <w:bottom w:val="single" w:sz="6" w:color="DDE3EE"/>
              <w:right w:val="single" w:sz="6" w:color="DDE3EE"/>
              <w:insideH w:val="single" w:sz="6" w:color="DDE3EE"/>
              <w:insideV w:val="single" w:sz="6" w:color="DDE3EE"/>
            </w:tcBorders>
            <w:vAlign w:val="center"/>
            <w:tcMar>
              <w:top w:w="80" w:type="dxa"/>
              <w:bottom w:w="80" w:type="dxa"/>
              <w:start w:w="120" w:type="dxa"/>
              <w:end w:w="120" w:type="dxa"/>
            </w:tcMar>
          </w:tcPr>
          <w:p>
            <w:pPr>
              <w:spacing w:before="40" w:after="40" w:line="269" w:lineRule="auto"/>
              <w:jc w:val="center"/>
            </w:pPr>
            <w:r/>
            <w:r>
              <w:rPr>
                <w:rFonts w:ascii="Calibri" w:hAnsi="Calibri" w:eastAsia="Calibri" w:cs="Calibri"/>
                <w:color w:val="0A1020"/>
                <w:sz w:val="15"/>
              </w:rPr>
              <w:t>26</w:t>
            </w:r>
          </w:p>
        </w:tc>
        <w:tc>
          <w:tcPr>
            <w:tcW w:type="dxa" w:w="780"/>
            <w:shd w:fill="FFFFFF"/>
            <w:tcBorders>
              <w:top w:val="single" w:sz="6" w:color="DDE3EE"/>
              <w:left w:val="single" w:sz="6" w:color="DDE3EE"/>
              <w:bottom w:val="single" w:sz="6" w:color="DDE3EE"/>
              <w:right w:val="single" w:sz="6" w:color="DDE3EE"/>
              <w:insideH w:val="single" w:sz="6" w:color="DDE3EE"/>
              <w:insideV w:val="single" w:sz="6" w:color="DDE3EE"/>
            </w:tcBorders>
            <w:vAlign w:val="center"/>
            <w:tcMar>
              <w:top w:w="80" w:type="dxa"/>
              <w:bottom w:w="80" w:type="dxa"/>
              <w:start w:w="120" w:type="dxa"/>
              <w:end w:w="120" w:type="dxa"/>
            </w:tcMar>
          </w:tcPr>
          <w:p>
            <w:pPr>
              <w:spacing w:before="40" w:after="40" w:line="269" w:lineRule="auto"/>
              <w:jc w:val="center"/>
            </w:pPr>
            <w:r/>
            <w:r>
              <w:rPr>
                <w:rFonts w:ascii="Calibri" w:hAnsi="Calibri" w:eastAsia="Calibri" w:cs="Calibri"/>
                <w:color w:val="0A1020"/>
                <w:sz w:val="15"/>
              </w:rPr>
              <w:t>131</w:t>
            </w:r>
          </w:p>
        </w:tc>
      </w:tr>
      <w:tr>
        <w:trPr>
          <w:cantSplit/>
        </w:trPr>
        <w:tc>
          <w:tcPr>
            <w:tcW w:type="dxa" w:w="1900"/>
            <w:shd w:fill="FFFFFF"/>
            <w:tcBorders>
              <w:top w:val="single" w:sz="6" w:color="DDE3EE"/>
              <w:left w:val="single" w:sz="6" w:color="DDE3EE"/>
              <w:bottom w:val="single" w:sz="6" w:color="DDE3EE"/>
              <w:right w:val="single" w:sz="6" w:color="DDE3EE"/>
              <w:insideH w:val="single" w:sz="6" w:color="DDE3EE"/>
              <w:insideV w:val="single" w:sz="6" w:color="DDE3EE"/>
            </w:tcBorders>
            <w:vAlign w:val="center"/>
            <w:tcMar>
              <w:top w:w="80" w:type="dxa"/>
              <w:bottom w:w="80" w:type="dxa"/>
              <w:start w:w="120" w:type="dxa"/>
              <w:end w:w="120" w:type="dxa"/>
            </w:tcMar>
          </w:tcPr>
          <w:p>
            <w:pPr>
              <w:spacing w:before="40" w:after="40" w:line="269" w:lineRule="auto"/>
              <w:jc w:val="left"/>
            </w:pPr>
            <w:r/>
            <w:r>
              <w:rPr>
                <w:rFonts w:ascii="Calibri" w:hAnsi="Calibri" w:eastAsia="Calibri" w:cs="Calibri"/>
                <w:color w:val="0A1020"/>
                <w:sz w:val="15"/>
              </w:rPr>
              <w:t>/solutions/bunyan-cmms</w:t>
            </w:r>
          </w:p>
        </w:tc>
        <w:tc>
          <w:tcPr>
            <w:tcW w:type="dxa" w:w="850"/>
            <w:shd w:fill="FFFFFF"/>
            <w:tcBorders>
              <w:top w:val="single" w:sz="6" w:color="DDE3EE"/>
              <w:left w:val="single" w:sz="6" w:color="DDE3EE"/>
              <w:bottom w:val="single" w:sz="6" w:color="DDE3EE"/>
              <w:right w:val="single" w:sz="6" w:color="DDE3EE"/>
              <w:insideH w:val="single" w:sz="6" w:color="DDE3EE"/>
              <w:insideV w:val="single" w:sz="6" w:color="DDE3EE"/>
            </w:tcBorders>
            <w:vAlign w:val="center"/>
            <w:tcMar>
              <w:top w:w="80" w:type="dxa"/>
              <w:bottom w:w="80" w:type="dxa"/>
              <w:start w:w="120" w:type="dxa"/>
              <w:end w:w="120" w:type="dxa"/>
            </w:tcMar>
          </w:tcPr>
          <w:p>
            <w:pPr>
              <w:spacing w:before="40" w:after="40" w:line="269" w:lineRule="auto"/>
              <w:jc w:val="center"/>
            </w:pPr>
            <w:r/>
            <w:r>
              <w:rPr>
                <w:rFonts w:ascii="Calibri" w:hAnsi="Calibri" w:eastAsia="Calibri" w:cs="Calibri"/>
                <w:color w:val="0A1020"/>
                <w:sz w:val="15"/>
              </w:rPr>
              <w:t>en-AE</w:t>
            </w:r>
          </w:p>
        </w:tc>
        <w:tc>
          <w:tcPr>
            <w:tcW w:type="dxa" w:w="800"/>
            <w:shd w:fill="FFFFFF"/>
            <w:tcBorders>
              <w:top w:val="single" w:sz="6" w:color="DDE3EE"/>
              <w:left w:val="single" w:sz="6" w:color="DDE3EE"/>
              <w:bottom w:val="single" w:sz="6" w:color="DDE3EE"/>
              <w:right w:val="single" w:sz="6" w:color="DDE3EE"/>
              <w:insideH w:val="single" w:sz="6" w:color="DDE3EE"/>
              <w:insideV w:val="single" w:sz="6" w:color="DDE3EE"/>
            </w:tcBorders>
            <w:vAlign w:val="center"/>
            <w:tcMar>
              <w:top w:w="80" w:type="dxa"/>
              <w:bottom w:w="80" w:type="dxa"/>
              <w:start w:w="120" w:type="dxa"/>
              <w:end w:w="120" w:type="dxa"/>
            </w:tcMar>
          </w:tcPr>
          <w:p>
            <w:pPr>
              <w:spacing w:before="40" w:after="40" w:line="269" w:lineRule="auto"/>
              <w:jc w:val="center"/>
            </w:pPr>
            <w:r/>
            <w:r>
              <w:rPr>
                <w:rFonts w:ascii="Calibri" w:hAnsi="Calibri" w:eastAsia="Calibri" w:cs="Calibri"/>
                <w:color w:val="0A1020"/>
                <w:sz w:val="15"/>
              </w:rPr>
              <w:t>Index</w:t>
            </w:r>
          </w:p>
        </w:tc>
        <w:tc>
          <w:tcPr>
            <w:tcW w:type="dxa" w:w="4380"/>
            <w:shd w:fill="FFFFFF"/>
            <w:tcBorders>
              <w:top w:val="single" w:sz="6" w:color="DDE3EE"/>
              <w:left w:val="single" w:sz="6" w:color="DDE3EE"/>
              <w:bottom w:val="single" w:sz="6" w:color="DDE3EE"/>
              <w:right w:val="single" w:sz="6" w:color="DDE3EE"/>
              <w:insideH w:val="single" w:sz="6" w:color="DDE3EE"/>
              <w:insideV w:val="single" w:sz="6" w:color="DDE3EE"/>
            </w:tcBorders>
            <w:vAlign w:val="center"/>
            <w:tcMar>
              <w:top w:w="80" w:type="dxa"/>
              <w:bottom w:w="80" w:type="dxa"/>
              <w:start w:w="120" w:type="dxa"/>
              <w:end w:w="120" w:type="dxa"/>
            </w:tcMar>
          </w:tcPr>
          <w:p>
            <w:pPr>
              <w:spacing w:before="40" w:after="40" w:line="269" w:lineRule="auto"/>
              <w:jc w:val="left"/>
            </w:pPr>
            <w:r/>
            <w:r>
              <w:rPr>
                <w:rFonts w:ascii="Calibri" w:hAnsi="Calibri" w:eastAsia="Calibri" w:cs="Calibri"/>
                <w:color w:val="0A1020"/>
                <w:sz w:val="15"/>
              </w:rPr>
              <w:t>Bunyan + Twin AI | Innovatek SWD</w:t>
            </w:r>
          </w:p>
        </w:tc>
        <w:tc>
          <w:tcPr>
            <w:tcW w:type="dxa" w:w="650"/>
            <w:shd w:fill="FFFFFF"/>
            <w:tcBorders>
              <w:top w:val="single" w:sz="6" w:color="DDE3EE"/>
              <w:left w:val="single" w:sz="6" w:color="DDE3EE"/>
              <w:bottom w:val="single" w:sz="6" w:color="DDE3EE"/>
              <w:right w:val="single" w:sz="6" w:color="DDE3EE"/>
              <w:insideH w:val="single" w:sz="6" w:color="DDE3EE"/>
              <w:insideV w:val="single" w:sz="6" w:color="DDE3EE"/>
            </w:tcBorders>
            <w:vAlign w:val="center"/>
            <w:tcMar>
              <w:top w:w="80" w:type="dxa"/>
              <w:bottom w:w="80" w:type="dxa"/>
              <w:start w:w="120" w:type="dxa"/>
              <w:end w:w="120" w:type="dxa"/>
            </w:tcMar>
          </w:tcPr>
          <w:p>
            <w:pPr>
              <w:spacing w:before="40" w:after="40" w:line="269" w:lineRule="auto"/>
              <w:jc w:val="center"/>
            </w:pPr>
            <w:r/>
            <w:r>
              <w:rPr>
                <w:rFonts w:ascii="Calibri" w:hAnsi="Calibri" w:eastAsia="Calibri" w:cs="Calibri"/>
                <w:color w:val="0A1020"/>
                <w:sz w:val="15"/>
              </w:rPr>
              <w:t>32</w:t>
            </w:r>
          </w:p>
        </w:tc>
        <w:tc>
          <w:tcPr>
            <w:tcW w:type="dxa" w:w="780"/>
            <w:shd w:fill="FFFFFF"/>
            <w:tcBorders>
              <w:top w:val="single" w:sz="6" w:color="DDE3EE"/>
              <w:left w:val="single" w:sz="6" w:color="DDE3EE"/>
              <w:bottom w:val="single" w:sz="6" w:color="DDE3EE"/>
              <w:right w:val="single" w:sz="6" w:color="DDE3EE"/>
              <w:insideH w:val="single" w:sz="6" w:color="DDE3EE"/>
              <w:insideV w:val="single" w:sz="6" w:color="DDE3EE"/>
            </w:tcBorders>
            <w:vAlign w:val="center"/>
            <w:tcMar>
              <w:top w:w="80" w:type="dxa"/>
              <w:bottom w:w="80" w:type="dxa"/>
              <w:start w:w="120" w:type="dxa"/>
              <w:end w:w="120" w:type="dxa"/>
            </w:tcMar>
          </w:tcPr>
          <w:p>
            <w:pPr>
              <w:spacing w:before="40" w:after="40" w:line="269" w:lineRule="auto"/>
              <w:jc w:val="center"/>
            </w:pPr>
            <w:r/>
            <w:r>
              <w:rPr>
                <w:rFonts w:ascii="Calibri" w:hAnsi="Calibri" w:eastAsia="Calibri" w:cs="Calibri"/>
                <w:color w:val="0A1020"/>
                <w:sz w:val="15"/>
              </w:rPr>
              <w:t>151</w:t>
            </w:r>
          </w:p>
        </w:tc>
      </w:tr>
      <w:tr>
        <w:trPr>
          <w:cantSplit/>
        </w:trPr>
        <w:tc>
          <w:tcPr>
            <w:tcW w:type="dxa" w:w="1900"/>
            <w:shd w:fill="FFFFFF"/>
            <w:tcBorders>
              <w:top w:val="single" w:sz="6" w:color="DDE3EE"/>
              <w:left w:val="single" w:sz="6" w:color="DDE3EE"/>
              <w:bottom w:val="single" w:sz="6" w:color="DDE3EE"/>
              <w:right w:val="single" w:sz="6" w:color="DDE3EE"/>
              <w:insideH w:val="single" w:sz="6" w:color="DDE3EE"/>
              <w:insideV w:val="single" w:sz="6" w:color="DDE3EE"/>
            </w:tcBorders>
            <w:vAlign w:val="center"/>
            <w:tcMar>
              <w:top w:w="80" w:type="dxa"/>
              <w:bottom w:w="80" w:type="dxa"/>
              <w:start w:w="120" w:type="dxa"/>
              <w:end w:w="120" w:type="dxa"/>
            </w:tcMar>
          </w:tcPr>
          <w:p>
            <w:pPr>
              <w:spacing w:before="40" w:after="40" w:line="269" w:lineRule="auto"/>
              <w:jc w:val="left"/>
            </w:pPr>
            <w:r/>
            <w:r>
              <w:rPr>
                <w:rFonts w:ascii="Calibri" w:hAnsi="Calibri" w:eastAsia="Calibri" w:cs="Calibri"/>
                <w:color w:val="0A1020"/>
                <w:sz w:val="15"/>
              </w:rPr>
              <w:t>/ar/solutions/bunyan-cmms</w:t>
            </w:r>
          </w:p>
        </w:tc>
        <w:tc>
          <w:tcPr>
            <w:tcW w:type="dxa" w:w="850"/>
            <w:shd w:fill="FFFFFF"/>
            <w:tcBorders>
              <w:top w:val="single" w:sz="6" w:color="DDE3EE"/>
              <w:left w:val="single" w:sz="6" w:color="DDE3EE"/>
              <w:bottom w:val="single" w:sz="6" w:color="DDE3EE"/>
              <w:right w:val="single" w:sz="6" w:color="DDE3EE"/>
              <w:insideH w:val="single" w:sz="6" w:color="DDE3EE"/>
              <w:insideV w:val="single" w:sz="6" w:color="DDE3EE"/>
            </w:tcBorders>
            <w:vAlign w:val="center"/>
            <w:tcMar>
              <w:top w:w="80" w:type="dxa"/>
              <w:bottom w:w="80" w:type="dxa"/>
              <w:start w:w="120" w:type="dxa"/>
              <w:end w:w="120" w:type="dxa"/>
            </w:tcMar>
          </w:tcPr>
          <w:p>
            <w:pPr>
              <w:spacing w:before="40" w:after="40" w:line="269" w:lineRule="auto"/>
              <w:jc w:val="center"/>
            </w:pPr>
            <w:r/>
            <w:r>
              <w:rPr>
                <w:rFonts w:ascii="Calibri" w:hAnsi="Calibri" w:eastAsia="Calibri" w:cs="Calibri"/>
                <w:color w:val="0A1020"/>
                <w:sz w:val="15"/>
              </w:rPr>
              <w:t>ar-AE</w:t>
            </w:r>
          </w:p>
        </w:tc>
        <w:tc>
          <w:tcPr>
            <w:tcW w:type="dxa" w:w="800"/>
            <w:shd w:fill="FFFFFF"/>
            <w:tcBorders>
              <w:top w:val="single" w:sz="6" w:color="DDE3EE"/>
              <w:left w:val="single" w:sz="6" w:color="DDE3EE"/>
              <w:bottom w:val="single" w:sz="6" w:color="DDE3EE"/>
              <w:right w:val="single" w:sz="6" w:color="DDE3EE"/>
              <w:insideH w:val="single" w:sz="6" w:color="DDE3EE"/>
              <w:insideV w:val="single" w:sz="6" w:color="DDE3EE"/>
            </w:tcBorders>
            <w:vAlign w:val="center"/>
            <w:tcMar>
              <w:top w:w="80" w:type="dxa"/>
              <w:bottom w:w="80" w:type="dxa"/>
              <w:start w:w="120" w:type="dxa"/>
              <w:end w:w="120" w:type="dxa"/>
            </w:tcMar>
          </w:tcPr>
          <w:p>
            <w:pPr>
              <w:spacing w:before="40" w:after="40" w:line="269" w:lineRule="auto"/>
              <w:jc w:val="center"/>
            </w:pPr>
            <w:r/>
            <w:r>
              <w:rPr>
                <w:rFonts w:ascii="Calibri" w:hAnsi="Calibri" w:eastAsia="Calibri" w:cs="Calibri"/>
                <w:color w:val="0A1020"/>
                <w:sz w:val="15"/>
              </w:rPr>
              <w:t>Index</w:t>
            </w:r>
          </w:p>
        </w:tc>
        <w:tc>
          <w:tcPr>
            <w:tcW w:type="dxa" w:w="4380"/>
            <w:shd w:fill="FFFFFF"/>
            <w:tcBorders>
              <w:top w:val="single" w:sz="6" w:color="DDE3EE"/>
              <w:left w:val="single" w:sz="6" w:color="DDE3EE"/>
              <w:bottom w:val="single" w:sz="6" w:color="DDE3EE"/>
              <w:right w:val="single" w:sz="6" w:color="DDE3EE"/>
              <w:insideH w:val="single" w:sz="6" w:color="DDE3EE"/>
              <w:insideV w:val="single" w:sz="6" w:color="DDE3EE"/>
            </w:tcBorders>
            <w:vAlign w:val="center"/>
            <w:tcMar>
              <w:top w:w="80" w:type="dxa"/>
              <w:bottom w:w="80" w:type="dxa"/>
              <w:start w:w="120" w:type="dxa"/>
              <w:end w:w="120" w:type="dxa"/>
            </w:tcMar>
          </w:tcPr>
          <w:p>
            <w:pPr>
              <w:spacing w:before="40" w:after="40" w:line="269" w:lineRule="auto"/>
              <w:jc w:val="right"/>
              <w:bidi w:val="1"/>
            </w:pPr>
            <w:r/>
            <w:r>
              <w:rPr>
                <w:rFonts w:ascii="Arial" w:hAnsi="Arial" w:eastAsia="Arial" w:cs="Arial"/>
                <w:color w:val="0A1020"/>
                <w:sz w:val="15"/>
              </w:rPr>
              <w:t>بنيان + Twin AI | إنوفاتك SWD</w:t>
            </w:r>
          </w:p>
        </w:tc>
        <w:tc>
          <w:tcPr>
            <w:tcW w:type="dxa" w:w="650"/>
            <w:shd w:fill="FFFFFF"/>
            <w:tcBorders>
              <w:top w:val="single" w:sz="6" w:color="DDE3EE"/>
              <w:left w:val="single" w:sz="6" w:color="DDE3EE"/>
              <w:bottom w:val="single" w:sz="6" w:color="DDE3EE"/>
              <w:right w:val="single" w:sz="6" w:color="DDE3EE"/>
              <w:insideH w:val="single" w:sz="6" w:color="DDE3EE"/>
              <w:insideV w:val="single" w:sz="6" w:color="DDE3EE"/>
            </w:tcBorders>
            <w:vAlign w:val="center"/>
            <w:tcMar>
              <w:top w:w="80" w:type="dxa"/>
              <w:bottom w:w="80" w:type="dxa"/>
              <w:start w:w="120" w:type="dxa"/>
              <w:end w:w="120" w:type="dxa"/>
            </w:tcMar>
          </w:tcPr>
          <w:p>
            <w:pPr>
              <w:spacing w:before="40" w:after="40" w:line="269" w:lineRule="auto"/>
              <w:jc w:val="center"/>
            </w:pPr>
            <w:r/>
            <w:r>
              <w:rPr>
                <w:rFonts w:ascii="Calibri" w:hAnsi="Calibri" w:eastAsia="Calibri" w:cs="Calibri"/>
                <w:color w:val="0A1020"/>
                <w:sz w:val="15"/>
              </w:rPr>
              <w:t>29</w:t>
            </w:r>
          </w:p>
        </w:tc>
        <w:tc>
          <w:tcPr>
            <w:tcW w:type="dxa" w:w="780"/>
            <w:shd w:fill="FFFFFF"/>
            <w:tcBorders>
              <w:top w:val="single" w:sz="6" w:color="DDE3EE"/>
              <w:left w:val="single" w:sz="6" w:color="DDE3EE"/>
              <w:bottom w:val="single" w:sz="6" w:color="DDE3EE"/>
              <w:right w:val="single" w:sz="6" w:color="DDE3EE"/>
              <w:insideH w:val="single" w:sz="6" w:color="DDE3EE"/>
              <w:insideV w:val="single" w:sz="6" w:color="DDE3EE"/>
            </w:tcBorders>
            <w:vAlign w:val="center"/>
            <w:tcMar>
              <w:top w:w="80" w:type="dxa"/>
              <w:bottom w:w="80" w:type="dxa"/>
              <w:start w:w="120" w:type="dxa"/>
              <w:end w:w="120" w:type="dxa"/>
            </w:tcMar>
          </w:tcPr>
          <w:p>
            <w:pPr>
              <w:spacing w:before="40" w:after="40" w:line="269" w:lineRule="auto"/>
              <w:jc w:val="center"/>
            </w:pPr>
            <w:r/>
            <w:r>
              <w:rPr>
                <w:rFonts w:ascii="Calibri" w:hAnsi="Calibri" w:eastAsia="Calibri" w:cs="Calibri"/>
                <w:color w:val="0A1020"/>
                <w:sz w:val="15"/>
              </w:rPr>
              <w:t>119</w:t>
            </w:r>
          </w:p>
        </w:tc>
      </w:tr>
      <w:tr>
        <w:trPr>
          <w:cantSplit/>
        </w:trPr>
        <w:tc>
          <w:tcPr>
            <w:tcW w:type="dxa" w:w="1900"/>
            <w:shd w:fill="FFFFFF"/>
            <w:tcBorders>
              <w:top w:val="single" w:sz="6" w:color="DDE3EE"/>
              <w:left w:val="single" w:sz="6" w:color="DDE3EE"/>
              <w:bottom w:val="single" w:sz="6" w:color="DDE3EE"/>
              <w:right w:val="single" w:sz="6" w:color="DDE3EE"/>
              <w:insideH w:val="single" w:sz="6" w:color="DDE3EE"/>
              <w:insideV w:val="single" w:sz="6" w:color="DDE3EE"/>
            </w:tcBorders>
            <w:vAlign w:val="center"/>
            <w:tcMar>
              <w:top w:w="80" w:type="dxa"/>
              <w:bottom w:w="80" w:type="dxa"/>
              <w:start w:w="120" w:type="dxa"/>
              <w:end w:w="120" w:type="dxa"/>
            </w:tcMar>
          </w:tcPr>
          <w:p>
            <w:pPr>
              <w:spacing w:before="40" w:after="40" w:line="269" w:lineRule="auto"/>
              <w:jc w:val="left"/>
            </w:pPr>
            <w:r/>
            <w:r>
              <w:rPr>
                <w:rFonts w:ascii="Calibri" w:hAnsi="Calibri" w:eastAsia="Calibri" w:cs="Calibri"/>
                <w:color w:val="0A1020"/>
                <w:sz w:val="15"/>
              </w:rPr>
              <w:t>/solutions/visitor-management-system</w:t>
            </w:r>
          </w:p>
        </w:tc>
        <w:tc>
          <w:tcPr>
            <w:tcW w:type="dxa" w:w="850"/>
            <w:shd w:fill="FFFFFF"/>
            <w:tcBorders>
              <w:top w:val="single" w:sz="6" w:color="DDE3EE"/>
              <w:left w:val="single" w:sz="6" w:color="DDE3EE"/>
              <w:bottom w:val="single" w:sz="6" w:color="DDE3EE"/>
              <w:right w:val="single" w:sz="6" w:color="DDE3EE"/>
              <w:insideH w:val="single" w:sz="6" w:color="DDE3EE"/>
              <w:insideV w:val="single" w:sz="6" w:color="DDE3EE"/>
            </w:tcBorders>
            <w:vAlign w:val="center"/>
            <w:tcMar>
              <w:top w:w="80" w:type="dxa"/>
              <w:bottom w:w="80" w:type="dxa"/>
              <w:start w:w="120" w:type="dxa"/>
              <w:end w:w="120" w:type="dxa"/>
            </w:tcMar>
          </w:tcPr>
          <w:p>
            <w:pPr>
              <w:spacing w:before="40" w:after="40" w:line="269" w:lineRule="auto"/>
              <w:jc w:val="center"/>
            </w:pPr>
            <w:r/>
            <w:r>
              <w:rPr>
                <w:rFonts w:ascii="Calibri" w:hAnsi="Calibri" w:eastAsia="Calibri" w:cs="Calibri"/>
                <w:color w:val="0A1020"/>
                <w:sz w:val="15"/>
              </w:rPr>
              <w:t>en-AE</w:t>
            </w:r>
          </w:p>
        </w:tc>
        <w:tc>
          <w:tcPr>
            <w:tcW w:type="dxa" w:w="800"/>
            <w:shd w:fill="FFFFFF"/>
            <w:tcBorders>
              <w:top w:val="single" w:sz="6" w:color="DDE3EE"/>
              <w:left w:val="single" w:sz="6" w:color="DDE3EE"/>
              <w:bottom w:val="single" w:sz="6" w:color="DDE3EE"/>
              <w:right w:val="single" w:sz="6" w:color="DDE3EE"/>
              <w:insideH w:val="single" w:sz="6" w:color="DDE3EE"/>
              <w:insideV w:val="single" w:sz="6" w:color="DDE3EE"/>
            </w:tcBorders>
            <w:vAlign w:val="center"/>
            <w:tcMar>
              <w:top w:w="80" w:type="dxa"/>
              <w:bottom w:w="80" w:type="dxa"/>
              <w:start w:w="120" w:type="dxa"/>
              <w:end w:w="120" w:type="dxa"/>
            </w:tcMar>
          </w:tcPr>
          <w:p>
            <w:pPr>
              <w:spacing w:before="40" w:after="40" w:line="269" w:lineRule="auto"/>
              <w:jc w:val="center"/>
            </w:pPr>
            <w:r/>
            <w:r>
              <w:rPr>
                <w:rFonts w:ascii="Calibri" w:hAnsi="Calibri" w:eastAsia="Calibri" w:cs="Calibri"/>
                <w:color w:val="0A1020"/>
                <w:sz w:val="15"/>
              </w:rPr>
              <w:t>Index</w:t>
            </w:r>
          </w:p>
        </w:tc>
        <w:tc>
          <w:tcPr>
            <w:tcW w:type="dxa" w:w="4380"/>
            <w:shd w:fill="FFFFFF"/>
            <w:tcBorders>
              <w:top w:val="single" w:sz="6" w:color="DDE3EE"/>
              <w:left w:val="single" w:sz="6" w:color="DDE3EE"/>
              <w:bottom w:val="single" w:sz="6" w:color="DDE3EE"/>
              <w:right w:val="single" w:sz="6" w:color="DDE3EE"/>
              <w:insideH w:val="single" w:sz="6" w:color="DDE3EE"/>
              <w:insideV w:val="single" w:sz="6" w:color="DDE3EE"/>
            </w:tcBorders>
            <w:vAlign w:val="center"/>
            <w:tcMar>
              <w:top w:w="80" w:type="dxa"/>
              <w:bottom w:w="80" w:type="dxa"/>
              <w:start w:w="120" w:type="dxa"/>
              <w:end w:w="120" w:type="dxa"/>
            </w:tcMar>
          </w:tcPr>
          <w:p>
            <w:pPr>
              <w:spacing w:before="40" w:after="40" w:line="269" w:lineRule="auto"/>
              <w:jc w:val="left"/>
            </w:pPr>
            <w:r/>
            <w:r>
              <w:rPr>
                <w:rFonts w:ascii="Calibri" w:hAnsi="Calibri" w:eastAsia="Calibri" w:cs="Calibri"/>
                <w:color w:val="0A1020"/>
                <w:sz w:val="15"/>
              </w:rPr>
              <w:t>Smart VMS | Innovatek SWD</w:t>
            </w:r>
          </w:p>
        </w:tc>
        <w:tc>
          <w:tcPr>
            <w:tcW w:type="dxa" w:w="650"/>
            <w:shd w:fill="FFFFFF"/>
            <w:tcBorders>
              <w:top w:val="single" w:sz="6" w:color="DDE3EE"/>
              <w:left w:val="single" w:sz="6" w:color="DDE3EE"/>
              <w:bottom w:val="single" w:sz="6" w:color="DDE3EE"/>
              <w:right w:val="single" w:sz="6" w:color="DDE3EE"/>
              <w:insideH w:val="single" w:sz="6" w:color="DDE3EE"/>
              <w:insideV w:val="single" w:sz="6" w:color="DDE3EE"/>
            </w:tcBorders>
            <w:vAlign w:val="center"/>
            <w:tcMar>
              <w:top w:w="80" w:type="dxa"/>
              <w:bottom w:w="80" w:type="dxa"/>
              <w:start w:w="120" w:type="dxa"/>
              <w:end w:w="120" w:type="dxa"/>
            </w:tcMar>
          </w:tcPr>
          <w:p>
            <w:pPr>
              <w:spacing w:before="40" w:after="40" w:line="269" w:lineRule="auto"/>
              <w:jc w:val="center"/>
            </w:pPr>
            <w:r/>
            <w:r>
              <w:rPr>
                <w:rFonts w:ascii="Calibri" w:hAnsi="Calibri" w:eastAsia="Calibri" w:cs="Calibri"/>
                <w:color w:val="0A1020"/>
                <w:sz w:val="15"/>
              </w:rPr>
              <w:t>25</w:t>
            </w:r>
          </w:p>
        </w:tc>
        <w:tc>
          <w:tcPr>
            <w:tcW w:type="dxa" w:w="780"/>
            <w:shd w:fill="FFFFFF"/>
            <w:tcBorders>
              <w:top w:val="single" w:sz="6" w:color="DDE3EE"/>
              <w:left w:val="single" w:sz="6" w:color="DDE3EE"/>
              <w:bottom w:val="single" w:sz="6" w:color="DDE3EE"/>
              <w:right w:val="single" w:sz="6" w:color="DDE3EE"/>
              <w:insideH w:val="single" w:sz="6" w:color="DDE3EE"/>
              <w:insideV w:val="single" w:sz="6" w:color="DDE3EE"/>
            </w:tcBorders>
            <w:vAlign w:val="center"/>
            <w:tcMar>
              <w:top w:w="80" w:type="dxa"/>
              <w:bottom w:w="80" w:type="dxa"/>
              <w:start w:w="120" w:type="dxa"/>
              <w:end w:w="120" w:type="dxa"/>
            </w:tcMar>
          </w:tcPr>
          <w:p>
            <w:pPr>
              <w:spacing w:before="40" w:after="40" w:line="269" w:lineRule="auto"/>
              <w:jc w:val="center"/>
            </w:pPr>
            <w:r/>
            <w:r>
              <w:rPr>
                <w:rFonts w:ascii="Calibri" w:hAnsi="Calibri" w:eastAsia="Calibri" w:cs="Calibri"/>
                <w:color w:val="0A1020"/>
                <w:sz w:val="15"/>
              </w:rPr>
              <w:t>135</w:t>
            </w:r>
          </w:p>
        </w:tc>
      </w:tr>
      <w:tr>
        <w:trPr>
          <w:cantSplit/>
        </w:trPr>
        <w:tc>
          <w:tcPr>
            <w:tcW w:type="dxa" w:w="1900"/>
            <w:shd w:fill="FFFFFF"/>
            <w:tcBorders>
              <w:top w:val="single" w:sz="6" w:color="DDE3EE"/>
              <w:left w:val="single" w:sz="6" w:color="DDE3EE"/>
              <w:bottom w:val="single" w:sz="6" w:color="DDE3EE"/>
              <w:right w:val="single" w:sz="6" w:color="DDE3EE"/>
              <w:insideH w:val="single" w:sz="6" w:color="DDE3EE"/>
              <w:insideV w:val="single" w:sz="6" w:color="DDE3EE"/>
            </w:tcBorders>
            <w:vAlign w:val="center"/>
            <w:tcMar>
              <w:top w:w="80" w:type="dxa"/>
              <w:bottom w:w="80" w:type="dxa"/>
              <w:start w:w="120" w:type="dxa"/>
              <w:end w:w="120" w:type="dxa"/>
            </w:tcMar>
          </w:tcPr>
          <w:p>
            <w:pPr>
              <w:spacing w:before="40" w:after="40" w:line="269" w:lineRule="auto"/>
              <w:jc w:val="left"/>
            </w:pPr>
            <w:r/>
            <w:r>
              <w:rPr>
                <w:rFonts w:ascii="Calibri" w:hAnsi="Calibri" w:eastAsia="Calibri" w:cs="Calibri"/>
                <w:color w:val="0A1020"/>
                <w:sz w:val="15"/>
              </w:rPr>
              <w:t>/ar/solutions/visitor-management-system</w:t>
            </w:r>
          </w:p>
        </w:tc>
        <w:tc>
          <w:tcPr>
            <w:tcW w:type="dxa" w:w="850"/>
            <w:shd w:fill="FFFFFF"/>
            <w:tcBorders>
              <w:top w:val="single" w:sz="6" w:color="DDE3EE"/>
              <w:left w:val="single" w:sz="6" w:color="DDE3EE"/>
              <w:bottom w:val="single" w:sz="6" w:color="DDE3EE"/>
              <w:right w:val="single" w:sz="6" w:color="DDE3EE"/>
              <w:insideH w:val="single" w:sz="6" w:color="DDE3EE"/>
              <w:insideV w:val="single" w:sz="6" w:color="DDE3EE"/>
            </w:tcBorders>
            <w:vAlign w:val="center"/>
            <w:tcMar>
              <w:top w:w="80" w:type="dxa"/>
              <w:bottom w:w="80" w:type="dxa"/>
              <w:start w:w="120" w:type="dxa"/>
              <w:end w:w="120" w:type="dxa"/>
            </w:tcMar>
          </w:tcPr>
          <w:p>
            <w:pPr>
              <w:spacing w:before="40" w:after="40" w:line="269" w:lineRule="auto"/>
              <w:jc w:val="center"/>
            </w:pPr>
            <w:r/>
            <w:r>
              <w:rPr>
                <w:rFonts w:ascii="Calibri" w:hAnsi="Calibri" w:eastAsia="Calibri" w:cs="Calibri"/>
                <w:color w:val="0A1020"/>
                <w:sz w:val="15"/>
              </w:rPr>
              <w:t>ar-AE</w:t>
            </w:r>
          </w:p>
        </w:tc>
        <w:tc>
          <w:tcPr>
            <w:tcW w:type="dxa" w:w="800"/>
            <w:shd w:fill="FFFFFF"/>
            <w:tcBorders>
              <w:top w:val="single" w:sz="6" w:color="DDE3EE"/>
              <w:left w:val="single" w:sz="6" w:color="DDE3EE"/>
              <w:bottom w:val="single" w:sz="6" w:color="DDE3EE"/>
              <w:right w:val="single" w:sz="6" w:color="DDE3EE"/>
              <w:insideH w:val="single" w:sz="6" w:color="DDE3EE"/>
              <w:insideV w:val="single" w:sz="6" w:color="DDE3EE"/>
            </w:tcBorders>
            <w:vAlign w:val="center"/>
            <w:tcMar>
              <w:top w:w="80" w:type="dxa"/>
              <w:bottom w:w="80" w:type="dxa"/>
              <w:start w:w="120" w:type="dxa"/>
              <w:end w:w="120" w:type="dxa"/>
            </w:tcMar>
          </w:tcPr>
          <w:p>
            <w:pPr>
              <w:spacing w:before="40" w:after="40" w:line="269" w:lineRule="auto"/>
              <w:jc w:val="center"/>
            </w:pPr>
            <w:r/>
            <w:r>
              <w:rPr>
                <w:rFonts w:ascii="Calibri" w:hAnsi="Calibri" w:eastAsia="Calibri" w:cs="Calibri"/>
                <w:color w:val="0A1020"/>
                <w:sz w:val="15"/>
              </w:rPr>
              <w:t>Index</w:t>
            </w:r>
          </w:p>
        </w:tc>
        <w:tc>
          <w:tcPr>
            <w:tcW w:type="dxa" w:w="4380"/>
            <w:shd w:fill="FFFFFF"/>
            <w:tcBorders>
              <w:top w:val="single" w:sz="6" w:color="DDE3EE"/>
              <w:left w:val="single" w:sz="6" w:color="DDE3EE"/>
              <w:bottom w:val="single" w:sz="6" w:color="DDE3EE"/>
              <w:right w:val="single" w:sz="6" w:color="DDE3EE"/>
              <w:insideH w:val="single" w:sz="6" w:color="DDE3EE"/>
              <w:insideV w:val="single" w:sz="6" w:color="DDE3EE"/>
            </w:tcBorders>
            <w:vAlign w:val="center"/>
            <w:tcMar>
              <w:top w:w="80" w:type="dxa"/>
              <w:bottom w:w="80" w:type="dxa"/>
              <w:start w:w="120" w:type="dxa"/>
              <w:end w:w="120" w:type="dxa"/>
            </w:tcMar>
          </w:tcPr>
          <w:p>
            <w:pPr>
              <w:spacing w:before="40" w:after="40" w:line="269" w:lineRule="auto"/>
              <w:jc w:val="right"/>
              <w:bidi w:val="1"/>
            </w:pPr>
            <w:r/>
            <w:r>
              <w:rPr>
                <w:rFonts w:ascii="Arial" w:hAnsi="Arial" w:eastAsia="Arial" w:cs="Arial"/>
                <w:color w:val="0A1020"/>
                <w:sz w:val="15"/>
              </w:rPr>
              <w:t>Smart VMS | إنوفاتك SWD</w:t>
            </w:r>
          </w:p>
        </w:tc>
        <w:tc>
          <w:tcPr>
            <w:tcW w:type="dxa" w:w="650"/>
            <w:shd w:fill="FFFFFF"/>
            <w:tcBorders>
              <w:top w:val="single" w:sz="6" w:color="DDE3EE"/>
              <w:left w:val="single" w:sz="6" w:color="DDE3EE"/>
              <w:bottom w:val="single" w:sz="6" w:color="DDE3EE"/>
              <w:right w:val="single" w:sz="6" w:color="DDE3EE"/>
              <w:insideH w:val="single" w:sz="6" w:color="DDE3EE"/>
              <w:insideV w:val="single" w:sz="6" w:color="DDE3EE"/>
            </w:tcBorders>
            <w:vAlign w:val="center"/>
            <w:tcMar>
              <w:top w:w="80" w:type="dxa"/>
              <w:bottom w:w="80" w:type="dxa"/>
              <w:start w:w="120" w:type="dxa"/>
              <w:end w:w="120" w:type="dxa"/>
            </w:tcMar>
          </w:tcPr>
          <w:p>
            <w:pPr>
              <w:spacing w:before="40" w:after="40" w:line="269" w:lineRule="auto"/>
              <w:jc w:val="center"/>
            </w:pPr>
            <w:r/>
            <w:r>
              <w:rPr>
                <w:rFonts w:ascii="Calibri" w:hAnsi="Calibri" w:eastAsia="Calibri" w:cs="Calibri"/>
                <w:color w:val="0A1020"/>
                <w:sz w:val="15"/>
              </w:rPr>
              <w:t>23</w:t>
            </w:r>
          </w:p>
        </w:tc>
        <w:tc>
          <w:tcPr>
            <w:tcW w:type="dxa" w:w="780"/>
            <w:shd w:fill="FFFFFF"/>
            <w:tcBorders>
              <w:top w:val="single" w:sz="6" w:color="DDE3EE"/>
              <w:left w:val="single" w:sz="6" w:color="DDE3EE"/>
              <w:bottom w:val="single" w:sz="6" w:color="DDE3EE"/>
              <w:right w:val="single" w:sz="6" w:color="DDE3EE"/>
              <w:insideH w:val="single" w:sz="6" w:color="DDE3EE"/>
              <w:insideV w:val="single" w:sz="6" w:color="DDE3EE"/>
            </w:tcBorders>
            <w:vAlign w:val="center"/>
            <w:tcMar>
              <w:top w:w="80" w:type="dxa"/>
              <w:bottom w:w="80" w:type="dxa"/>
              <w:start w:w="120" w:type="dxa"/>
              <w:end w:w="120" w:type="dxa"/>
            </w:tcMar>
          </w:tcPr>
          <w:p>
            <w:pPr>
              <w:spacing w:before="40" w:after="40" w:line="269" w:lineRule="auto"/>
              <w:jc w:val="center"/>
            </w:pPr>
            <w:r/>
            <w:r>
              <w:rPr>
                <w:rFonts w:ascii="Calibri" w:hAnsi="Calibri" w:eastAsia="Calibri" w:cs="Calibri"/>
                <w:color w:val="0A1020"/>
                <w:sz w:val="15"/>
              </w:rPr>
              <w:t>104</w:t>
            </w:r>
          </w:p>
        </w:tc>
      </w:tr>
      <w:tr>
        <w:trPr>
          <w:cantSplit/>
        </w:trPr>
        <w:tc>
          <w:tcPr>
            <w:tcW w:type="dxa" w:w="1900"/>
            <w:shd w:fill="FFFFFF"/>
            <w:tcBorders>
              <w:top w:val="single" w:sz="6" w:color="DDE3EE"/>
              <w:left w:val="single" w:sz="6" w:color="DDE3EE"/>
              <w:bottom w:val="single" w:sz="6" w:color="DDE3EE"/>
              <w:right w:val="single" w:sz="6" w:color="DDE3EE"/>
              <w:insideH w:val="single" w:sz="6" w:color="DDE3EE"/>
              <w:insideV w:val="single" w:sz="6" w:color="DDE3EE"/>
            </w:tcBorders>
            <w:vAlign w:val="center"/>
            <w:tcMar>
              <w:top w:w="80" w:type="dxa"/>
              <w:bottom w:w="80" w:type="dxa"/>
              <w:start w:w="120" w:type="dxa"/>
              <w:end w:w="120" w:type="dxa"/>
            </w:tcMar>
          </w:tcPr>
          <w:p>
            <w:pPr>
              <w:spacing w:before="40" w:after="40" w:line="269" w:lineRule="auto"/>
              <w:jc w:val="left"/>
            </w:pPr>
            <w:r/>
            <w:r>
              <w:rPr>
                <w:rFonts w:ascii="Calibri" w:hAnsi="Calibri" w:eastAsia="Calibri" w:cs="Calibri"/>
                <w:color w:val="0A1020"/>
                <w:sz w:val="15"/>
              </w:rPr>
              <w:t>/solutions/communication-platform</w:t>
            </w:r>
          </w:p>
        </w:tc>
        <w:tc>
          <w:tcPr>
            <w:tcW w:type="dxa" w:w="850"/>
            <w:shd w:fill="FFFFFF"/>
            <w:tcBorders>
              <w:top w:val="single" w:sz="6" w:color="DDE3EE"/>
              <w:left w:val="single" w:sz="6" w:color="DDE3EE"/>
              <w:bottom w:val="single" w:sz="6" w:color="DDE3EE"/>
              <w:right w:val="single" w:sz="6" w:color="DDE3EE"/>
              <w:insideH w:val="single" w:sz="6" w:color="DDE3EE"/>
              <w:insideV w:val="single" w:sz="6" w:color="DDE3EE"/>
            </w:tcBorders>
            <w:vAlign w:val="center"/>
            <w:tcMar>
              <w:top w:w="80" w:type="dxa"/>
              <w:bottom w:w="80" w:type="dxa"/>
              <w:start w:w="120" w:type="dxa"/>
              <w:end w:w="120" w:type="dxa"/>
            </w:tcMar>
          </w:tcPr>
          <w:p>
            <w:pPr>
              <w:spacing w:before="40" w:after="40" w:line="269" w:lineRule="auto"/>
              <w:jc w:val="center"/>
            </w:pPr>
            <w:r/>
            <w:r>
              <w:rPr>
                <w:rFonts w:ascii="Calibri" w:hAnsi="Calibri" w:eastAsia="Calibri" w:cs="Calibri"/>
                <w:color w:val="0A1020"/>
                <w:sz w:val="15"/>
              </w:rPr>
              <w:t>en-AE</w:t>
            </w:r>
          </w:p>
        </w:tc>
        <w:tc>
          <w:tcPr>
            <w:tcW w:type="dxa" w:w="800"/>
            <w:shd w:fill="FFFFFF"/>
            <w:tcBorders>
              <w:top w:val="single" w:sz="6" w:color="DDE3EE"/>
              <w:left w:val="single" w:sz="6" w:color="DDE3EE"/>
              <w:bottom w:val="single" w:sz="6" w:color="DDE3EE"/>
              <w:right w:val="single" w:sz="6" w:color="DDE3EE"/>
              <w:insideH w:val="single" w:sz="6" w:color="DDE3EE"/>
              <w:insideV w:val="single" w:sz="6" w:color="DDE3EE"/>
            </w:tcBorders>
            <w:vAlign w:val="center"/>
            <w:tcMar>
              <w:top w:w="80" w:type="dxa"/>
              <w:bottom w:w="80" w:type="dxa"/>
              <w:start w:w="120" w:type="dxa"/>
              <w:end w:w="120" w:type="dxa"/>
            </w:tcMar>
          </w:tcPr>
          <w:p>
            <w:pPr>
              <w:spacing w:before="40" w:after="40" w:line="269" w:lineRule="auto"/>
              <w:jc w:val="center"/>
            </w:pPr>
            <w:r/>
            <w:r>
              <w:rPr>
                <w:rFonts w:ascii="Calibri" w:hAnsi="Calibri" w:eastAsia="Calibri" w:cs="Calibri"/>
                <w:color w:val="0A1020"/>
                <w:sz w:val="15"/>
              </w:rPr>
              <w:t>Index</w:t>
            </w:r>
          </w:p>
        </w:tc>
        <w:tc>
          <w:tcPr>
            <w:tcW w:type="dxa" w:w="4380"/>
            <w:shd w:fill="FFFFFF"/>
            <w:tcBorders>
              <w:top w:val="single" w:sz="6" w:color="DDE3EE"/>
              <w:left w:val="single" w:sz="6" w:color="DDE3EE"/>
              <w:bottom w:val="single" w:sz="6" w:color="DDE3EE"/>
              <w:right w:val="single" w:sz="6" w:color="DDE3EE"/>
              <w:insideH w:val="single" w:sz="6" w:color="DDE3EE"/>
              <w:insideV w:val="single" w:sz="6" w:color="DDE3EE"/>
            </w:tcBorders>
            <w:vAlign w:val="center"/>
            <w:tcMar>
              <w:top w:w="80" w:type="dxa"/>
              <w:bottom w:w="80" w:type="dxa"/>
              <w:start w:w="120" w:type="dxa"/>
              <w:end w:w="120" w:type="dxa"/>
            </w:tcMar>
          </w:tcPr>
          <w:p>
            <w:pPr>
              <w:spacing w:before="40" w:after="40" w:line="269" w:lineRule="auto"/>
              <w:jc w:val="left"/>
            </w:pPr>
            <w:r/>
            <w:r>
              <w:rPr>
                <w:rFonts w:ascii="Calibri" w:hAnsi="Calibri" w:eastAsia="Calibri" w:cs="Calibri"/>
                <w:color w:val="0A1020"/>
                <w:sz w:val="15"/>
              </w:rPr>
              <w:t>Communication Platform | Innovatek SWD</w:t>
            </w:r>
          </w:p>
        </w:tc>
        <w:tc>
          <w:tcPr>
            <w:tcW w:type="dxa" w:w="650"/>
            <w:shd w:fill="FFFFFF"/>
            <w:tcBorders>
              <w:top w:val="single" w:sz="6" w:color="DDE3EE"/>
              <w:left w:val="single" w:sz="6" w:color="DDE3EE"/>
              <w:bottom w:val="single" w:sz="6" w:color="DDE3EE"/>
              <w:right w:val="single" w:sz="6" w:color="DDE3EE"/>
              <w:insideH w:val="single" w:sz="6" w:color="DDE3EE"/>
              <w:insideV w:val="single" w:sz="6" w:color="DDE3EE"/>
            </w:tcBorders>
            <w:vAlign w:val="center"/>
            <w:tcMar>
              <w:top w:w="80" w:type="dxa"/>
              <w:bottom w:w="80" w:type="dxa"/>
              <w:start w:w="120" w:type="dxa"/>
              <w:end w:w="120" w:type="dxa"/>
            </w:tcMar>
          </w:tcPr>
          <w:p>
            <w:pPr>
              <w:spacing w:before="40" w:after="40" w:line="269" w:lineRule="auto"/>
              <w:jc w:val="center"/>
            </w:pPr>
            <w:r/>
            <w:r>
              <w:rPr>
                <w:rFonts w:ascii="Calibri" w:hAnsi="Calibri" w:eastAsia="Calibri" w:cs="Calibri"/>
                <w:color w:val="0A1020"/>
                <w:sz w:val="15"/>
              </w:rPr>
              <w:t>38</w:t>
            </w:r>
          </w:p>
        </w:tc>
        <w:tc>
          <w:tcPr>
            <w:tcW w:type="dxa" w:w="780"/>
            <w:shd w:fill="FFFFFF"/>
            <w:tcBorders>
              <w:top w:val="single" w:sz="6" w:color="DDE3EE"/>
              <w:left w:val="single" w:sz="6" w:color="DDE3EE"/>
              <w:bottom w:val="single" w:sz="6" w:color="DDE3EE"/>
              <w:right w:val="single" w:sz="6" w:color="DDE3EE"/>
              <w:insideH w:val="single" w:sz="6" w:color="DDE3EE"/>
              <w:insideV w:val="single" w:sz="6" w:color="DDE3EE"/>
            </w:tcBorders>
            <w:vAlign w:val="center"/>
            <w:tcMar>
              <w:top w:w="80" w:type="dxa"/>
              <w:bottom w:w="80" w:type="dxa"/>
              <w:start w:w="120" w:type="dxa"/>
              <w:end w:w="120" w:type="dxa"/>
            </w:tcMar>
          </w:tcPr>
          <w:p>
            <w:pPr>
              <w:spacing w:before="40" w:after="40" w:line="269" w:lineRule="auto"/>
              <w:jc w:val="center"/>
            </w:pPr>
            <w:r/>
            <w:r>
              <w:rPr>
                <w:rFonts w:ascii="Calibri" w:hAnsi="Calibri" w:eastAsia="Calibri" w:cs="Calibri"/>
                <w:color w:val="0A1020"/>
                <w:sz w:val="15"/>
              </w:rPr>
              <w:t>135</w:t>
            </w:r>
          </w:p>
        </w:tc>
      </w:tr>
      <w:tr>
        <w:trPr>
          <w:cantSplit/>
        </w:trPr>
        <w:tc>
          <w:tcPr>
            <w:tcW w:type="dxa" w:w="1900"/>
            <w:shd w:fill="FFFFFF"/>
            <w:tcBorders>
              <w:top w:val="single" w:sz="6" w:color="DDE3EE"/>
              <w:left w:val="single" w:sz="6" w:color="DDE3EE"/>
              <w:bottom w:val="single" w:sz="6" w:color="DDE3EE"/>
              <w:right w:val="single" w:sz="6" w:color="DDE3EE"/>
              <w:insideH w:val="single" w:sz="6" w:color="DDE3EE"/>
              <w:insideV w:val="single" w:sz="6" w:color="DDE3EE"/>
            </w:tcBorders>
            <w:vAlign w:val="center"/>
            <w:tcMar>
              <w:top w:w="80" w:type="dxa"/>
              <w:bottom w:w="80" w:type="dxa"/>
              <w:start w:w="120" w:type="dxa"/>
              <w:end w:w="120" w:type="dxa"/>
            </w:tcMar>
          </w:tcPr>
          <w:p>
            <w:pPr>
              <w:spacing w:before="40" w:after="40" w:line="269" w:lineRule="auto"/>
              <w:jc w:val="left"/>
            </w:pPr>
            <w:r/>
            <w:r>
              <w:rPr>
                <w:rFonts w:ascii="Calibri" w:hAnsi="Calibri" w:eastAsia="Calibri" w:cs="Calibri"/>
                <w:color w:val="0A1020"/>
                <w:sz w:val="15"/>
              </w:rPr>
              <w:t>/ar/solutions/communication-platform</w:t>
            </w:r>
          </w:p>
        </w:tc>
        <w:tc>
          <w:tcPr>
            <w:tcW w:type="dxa" w:w="850"/>
            <w:shd w:fill="FFFFFF"/>
            <w:tcBorders>
              <w:top w:val="single" w:sz="6" w:color="DDE3EE"/>
              <w:left w:val="single" w:sz="6" w:color="DDE3EE"/>
              <w:bottom w:val="single" w:sz="6" w:color="DDE3EE"/>
              <w:right w:val="single" w:sz="6" w:color="DDE3EE"/>
              <w:insideH w:val="single" w:sz="6" w:color="DDE3EE"/>
              <w:insideV w:val="single" w:sz="6" w:color="DDE3EE"/>
            </w:tcBorders>
            <w:vAlign w:val="center"/>
            <w:tcMar>
              <w:top w:w="80" w:type="dxa"/>
              <w:bottom w:w="80" w:type="dxa"/>
              <w:start w:w="120" w:type="dxa"/>
              <w:end w:w="120" w:type="dxa"/>
            </w:tcMar>
          </w:tcPr>
          <w:p>
            <w:pPr>
              <w:spacing w:before="40" w:after="40" w:line="269" w:lineRule="auto"/>
              <w:jc w:val="center"/>
            </w:pPr>
            <w:r/>
            <w:r>
              <w:rPr>
                <w:rFonts w:ascii="Calibri" w:hAnsi="Calibri" w:eastAsia="Calibri" w:cs="Calibri"/>
                <w:color w:val="0A1020"/>
                <w:sz w:val="15"/>
              </w:rPr>
              <w:t>ar-AE</w:t>
            </w:r>
          </w:p>
        </w:tc>
        <w:tc>
          <w:tcPr>
            <w:tcW w:type="dxa" w:w="800"/>
            <w:shd w:fill="FFFFFF"/>
            <w:tcBorders>
              <w:top w:val="single" w:sz="6" w:color="DDE3EE"/>
              <w:left w:val="single" w:sz="6" w:color="DDE3EE"/>
              <w:bottom w:val="single" w:sz="6" w:color="DDE3EE"/>
              <w:right w:val="single" w:sz="6" w:color="DDE3EE"/>
              <w:insideH w:val="single" w:sz="6" w:color="DDE3EE"/>
              <w:insideV w:val="single" w:sz="6" w:color="DDE3EE"/>
            </w:tcBorders>
            <w:vAlign w:val="center"/>
            <w:tcMar>
              <w:top w:w="80" w:type="dxa"/>
              <w:bottom w:w="80" w:type="dxa"/>
              <w:start w:w="120" w:type="dxa"/>
              <w:end w:w="120" w:type="dxa"/>
            </w:tcMar>
          </w:tcPr>
          <w:p>
            <w:pPr>
              <w:spacing w:before="40" w:after="40" w:line="269" w:lineRule="auto"/>
              <w:jc w:val="center"/>
            </w:pPr>
            <w:r/>
            <w:r>
              <w:rPr>
                <w:rFonts w:ascii="Calibri" w:hAnsi="Calibri" w:eastAsia="Calibri" w:cs="Calibri"/>
                <w:color w:val="0A1020"/>
                <w:sz w:val="15"/>
              </w:rPr>
              <w:t>Index</w:t>
            </w:r>
          </w:p>
        </w:tc>
        <w:tc>
          <w:tcPr>
            <w:tcW w:type="dxa" w:w="4380"/>
            <w:shd w:fill="FFFFFF"/>
            <w:tcBorders>
              <w:top w:val="single" w:sz="6" w:color="DDE3EE"/>
              <w:left w:val="single" w:sz="6" w:color="DDE3EE"/>
              <w:bottom w:val="single" w:sz="6" w:color="DDE3EE"/>
              <w:right w:val="single" w:sz="6" w:color="DDE3EE"/>
              <w:insideH w:val="single" w:sz="6" w:color="DDE3EE"/>
              <w:insideV w:val="single" w:sz="6" w:color="DDE3EE"/>
            </w:tcBorders>
            <w:vAlign w:val="center"/>
            <w:tcMar>
              <w:top w:w="80" w:type="dxa"/>
              <w:bottom w:w="80" w:type="dxa"/>
              <w:start w:w="120" w:type="dxa"/>
              <w:end w:w="120" w:type="dxa"/>
            </w:tcMar>
          </w:tcPr>
          <w:p>
            <w:pPr>
              <w:spacing w:before="40" w:after="40" w:line="269" w:lineRule="auto"/>
              <w:jc w:val="right"/>
              <w:bidi w:val="1"/>
            </w:pPr>
            <w:r/>
            <w:r>
              <w:rPr>
                <w:rFonts w:ascii="Arial" w:hAnsi="Arial" w:eastAsia="Arial" w:cs="Arial"/>
                <w:color w:val="0A1020"/>
                <w:sz w:val="15"/>
              </w:rPr>
              <w:t>منصة التواصل | إنوفاتك SWD</w:t>
            </w:r>
          </w:p>
        </w:tc>
        <w:tc>
          <w:tcPr>
            <w:tcW w:type="dxa" w:w="650"/>
            <w:shd w:fill="FFFFFF"/>
            <w:tcBorders>
              <w:top w:val="single" w:sz="6" w:color="DDE3EE"/>
              <w:left w:val="single" w:sz="6" w:color="DDE3EE"/>
              <w:bottom w:val="single" w:sz="6" w:color="DDE3EE"/>
              <w:right w:val="single" w:sz="6" w:color="DDE3EE"/>
              <w:insideH w:val="single" w:sz="6" w:color="DDE3EE"/>
              <w:insideV w:val="single" w:sz="6" w:color="DDE3EE"/>
            </w:tcBorders>
            <w:vAlign w:val="center"/>
            <w:tcMar>
              <w:top w:w="80" w:type="dxa"/>
              <w:bottom w:w="80" w:type="dxa"/>
              <w:start w:w="120" w:type="dxa"/>
              <w:end w:w="120" w:type="dxa"/>
            </w:tcMar>
          </w:tcPr>
          <w:p>
            <w:pPr>
              <w:spacing w:before="40" w:after="40" w:line="269" w:lineRule="auto"/>
              <w:jc w:val="center"/>
            </w:pPr>
            <w:r/>
            <w:r>
              <w:rPr>
                <w:rFonts w:ascii="Calibri" w:hAnsi="Calibri" w:eastAsia="Calibri" w:cs="Calibri"/>
                <w:color w:val="0A1020"/>
                <w:sz w:val="15"/>
              </w:rPr>
              <w:t>26</w:t>
            </w:r>
          </w:p>
        </w:tc>
        <w:tc>
          <w:tcPr>
            <w:tcW w:type="dxa" w:w="780"/>
            <w:shd w:fill="FFFFFF"/>
            <w:tcBorders>
              <w:top w:val="single" w:sz="6" w:color="DDE3EE"/>
              <w:left w:val="single" w:sz="6" w:color="DDE3EE"/>
              <w:bottom w:val="single" w:sz="6" w:color="DDE3EE"/>
              <w:right w:val="single" w:sz="6" w:color="DDE3EE"/>
              <w:insideH w:val="single" w:sz="6" w:color="DDE3EE"/>
              <w:insideV w:val="single" w:sz="6" w:color="DDE3EE"/>
            </w:tcBorders>
            <w:vAlign w:val="center"/>
            <w:tcMar>
              <w:top w:w="80" w:type="dxa"/>
              <w:bottom w:w="80" w:type="dxa"/>
              <w:start w:w="120" w:type="dxa"/>
              <w:end w:w="120" w:type="dxa"/>
            </w:tcMar>
          </w:tcPr>
          <w:p>
            <w:pPr>
              <w:spacing w:before="40" w:after="40" w:line="269" w:lineRule="auto"/>
              <w:jc w:val="center"/>
            </w:pPr>
            <w:r/>
            <w:r>
              <w:rPr>
                <w:rFonts w:ascii="Calibri" w:hAnsi="Calibri" w:eastAsia="Calibri" w:cs="Calibri"/>
                <w:color w:val="0A1020"/>
                <w:sz w:val="15"/>
              </w:rPr>
              <w:t>132</w:t>
            </w:r>
          </w:p>
        </w:tc>
      </w:tr>
      <w:tr>
        <w:trPr>
          <w:cantSplit/>
        </w:trPr>
        <w:tc>
          <w:tcPr>
            <w:tcW w:type="dxa" w:w="1900"/>
            <w:shd w:fill="FFFFFF"/>
            <w:tcBorders>
              <w:top w:val="single" w:sz="6" w:color="DDE3EE"/>
              <w:left w:val="single" w:sz="6" w:color="DDE3EE"/>
              <w:bottom w:val="single" w:sz="6" w:color="DDE3EE"/>
              <w:right w:val="single" w:sz="6" w:color="DDE3EE"/>
              <w:insideH w:val="single" w:sz="6" w:color="DDE3EE"/>
              <w:insideV w:val="single" w:sz="6" w:color="DDE3EE"/>
            </w:tcBorders>
            <w:vAlign w:val="center"/>
            <w:tcMar>
              <w:top w:w="80" w:type="dxa"/>
              <w:bottom w:w="80" w:type="dxa"/>
              <w:start w:w="120" w:type="dxa"/>
              <w:end w:w="120" w:type="dxa"/>
            </w:tcMar>
          </w:tcPr>
          <w:p>
            <w:pPr>
              <w:spacing w:before="40" w:after="40" w:line="269" w:lineRule="auto"/>
              <w:jc w:val="left"/>
            </w:pPr>
            <w:r/>
            <w:r>
              <w:rPr>
                <w:rFonts w:ascii="Calibri" w:hAnsi="Calibri" w:eastAsia="Calibri" w:cs="Calibri"/>
                <w:color w:val="0A1020"/>
                <w:sz w:val="15"/>
              </w:rPr>
              <w:t>/privacy</w:t>
            </w:r>
          </w:p>
        </w:tc>
        <w:tc>
          <w:tcPr>
            <w:tcW w:type="dxa" w:w="850"/>
            <w:shd w:fill="FFFFFF"/>
            <w:tcBorders>
              <w:top w:val="single" w:sz="6" w:color="DDE3EE"/>
              <w:left w:val="single" w:sz="6" w:color="DDE3EE"/>
              <w:bottom w:val="single" w:sz="6" w:color="DDE3EE"/>
              <w:right w:val="single" w:sz="6" w:color="DDE3EE"/>
              <w:insideH w:val="single" w:sz="6" w:color="DDE3EE"/>
              <w:insideV w:val="single" w:sz="6" w:color="DDE3EE"/>
            </w:tcBorders>
            <w:vAlign w:val="center"/>
            <w:tcMar>
              <w:top w:w="80" w:type="dxa"/>
              <w:bottom w:w="80" w:type="dxa"/>
              <w:start w:w="120" w:type="dxa"/>
              <w:end w:w="120" w:type="dxa"/>
            </w:tcMar>
          </w:tcPr>
          <w:p>
            <w:pPr>
              <w:spacing w:before="40" w:after="40" w:line="269" w:lineRule="auto"/>
              <w:jc w:val="center"/>
            </w:pPr>
            <w:r/>
            <w:r>
              <w:rPr>
                <w:rFonts w:ascii="Calibri" w:hAnsi="Calibri" w:eastAsia="Calibri" w:cs="Calibri"/>
                <w:color w:val="0A1020"/>
                <w:sz w:val="15"/>
              </w:rPr>
              <w:t>en-AE</w:t>
            </w:r>
          </w:p>
        </w:tc>
        <w:tc>
          <w:tcPr>
            <w:tcW w:type="dxa" w:w="800"/>
            <w:shd w:fill="FFFFFF"/>
            <w:tcBorders>
              <w:top w:val="single" w:sz="6" w:color="DDE3EE"/>
              <w:left w:val="single" w:sz="6" w:color="DDE3EE"/>
              <w:bottom w:val="single" w:sz="6" w:color="DDE3EE"/>
              <w:right w:val="single" w:sz="6" w:color="DDE3EE"/>
              <w:insideH w:val="single" w:sz="6" w:color="DDE3EE"/>
              <w:insideV w:val="single" w:sz="6" w:color="DDE3EE"/>
            </w:tcBorders>
            <w:vAlign w:val="center"/>
            <w:tcMar>
              <w:top w:w="80" w:type="dxa"/>
              <w:bottom w:w="80" w:type="dxa"/>
              <w:start w:w="120" w:type="dxa"/>
              <w:end w:w="120" w:type="dxa"/>
            </w:tcMar>
          </w:tcPr>
          <w:p>
            <w:pPr>
              <w:spacing w:before="40" w:after="40" w:line="269" w:lineRule="auto"/>
              <w:jc w:val="center"/>
            </w:pPr>
            <w:r/>
            <w:r>
              <w:rPr>
                <w:rFonts w:ascii="Calibri" w:hAnsi="Calibri" w:eastAsia="Calibri" w:cs="Calibri"/>
                <w:color w:val="0A1020"/>
                <w:sz w:val="15"/>
              </w:rPr>
              <w:t>Noindex</w:t>
            </w:r>
          </w:p>
        </w:tc>
        <w:tc>
          <w:tcPr>
            <w:tcW w:type="dxa" w:w="4380"/>
            <w:shd w:fill="FFFFFF"/>
            <w:tcBorders>
              <w:top w:val="single" w:sz="6" w:color="DDE3EE"/>
              <w:left w:val="single" w:sz="6" w:color="DDE3EE"/>
              <w:bottom w:val="single" w:sz="6" w:color="DDE3EE"/>
              <w:right w:val="single" w:sz="6" w:color="DDE3EE"/>
              <w:insideH w:val="single" w:sz="6" w:color="DDE3EE"/>
              <w:insideV w:val="single" w:sz="6" w:color="DDE3EE"/>
            </w:tcBorders>
            <w:vAlign w:val="center"/>
            <w:tcMar>
              <w:top w:w="80" w:type="dxa"/>
              <w:bottom w:w="80" w:type="dxa"/>
              <w:start w:w="120" w:type="dxa"/>
              <w:end w:w="120" w:type="dxa"/>
            </w:tcMar>
          </w:tcPr>
          <w:p>
            <w:pPr>
              <w:spacing w:before="40" w:after="40" w:line="269" w:lineRule="auto"/>
              <w:jc w:val="left"/>
            </w:pPr>
            <w:r/>
            <w:r>
              <w:rPr>
                <w:rFonts w:ascii="Calibri" w:hAnsi="Calibri" w:eastAsia="Calibri" w:cs="Calibri"/>
                <w:color w:val="0A1020"/>
                <w:sz w:val="15"/>
              </w:rPr>
              <w:t>Website Privacy Notice | Innovatek SWD</w:t>
            </w:r>
          </w:p>
        </w:tc>
        <w:tc>
          <w:tcPr>
            <w:tcW w:type="dxa" w:w="650"/>
            <w:shd w:fill="FFFFFF"/>
            <w:tcBorders>
              <w:top w:val="single" w:sz="6" w:color="DDE3EE"/>
              <w:left w:val="single" w:sz="6" w:color="DDE3EE"/>
              <w:bottom w:val="single" w:sz="6" w:color="DDE3EE"/>
              <w:right w:val="single" w:sz="6" w:color="DDE3EE"/>
              <w:insideH w:val="single" w:sz="6" w:color="DDE3EE"/>
              <w:insideV w:val="single" w:sz="6" w:color="DDE3EE"/>
            </w:tcBorders>
            <w:vAlign w:val="center"/>
            <w:tcMar>
              <w:top w:w="80" w:type="dxa"/>
              <w:bottom w:w="80" w:type="dxa"/>
              <w:start w:w="120" w:type="dxa"/>
              <w:end w:w="120" w:type="dxa"/>
            </w:tcMar>
          </w:tcPr>
          <w:p>
            <w:pPr>
              <w:spacing w:before="40" w:after="40" w:line="269" w:lineRule="auto"/>
              <w:jc w:val="center"/>
            </w:pPr>
            <w:r/>
            <w:r>
              <w:rPr>
                <w:rFonts w:ascii="Calibri" w:hAnsi="Calibri" w:eastAsia="Calibri" w:cs="Calibri"/>
                <w:color w:val="0A1020"/>
                <w:sz w:val="15"/>
              </w:rPr>
              <w:t>38</w:t>
            </w:r>
          </w:p>
        </w:tc>
        <w:tc>
          <w:tcPr>
            <w:tcW w:type="dxa" w:w="780"/>
            <w:shd w:fill="FFFFFF"/>
            <w:tcBorders>
              <w:top w:val="single" w:sz="6" w:color="DDE3EE"/>
              <w:left w:val="single" w:sz="6" w:color="DDE3EE"/>
              <w:bottom w:val="single" w:sz="6" w:color="DDE3EE"/>
              <w:right w:val="single" w:sz="6" w:color="DDE3EE"/>
              <w:insideH w:val="single" w:sz="6" w:color="DDE3EE"/>
              <w:insideV w:val="single" w:sz="6" w:color="DDE3EE"/>
            </w:tcBorders>
            <w:vAlign w:val="center"/>
            <w:tcMar>
              <w:top w:w="80" w:type="dxa"/>
              <w:bottom w:w="80" w:type="dxa"/>
              <w:start w:w="120" w:type="dxa"/>
              <w:end w:w="120" w:type="dxa"/>
            </w:tcMar>
          </w:tcPr>
          <w:p>
            <w:pPr>
              <w:spacing w:before="40" w:after="40" w:line="269" w:lineRule="auto"/>
              <w:jc w:val="center"/>
            </w:pPr>
            <w:r/>
            <w:r>
              <w:rPr>
                <w:rFonts w:ascii="Calibri" w:hAnsi="Calibri" w:eastAsia="Calibri" w:cs="Calibri"/>
                <w:color w:val="0A1020"/>
                <w:sz w:val="15"/>
              </w:rPr>
              <w:t>63</w:t>
            </w:r>
          </w:p>
        </w:tc>
      </w:tr>
      <w:tr>
        <w:trPr>
          <w:cantSplit/>
        </w:trPr>
        <w:tc>
          <w:tcPr>
            <w:tcW w:type="dxa" w:w="1900"/>
            <w:shd w:fill="FFFFFF"/>
            <w:tcBorders>
              <w:top w:val="single" w:sz="6" w:color="DDE3EE"/>
              <w:left w:val="single" w:sz="6" w:color="DDE3EE"/>
              <w:bottom w:val="single" w:sz="6" w:color="DDE3EE"/>
              <w:right w:val="single" w:sz="6" w:color="DDE3EE"/>
              <w:insideH w:val="single" w:sz="6" w:color="DDE3EE"/>
              <w:insideV w:val="single" w:sz="6" w:color="DDE3EE"/>
            </w:tcBorders>
            <w:vAlign w:val="center"/>
            <w:tcMar>
              <w:top w:w="80" w:type="dxa"/>
              <w:bottom w:w="80" w:type="dxa"/>
              <w:start w:w="120" w:type="dxa"/>
              <w:end w:w="120" w:type="dxa"/>
            </w:tcMar>
          </w:tcPr>
          <w:p>
            <w:pPr>
              <w:spacing w:before="40" w:after="40" w:line="269" w:lineRule="auto"/>
              <w:jc w:val="left"/>
            </w:pPr>
            <w:r/>
            <w:r>
              <w:rPr>
                <w:rFonts w:ascii="Calibri" w:hAnsi="Calibri" w:eastAsia="Calibri" w:cs="Calibri"/>
                <w:color w:val="0A1020"/>
                <w:sz w:val="15"/>
              </w:rPr>
              <w:t>/ar/privacy</w:t>
            </w:r>
          </w:p>
        </w:tc>
        <w:tc>
          <w:tcPr>
            <w:tcW w:type="dxa" w:w="850"/>
            <w:shd w:fill="FFFFFF"/>
            <w:tcBorders>
              <w:top w:val="single" w:sz="6" w:color="DDE3EE"/>
              <w:left w:val="single" w:sz="6" w:color="DDE3EE"/>
              <w:bottom w:val="single" w:sz="6" w:color="DDE3EE"/>
              <w:right w:val="single" w:sz="6" w:color="DDE3EE"/>
              <w:insideH w:val="single" w:sz="6" w:color="DDE3EE"/>
              <w:insideV w:val="single" w:sz="6" w:color="DDE3EE"/>
            </w:tcBorders>
            <w:vAlign w:val="center"/>
            <w:tcMar>
              <w:top w:w="80" w:type="dxa"/>
              <w:bottom w:w="80" w:type="dxa"/>
              <w:start w:w="120" w:type="dxa"/>
              <w:end w:w="120" w:type="dxa"/>
            </w:tcMar>
          </w:tcPr>
          <w:p>
            <w:pPr>
              <w:spacing w:before="40" w:after="40" w:line="269" w:lineRule="auto"/>
              <w:jc w:val="center"/>
            </w:pPr>
            <w:r/>
            <w:r>
              <w:rPr>
                <w:rFonts w:ascii="Calibri" w:hAnsi="Calibri" w:eastAsia="Calibri" w:cs="Calibri"/>
                <w:color w:val="0A1020"/>
                <w:sz w:val="15"/>
              </w:rPr>
              <w:t>ar-AE</w:t>
            </w:r>
          </w:p>
        </w:tc>
        <w:tc>
          <w:tcPr>
            <w:tcW w:type="dxa" w:w="800"/>
            <w:shd w:fill="FFFFFF"/>
            <w:tcBorders>
              <w:top w:val="single" w:sz="6" w:color="DDE3EE"/>
              <w:left w:val="single" w:sz="6" w:color="DDE3EE"/>
              <w:bottom w:val="single" w:sz="6" w:color="DDE3EE"/>
              <w:right w:val="single" w:sz="6" w:color="DDE3EE"/>
              <w:insideH w:val="single" w:sz="6" w:color="DDE3EE"/>
              <w:insideV w:val="single" w:sz="6" w:color="DDE3EE"/>
            </w:tcBorders>
            <w:vAlign w:val="center"/>
            <w:tcMar>
              <w:top w:w="80" w:type="dxa"/>
              <w:bottom w:w="80" w:type="dxa"/>
              <w:start w:w="120" w:type="dxa"/>
              <w:end w:w="120" w:type="dxa"/>
            </w:tcMar>
          </w:tcPr>
          <w:p>
            <w:pPr>
              <w:spacing w:before="40" w:after="40" w:line="269" w:lineRule="auto"/>
              <w:jc w:val="center"/>
            </w:pPr>
            <w:r/>
            <w:r>
              <w:rPr>
                <w:rFonts w:ascii="Calibri" w:hAnsi="Calibri" w:eastAsia="Calibri" w:cs="Calibri"/>
                <w:color w:val="0A1020"/>
                <w:sz w:val="15"/>
              </w:rPr>
              <w:t>Noindex</w:t>
            </w:r>
          </w:p>
        </w:tc>
        <w:tc>
          <w:tcPr>
            <w:tcW w:type="dxa" w:w="4380"/>
            <w:shd w:fill="FFFFFF"/>
            <w:tcBorders>
              <w:top w:val="single" w:sz="6" w:color="DDE3EE"/>
              <w:left w:val="single" w:sz="6" w:color="DDE3EE"/>
              <w:bottom w:val="single" w:sz="6" w:color="DDE3EE"/>
              <w:right w:val="single" w:sz="6" w:color="DDE3EE"/>
              <w:insideH w:val="single" w:sz="6" w:color="DDE3EE"/>
              <w:insideV w:val="single" w:sz="6" w:color="DDE3EE"/>
            </w:tcBorders>
            <w:vAlign w:val="center"/>
            <w:tcMar>
              <w:top w:w="80" w:type="dxa"/>
              <w:bottom w:w="80" w:type="dxa"/>
              <w:start w:w="120" w:type="dxa"/>
              <w:end w:w="120" w:type="dxa"/>
            </w:tcMar>
          </w:tcPr>
          <w:p>
            <w:pPr>
              <w:spacing w:before="40" w:after="40" w:line="269" w:lineRule="auto"/>
              <w:jc w:val="right"/>
              <w:bidi w:val="1"/>
            </w:pPr>
            <w:r/>
            <w:r>
              <w:rPr>
                <w:rFonts w:ascii="Arial" w:hAnsi="Arial" w:eastAsia="Arial" w:cs="Arial"/>
                <w:color w:val="0A1020"/>
                <w:sz w:val="15"/>
              </w:rPr>
              <w:t>إشعار خصوصية الموقع | إنوفاتك SWD</w:t>
            </w:r>
          </w:p>
        </w:tc>
        <w:tc>
          <w:tcPr>
            <w:tcW w:type="dxa" w:w="650"/>
            <w:shd w:fill="FFFFFF"/>
            <w:tcBorders>
              <w:top w:val="single" w:sz="6" w:color="DDE3EE"/>
              <w:left w:val="single" w:sz="6" w:color="DDE3EE"/>
              <w:bottom w:val="single" w:sz="6" w:color="DDE3EE"/>
              <w:right w:val="single" w:sz="6" w:color="DDE3EE"/>
              <w:insideH w:val="single" w:sz="6" w:color="DDE3EE"/>
              <w:insideV w:val="single" w:sz="6" w:color="DDE3EE"/>
            </w:tcBorders>
            <w:vAlign w:val="center"/>
            <w:tcMar>
              <w:top w:w="80" w:type="dxa"/>
              <w:bottom w:w="80" w:type="dxa"/>
              <w:start w:w="120" w:type="dxa"/>
              <w:end w:w="120" w:type="dxa"/>
            </w:tcMar>
          </w:tcPr>
          <w:p>
            <w:pPr>
              <w:spacing w:before="40" w:after="40" w:line="269" w:lineRule="auto"/>
              <w:jc w:val="center"/>
            </w:pPr>
            <w:r/>
            <w:r>
              <w:rPr>
                <w:rFonts w:ascii="Calibri" w:hAnsi="Calibri" w:eastAsia="Calibri" w:cs="Calibri"/>
                <w:color w:val="0A1020"/>
                <w:sz w:val="15"/>
              </w:rPr>
              <w:t>33</w:t>
            </w:r>
          </w:p>
        </w:tc>
        <w:tc>
          <w:tcPr>
            <w:tcW w:type="dxa" w:w="780"/>
            <w:shd w:fill="FFFFFF"/>
            <w:tcBorders>
              <w:top w:val="single" w:sz="6" w:color="DDE3EE"/>
              <w:left w:val="single" w:sz="6" w:color="DDE3EE"/>
              <w:bottom w:val="single" w:sz="6" w:color="DDE3EE"/>
              <w:right w:val="single" w:sz="6" w:color="DDE3EE"/>
              <w:insideH w:val="single" w:sz="6" w:color="DDE3EE"/>
              <w:insideV w:val="single" w:sz="6" w:color="DDE3EE"/>
            </w:tcBorders>
            <w:vAlign w:val="center"/>
            <w:tcMar>
              <w:top w:w="80" w:type="dxa"/>
              <w:bottom w:w="80" w:type="dxa"/>
              <w:start w:w="120" w:type="dxa"/>
              <w:end w:w="120" w:type="dxa"/>
            </w:tcMar>
          </w:tcPr>
          <w:p>
            <w:pPr>
              <w:spacing w:before="40" w:after="40" w:line="269" w:lineRule="auto"/>
              <w:jc w:val="center"/>
            </w:pPr>
            <w:r/>
            <w:r>
              <w:rPr>
                <w:rFonts w:ascii="Calibri" w:hAnsi="Calibri" w:eastAsia="Calibri" w:cs="Calibri"/>
                <w:color w:val="0A1020"/>
                <w:sz w:val="15"/>
              </w:rPr>
              <w:t>44</w:t>
            </w:r>
          </w:p>
        </w:tc>
      </w:tr>
      <w:tr>
        <w:trPr>
          <w:cantSplit/>
        </w:trPr>
        <w:tc>
          <w:tcPr>
            <w:tcW w:type="dxa" w:w="1900"/>
            <w:shd w:fill="FFFFFF"/>
            <w:tcBorders>
              <w:top w:val="single" w:sz="6" w:color="DDE3EE"/>
              <w:left w:val="single" w:sz="6" w:color="DDE3EE"/>
              <w:bottom w:val="single" w:sz="6" w:color="DDE3EE"/>
              <w:right w:val="single" w:sz="6" w:color="DDE3EE"/>
              <w:insideH w:val="single" w:sz="6" w:color="DDE3EE"/>
              <w:insideV w:val="single" w:sz="6" w:color="DDE3EE"/>
            </w:tcBorders>
            <w:vAlign w:val="center"/>
            <w:tcMar>
              <w:top w:w="80" w:type="dxa"/>
              <w:bottom w:w="80" w:type="dxa"/>
              <w:start w:w="120" w:type="dxa"/>
              <w:end w:w="120" w:type="dxa"/>
            </w:tcMar>
          </w:tcPr>
          <w:p>
            <w:pPr>
              <w:spacing w:before="40" w:after="40" w:line="269" w:lineRule="auto"/>
              <w:jc w:val="left"/>
            </w:pPr>
            <w:r/>
            <w:r>
              <w:rPr>
                <w:rFonts w:ascii="Calibri" w:hAnsi="Calibri" w:eastAsia="Calibri" w:cs="Calibri"/>
                <w:color w:val="0A1020"/>
                <w:sz w:val="15"/>
              </w:rPr>
              <w:t>/terms</w:t>
            </w:r>
          </w:p>
        </w:tc>
        <w:tc>
          <w:tcPr>
            <w:tcW w:type="dxa" w:w="850"/>
            <w:shd w:fill="FFFFFF"/>
            <w:tcBorders>
              <w:top w:val="single" w:sz="6" w:color="DDE3EE"/>
              <w:left w:val="single" w:sz="6" w:color="DDE3EE"/>
              <w:bottom w:val="single" w:sz="6" w:color="DDE3EE"/>
              <w:right w:val="single" w:sz="6" w:color="DDE3EE"/>
              <w:insideH w:val="single" w:sz="6" w:color="DDE3EE"/>
              <w:insideV w:val="single" w:sz="6" w:color="DDE3EE"/>
            </w:tcBorders>
            <w:vAlign w:val="center"/>
            <w:tcMar>
              <w:top w:w="80" w:type="dxa"/>
              <w:bottom w:w="80" w:type="dxa"/>
              <w:start w:w="120" w:type="dxa"/>
              <w:end w:w="120" w:type="dxa"/>
            </w:tcMar>
          </w:tcPr>
          <w:p>
            <w:pPr>
              <w:spacing w:before="40" w:after="40" w:line="269" w:lineRule="auto"/>
              <w:jc w:val="center"/>
            </w:pPr>
            <w:r/>
            <w:r>
              <w:rPr>
                <w:rFonts w:ascii="Calibri" w:hAnsi="Calibri" w:eastAsia="Calibri" w:cs="Calibri"/>
                <w:color w:val="0A1020"/>
                <w:sz w:val="15"/>
              </w:rPr>
              <w:t>en-AE</w:t>
            </w:r>
          </w:p>
        </w:tc>
        <w:tc>
          <w:tcPr>
            <w:tcW w:type="dxa" w:w="800"/>
            <w:shd w:fill="FFFFFF"/>
            <w:tcBorders>
              <w:top w:val="single" w:sz="6" w:color="DDE3EE"/>
              <w:left w:val="single" w:sz="6" w:color="DDE3EE"/>
              <w:bottom w:val="single" w:sz="6" w:color="DDE3EE"/>
              <w:right w:val="single" w:sz="6" w:color="DDE3EE"/>
              <w:insideH w:val="single" w:sz="6" w:color="DDE3EE"/>
              <w:insideV w:val="single" w:sz="6" w:color="DDE3EE"/>
            </w:tcBorders>
            <w:vAlign w:val="center"/>
            <w:tcMar>
              <w:top w:w="80" w:type="dxa"/>
              <w:bottom w:w="80" w:type="dxa"/>
              <w:start w:w="120" w:type="dxa"/>
              <w:end w:w="120" w:type="dxa"/>
            </w:tcMar>
          </w:tcPr>
          <w:p>
            <w:pPr>
              <w:spacing w:before="40" w:after="40" w:line="269" w:lineRule="auto"/>
              <w:jc w:val="center"/>
            </w:pPr>
            <w:r/>
            <w:r>
              <w:rPr>
                <w:rFonts w:ascii="Calibri" w:hAnsi="Calibri" w:eastAsia="Calibri" w:cs="Calibri"/>
                <w:color w:val="0A1020"/>
                <w:sz w:val="15"/>
              </w:rPr>
              <w:t>Noindex</w:t>
            </w:r>
          </w:p>
        </w:tc>
        <w:tc>
          <w:tcPr>
            <w:tcW w:type="dxa" w:w="4380"/>
            <w:shd w:fill="FFFFFF"/>
            <w:tcBorders>
              <w:top w:val="single" w:sz="6" w:color="DDE3EE"/>
              <w:left w:val="single" w:sz="6" w:color="DDE3EE"/>
              <w:bottom w:val="single" w:sz="6" w:color="DDE3EE"/>
              <w:right w:val="single" w:sz="6" w:color="DDE3EE"/>
              <w:insideH w:val="single" w:sz="6" w:color="DDE3EE"/>
              <w:insideV w:val="single" w:sz="6" w:color="DDE3EE"/>
            </w:tcBorders>
            <w:vAlign w:val="center"/>
            <w:tcMar>
              <w:top w:w="80" w:type="dxa"/>
              <w:bottom w:w="80" w:type="dxa"/>
              <w:start w:w="120" w:type="dxa"/>
              <w:end w:w="120" w:type="dxa"/>
            </w:tcMar>
          </w:tcPr>
          <w:p>
            <w:pPr>
              <w:spacing w:before="40" w:after="40" w:line="269" w:lineRule="auto"/>
              <w:jc w:val="left"/>
            </w:pPr>
            <w:r/>
            <w:r>
              <w:rPr>
                <w:rFonts w:ascii="Calibri" w:hAnsi="Calibri" w:eastAsia="Calibri" w:cs="Calibri"/>
                <w:color w:val="0A1020"/>
                <w:sz w:val="15"/>
              </w:rPr>
              <w:t>Website Terms of Use | Innovatek SWD</w:t>
            </w:r>
          </w:p>
        </w:tc>
        <w:tc>
          <w:tcPr>
            <w:tcW w:type="dxa" w:w="650"/>
            <w:shd w:fill="FFFFFF"/>
            <w:tcBorders>
              <w:top w:val="single" w:sz="6" w:color="DDE3EE"/>
              <w:left w:val="single" w:sz="6" w:color="DDE3EE"/>
              <w:bottom w:val="single" w:sz="6" w:color="DDE3EE"/>
              <w:right w:val="single" w:sz="6" w:color="DDE3EE"/>
              <w:insideH w:val="single" w:sz="6" w:color="DDE3EE"/>
              <w:insideV w:val="single" w:sz="6" w:color="DDE3EE"/>
            </w:tcBorders>
            <w:vAlign w:val="center"/>
            <w:tcMar>
              <w:top w:w="80" w:type="dxa"/>
              <w:bottom w:w="80" w:type="dxa"/>
              <w:start w:w="120" w:type="dxa"/>
              <w:end w:w="120" w:type="dxa"/>
            </w:tcMar>
          </w:tcPr>
          <w:p>
            <w:pPr>
              <w:spacing w:before="40" w:after="40" w:line="269" w:lineRule="auto"/>
              <w:jc w:val="center"/>
            </w:pPr>
            <w:r/>
            <w:r>
              <w:rPr>
                <w:rFonts w:ascii="Calibri" w:hAnsi="Calibri" w:eastAsia="Calibri" w:cs="Calibri"/>
                <w:color w:val="0A1020"/>
                <w:sz w:val="15"/>
              </w:rPr>
              <w:t>36</w:t>
            </w:r>
          </w:p>
        </w:tc>
        <w:tc>
          <w:tcPr>
            <w:tcW w:type="dxa" w:w="780"/>
            <w:shd w:fill="FFFFFF"/>
            <w:tcBorders>
              <w:top w:val="single" w:sz="6" w:color="DDE3EE"/>
              <w:left w:val="single" w:sz="6" w:color="DDE3EE"/>
              <w:bottom w:val="single" w:sz="6" w:color="DDE3EE"/>
              <w:right w:val="single" w:sz="6" w:color="DDE3EE"/>
              <w:insideH w:val="single" w:sz="6" w:color="DDE3EE"/>
              <w:insideV w:val="single" w:sz="6" w:color="DDE3EE"/>
            </w:tcBorders>
            <w:vAlign w:val="center"/>
            <w:tcMar>
              <w:top w:w="80" w:type="dxa"/>
              <w:bottom w:w="80" w:type="dxa"/>
              <w:start w:w="120" w:type="dxa"/>
              <w:end w:w="120" w:type="dxa"/>
            </w:tcMar>
          </w:tcPr>
          <w:p>
            <w:pPr>
              <w:spacing w:before="40" w:after="40" w:line="269" w:lineRule="auto"/>
              <w:jc w:val="center"/>
            </w:pPr>
            <w:r/>
            <w:r>
              <w:rPr>
                <w:rFonts w:ascii="Calibri" w:hAnsi="Calibri" w:eastAsia="Calibri" w:cs="Calibri"/>
                <w:color w:val="0A1020"/>
                <w:sz w:val="15"/>
              </w:rPr>
              <w:t>61</w:t>
            </w:r>
          </w:p>
        </w:tc>
      </w:tr>
      <w:tr>
        <w:trPr>
          <w:cantSplit/>
        </w:trPr>
        <w:tc>
          <w:tcPr>
            <w:tcW w:type="dxa" w:w="1900"/>
            <w:shd w:fill="FFFFFF"/>
            <w:tcBorders>
              <w:top w:val="single" w:sz="6" w:color="DDE3EE"/>
              <w:left w:val="single" w:sz="6" w:color="DDE3EE"/>
              <w:bottom w:val="single" w:sz="6" w:color="DDE3EE"/>
              <w:right w:val="single" w:sz="6" w:color="DDE3EE"/>
              <w:insideH w:val="single" w:sz="6" w:color="DDE3EE"/>
              <w:insideV w:val="single" w:sz="6" w:color="DDE3EE"/>
            </w:tcBorders>
            <w:vAlign w:val="center"/>
            <w:tcMar>
              <w:top w:w="80" w:type="dxa"/>
              <w:bottom w:w="80" w:type="dxa"/>
              <w:start w:w="120" w:type="dxa"/>
              <w:end w:w="120" w:type="dxa"/>
            </w:tcMar>
          </w:tcPr>
          <w:p>
            <w:pPr>
              <w:spacing w:before="40" w:after="40" w:line="269" w:lineRule="auto"/>
              <w:jc w:val="left"/>
            </w:pPr>
            <w:r/>
            <w:r>
              <w:rPr>
                <w:rFonts w:ascii="Calibri" w:hAnsi="Calibri" w:eastAsia="Calibri" w:cs="Calibri"/>
                <w:color w:val="0A1020"/>
                <w:sz w:val="15"/>
              </w:rPr>
              <w:t>/ar/terms</w:t>
            </w:r>
          </w:p>
        </w:tc>
        <w:tc>
          <w:tcPr>
            <w:tcW w:type="dxa" w:w="850"/>
            <w:shd w:fill="FFFFFF"/>
            <w:tcBorders>
              <w:top w:val="single" w:sz="6" w:color="DDE3EE"/>
              <w:left w:val="single" w:sz="6" w:color="DDE3EE"/>
              <w:bottom w:val="single" w:sz="6" w:color="DDE3EE"/>
              <w:right w:val="single" w:sz="6" w:color="DDE3EE"/>
              <w:insideH w:val="single" w:sz="6" w:color="DDE3EE"/>
              <w:insideV w:val="single" w:sz="6" w:color="DDE3EE"/>
            </w:tcBorders>
            <w:vAlign w:val="center"/>
            <w:tcMar>
              <w:top w:w="80" w:type="dxa"/>
              <w:bottom w:w="80" w:type="dxa"/>
              <w:start w:w="120" w:type="dxa"/>
              <w:end w:w="120" w:type="dxa"/>
            </w:tcMar>
          </w:tcPr>
          <w:p>
            <w:pPr>
              <w:spacing w:before="40" w:after="40" w:line="269" w:lineRule="auto"/>
              <w:jc w:val="center"/>
            </w:pPr>
            <w:r/>
            <w:r>
              <w:rPr>
                <w:rFonts w:ascii="Calibri" w:hAnsi="Calibri" w:eastAsia="Calibri" w:cs="Calibri"/>
                <w:color w:val="0A1020"/>
                <w:sz w:val="15"/>
              </w:rPr>
              <w:t>ar-AE</w:t>
            </w:r>
          </w:p>
        </w:tc>
        <w:tc>
          <w:tcPr>
            <w:tcW w:type="dxa" w:w="800"/>
            <w:shd w:fill="FFFFFF"/>
            <w:tcBorders>
              <w:top w:val="single" w:sz="6" w:color="DDE3EE"/>
              <w:left w:val="single" w:sz="6" w:color="DDE3EE"/>
              <w:bottom w:val="single" w:sz="6" w:color="DDE3EE"/>
              <w:right w:val="single" w:sz="6" w:color="DDE3EE"/>
              <w:insideH w:val="single" w:sz="6" w:color="DDE3EE"/>
              <w:insideV w:val="single" w:sz="6" w:color="DDE3EE"/>
            </w:tcBorders>
            <w:vAlign w:val="center"/>
            <w:tcMar>
              <w:top w:w="80" w:type="dxa"/>
              <w:bottom w:w="80" w:type="dxa"/>
              <w:start w:w="120" w:type="dxa"/>
              <w:end w:w="120" w:type="dxa"/>
            </w:tcMar>
          </w:tcPr>
          <w:p>
            <w:pPr>
              <w:spacing w:before="40" w:after="40" w:line="269" w:lineRule="auto"/>
              <w:jc w:val="center"/>
            </w:pPr>
            <w:r/>
            <w:r>
              <w:rPr>
                <w:rFonts w:ascii="Calibri" w:hAnsi="Calibri" w:eastAsia="Calibri" w:cs="Calibri"/>
                <w:color w:val="0A1020"/>
                <w:sz w:val="15"/>
              </w:rPr>
              <w:t>Noindex</w:t>
            </w:r>
          </w:p>
        </w:tc>
        <w:tc>
          <w:tcPr>
            <w:tcW w:type="dxa" w:w="4380"/>
            <w:shd w:fill="FFFFFF"/>
            <w:tcBorders>
              <w:top w:val="single" w:sz="6" w:color="DDE3EE"/>
              <w:left w:val="single" w:sz="6" w:color="DDE3EE"/>
              <w:bottom w:val="single" w:sz="6" w:color="DDE3EE"/>
              <w:right w:val="single" w:sz="6" w:color="DDE3EE"/>
              <w:insideH w:val="single" w:sz="6" w:color="DDE3EE"/>
              <w:insideV w:val="single" w:sz="6" w:color="DDE3EE"/>
            </w:tcBorders>
            <w:vAlign w:val="center"/>
            <w:tcMar>
              <w:top w:w="80" w:type="dxa"/>
              <w:bottom w:w="80" w:type="dxa"/>
              <w:start w:w="120" w:type="dxa"/>
              <w:end w:w="120" w:type="dxa"/>
            </w:tcMar>
          </w:tcPr>
          <w:p>
            <w:pPr>
              <w:spacing w:before="40" w:after="40" w:line="269" w:lineRule="auto"/>
              <w:jc w:val="right"/>
              <w:bidi w:val="1"/>
            </w:pPr>
            <w:r/>
            <w:r>
              <w:rPr>
                <w:rFonts w:ascii="Arial" w:hAnsi="Arial" w:eastAsia="Arial" w:cs="Arial"/>
                <w:color w:val="0A1020"/>
                <w:sz w:val="15"/>
              </w:rPr>
              <w:t>شروط استخدام الموقع | إنوفاتك SWD</w:t>
            </w:r>
          </w:p>
        </w:tc>
        <w:tc>
          <w:tcPr>
            <w:tcW w:type="dxa" w:w="650"/>
            <w:shd w:fill="FFFFFF"/>
            <w:tcBorders>
              <w:top w:val="single" w:sz="6" w:color="DDE3EE"/>
              <w:left w:val="single" w:sz="6" w:color="DDE3EE"/>
              <w:bottom w:val="single" w:sz="6" w:color="DDE3EE"/>
              <w:right w:val="single" w:sz="6" w:color="DDE3EE"/>
              <w:insideH w:val="single" w:sz="6" w:color="DDE3EE"/>
              <w:insideV w:val="single" w:sz="6" w:color="DDE3EE"/>
            </w:tcBorders>
            <w:vAlign w:val="center"/>
            <w:tcMar>
              <w:top w:w="80" w:type="dxa"/>
              <w:bottom w:w="80" w:type="dxa"/>
              <w:start w:w="120" w:type="dxa"/>
              <w:end w:w="120" w:type="dxa"/>
            </w:tcMar>
          </w:tcPr>
          <w:p>
            <w:pPr>
              <w:spacing w:before="40" w:after="40" w:line="269" w:lineRule="auto"/>
              <w:jc w:val="center"/>
            </w:pPr>
            <w:r/>
            <w:r>
              <w:rPr>
                <w:rFonts w:ascii="Calibri" w:hAnsi="Calibri" w:eastAsia="Calibri" w:cs="Calibri"/>
                <w:color w:val="0A1020"/>
                <w:sz w:val="15"/>
              </w:rPr>
              <w:t>33</w:t>
            </w:r>
          </w:p>
        </w:tc>
        <w:tc>
          <w:tcPr>
            <w:tcW w:type="dxa" w:w="780"/>
            <w:shd w:fill="FFFFFF"/>
            <w:tcBorders>
              <w:top w:val="single" w:sz="6" w:color="DDE3EE"/>
              <w:left w:val="single" w:sz="6" w:color="DDE3EE"/>
              <w:bottom w:val="single" w:sz="6" w:color="DDE3EE"/>
              <w:right w:val="single" w:sz="6" w:color="DDE3EE"/>
              <w:insideH w:val="single" w:sz="6" w:color="DDE3EE"/>
              <w:insideV w:val="single" w:sz="6" w:color="DDE3EE"/>
            </w:tcBorders>
            <w:vAlign w:val="center"/>
            <w:tcMar>
              <w:top w:w="80" w:type="dxa"/>
              <w:bottom w:w="80" w:type="dxa"/>
              <w:start w:w="120" w:type="dxa"/>
              <w:end w:w="120" w:type="dxa"/>
            </w:tcMar>
          </w:tcPr>
          <w:p>
            <w:pPr>
              <w:spacing w:before="40" w:after="40" w:line="269" w:lineRule="auto"/>
              <w:jc w:val="center"/>
            </w:pPr>
            <w:r/>
            <w:r>
              <w:rPr>
                <w:rFonts w:ascii="Calibri" w:hAnsi="Calibri" w:eastAsia="Calibri" w:cs="Calibri"/>
                <w:color w:val="0A1020"/>
                <w:sz w:val="15"/>
              </w:rPr>
              <w:t>45</w:t>
            </w:r>
          </w:p>
        </w:tc>
      </w:tr>
    </w:tbl>
    <w:p>
      <w:pPr>
        <w:spacing w:after="40"/>
      </w:pPr>
    </w:p>
    <w:p>
      <w:r>
        <w:br w:type="page"/>
      </w:r>
    </w:p>
    <w:p>
      <w:pPr>
        <w:pStyle w:val="Heading1"/>
      </w:pPr>
      <w:r>
        <w:rPr>
          <w:rFonts w:ascii="Calibri" w:hAnsi="Calibri" w:eastAsia="Calibri" w:cs="Calibri"/>
          <w:b/>
          <w:color w:val="0D51CD"/>
          <w:sz w:val="32"/>
        </w:rPr>
        <w:t>1. Home pages</w:t>
      </w:r>
    </w:p>
    <w:p>
      <w:pPr>
        <w:spacing w:before="0" w:after="140" w:line="283" w:lineRule="auto"/>
      </w:pPr>
      <w:r>
        <w:rPr>
          <w:rFonts w:ascii="Calibri" w:hAnsi="Calibri" w:eastAsia="Calibri" w:cs="Calibri"/>
          <w:i/>
          <w:color w:val="5C667A"/>
          <w:sz w:val="18"/>
        </w:rPr>
        <w:t>The suggested focus is a manager-review aid inferred from the current copy. It is not search-volume research and is not currently stored as a meta-keywords tag.</w:t>
      </w:r>
    </w:p>
    <w:tbl>
      <w:tblPr>
        <w:tblStyle w:val="TableGrid"/>
        <w:tblW w:type="dxa" w:w="9360"/>
        <w:jc w:val="left"/>
        <w:tblLayout w:type="fixed"/>
        <w:tblLook w:firstColumn="1" w:firstRow="1" w:lastColumn="0" w:lastRow="0" w:noHBand="0" w:noVBand="1" w:val="04A0"/>
        <w:tblInd w:type="dxa" w:w="120"/>
      </w:tblPr>
      <w:tblGrid>
        <w:gridCol w:w="4680"/>
        <w:gridCol w:w="4680"/>
      </w:tblGrid>
      <w:tr>
        <w:trPr>
          <w:tblHeader w:val="true"/>
        </w:trPr>
        <w:tc>
          <w:tcPr>
            <w:tcW w:type="dxa" w:w="4680"/>
            <w:shd w:fill="E8EEF5"/>
            <w:tcBorders>
              <w:top w:val="single" w:sz="6" w:color="DDE3EE"/>
              <w:left w:val="single" w:sz="6" w:color="DDE3EE"/>
              <w:bottom w:val="single" w:sz="6" w:color="DDE3EE"/>
              <w:right w:val="single" w:sz="6" w:color="DDE3EE"/>
              <w:insideH w:val="single" w:sz="6" w:color="DDE3EE"/>
              <w:insideV w:val="single" w:sz="6" w:color="DDE3EE"/>
            </w:tcBorders>
            <w:tcMar>
              <w:top w:w="80" w:type="dxa"/>
              <w:bottom w:w="80" w:type="dxa"/>
              <w:start w:w="120" w:type="dxa"/>
              <w:end w:w="120" w:type="dxa"/>
            </w:tcMar>
          </w:tcPr>
          <w:p>
            <w:pPr>
              <w:spacing w:before="0" w:after="0"/>
              <w:jc w:val="center"/>
            </w:pPr>
            <w:r/>
            <w:r>
              <w:rPr>
                <w:rFonts w:ascii="Calibri" w:hAnsi="Calibri" w:eastAsia="Calibri" w:cs="Calibri"/>
                <w:b/>
                <w:color w:val="0A1020"/>
                <w:sz w:val="18"/>
              </w:rPr>
              <w:t>English (en-AE)</w:t>
            </w:r>
          </w:p>
        </w:tc>
        <w:tc>
          <w:tcPr>
            <w:tcW w:type="dxa" w:w="4680"/>
            <w:shd w:fill="E8EEF5"/>
            <w:tcBorders>
              <w:top w:val="single" w:sz="6" w:color="DDE3EE"/>
              <w:left w:val="single" w:sz="6" w:color="DDE3EE"/>
              <w:bottom w:val="single" w:sz="6" w:color="DDE3EE"/>
              <w:right w:val="single" w:sz="6" w:color="DDE3EE"/>
              <w:insideH w:val="single" w:sz="6" w:color="DDE3EE"/>
              <w:insideV w:val="single" w:sz="6" w:color="DDE3EE"/>
            </w:tcBorders>
            <w:tcMar>
              <w:top w:w="80" w:type="dxa"/>
              <w:bottom w:w="80" w:type="dxa"/>
              <w:start w:w="120" w:type="dxa"/>
              <w:end w:w="120" w:type="dxa"/>
            </w:tcMar>
          </w:tcPr>
          <w:p>
            <w:pPr>
              <w:spacing w:before="0" w:after="0"/>
              <w:jc w:val="right"/>
              <w:bidi w:val="1"/>
            </w:pPr>
            <w:r/>
            <w:r>
              <w:rPr>
                <w:rFonts w:ascii="Arial" w:hAnsi="Arial" w:eastAsia="Arial" w:cs="Arial"/>
                <w:b/>
                <w:color w:val="0A1020"/>
                <w:sz w:val="18"/>
              </w:rPr>
              <w:t>العربية (ar-AE)</w:t>
            </w:r>
          </w:p>
        </w:tc>
      </w:tr>
      <w:tr>
        <w:trPr/>
        <w:tc>
          <w:tcPr>
            <w:tcW w:type="dxa" w:w="4680"/>
            <w:tcBorders>
              <w:top w:val="single" w:sz="6" w:color="DDE3EE"/>
              <w:left w:val="single" w:sz="6" w:color="DDE3EE"/>
              <w:bottom w:val="single" w:sz="6" w:color="DDE3EE"/>
              <w:right w:val="single" w:sz="6" w:color="DDE3EE"/>
              <w:insideH w:val="single" w:sz="6" w:color="DDE3EE"/>
              <w:insideV w:val="single" w:sz="6" w:color="DDE3EE"/>
            </w:tcBorders>
            <w:shd w:fill="FFFFFF"/>
            <w:vAlign w:val="top"/>
            <w:tcMar>
              <w:top w:w="80" w:type="dxa"/>
              <w:bottom w:w="80" w:type="dxa"/>
              <w:start w:w="120" w:type="dxa"/>
              <w:end w:w="120" w:type="dxa"/>
            </w:tcMar>
          </w:tcPr>
          <w:p>
            <w:pPr>
              <w:spacing w:before="0" w:after="100"/>
              <w:jc w:val="left"/>
            </w:pPr>
            <w:r/>
            <w:r>
              <w:rPr>
                <w:rFonts w:ascii="Calibri" w:hAnsi="Calibri" w:eastAsia="Calibri" w:cs="Calibri"/>
                <w:b/>
                <w:color w:val="0D51CD"/>
                <w:sz w:val="21"/>
              </w:rPr>
              <w:t>Current English record</w:t>
            </w:r>
          </w:p>
          <w:p>
            <w:pPr>
              <w:spacing w:before="0" w:after="60" w:line="259" w:lineRule="auto"/>
            </w:pPr>
            <w:r>
              <w:rPr>
                <w:rFonts w:ascii="Calibri" w:hAnsi="Calibri" w:eastAsia="Calibri" w:cs="Calibri"/>
                <w:b/>
                <w:color w:val="0A1020"/>
                <w:sz w:val="16"/>
              </w:rPr>
              <w:t xml:space="preserve">URL: </w:t>
            </w:r>
            <w:r>
              <w:rPr>
                <w:rFonts w:ascii="Calibri" w:hAnsi="Calibri" w:eastAsia="Calibri" w:cs="Calibri"/>
                <w:color w:val="0A1020"/>
                <w:sz w:val="16"/>
              </w:rPr>
              <w:t>https://www.innovatek.ae</w:t>
            </w:r>
          </w:p>
          <w:p>
            <w:pPr>
              <w:spacing w:before="0" w:after="60" w:line="259" w:lineRule="auto"/>
            </w:pPr>
            <w:r>
              <w:rPr>
                <w:rFonts w:ascii="Calibri" w:hAnsi="Calibri" w:eastAsia="Calibri" w:cs="Calibri"/>
                <w:b/>
                <w:color w:val="0A1020"/>
                <w:sz w:val="16"/>
              </w:rPr>
              <w:t xml:space="preserve">Suggested focus — manager review: </w:t>
            </w:r>
            <w:r>
              <w:rPr>
                <w:rFonts w:ascii="Calibri" w:hAnsi="Calibri" w:eastAsia="Calibri" w:cs="Calibri"/>
                <w:color w:val="0A1020"/>
                <w:sz w:val="16"/>
              </w:rPr>
              <w:t>AI operational software for giving and facilities in the UAE; Arabic-ready platforms</w:t>
            </w:r>
          </w:p>
          <w:p>
            <w:pPr>
              <w:spacing w:before="0" w:after="60" w:line="259" w:lineRule="auto"/>
            </w:pPr>
            <w:r>
              <w:rPr>
                <w:rFonts w:ascii="Calibri" w:hAnsi="Calibri" w:eastAsia="Calibri" w:cs="Calibri"/>
                <w:b/>
                <w:color w:val="0A1020"/>
                <w:sz w:val="16"/>
              </w:rPr>
              <w:t xml:space="preserve">Current title: </w:t>
            </w:r>
            <w:r>
              <w:rPr>
                <w:rFonts w:ascii="Calibri" w:hAnsi="Calibri" w:eastAsia="Calibri" w:cs="Calibri"/>
                <w:color w:val="0A1020"/>
                <w:sz w:val="16"/>
              </w:rPr>
              <w:t>AI Software for Giving &amp; Facility Management | Innovatek SWD  [60 characters]</w:t>
            </w:r>
          </w:p>
          <w:p>
            <w:pPr>
              <w:spacing w:before="0" w:after="60" w:line="259" w:lineRule="auto"/>
            </w:pPr>
            <w:r>
              <w:rPr>
                <w:rFonts w:ascii="Calibri" w:hAnsi="Calibri" w:eastAsia="Calibri" w:cs="Calibri"/>
                <w:b/>
                <w:color w:val="0A1020"/>
                <w:sz w:val="16"/>
              </w:rPr>
              <w:t xml:space="preserve">Current meta description: </w:t>
            </w:r>
            <w:r>
              <w:rPr>
                <w:rFonts w:ascii="Calibri" w:hAnsi="Calibri" w:eastAsia="Calibri" w:cs="Calibri"/>
                <w:color w:val="0A1020"/>
                <w:sz w:val="16"/>
              </w:rPr>
              <w:t>Innovatek SWD builds modular, Arabic-ready software for donations, facilities, visitor management and customer engagement across the UAE and MENA.  [146 characters]</w:t>
            </w:r>
          </w:p>
          <w:p>
            <w:pPr>
              <w:spacing w:before="0" w:after="60" w:line="259" w:lineRule="auto"/>
            </w:pPr>
            <w:r>
              <w:rPr>
                <w:rFonts w:ascii="Calibri" w:hAnsi="Calibri" w:eastAsia="Calibri" w:cs="Calibri"/>
                <w:b/>
                <w:color w:val="0A1020"/>
                <w:sz w:val="16"/>
              </w:rPr>
              <w:t xml:space="preserve">Current H1: </w:t>
            </w:r>
            <w:r>
              <w:rPr>
                <w:rFonts w:ascii="Calibri" w:hAnsi="Calibri" w:eastAsia="Calibri" w:cs="Calibri"/>
                <w:color w:val="0A1020"/>
                <w:sz w:val="16"/>
              </w:rPr>
              <w:t>AI software for giving and facilities.</w:t>
            </w:r>
          </w:p>
          <w:p>
            <w:pPr>
              <w:spacing w:before="0" w:after="60" w:line="259" w:lineRule="auto"/>
            </w:pPr>
            <w:r>
              <w:rPr>
                <w:rFonts w:ascii="Calibri" w:hAnsi="Calibri" w:eastAsia="Calibri" w:cs="Calibri"/>
                <w:b/>
                <w:color w:val="0A1020"/>
                <w:sz w:val="16"/>
              </w:rPr>
              <w:t xml:space="preserve">Indexing: </w:t>
            </w:r>
            <w:r>
              <w:rPr>
                <w:rFonts w:ascii="Calibri" w:hAnsi="Calibri" w:eastAsia="Calibri" w:cs="Calibri"/>
                <w:color w:val="0A1020"/>
                <w:sz w:val="16"/>
              </w:rPr>
              <w:t>index, follow</w:t>
            </w:r>
          </w:p>
          <w:p>
            <w:pPr>
              <w:spacing w:before="0" w:after="60" w:line="259" w:lineRule="auto"/>
            </w:pPr>
            <w:r>
              <w:rPr>
                <w:rFonts w:ascii="Calibri" w:hAnsi="Calibri" w:eastAsia="Calibri" w:cs="Calibri"/>
                <w:b/>
                <w:color w:val="0A1020"/>
                <w:sz w:val="16"/>
              </w:rPr>
              <w:t xml:space="preserve">Canonical: </w:t>
            </w:r>
            <w:r>
              <w:rPr>
                <w:rFonts w:ascii="Calibri" w:hAnsi="Calibri" w:eastAsia="Calibri" w:cs="Calibri"/>
                <w:color w:val="0A1020"/>
                <w:sz w:val="16"/>
              </w:rPr>
              <w:t>https://www.innovatek.ae</w:t>
            </w:r>
          </w:p>
          <w:p>
            <w:pPr>
              <w:spacing w:before="0" w:after="60" w:line="259" w:lineRule="auto"/>
            </w:pPr>
            <w:r>
              <w:rPr>
                <w:rFonts w:ascii="Calibri" w:hAnsi="Calibri" w:eastAsia="Calibri" w:cs="Calibri"/>
                <w:b/>
                <w:color w:val="0A1020"/>
                <w:sz w:val="16"/>
              </w:rPr>
              <w:t xml:space="preserve">Locale alternates: </w:t>
            </w:r>
            <w:r>
              <w:rPr>
                <w:rFonts w:ascii="Calibri" w:hAnsi="Calibri" w:eastAsia="Calibri" w:cs="Calibri"/>
                <w:color w:val="0A1020"/>
                <w:sz w:val="16"/>
              </w:rPr>
              <w:t>en-AE: https://www.innovatek.ae; ar-AE: https://www.innovatek.ae/ar; x-default: https://www.innovatek.ae</w:t>
            </w:r>
          </w:p>
          <w:p>
            <w:pPr>
              <w:spacing w:before="0" w:after="60" w:line="259" w:lineRule="auto"/>
            </w:pPr>
            <w:r>
              <w:rPr>
                <w:rFonts w:ascii="Calibri" w:hAnsi="Calibri" w:eastAsia="Calibri" w:cs="Calibri"/>
                <w:b/>
                <w:color w:val="0A1020"/>
                <w:sz w:val="16"/>
              </w:rPr>
              <w:t xml:space="preserve">Open Graph: </w:t>
            </w:r>
            <w:r>
              <w:rPr>
                <w:rFonts w:ascii="Calibri" w:hAnsi="Calibri" w:eastAsia="Calibri" w:cs="Calibri"/>
                <w:color w:val="0A1020"/>
                <w:sz w:val="16"/>
              </w:rPr>
              <w:t>AI Software for Giving &amp; Facility Management | Innovatek SWD | Modular, Arabic-ready operational software for giving, facilities, visitors and customer engagement across the UAE and MENA.</w:t>
            </w:r>
          </w:p>
          <w:p>
            <w:pPr>
              <w:spacing w:before="0" w:after="60" w:line="259" w:lineRule="auto"/>
            </w:pPr>
            <w:r>
              <w:rPr>
                <w:rFonts w:ascii="Calibri" w:hAnsi="Calibri" w:eastAsia="Calibri" w:cs="Calibri"/>
                <w:b/>
                <w:color w:val="0A1020"/>
                <w:sz w:val="16"/>
              </w:rPr>
              <w:t xml:space="preserve">Social image: </w:t>
            </w:r>
            <w:r>
              <w:rPr>
                <w:rFonts w:ascii="Calibri" w:hAnsi="Calibri" w:eastAsia="Calibri" w:cs="Calibri"/>
                <w:color w:val="0A1020"/>
                <w:sz w:val="16"/>
              </w:rPr>
              <w:t>https://www.innovatek.ae/opengraph-image.png</w:t>
            </w:r>
          </w:p>
          <w:p>
            <w:pPr>
              <w:spacing w:before="0" w:after="60" w:line="259" w:lineRule="auto"/>
            </w:pPr>
            <w:r>
              <w:rPr>
                <w:rFonts w:ascii="Calibri" w:hAnsi="Calibri" w:eastAsia="Calibri" w:cs="Calibri"/>
                <w:b/>
                <w:color w:val="0A1020"/>
                <w:sz w:val="16"/>
              </w:rPr>
              <w:t xml:space="preserve">Twitter: </w:t>
            </w:r>
            <w:r>
              <w:rPr>
                <w:rFonts w:ascii="Calibri" w:hAnsi="Calibri" w:eastAsia="Calibri" w:cs="Calibri"/>
                <w:color w:val="0A1020"/>
                <w:sz w:val="16"/>
              </w:rPr>
              <w:t>summary_large_image | AI Software for Giving &amp; Facility Management | Innovatek SWD</w:t>
            </w:r>
          </w:p>
          <w:p>
            <w:pPr>
              <w:spacing w:before="0" w:after="60" w:line="259" w:lineRule="auto"/>
            </w:pPr>
            <w:r>
              <w:rPr>
                <w:rFonts w:ascii="Calibri" w:hAnsi="Calibri" w:eastAsia="Calibri" w:cs="Calibri"/>
                <w:b/>
                <w:color w:val="0A1020"/>
                <w:sz w:val="16"/>
              </w:rPr>
              <w:t xml:space="preserve">Structured data: </w:t>
            </w:r>
            <w:r>
              <w:rPr>
                <w:rFonts w:ascii="Calibri" w:hAnsi="Calibri" w:eastAsia="Calibri" w:cs="Calibri"/>
                <w:color w:val="0A1020"/>
                <w:sz w:val="16"/>
              </w:rPr>
              <w:t>Organization, WebSite, WebPage, ItemList, FAQPage</w:t>
            </w:r>
          </w:p>
        </w:tc>
        <w:tc>
          <w:tcPr>
            <w:tcW w:type="dxa" w:w="4680"/>
            <w:tcBorders>
              <w:top w:val="single" w:sz="6" w:color="DDE3EE"/>
              <w:left w:val="single" w:sz="6" w:color="DDE3EE"/>
              <w:bottom w:val="single" w:sz="6" w:color="DDE3EE"/>
              <w:right w:val="single" w:sz="6" w:color="DDE3EE"/>
              <w:insideH w:val="single" w:sz="6" w:color="DDE3EE"/>
              <w:insideV w:val="single" w:sz="6" w:color="DDE3EE"/>
            </w:tcBorders>
            <w:shd w:fill="FFFFFF"/>
            <w:vAlign w:val="top"/>
            <w:tcMar>
              <w:top w:w="80" w:type="dxa"/>
              <w:bottom w:w="80" w:type="dxa"/>
              <w:start w:w="120" w:type="dxa"/>
              <w:end w:w="120" w:type="dxa"/>
            </w:tcMar>
          </w:tcPr>
          <w:p>
            <w:pPr>
              <w:spacing w:before="0" w:after="100"/>
              <w:jc w:val="right"/>
              <w:bidi w:val="1"/>
            </w:pPr>
            <w:r/>
            <w:r>
              <w:rPr>
                <w:rFonts w:ascii="Arial" w:hAnsi="Arial" w:eastAsia="Arial" w:cs="Arial"/>
                <w:b/>
                <w:color w:val="0D51CD"/>
                <w:sz w:val="21"/>
              </w:rPr>
              <w:t>السجل العربي الحالي</w:t>
            </w:r>
          </w:p>
          <w:p>
            <w:pPr>
              <w:spacing w:before="0" w:after="60" w:line="259" w:lineRule="auto"/>
              <w:bidi w:val="1"/>
              <w:jc w:val="right"/>
            </w:pPr>
            <w:r>
              <w:rPr>
                <w:rFonts w:ascii="Calibri" w:hAnsi="Calibri" w:eastAsia="Calibri" w:cs="Calibri"/>
                <w:b/>
                <w:color w:val="0A1020"/>
                <w:sz w:val="16"/>
              </w:rPr>
              <w:t xml:space="preserve">URL: </w:t>
            </w:r>
            <w:r>
              <w:rPr>
                <w:rFonts w:ascii="Calibri" w:hAnsi="Calibri" w:eastAsia="Calibri" w:cs="Calibri"/>
                <w:color w:val="0A1020"/>
                <w:sz w:val="16"/>
              </w:rPr>
              <w:t>https://www.innovatek.ae/ar</w:t>
            </w:r>
          </w:p>
          <w:p>
            <w:pPr>
              <w:spacing w:before="0" w:after="60" w:line="259" w:lineRule="auto"/>
              <w:bidi w:val="1"/>
              <w:jc w:val="right"/>
            </w:pPr>
            <w:r>
              <w:rPr>
                <w:rFonts w:ascii="Calibri" w:hAnsi="Calibri" w:eastAsia="Calibri" w:cs="Calibri"/>
                <w:b/>
                <w:color w:val="0A1020"/>
                <w:sz w:val="16"/>
              </w:rPr>
              <w:t xml:space="preserve">Suggested focus — manager review: </w:t>
            </w:r>
            <w:r>
              <w:rPr>
                <w:rFonts w:ascii="Arial" w:hAnsi="Arial" w:eastAsia="Arial" w:cs="Arial"/>
                <w:color w:val="0A1020"/>
                <w:sz w:val="16"/>
              </w:rPr>
              <w:t>برمجيات تشغيلية ذكية للعطاء والمرافق في الإمارات؛ منصات عربية وثنائية اللغة</w:t>
            </w:r>
          </w:p>
          <w:p>
            <w:pPr>
              <w:spacing w:before="0" w:after="60" w:line="259" w:lineRule="auto"/>
              <w:bidi w:val="1"/>
              <w:jc w:val="right"/>
            </w:pPr>
            <w:r>
              <w:rPr>
                <w:rFonts w:ascii="Calibri" w:hAnsi="Calibri" w:eastAsia="Calibri" w:cs="Calibri"/>
                <w:b/>
                <w:color w:val="0A1020"/>
                <w:sz w:val="16"/>
              </w:rPr>
              <w:t xml:space="preserve">Current title: </w:t>
            </w:r>
            <w:r>
              <w:rPr>
                <w:rFonts w:ascii="Arial" w:hAnsi="Arial" w:eastAsia="Arial" w:cs="Arial"/>
                <w:color w:val="0A1020"/>
                <w:sz w:val="16"/>
              </w:rPr>
              <w:t>إنوفاتك SWD | برمجيات ذكية للعطاء وإدارة المرافق  [48 characters]</w:t>
            </w:r>
          </w:p>
          <w:p>
            <w:pPr>
              <w:spacing w:before="0" w:after="60" w:line="259" w:lineRule="auto"/>
              <w:bidi w:val="1"/>
              <w:jc w:val="right"/>
            </w:pPr>
            <w:r>
              <w:rPr>
                <w:rFonts w:ascii="Calibri" w:hAnsi="Calibri" w:eastAsia="Calibri" w:cs="Calibri"/>
                <w:b/>
                <w:color w:val="0A1020"/>
                <w:sz w:val="16"/>
              </w:rPr>
              <w:t xml:space="preserve">Current meta description: </w:t>
            </w:r>
            <w:r>
              <w:rPr>
                <w:rFonts w:ascii="Arial" w:hAnsi="Arial" w:eastAsia="Arial" w:cs="Arial"/>
                <w:color w:val="0A1020"/>
                <w:sz w:val="16"/>
              </w:rPr>
              <w:t>تبني إنوفاتك SWD منصات معيارية ثنائية اللغة لإدارة التبرعات والمرافق والزوار وتفاعل العملاء في الإمارات ومنطقة الشرق الأوسط.  [124 characters]</w:t>
            </w:r>
          </w:p>
          <w:p>
            <w:pPr>
              <w:spacing w:before="0" w:after="60" w:line="259" w:lineRule="auto"/>
              <w:bidi w:val="1"/>
              <w:jc w:val="right"/>
            </w:pPr>
            <w:r>
              <w:rPr>
                <w:rFonts w:ascii="Calibri" w:hAnsi="Calibri" w:eastAsia="Calibri" w:cs="Calibri"/>
                <w:b/>
                <w:color w:val="0A1020"/>
                <w:sz w:val="16"/>
              </w:rPr>
              <w:t xml:space="preserve">Current H1: </w:t>
            </w:r>
            <w:r>
              <w:rPr>
                <w:rFonts w:ascii="Arial" w:hAnsi="Arial" w:eastAsia="Arial" w:cs="Arial"/>
                <w:color w:val="0A1020"/>
                <w:sz w:val="16"/>
              </w:rPr>
              <w:t>برمجيات ذكية للعطاء وإدارة المرافق.</w:t>
            </w:r>
          </w:p>
          <w:p>
            <w:pPr>
              <w:spacing w:before="0" w:after="60" w:line="259" w:lineRule="auto"/>
              <w:bidi w:val="1"/>
              <w:jc w:val="right"/>
            </w:pPr>
            <w:r>
              <w:rPr>
                <w:rFonts w:ascii="Calibri" w:hAnsi="Calibri" w:eastAsia="Calibri" w:cs="Calibri"/>
                <w:b/>
                <w:color w:val="0A1020"/>
                <w:sz w:val="16"/>
              </w:rPr>
              <w:t xml:space="preserve">Indexing: </w:t>
            </w:r>
            <w:r>
              <w:rPr>
                <w:rFonts w:ascii="Calibri" w:hAnsi="Calibri" w:eastAsia="Calibri" w:cs="Calibri"/>
                <w:color w:val="0A1020"/>
                <w:sz w:val="16"/>
              </w:rPr>
              <w:t>index, follow</w:t>
            </w:r>
          </w:p>
          <w:p>
            <w:pPr>
              <w:spacing w:before="0" w:after="60" w:line="259" w:lineRule="auto"/>
              <w:bidi w:val="1"/>
              <w:jc w:val="right"/>
            </w:pPr>
            <w:r>
              <w:rPr>
                <w:rFonts w:ascii="Calibri" w:hAnsi="Calibri" w:eastAsia="Calibri" w:cs="Calibri"/>
                <w:b/>
                <w:color w:val="0A1020"/>
                <w:sz w:val="16"/>
              </w:rPr>
              <w:t xml:space="preserve">Canonical: </w:t>
            </w:r>
            <w:r>
              <w:rPr>
                <w:rFonts w:ascii="Calibri" w:hAnsi="Calibri" w:eastAsia="Calibri" w:cs="Calibri"/>
                <w:color w:val="0A1020"/>
                <w:sz w:val="16"/>
              </w:rPr>
              <w:t>https://www.innovatek.ae/ar</w:t>
            </w:r>
          </w:p>
          <w:p>
            <w:pPr>
              <w:spacing w:before="0" w:after="60" w:line="259" w:lineRule="auto"/>
              <w:bidi w:val="1"/>
              <w:jc w:val="right"/>
            </w:pPr>
            <w:r>
              <w:rPr>
                <w:rFonts w:ascii="Calibri" w:hAnsi="Calibri" w:eastAsia="Calibri" w:cs="Calibri"/>
                <w:b/>
                <w:color w:val="0A1020"/>
                <w:sz w:val="16"/>
              </w:rPr>
              <w:t xml:space="preserve">Locale alternates: </w:t>
            </w:r>
            <w:r>
              <w:rPr>
                <w:rFonts w:ascii="Calibri" w:hAnsi="Calibri" w:eastAsia="Calibri" w:cs="Calibri"/>
                <w:color w:val="0A1020"/>
                <w:sz w:val="16"/>
              </w:rPr>
              <w:t>en-AE: https://www.innovatek.ae; ar-AE: https://www.innovatek.ae/ar; x-default: https://www.innovatek.ae</w:t>
            </w:r>
          </w:p>
          <w:p>
            <w:pPr>
              <w:spacing w:before="0" w:after="60" w:line="259" w:lineRule="auto"/>
              <w:bidi w:val="1"/>
              <w:jc w:val="right"/>
            </w:pPr>
            <w:r>
              <w:rPr>
                <w:rFonts w:ascii="Calibri" w:hAnsi="Calibri" w:eastAsia="Calibri" w:cs="Calibri"/>
                <w:b/>
                <w:color w:val="0A1020"/>
                <w:sz w:val="16"/>
              </w:rPr>
              <w:t xml:space="preserve">Open Graph: </w:t>
            </w:r>
            <w:r>
              <w:rPr>
                <w:rFonts w:ascii="Arial" w:hAnsi="Arial" w:eastAsia="Arial" w:cs="Arial"/>
                <w:color w:val="0A1020"/>
                <w:sz w:val="16"/>
              </w:rPr>
              <w:t>إنوفاتك SWD | برمجيات ذكية للعطاء وإدارة المرافق | منصات معيارية ثنائية اللغة لإدارة التبرعات والمرافق والزوار وتفاعل العملاء في الإمارات والمنطقة.</w:t>
            </w:r>
          </w:p>
          <w:p>
            <w:pPr>
              <w:spacing w:before="0" w:after="60" w:line="259" w:lineRule="auto"/>
              <w:bidi w:val="1"/>
              <w:jc w:val="right"/>
            </w:pPr>
            <w:r>
              <w:rPr>
                <w:rFonts w:ascii="Calibri" w:hAnsi="Calibri" w:eastAsia="Calibri" w:cs="Calibri"/>
                <w:b/>
                <w:color w:val="0A1020"/>
                <w:sz w:val="16"/>
              </w:rPr>
              <w:t xml:space="preserve">Social image: </w:t>
            </w:r>
            <w:r>
              <w:rPr>
                <w:rFonts w:ascii="Calibri" w:hAnsi="Calibri" w:eastAsia="Calibri" w:cs="Calibri"/>
                <w:color w:val="0A1020"/>
                <w:sz w:val="16"/>
              </w:rPr>
              <w:t>https://www.innovatek.ae/opengraph-image.png</w:t>
            </w:r>
          </w:p>
          <w:p>
            <w:pPr>
              <w:spacing w:before="0" w:after="60" w:line="259" w:lineRule="auto"/>
              <w:bidi w:val="1"/>
              <w:jc w:val="right"/>
            </w:pPr>
            <w:r>
              <w:rPr>
                <w:rFonts w:ascii="Calibri" w:hAnsi="Calibri" w:eastAsia="Calibri" w:cs="Calibri"/>
                <w:b/>
                <w:color w:val="0A1020"/>
                <w:sz w:val="16"/>
              </w:rPr>
              <w:t xml:space="preserve">Twitter: </w:t>
            </w:r>
            <w:r>
              <w:rPr>
                <w:rFonts w:ascii="Arial" w:hAnsi="Arial" w:eastAsia="Arial" w:cs="Arial"/>
                <w:color w:val="0A1020"/>
                <w:sz w:val="16"/>
              </w:rPr>
              <w:t>summary_large_image | إنوفاتك SWD | برمجيات ذكية للعطاء وإدارة المرافق</w:t>
            </w:r>
          </w:p>
          <w:p>
            <w:pPr>
              <w:spacing w:before="0" w:after="60" w:line="259" w:lineRule="auto"/>
              <w:bidi w:val="1"/>
              <w:jc w:val="right"/>
            </w:pPr>
            <w:r>
              <w:rPr>
                <w:rFonts w:ascii="Calibri" w:hAnsi="Calibri" w:eastAsia="Calibri" w:cs="Calibri"/>
                <w:b/>
                <w:color w:val="0A1020"/>
                <w:sz w:val="16"/>
              </w:rPr>
              <w:t xml:space="preserve">Structured data: </w:t>
            </w:r>
            <w:r>
              <w:rPr>
                <w:rFonts w:ascii="Calibri" w:hAnsi="Calibri" w:eastAsia="Calibri" w:cs="Calibri"/>
                <w:color w:val="0A1020"/>
                <w:sz w:val="16"/>
              </w:rPr>
              <w:t>Organization, WebSite, WebPage, ItemList, FAQPage</w:t>
            </w:r>
          </w:p>
        </w:tc>
      </w:tr>
    </w:tbl>
    <w:p>
      <w:r>
        <w:br w:type="page"/>
      </w:r>
    </w:p>
    <w:p>
      <w:pPr>
        <w:pStyle w:val="Heading1"/>
      </w:pPr>
      <w:r>
        <w:rPr>
          <w:rFonts w:ascii="Calibri" w:hAnsi="Calibri" w:eastAsia="Calibri" w:cs="Calibri"/>
          <w:b/>
          <w:color w:val="0D51CD"/>
          <w:sz w:val="32"/>
        </w:rPr>
        <w:t>1. Home pages — manager feedback</w:t>
      </w:r>
    </w:p>
    <w:p>
      <w:pPr>
        <w:spacing w:before="0" w:after="140" w:line="283" w:lineRule="auto"/>
      </w:pPr>
      <w:r>
        <w:rPr>
          <w:rFonts w:ascii="Calibri" w:hAnsi="Calibri" w:eastAsia="Calibri" w:cs="Calibri"/>
          <w:i/>
          <w:color w:val="5C667A"/>
          <w:sz w:val="18"/>
        </w:rPr>
        <w:t>Mark Approve or Change, then type the exact replacement wording or decision in the editable fields below.</w:t>
      </w:r>
    </w:p>
    <w:tbl>
      <w:tblPr>
        <w:tblStyle w:val="TableGrid"/>
        <w:tblW w:type="dxa" w:w="9360"/>
        <w:jc w:val="left"/>
        <w:tblLayout w:type="fixed"/>
        <w:tblLook w:firstColumn="1" w:firstRow="1" w:lastColumn="0" w:lastRow="0" w:noHBand="0" w:noVBand="1" w:val="04A0"/>
        <w:tblInd w:type="dxa" w:w="120"/>
      </w:tblPr>
      <w:tblGrid>
        <w:gridCol w:w="2300"/>
        <w:gridCol w:w="1000"/>
        <w:gridCol w:w="1100"/>
        <w:gridCol w:w="4960"/>
      </w:tblGrid>
      <w:tr>
        <w:trPr>
          <w:tblHeader w:val="true"/>
        </w:trPr>
        <w:tc>
          <w:tcPr>
            <w:tcW w:type="dxa" w:w="2300"/>
            <w:shd w:fill="FFF4CC"/>
            <w:tcBorders>
              <w:top w:val="single" w:sz="6" w:color="DDE3EE"/>
              <w:left w:val="single" w:sz="6" w:color="DDE3EE"/>
              <w:bottom w:val="single" w:sz="6" w:color="DDE3EE"/>
              <w:right w:val="single" w:sz="6" w:color="DDE3EE"/>
              <w:insideH w:val="single" w:sz="6" w:color="DDE3EE"/>
              <w:insideV w:val="single" w:sz="6" w:color="DDE3EE"/>
            </w:tcBorders>
            <w:vAlign w:val="center"/>
            <w:tcMar>
              <w:top w:w="80" w:type="dxa"/>
              <w:bottom w:w="80" w:type="dxa"/>
              <w:start w:w="120" w:type="dxa"/>
              <w:end w:w="120" w:type="dxa"/>
            </w:tcMar>
          </w:tcPr>
          <w:p>
            <w:pPr>
              <w:spacing w:before="0" w:after="0"/>
              <w:jc w:val="left"/>
            </w:pPr>
            <w:r/>
            <w:r>
              <w:rPr>
                <w:rFonts w:ascii="Calibri" w:hAnsi="Calibri" w:eastAsia="Calibri" w:cs="Calibri"/>
                <w:b/>
                <w:color w:val="0A1020"/>
                <w:sz w:val="17"/>
              </w:rPr>
              <w:t>Review item</w:t>
            </w:r>
          </w:p>
        </w:tc>
        <w:tc>
          <w:tcPr>
            <w:tcW w:type="dxa" w:w="1000"/>
            <w:shd w:fill="FFF4CC"/>
            <w:tcBorders>
              <w:top w:val="single" w:sz="6" w:color="DDE3EE"/>
              <w:left w:val="single" w:sz="6" w:color="DDE3EE"/>
              <w:bottom w:val="single" w:sz="6" w:color="DDE3EE"/>
              <w:right w:val="single" w:sz="6" w:color="DDE3EE"/>
              <w:insideH w:val="single" w:sz="6" w:color="DDE3EE"/>
              <w:insideV w:val="single" w:sz="6" w:color="DDE3EE"/>
            </w:tcBorders>
            <w:vAlign w:val="center"/>
            <w:tcMar>
              <w:top w:w="80" w:type="dxa"/>
              <w:bottom w:w="80" w:type="dxa"/>
              <w:start w:w="120" w:type="dxa"/>
              <w:end w:w="120" w:type="dxa"/>
            </w:tcMar>
          </w:tcPr>
          <w:p>
            <w:pPr>
              <w:spacing w:before="0" w:after="0"/>
              <w:jc w:val="center"/>
            </w:pPr>
            <w:r/>
            <w:r>
              <w:rPr>
                <w:rFonts w:ascii="Calibri" w:hAnsi="Calibri" w:eastAsia="Calibri" w:cs="Calibri"/>
                <w:b/>
                <w:color w:val="0A1020"/>
                <w:sz w:val="17"/>
              </w:rPr>
              <w:t>Approve</w:t>
            </w:r>
          </w:p>
        </w:tc>
        <w:tc>
          <w:tcPr>
            <w:tcW w:type="dxa" w:w="1100"/>
            <w:shd w:fill="FFF4CC"/>
            <w:tcBorders>
              <w:top w:val="single" w:sz="6" w:color="DDE3EE"/>
              <w:left w:val="single" w:sz="6" w:color="DDE3EE"/>
              <w:bottom w:val="single" w:sz="6" w:color="DDE3EE"/>
              <w:right w:val="single" w:sz="6" w:color="DDE3EE"/>
              <w:insideH w:val="single" w:sz="6" w:color="DDE3EE"/>
              <w:insideV w:val="single" w:sz="6" w:color="DDE3EE"/>
            </w:tcBorders>
            <w:vAlign w:val="center"/>
            <w:tcMar>
              <w:top w:w="80" w:type="dxa"/>
              <w:bottom w:w="80" w:type="dxa"/>
              <w:start w:w="120" w:type="dxa"/>
              <w:end w:w="120" w:type="dxa"/>
            </w:tcMar>
          </w:tcPr>
          <w:p>
            <w:pPr>
              <w:spacing w:before="0" w:after="0"/>
              <w:jc w:val="center"/>
            </w:pPr>
            <w:r/>
            <w:r>
              <w:rPr>
                <w:rFonts w:ascii="Calibri" w:hAnsi="Calibri" w:eastAsia="Calibri" w:cs="Calibri"/>
                <w:b/>
                <w:color w:val="0A1020"/>
                <w:sz w:val="17"/>
              </w:rPr>
              <w:t>Change</w:t>
            </w:r>
          </w:p>
        </w:tc>
        <w:tc>
          <w:tcPr>
            <w:tcW w:type="dxa" w:w="4960"/>
            <w:shd w:fill="FFF4CC"/>
            <w:tcBorders>
              <w:top w:val="single" w:sz="6" w:color="DDE3EE"/>
              <w:left w:val="single" w:sz="6" w:color="DDE3EE"/>
              <w:bottom w:val="single" w:sz="6" w:color="DDE3EE"/>
              <w:right w:val="single" w:sz="6" w:color="DDE3EE"/>
              <w:insideH w:val="single" w:sz="6" w:color="DDE3EE"/>
              <w:insideV w:val="single" w:sz="6" w:color="DDE3EE"/>
            </w:tcBorders>
            <w:vAlign w:val="center"/>
            <w:tcMar>
              <w:top w:w="80" w:type="dxa"/>
              <w:bottom w:w="80" w:type="dxa"/>
              <w:start w:w="120" w:type="dxa"/>
              <w:end w:w="120" w:type="dxa"/>
            </w:tcMar>
          </w:tcPr>
          <w:p>
            <w:pPr>
              <w:spacing w:before="0" w:after="0"/>
              <w:jc w:val="left"/>
            </w:pPr>
            <w:r/>
            <w:r>
              <w:rPr>
                <w:rFonts w:ascii="Calibri" w:hAnsi="Calibri" w:eastAsia="Calibri" w:cs="Calibri"/>
                <w:b/>
                <w:color w:val="0A1020"/>
                <w:sz w:val="17"/>
              </w:rPr>
              <w:t>Manager notes</w:t>
            </w:r>
          </w:p>
        </w:tc>
      </w:tr>
      <w:tr>
        <w:trPr>
          <w:cantSplit/>
        </w:trPr>
        <w:tc>
          <w:tcPr>
            <w:tcW w:type="dxa" w:w="2300"/>
            <w:shd w:fill="FFFBEA"/>
            <w:tcBorders>
              <w:top w:val="single" w:sz="6" w:color="DDE3EE"/>
              <w:left w:val="single" w:sz="6" w:color="DDE3EE"/>
              <w:bottom w:val="single" w:sz="6" w:color="DDE3EE"/>
              <w:right w:val="single" w:sz="6" w:color="DDE3EE"/>
              <w:insideH w:val="single" w:sz="6" w:color="DDE3EE"/>
              <w:insideV w:val="single" w:sz="6" w:color="DDE3EE"/>
            </w:tcBorders>
            <w:vAlign w:val="center"/>
            <w:tcMar>
              <w:top w:w="80" w:type="dxa"/>
              <w:bottom w:w="80" w:type="dxa"/>
              <w:start w:w="120" w:type="dxa"/>
              <w:end w:w="120" w:type="dxa"/>
            </w:tcMar>
          </w:tcPr>
          <w:p>
            <w:pPr>
              <w:spacing w:before="40" w:after="40" w:line="269" w:lineRule="auto"/>
              <w:jc w:val="left"/>
            </w:pPr>
            <w:r/>
            <w:r>
              <w:rPr>
                <w:rFonts w:ascii="Calibri" w:hAnsi="Calibri" w:eastAsia="Calibri" w:cs="Calibri"/>
                <w:color w:val="0A1020"/>
                <w:sz w:val="17"/>
              </w:rPr>
              <w:t>English title and search focus</w:t>
            </w:r>
          </w:p>
        </w:tc>
        <w:tc>
          <w:tcPr>
            <w:tcW w:type="dxa" w:w="1000"/>
            <w:shd w:fill="FFFBEA"/>
            <w:tcBorders>
              <w:top w:val="single" w:sz="6" w:color="DDE3EE"/>
              <w:left w:val="single" w:sz="6" w:color="DDE3EE"/>
              <w:bottom w:val="single" w:sz="6" w:color="DDE3EE"/>
              <w:right w:val="single" w:sz="6" w:color="DDE3EE"/>
              <w:insideH w:val="single" w:sz="6" w:color="DDE3EE"/>
              <w:insideV w:val="single" w:sz="6" w:color="DDE3EE"/>
            </w:tcBorders>
            <w:vAlign w:val="center"/>
            <w:tcMar>
              <w:top w:w="80" w:type="dxa"/>
              <w:bottom w:w="80" w:type="dxa"/>
              <w:start w:w="120" w:type="dxa"/>
              <w:end w:w="120" w:type="dxa"/>
            </w:tcMar>
          </w:tcPr>
          <w:p>
            <w:pPr>
              <w:spacing w:before="40" w:after="40" w:line="269" w:lineRule="auto"/>
              <w:jc w:val="center"/>
            </w:pPr>
            <w:r/>
            <w:r>
              <w:rPr>
                <w:rFonts w:ascii="Calibri" w:hAnsi="Calibri" w:eastAsia="Calibri" w:cs="Calibri"/>
                <w:color w:val="0A1020"/>
                <w:sz w:val="17"/>
              </w:rPr>
              <w:t>□</w:t>
            </w:r>
          </w:p>
        </w:tc>
        <w:tc>
          <w:tcPr>
            <w:tcW w:type="dxa" w:w="1100"/>
            <w:shd w:fill="FFFBEA"/>
            <w:tcBorders>
              <w:top w:val="single" w:sz="6" w:color="DDE3EE"/>
              <w:left w:val="single" w:sz="6" w:color="DDE3EE"/>
              <w:bottom w:val="single" w:sz="6" w:color="DDE3EE"/>
              <w:right w:val="single" w:sz="6" w:color="DDE3EE"/>
              <w:insideH w:val="single" w:sz="6" w:color="DDE3EE"/>
              <w:insideV w:val="single" w:sz="6" w:color="DDE3EE"/>
            </w:tcBorders>
            <w:vAlign w:val="center"/>
            <w:tcMar>
              <w:top w:w="80" w:type="dxa"/>
              <w:bottom w:w="80" w:type="dxa"/>
              <w:start w:w="120" w:type="dxa"/>
              <w:end w:w="120" w:type="dxa"/>
            </w:tcMar>
          </w:tcPr>
          <w:p>
            <w:pPr>
              <w:spacing w:before="40" w:after="40" w:line="269" w:lineRule="auto"/>
              <w:jc w:val="center"/>
            </w:pPr>
            <w:r/>
            <w:r>
              <w:rPr>
                <w:rFonts w:ascii="Calibri" w:hAnsi="Calibri" w:eastAsia="Calibri" w:cs="Calibri"/>
                <w:color w:val="0A1020"/>
                <w:sz w:val="17"/>
              </w:rPr>
              <w:t>□</w:t>
            </w:r>
          </w:p>
        </w:tc>
        <w:tc>
          <w:tcPr>
            <w:tcW w:type="dxa" w:w="4960"/>
            <w:shd w:fill="FFFBEA"/>
            <w:tcBorders>
              <w:top w:val="single" w:sz="6" w:color="DDE3EE"/>
              <w:left w:val="single" w:sz="6" w:color="DDE3EE"/>
              <w:bottom w:val="single" w:sz="6" w:color="DDE3EE"/>
              <w:right w:val="single" w:sz="6" w:color="DDE3EE"/>
              <w:insideH w:val="single" w:sz="6" w:color="DDE3EE"/>
              <w:insideV w:val="single" w:sz="6" w:color="DDE3EE"/>
            </w:tcBorders>
            <w:vAlign w:val="center"/>
            <w:tcMar>
              <w:top w:w="80" w:type="dxa"/>
              <w:bottom w:w="80" w:type="dxa"/>
              <w:start w:w="120" w:type="dxa"/>
              <w:end w:w="120" w:type="dxa"/>
            </w:tcMar>
          </w:tcPr>
          <w:p>
            <w:pPr>
              <w:spacing w:before="40" w:after="40" w:line="269" w:lineRule="auto"/>
              <w:jc w:val="right"/>
              <w:bidi w:val="1"/>
            </w:pPr>
            <w:r/>
            <w:r>
              <w:rPr>
                <w:rFonts w:ascii="Arial" w:hAnsi="Arial" w:eastAsia="Arial" w:cs="Arial"/>
                <w:color w:val="0A1020"/>
                <w:sz w:val="17"/>
              </w:rPr>
              <w:t>[Manager notes / ملاحظات المدير]</w:t>
            </w:r>
          </w:p>
        </w:tc>
      </w:tr>
      <w:tr>
        <w:trPr>
          <w:cantSplit/>
        </w:trPr>
        <w:tc>
          <w:tcPr>
            <w:tcW w:type="dxa" w:w="2300"/>
            <w:shd w:fill="FFFBEA"/>
            <w:tcBorders>
              <w:top w:val="single" w:sz="6" w:color="DDE3EE"/>
              <w:left w:val="single" w:sz="6" w:color="DDE3EE"/>
              <w:bottom w:val="single" w:sz="6" w:color="DDE3EE"/>
              <w:right w:val="single" w:sz="6" w:color="DDE3EE"/>
              <w:insideH w:val="single" w:sz="6" w:color="DDE3EE"/>
              <w:insideV w:val="single" w:sz="6" w:color="DDE3EE"/>
            </w:tcBorders>
            <w:vAlign w:val="center"/>
            <w:tcMar>
              <w:top w:w="80" w:type="dxa"/>
              <w:bottom w:w="80" w:type="dxa"/>
              <w:start w:w="120" w:type="dxa"/>
              <w:end w:w="120" w:type="dxa"/>
            </w:tcMar>
          </w:tcPr>
          <w:p>
            <w:pPr>
              <w:spacing w:before="40" w:after="40" w:line="269" w:lineRule="auto"/>
              <w:jc w:val="left"/>
            </w:pPr>
            <w:r/>
            <w:r>
              <w:rPr>
                <w:rFonts w:ascii="Calibri" w:hAnsi="Calibri" w:eastAsia="Calibri" w:cs="Calibri"/>
                <w:color w:val="0A1020"/>
                <w:sz w:val="17"/>
              </w:rPr>
              <w:t>English description and H1</w:t>
            </w:r>
          </w:p>
        </w:tc>
        <w:tc>
          <w:tcPr>
            <w:tcW w:type="dxa" w:w="1000"/>
            <w:shd w:fill="FFFBEA"/>
            <w:tcBorders>
              <w:top w:val="single" w:sz="6" w:color="DDE3EE"/>
              <w:left w:val="single" w:sz="6" w:color="DDE3EE"/>
              <w:bottom w:val="single" w:sz="6" w:color="DDE3EE"/>
              <w:right w:val="single" w:sz="6" w:color="DDE3EE"/>
              <w:insideH w:val="single" w:sz="6" w:color="DDE3EE"/>
              <w:insideV w:val="single" w:sz="6" w:color="DDE3EE"/>
            </w:tcBorders>
            <w:vAlign w:val="center"/>
            <w:tcMar>
              <w:top w:w="80" w:type="dxa"/>
              <w:bottom w:w="80" w:type="dxa"/>
              <w:start w:w="120" w:type="dxa"/>
              <w:end w:w="120" w:type="dxa"/>
            </w:tcMar>
          </w:tcPr>
          <w:p>
            <w:pPr>
              <w:spacing w:before="40" w:after="40" w:line="269" w:lineRule="auto"/>
              <w:jc w:val="center"/>
            </w:pPr>
            <w:r/>
            <w:r>
              <w:rPr>
                <w:rFonts w:ascii="Calibri" w:hAnsi="Calibri" w:eastAsia="Calibri" w:cs="Calibri"/>
                <w:color w:val="0A1020"/>
                <w:sz w:val="17"/>
              </w:rPr>
              <w:t>□</w:t>
            </w:r>
          </w:p>
        </w:tc>
        <w:tc>
          <w:tcPr>
            <w:tcW w:type="dxa" w:w="1100"/>
            <w:shd w:fill="FFFBEA"/>
            <w:tcBorders>
              <w:top w:val="single" w:sz="6" w:color="DDE3EE"/>
              <w:left w:val="single" w:sz="6" w:color="DDE3EE"/>
              <w:bottom w:val="single" w:sz="6" w:color="DDE3EE"/>
              <w:right w:val="single" w:sz="6" w:color="DDE3EE"/>
              <w:insideH w:val="single" w:sz="6" w:color="DDE3EE"/>
              <w:insideV w:val="single" w:sz="6" w:color="DDE3EE"/>
            </w:tcBorders>
            <w:vAlign w:val="center"/>
            <w:tcMar>
              <w:top w:w="80" w:type="dxa"/>
              <w:bottom w:w="80" w:type="dxa"/>
              <w:start w:w="120" w:type="dxa"/>
              <w:end w:w="120" w:type="dxa"/>
            </w:tcMar>
          </w:tcPr>
          <w:p>
            <w:pPr>
              <w:spacing w:before="40" w:after="40" w:line="269" w:lineRule="auto"/>
              <w:jc w:val="center"/>
            </w:pPr>
            <w:r/>
            <w:r>
              <w:rPr>
                <w:rFonts w:ascii="Calibri" w:hAnsi="Calibri" w:eastAsia="Calibri" w:cs="Calibri"/>
                <w:color w:val="0A1020"/>
                <w:sz w:val="17"/>
              </w:rPr>
              <w:t>□</w:t>
            </w:r>
          </w:p>
        </w:tc>
        <w:tc>
          <w:tcPr>
            <w:tcW w:type="dxa" w:w="4960"/>
            <w:shd w:fill="FFFBEA"/>
            <w:tcBorders>
              <w:top w:val="single" w:sz="6" w:color="DDE3EE"/>
              <w:left w:val="single" w:sz="6" w:color="DDE3EE"/>
              <w:bottom w:val="single" w:sz="6" w:color="DDE3EE"/>
              <w:right w:val="single" w:sz="6" w:color="DDE3EE"/>
              <w:insideH w:val="single" w:sz="6" w:color="DDE3EE"/>
              <w:insideV w:val="single" w:sz="6" w:color="DDE3EE"/>
            </w:tcBorders>
            <w:vAlign w:val="center"/>
            <w:tcMar>
              <w:top w:w="80" w:type="dxa"/>
              <w:bottom w:w="80" w:type="dxa"/>
              <w:start w:w="120" w:type="dxa"/>
              <w:end w:w="120" w:type="dxa"/>
            </w:tcMar>
          </w:tcPr>
          <w:p>
            <w:pPr>
              <w:spacing w:before="40" w:after="40" w:line="269" w:lineRule="auto"/>
              <w:jc w:val="right"/>
              <w:bidi w:val="1"/>
            </w:pPr>
            <w:r/>
            <w:r>
              <w:rPr>
                <w:rFonts w:ascii="Arial" w:hAnsi="Arial" w:eastAsia="Arial" w:cs="Arial"/>
                <w:color w:val="0A1020"/>
                <w:sz w:val="17"/>
              </w:rPr>
              <w:t>[Manager notes / ملاحظات المدير]</w:t>
            </w:r>
          </w:p>
        </w:tc>
      </w:tr>
      <w:tr>
        <w:trPr>
          <w:cantSplit/>
        </w:trPr>
        <w:tc>
          <w:tcPr>
            <w:tcW w:type="dxa" w:w="2300"/>
            <w:shd w:fill="FFFBEA"/>
            <w:tcBorders>
              <w:top w:val="single" w:sz="6" w:color="DDE3EE"/>
              <w:left w:val="single" w:sz="6" w:color="DDE3EE"/>
              <w:bottom w:val="single" w:sz="6" w:color="DDE3EE"/>
              <w:right w:val="single" w:sz="6" w:color="DDE3EE"/>
              <w:insideH w:val="single" w:sz="6" w:color="DDE3EE"/>
              <w:insideV w:val="single" w:sz="6" w:color="DDE3EE"/>
            </w:tcBorders>
            <w:vAlign w:val="center"/>
            <w:tcMar>
              <w:top w:w="80" w:type="dxa"/>
              <w:bottom w:w="80" w:type="dxa"/>
              <w:start w:w="120" w:type="dxa"/>
              <w:end w:w="120" w:type="dxa"/>
            </w:tcMar>
          </w:tcPr>
          <w:p>
            <w:pPr>
              <w:spacing w:before="40" w:after="40" w:line="269" w:lineRule="auto"/>
              <w:jc w:val="left"/>
            </w:pPr>
            <w:r/>
            <w:r>
              <w:rPr>
                <w:rFonts w:ascii="Calibri" w:hAnsi="Calibri" w:eastAsia="Calibri" w:cs="Calibri"/>
                <w:color w:val="0A1020"/>
                <w:sz w:val="17"/>
              </w:rPr>
              <w:t>Arabic title and terminology</w:t>
            </w:r>
          </w:p>
        </w:tc>
        <w:tc>
          <w:tcPr>
            <w:tcW w:type="dxa" w:w="1000"/>
            <w:shd w:fill="FFFBEA"/>
            <w:tcBorders>
              <w:top w:val="single" w:sz="6" w:color="DDE3EE"/>
              <w:left w:val="single" w:sz="6" w:color="DDE3EE"/>
              <w:bottom w:val="single" w:sz="6" w:color="DDE3EE"/>
              <w:right w:val="single" w:sz="6" w:color="DDE3EE"/>
              <w:insideH w:val="single" w:sz="6" w:color="DDE3EE"/>
              <w:insideV w:val="single" w:sz="6" w:color="DDE3EE"/>
            </w:tcBorders>
            <w:vAlign w:val="center"/>
            <w:tcMar>
              <w:top w:w="80" w:type="dxa"/>
              <w:bottom w:w="80" w:type="dxa"/>
              <w:start w:w="120" w:type="dxa"/>
              <w:end w:w="120" w:type="dxa"/>
            </w:tcMar>
          </w:tcPr>
          <w:p>
            <w:pPr>
              <w:spacing w:before="40" w:after="40" w:line="269" w:lineRule="auto"/>
              <w:jc w:val="center"/>
            </w:pPr>
            <w:r/>
            <w:r>
              <w:rPr>
                <w:rFonts w:ascii="Calibri" w:hAnsi="Calibri" w:eastAsia="Calibri" w:cs="Calibri"/>
                <w:color w:val="0A1020"/>
                <w:sz w:val="17"/>
              </w:rPr>
              <w:t>□</w:t>
            </w:r>
          </w:p>
        </w:tc>
        <w:tc>
          <w:tcPr>
            <w:tcW w:type="dxa" w:w="1100"/>
            <w:shd w:fill="FFFBEA"/>
            <w:tcBorders>
              <w:top w:val="single" w:sz="6" w:color="DDE3EE"/>
              <w:left w:val="single" w:sz="6" w:color="DDE3EE"/>
              <w:bottom w:val="single" w:sz="6" w:color="DDE3EE"/>
              <w:right w:val="single" w:sz="6" w:color="DDE3EE"/>
              <w:insideH w:val="single" w:sz="6" w:color="DDE3EE"/>
              <w:insideV w:val="single" w:sz="6" w:color="DDE3EE"/>
            </w:tcBorders>
            <w:vAlign w:val="center"/>
            <w:tcMar>
              <w:top w:w="80" w:type="dxa"/>
              <w:bottom w:w="80" w:type="dxa"/>
              <w:start w:w="120" w:type="dxa"/>
              <w:end w:w="120" w:type="dxa"/>
            </w:tcMar>
          </w:tcPr>
          <w:p>
            <w:pPr>
              <w:spacing w:before="40" w:after="40" w:line="269" w:lineRule="auto"/>
              <w:jc w:val="center"/>
            </w:pPr>
            <w:r/>
            <w:r>
              <w:rPr>
                <w:rFonts w:ascii="Calibri" w:hAnsi="Calibri" w:eastAsia="Calibri" w:cs="Calibri"/>
                <w:color w:val="0A1020"/>
                <w:sz w:val="17"/>
              </w:rPr>
              <w:t>□</w:t>
            </w:r>
          </w:p>
        </w:tc>
        <w:tc>
          <w:tcPr>
            <w:tcW w:type="dxa" w:w="4960"/>
            <w:shd w:fill="FFFBEA"/>
            <w:tcBorders>
              <w:top w:val="single" w:sz="6" w:color="DDE3EE"/>
              <w:left w:val="single" w:sz="6" w:color="DDE3EE"/>
              <w:bottom w:val="single" w:sz="6" w:color="DDE3EE"/>
              <w:right w:val="single" w:sz="6" w:color="DDE3EE"/>
              <w:insideH w:val="single" w:sz="6" w:color="DDE3EE"/>
              <w:insideV w:val="single" w:sz="6" w:color="DDE3EE"/>
            </w:tcBorders>
            <w:vAlign w:val="center"/>
            <w:tcMar>
              <w:top w:w="80" w:type="dxa"/>
              <w:bottom w:w="80" w:type="dxa"/>
              <w:start w:w="120" w:type="dxa"/>
              <w:end w:w="120" w:type="dxa"/>
            </w:tcMar>
          </w:tcPr>
          <w:p>
            <w:pPr>
              <w:spacing w:before="40" w:after="40" w:line="269" w:lineRule="auto"/>
              <w:jc w:val="right"/>
              <w:bidi w:val="1"/>
            </w:pPr>
            <w:r/>
            <w:r>
              <w:rPr>
                <w:rFonts w:ascii="Arial" w:hAnsi="Arial" w:eastAsia="Arial" w:cs="Arial"/>
                <w:color w:val="0A1020"/>
                <w:sz w:val="17"/>
              </w:rPr>
              <w:t>[Manager notes / ملاحظات المدير]</w:t>
            </w:r>
          </w:p>
        </w:tc>
      </w:tr>
      <w:tr>
        <w:trPr>
          <w:cantSplit/>
        </w:trPr>
        <w:tc>
          <w:tcPr>
            <w:tcW w:type="dxa" w:w="2300"/>
            <w:shd w:fill="FFFBEA"/>
            <w:tcBorders>
              <w:top w:val="single" w:sz="6" w:color="DDE3EE"/>
              <w:left w:val="single" w:sz="6" w:color="DDE3EE"/>
              <w:bottom w:val="single" w:sz="6" w:color="DDE3EE"/>
              <w:right w:val="single" w:sz="6" w:color="DDE3EE"/>
              <w:insideH w:val="single" w:sz="6" w:color="DDE3EE"/>
              <w:insideV w:val="single" w:sz="6" w:color="DDE3EE"/>
            </w:tcBorders>
            <w:vAlign w:val="center"/>
            <w:tcMar>
              <w:top w:w="80" w:type="dxa"/>
              <w:bottom w:w="80" w:type="dxa"/>
              <w:start w:w="120" w:type="dxa"/>
              <w:end w:w="120" w:type="dxa"/>
            </w:tcMar>
          </w:tcPr>
          <w:p>
            <w:pPr>
              <w:spacing w:before="40" w:after="40" w:line="269" w:lineRule="auto"/>
              <w:jc w:val="left"/>
            </w:pPr>
            <w:r/>
            <w:r>
              <w:rPr>
                <w:rFonts w:ascii="Calibri" w:hAnsi="Calibri" w:eastAsia="Calibri" w:cs="Calibri"/>
                <w:color w:val="0A1020"/>
                <w:sz w:val="17"/>
              </w:rPr>
              <w:t>Arabic description and H1</w:t>
            </w:r>
          </w:p>
        </w:tc>
        <w:tc>
          <w:tcPr>
            <w:tcW w:type="dxa" w:w="1000"/>
            <w:shd w:fill="FFFBEA"/>
            <w:tcBorders>
              <w:top w:val="single" w:sz="6" w:color="DDE3EE"/>
              <w:left w:val="single" w:sz="6" w:color="DDE3EE"/>
              <w:bottom w:val="single" w:sz="6" w:color="DDE3EE"/>
              <w:right w:val="single" w:sz="6" w:color="DDE3EE"/>
              <w:insideH w:val="single" w:sz="6" w:color="DDE3EE"/>
              <w:insideV w:val="single" w:sz="6" w:color="DDE3EE"/>
            </w:tcBorders>
            <w:vAlign w:val="center"/>
            <w:tcMar>
              <w:top w:w="80" w:type="dxa"/>
              <w:bottom w:w="80" w:type="dxa"/>
              <w:start w:w="120" w:type="dxa"/>
              <w:end w:w="120" w:type="dxa"/>
            </w:tcMar>
          </w:tcPr>
          <w:p>
            <w:pPr>
              <w:spacing w:before="40" w:after="40" w:line="269" w:lineRule="auto"/>
              <w:jc w:val="center"/>
            </w:pPr>
            <w:r/>
            <w:r>
              <w:rPr>
                <w:rFonts w:ascii="Calibri" w:hAnsi="Calibri" w:eastAsia="Calibri" w:cs="Calibri"/>
                <w:color w:val="0A1020"/>
                <w:sz w:val="17"/>
              </w:rPr>
              <w:t>□</w:t>
            </w:r>
          </w:p>
        </w:tc>
        <w:tc>
          <w:tcPr>
            <w:tcW w:type="dxa" w:w="1100"/>
            <w:shd w:fill="FFFBEA"/>
            <w:tcBorders>
              <w:top w:val="single" w:sz="6" w:color="DDE3EE"/>
              <w:left w:val="single" w:sz="6" w:color="DDE3EE"/>
              <w:bottom w:val="single" w:sz="6" w:color="DDE3EE"/>
              <w:right w:val="single" w:sz="6" w:color="DDE3EE"/>
              <w:insideH w:val="single" w:sz="6" w:color="DDE3EE"/>
              <w:insideV w:val="single" w:sz="6" w:color="DDE3EE"/>
            </w:tcBorders>
            <w:vAlign w:val="center"/>
            <w:tcMar>
              <w:top w:w="80" w:type="dxa"/>
              <w:bottom w:w="80" w:type="dxa"/>
              <w:start w:w="120" w:type="dxa"/>
              <w:end w:w="120" w:type="dxa"/>
            </w:tcMar>
          </w:tcPr>
          <w:p>
            <w:pPr>
              <w:spacing w:before="40" w:after="40" w:line="269" w:lineRule="auto"/>
              <w:jc w:val="center"/>
            </w:pPr>
            <w:r/>
            <w:r>
              <w:rPr>
                <w:rFonts w:ascii="Calibri" w:hAnsi="Calibri" w:eastAsia="Calibri" w:cs="Calibri"/>
                <w:color w:val="0A1020"/>
                <w:sz w:val="17"/>
              </w:rPr>
              <w:t>□</w:t>
            </w:r>
          </w:p>
        </w:tc>
        <w:tc>
          <w:tcPr>
            <w:tcW w:type="dxa" w:w="4960"/>
            <w:shd w:fill="FFFBEA"/>
            <w:tcBorders>
              <w:top w:val="single" w:sz="6" w:color="DDE3EE"/>
              <w:left w:val="single" w:sz="6" w:color="DDE3EE"/>
              <w:bottom w:val="single" w:sz="6" w:color="DDE3EE"/>
              <w:right w:val="single" w:sz="6" w:color="DDE3EE"/>
              <w:insideH w:val="single" w:sz="6" w:color="DDE3EE"/>
              <w:insideV w:val="single" w:sz="6" w:color="DDE3EE"/>
            </w:tcBorders>
            <w:vAlign w:val="center"/>
            <w:tcMar>
              <w:top w:w="80" w:type="dxa"/>
              <w:bottom w:w="80" w:type="dxa"/>
              <w:start w:w="120" w:type="dxa"/>
              <w:end w:w="120" w:type="dxa"/>
            </w:tcMar>
          </w:tcPr>
          <w:p>
            <w:pPr>
              <w:spacing w:before="40" w:after="40" w:line="269" w:lineRule="auto"/>
              <w:jc w:val="right"/>
              <w:bidi w:val="1"/>
            </w:pPr>
            <w:r/>
            <w:r>
              <w:rPr>
                <w:rFonts w:ascii="Arial" w:hAnsi="Arial" w:eastAsia="Arial" w:cs="Arial"/>
                <w:color w:val="0A1020"/>
                <w:sz w:val="17"/>
              </w:rPr>
              <w:t>[Manager notes / ملاحظات المدير]</w:t>
            </w:r>
          </w:p>
        </w:tc>
      </w:tr>
      <w:tr>
        <w:trPr>
          <w:cantSplit/>
        </w:trPr>
        <w:tc>
          <w:tcPr>
            <w:tcW w:type="dxa" w:w="2300"/>
            <w:shd w:fill="FFFBEA"/>
            <w:tcBorders>
              <w:top w:val="single" w:sz="6" w:color="DDE3EE"/>
              <w:left w:val="single" w:sz="6" w:color="DDE3EE"/>
              <w:bottom w:val="single" w:sz="6" w:color="DDE3EE"/>
              <w:right w:val="single" w:sz="6" w:color="DDE3EE"/>
              <w:insideH w:val="single" w:sz="6" w:color="DDE3EE"/>
              <w:insideV w:val="single" w:sz="6" w:color="DDE3EE"/>
            </w:tcBorders>
            <w:vAlign w:val="center"/>
            <w:tcMar>
              <w:top w:w="80" w:type="dxa"/>
              <w:bottom w:w="80" w:type="dxa"/>
              <w:start w:w="120" w:type="dxa"/>
              <w:end w:w="120" w:type="dxa"/>
            </w:tcMar>
          </w:tcPr>
          <w:p>
            <w:pPr>
              <w:spacing w:before="40" w:after="40" w:line="269" w:lineRule="auto"/>
              <w:jc w:val="left"/>
            </w:pPr>
            <w:r/>
            <w:r>
              <w:rPr>
                <w:rFonts w:ascii="Calibri" w:hAnsi="Calibri" w:eastAsia="Calibri" w:cs="Calibri"/>
                <w:color w:val="0A1020"/>
                <w:sz w:val="17"/>
              </w:rPr>
              <w:t>Canonical, indexing and social preview</w:t>
            </w:r>
          </w:p>
        </w:tc>
        <w:tc>
          <w:tcPr>
            <w:tcW w:type="dxa" w:w="1000"/>
            <w:shd w:fill="FFFBEA"/>
            <w:tcBorders>
              <w:top w:val="single" w:sz="6" w:color="DDE3EE"/>
              <w:left w:val="single" w:sz="6" w:color="DDE3EE"/>
              <w:bottom w:val="single" w:sz="6" w:color="DDE3EE"/>
              <w:right w:val="single" w:sz="6" w:color="DDE3EE"/>
              <w:insideH w:val="single" w:sz="6" w:color="DDE3EE"/>
              <w:insideV w:val="single" w:sz="6" w:color="DDE3EE"/>
            </w:tcBorders>
            <w:vAlign w:val="center"/>
            <w:tcMar>
              <w:top w:w="80" w:type="dxa"/>
              <w:bottom w:w="80" w:type="dxa"/>
              <w:start w:w="120" w:type="dxa"/>
              <w:end w:w="120" w:type="dxa"/>
            </w:tcMar>
          </w:tcPr>
          <w:p>
            <w:pPr>
              <w:spacing w:before="40" w:after="40" w:line="269" w:lineRule="auto"/>
              <w:jc w:val="center"/>
            </w:pPr>
            <w:r/>
            <w:r>
              <w:rPr>
                <w:rFonts w:ascii="Calibri" w:hAnsi="Calibri" w:eastAsia="Calibri" w:cs="Calibri"/>
                <w:color w:val="0A1020"/>
                <w:sz w:val="17"/>
              </w:rPr>
              <w:t>□</w:t>
            </w:r>
          </w:p>
        </w:tc>
        <w:tc>
          <w:tcPr>
            <w:tcW w:type="dxa" w:w="1100"/>
            <w:shd w:fill="FFFBEA"/>
            <w:tcBorders>
              <w:top w:val="single" w:sz="6" w:color="DDE3EE"/>
              <w:left w:val="single" w:sz="6" w:color="DDE3EE"/>
              <w:bottom w:val="single" w:sz="6" w:color="DDE3EE"/>
              <w:right w:val="single" w:sz="6" w:color="DDE3EE"/>
              <w:insideH w:val="single" w:sz="6" w:color="DDE3EE"/>
              <w:insideV w:val="single" w:sz="6" w:color="DDE3EE"/>
            </w:tcBorders>
            <w:vAlign w:val="center"/>
            <w:tcMar>
              <w:top w:w="80" w:type="dxa"/>
              <w:bottom w:w="80" w:type="dxa"/>
              <w:start w:w="120" w:type="dxa"/>
              <w:end w:w="120" w:type="dxa"/>
            </w:tcMar>
          </w:tcPr>
          <w:p>
            <w:pPr>
              <w:spacing w:before="40" w:after="40" w:line="269" w:lineRule="auto"/>
              <w:jc w:val="center"/>
            </w:pPr>
            <w:r/>
            <w:r>
              <w:rPr>
                <w:rFonts w:ascii="Calibri" w:hAnsi="Calibri" w:eastAsia="Calibri" w:cs="Calibri"/>
                <w:color w:val="0A1020"/>
                <w:sz w:val="17"/>
              </w:rPr>
              <w:t>□</w:t>
            </w:r>
          </w:p>
        </w:tc>
        <w:tc>
          <w:tcPr>
            <w:tcW w:type="dxa" w:w="4960"/>
            <w:shd w:fill="FFFBEA"/>
            <w:tcBorders>
              <w:top w:val="single" w:sz="6" w:color="DDE3EE"/>
              <w:left w:val="single" w:sz="6" w:color="DDE3EE"/>
              <w:bottom w:val="single" w:sz="6" w:color="DDE3EE"/>
              <w:right w:val="single" w:sz="6" w:color="DDE3EE"/>
              <w:insideH w:val="single" w:sz="6" w:color="DDE3EE"/>
              <w:insideV w:val="single" w:sz="6" w:color="DDE3EE"/>
            </w:tcBorders>
            <w:vAlign w:val="center"/>
            <w:tcMar>
              <w:top w:w="80" w:type="dxa"/>
              <w:bottom w:w="80" w:type="dxa"/>
              <w:start w:w="120" w:type="dxa"/>
              <w:end w:w="120" w:type="dxa"/>
            </w:tcMar>
          </w:tcPr>
          <w:p>
            <w:pPr>
              <w:spacing w:before="40" w:after="40" w:line="269" w:lineRule="auto"/>
              <w:jc w:val="right"/>
              <w:bidi w:val="1"/>
            </w:pPr>
            <w:r/>
            <w:r>
              <w:rPr>
                <w:rFonts w:ascii="Arial" w:hAnsi="Arial" w:eastAsia="Arial" w:cs="Arial"/>
                <w:color w:val="0A1020"/>
                <w:sz w:val="17"/>
              </w:rPr>
              <w:t>[Manager notes / ملاحظات المدير]</w:t>
            </w:r>
          </w:p>
        </w:tc>
      </w:tr>
    </w:tbl>
    <w:p>
      <w:pPr>
        <w:spacing w:after="40"/>
      </w:pPr>
    </w:p>
    <w:p>
      <w:pPr>
        <w:pStyle w:val="Heading2"/>
      </w:pPr>
      <w:r>
        <w:rPr>
          <w:rFonts w:ascii="Calibri" w:hAnsi="Calibri" w:eastAsia="Calibri" w:cs="Calibri"/>
          <w:b/>
          <w:color w:val="0D51CD"/>
          <w:sz w:val="26"/>
        </w:rPr>
        <w:t>Requested final wording</w:t>
      </w:r>
    </w:p>
    <w:tbl>
      <w:tblPr>
        <w:tblStyle w:val="TableGrid"/>
        <w:tblW w:type="dxa" w:w="9360"/>
        <w:jc w:val="left"/>
        <w:tblLayout w:type="fixed"/>
        <w:tblLook w:firstColumn="1" w:firstRow="1" w:lastColumn="0" w:lastRow="0" w:noHBand="0" w:noVBand="1" w:val="04A0"/>
        <w:tblInd w:type="dxa" w:w="120"/>
      </w:tblPr>
      <w:tblGrid>
        <w:gridCol w:w="3000"/>
        <w:gridCol w:w="6360"/>
      </w:tblGrid>
      <w:tr>
        <w:trPr>
          <w:tblHeader w:val="true"/>
        </w:trPr>
        <w:tc>
          <w:tcPr>
            <w:tcW w:type="dxa" w:w="3000"/>
            <w:shd w:fill="FFF4CC"/>
            <w:tcBorders>
              <w:top w:val="single" w:sz="6" w:color="DDE3EE"/>
              <w:left w:val="single" w:sz="6" w:color="DDE3EE"/>
              <w:bottom w:val="single" w:sz="6" w:color="DDE3EE"/>
              <w:right w:val="single" w:sz="6" w:color="DDE3EE"/>
              <w:insideH w:val="single" w:sz="6" w:color="DDE3EE"/>
              <w:insideV w:val="single" w:sz="6" w:color="DDE3EE"/>
            </w:tcBorders>
            <w:vAlign w:val="center"/>
            <w:tcMar>
              <w:top w:w="80" w:type="dxa"/>
              <w:bottom w:w="80" w:type="dxa"/>
              <w:start w:w="120" w:type="dxa"/>
              <w:end w:w="120" w:type="dxa"/>
            </w:tcMar>
          </w:tcPr>
          <w:p>
            <w:pPr>
              <w:spacing w:before="0" w:after="0"/>
              <w:jc w:val="left"/>
            </w:pPr>
            <w:r/>
            <w:r>
              <w:rPr>
                <w:rFonts w:ascii="Calibri" w:hAnsi="Calibri" w:eastAsia="Calibri" w:cs="Calibri"/>
                <w:b/>
                <w:color w:val="0A1020"/>
                <w:sz w:val="18"/>
              </w:rPr>
              <w:t>Field</w:t>
            </w:r>
          </w:p>
        </w:tc>
        <w:tc>
          <w:tcPr>
            <w:tcW w:type="dxa" w:w="6360"/>
            <w:shd w:fill="FFF4CC"/>
            <w:tcBorders>
              <w:top w:val="single" w:sz="6" w:color="DDE3EE"/>
              <w:left w:val="single" w:sz="6" w:color="DDE3EE"/>
              <w:bottom w:val="single" w:sz="6" w:color="DDE3EE"/>
              <w:right w:val="single" w:sz="6" w:color="DDE3EE"/>
              <w:insideH w:val="single" w:sz="6" w:color="DDE3EE"/>
              <w:insideV w:val="single" w:sz="6" w:color="DDE3EE"/>
            </w:tcBorders>
            <w:vAlign w:val="center"/>
            <w:tcMar>
              <w:top w:w="80" w:type="dxa"/>
              <w:bottom w:w="80" w:type="dxa"/>
              <w:start w:w="120" w:type="dxa"/>
              <w:end w:w="120" w:type="dxa"/>
            </w:tcMar>
          </w:tcPr>
          <w:p>
            <w:pPr>
              <w:spacing w:before="0" w:after="0"/>
              <w:jc w:val="left"/>
            </w:pPr>
            <w:r/>
            <w:r>
              <w:rPr>
                <w:rFonts w:ascii="Calibri" w:hAnsi="Calibri" w:eastAsia="Calibri" w:cs="Calibri"/>
                <w:b/>
                <w:color w:val="0A1020"/>
                <w:sz w:val="18"/>
              </w:rPr>
              <w:t>Manager response</w:t>
            </w:r>
          </w:p>
        </w:tc>
      </w:tr>
      <w:tr>
        <w:trPr>
          <w:cantSplit/>
        </w:trPr>
        <w:tc>
          <w:tcPr>
            <w:tcW w:type="dxa" w:w="3000"/>
            <w:shd w:fill="FFFBEA"/>
            <w:tcBorders>
              <w:top w:val="single" w:sz="6" w:color="DDE3EE"/>
              <w:left w:val="single" w:sz="6" w:color="DDE3EE"/>
              <w:bottom w:val="single" w:sz="6" w:color="DDE3EE"/>
              <w:right w:val="single" w:sz="6" w:color="DDE3EE"/>
              <w:insideH w:val="single" w:sz="6" w:color="DDE3EE"/>
              <w:insideV w:val="single" w:sz="6" w:color="DDE3EE"/>
            </w:tcBorders>
            <w:vAlign w:val="center"/>
            <w:tcMar>
              <w:top w:w="80" w:type="dxa"/>
              <w:bottom w:w="80" w:type="dxa"/>
              <w:start w:w="120" w:type="dxa"/>
              <w:end w:w="120" w:type="dxa"/>
            </w:tcMar>
          </w:tcPr>
          <w:p>
            <w:pPr>
              <w:spacing w:before="40" w:after="40" w:line="269" w:lineRule="auto"/>
              <w:jc w:val="left"/>
            </w:pPr>
            <w:r/>
            <w:r>
              <w:rPr>
                <w:rFonts w:ascii="Calibri" w:hAnsi="Calibri" w:eastAsia="Calibri" w:cs="Calibri"/>
                <w:color w:val="0A1020"/>
                <w:sz w:val="18"/>
              </w:rPr>
              <w:t>English title / H1 / description</w:t>
            </w:r>
          </w:p>
        </w:tc>
        <w:tc>
          <w:tcPr>
            <w:tcW w:type="dxa" w:w="6360"/>
            <w:shd w:fill="FFFBEA"/>
            <w:tcBorders>
              <w:top w:val="single" w:sz="6" w:color="DDE3EE"/>
              <w:left w:val="single" w:sz="6" w:color="DDE3EE"/>
              <w:bottom w:val="single" w:sz="6" w:color="DDE3EE"/>
              <w:right w:val="single" w:sz="6" w:color="DDE3EE"/>
              <w:insideH w:val="single" w:sz="6" w:color="DDE3EE"/>
              <w:insideV w:val="single" w:sz="6" w:color="DDE3EE"/>
            </w:tcBorders>
            <w:vAlign w:val="center"/>
            <w:tcMar>
              <w:top w:w="80" w:type="dxa"/>
              <w:bottom w:w="80" w:type="dxa"/>
              <w:start w:w="120" w:type="dxa"/>
              <w:end w:w="120" w:type="dxa"/>
            </w:tcMar>
          </w:tcPr>
          <w:p>
            <w:pPr>
              <w:spacing w:before="40" w:after="40" w:line="269" w:lineRule="auto"/>
              <w:jc w:val="left"/>
            </w:pPr>
            <w:r/>
            <w:r>
              <w:rPr>
                <w:rFonts w:ascii="Calibri" w:hAnsi="Calibri" w:eastAsia="Calibri" w:cs="Calibri"/>
                <w:color w:val="0A1020"/>
                <w:sz w:val="18"/>
              </w:rPr>
              <w:t>[Type exact approved wording or write ‘Current wording approved’]</w:t>
            </w:r>
          </w:p>
        </w:tc>
      </w:tr>
      <w:tr>
        <w:trPr>
          <w:cantSplit/>
        </w:trPr>
        <w:tc>
          <w:tcPr>
            <w:tcW w:type="dxa" w:w="3000"/>
            <w:shd w:fill="FFFBEA"/>
            <w:tcBorders>
              <w:top w:val="single" w:sz="6" w:color="DDE3EE"/>
              <w:left w:val="single" w:sz="6" w:color="DDE3EE"/>
              <w:bottom w:val="single" w:sz="6" w:color="DDE3EE"/>
              <w:right w:val="single" w:sz="6" w:color="DDE3EE"/>
              <w:insideH w:val="single" w:sz="6" w:color="DDE3EE"/>
              <w:insideV w:val="single" w:sz="6" w:color="DDE3EE"/>
            </w:tcBorders>
            <w:vAlign w:val="center"/>
            <w:tcMar>
              <w:top w:w="80" w:type="dxa"/>
              <w:bottom w:w="80" w:type="dxa"/>
              <w:start w:w="120" w:type="dxa"/>
              <w:end w:w="120" w:type="dxa"/>
            </w:tcMar>
          </w:tcPr>
          <w:p>
            <w:pPr>
              <w:spacing w:before="40" w:after="40" w:line="269" w:lineRule="auto"/>
              <w:jc w:val="left"/>
            </w:pPr>
            <w:r/>
            <w:r>
              <w:rPr>
                <w:rFonts w:ascii="Calibri" w:hAnsi="Calibri" w:eastAsia="Calibri" w:cs="Calibri"/>
                <w:color w:val="0A1020"/>
                <w:sz w:val="18"/>
              </w:rPr>
              <w:t>Arabic title / H1 / description</w:t>
            </w:r>
          </w:p>
        </w:tc>
        <w:tc>
          <w:tcPr>
            <w:tcW w:type="dxa" w:w="6360"/>
            <w:shd w:fill="FFFBEA"/>
            <w:tcBorders>
              <w:top w:val="single" w:sz="6" w:color="DDE3EE"/>
              <w:left w:val="single" w:sz="6" w:color="DDE3EE"/>
              <w:bottom w:val="single" w:sz="6" w:color="DDE3EE"/>
              <w:right w:val="single" w:sz="6" w:color="DDE3EE"/>
              <w:insideH w:val="single" w:sz="6" w:color="DDE3EE"/>
              <w:insideV w:val="single" w:sz="6" w:color="DDE3EE"/>
            </w:tcBorders>
            <w:vAlign w:val="center"/>
            <w:tcMar>
              <w:top w:w="80" w:type="dxa"/>
              <w:bottom w:w="80" w:type="dxa"/>
              <w:start w:w="120" w:type="dxa"/>
              <w:end w:w="120" w:type="dxa"/>
            </w:tcMar>
          </w:tcPr>
          <w:p>
            <w:pPr>
              <w:spacing w:before="40" w:after="40" w:line="269" w:lineRule="auto"/>
              <w:jc w:val="right"/>
              <w:bidi w:val="1"/>
            </w:pPr>
            <w:r/>
            <w:r>
              <w:rPr>
                <w:rFonts w:ascii="Arial" w:hAnsi="Arial" w:eastAsia="Arial" w:cs="Arial"/>
                <w:color w:val="0A1020"/>
                <w:sz w:val="18"/>
              </w:rPr>
              <w:t>[اكتب الصياغة المعتمدة أو اكتب: الصياغة الحالية معتمدة]</w:t>
            </w:r>
          </w:p>
        </w:tc>
      </w:tr>
      <w:tr>
        <w:trPr>
          <w:cantSplit/>
        </w:trPr>
        <w:tc>
          <w:tcPr>
            <w:tcW w:type="dxa" w:w="3000"/>
            <w:shd w:fill="FFFBEA"/>
            <w:tcBorders>
              <w:top w:val="single" w:sz="6" w:color="DDE3EE"/>
              <w:left w:val="single" w:sz="6" w:color="DDE3EE"/>
              <w:bottom w:val="single" w:sz="6" w:color="DDE3EE"/>
              <w:right w:val="single" w:sz="6" w:color="DDE3EE"/>
              <w:insideH w:val="single" w:sz="6" w:color="DDE3EE"/>
              <w:insideV w:val="single" w:sz="6" w:color="DDE3EE"/>
            </w:tcBorders>
            <w:vAlign w:val="center"/>
            <w:tcMar>
              <w:top w:w="80" w:type="dxa"/>
              <w:bottom w:w="80" w:type="dxa"/>
              <w:start w:w="120" w:type="dxa"/>
              <w:end w:w="120" w:type="dxa"/>
            </w:tcMar>
          </w:tcPr>
          <w:p>
            <w:pPr>
              <w:spacing w:before="40" w:after="40" w:line="269" w:lineRule="auto"/>
              <w:jc w:val="left"/>
            </w:pPr>
            <w:r/>
            <w:r>
              <w:rPr>
                <w:rFonts w:ascii="Calibri" w:hAnsi="Calibri" w:eastAsia="Calibri" w:cs="Calibri"/>
                <w:color w:val="0A1020"/>
                <w:sz w:val="18"/>
              </w:rPr>
              <w:t>Other instructions, owner and deadline</w:t>
            </w:r>
          </w:p>
        </w:tc>
        <w:tc>
          <w:tcPr>
            <w:tcW w:type="dxa" w:w="6360"/>
            <w:shd w:fill="FFFBEA"/>
            <w:tcBorders>
              <w:top w:val="single" w:sz="6" w:color="DDE3EE"/>
              <w:left w:val="single" w:sz="6" w:color="DDE3EE"/>
              <w:bottom w:val="single" w:sz="6" w:color="DDE3EE"/>
              <w:right w:val="single" w:sz="6" w:color="DDE3EE"/>
              <w:insideH w:val="single" w:sz="6" w:color="DDE3EE"/>
              <w:insideV w:val="single" w:sz="6" w:color="DDE3EE"/>
            </w:tcBorders>
            <w:vAlign w:val="center"/>
            <w:tcMar>
              <w:top w:w="80" w:type="dxa"/>
              <w:bottom w:w="80" w:type="dxa"/>
              <w:start w:w="120" w:type="dxa"/>
              <w:end w:w="120" w:type="dxa"/>
            </w:tcMar>
          </w:tcPr>
          <w:p>
            <w:pPr>
              <w:spacing w:before="40" w:after="40" w:line="269" w:lineRule="auto"/>
              <w:jc w:val="left"/>
            </w:pPr>
            <w:r/>
            <w:r>
              <w:rPr>
                <w:rFonts w:ascii="Calibri" w:hAnsi="Calibri" w:eastAsia="Calibri" w:cs="Calibri"/>
                <w:color w:val="0A1020"/>
                <w:sz w:val="18"/>
              </w:rPr>
              <w:t>[Type here]</w:t>
            </w:r>
          </w:p>
        </w:tc>
      </w:tr>
    </w:tbl>
    <w:p>
      <w:pPr>
        <w:spacing w:after="40"/>
      </w:pPr>
    </w:p>
    <w:p>
      <w:r>
        <w:br w:type="page"/>
      </w:r>
    </w:p>
    <w:p>
      <w:pPr>
        <w:pStyle w:val="Heading1"/>
      </w:pPr>
      <w:r>
        <w:rPr>
          <w:rFonts w:ascii="Calibri" w:hAnsi="Calibri" w:eastAsia="Calibri" w:cs="Calibri"/>
          <w:b/>
          <w:color w:val="0D51CD"/>
          <w:sz w:val="32"/>
        </w:rPr>
        <w:t>2. Solutions index</w:t>
      </w:r>
    </w:p>
    <w:p>
      <w:pPr>
        <w:spacing w:before="0" w:after="140" w:line="283" w:lineRule="auto"/>
      </w:pPr>
      <w:r>
        <w:rPr>
          <w:rFonts w:ascii="Calibri" w:hAnsi="Calibri" w:eastAsia="Calibri" w:cs="Calibri"/>
          <w:i/>
          <w:color w:val="5C667A"/>
          <w:sz w:val="18"/>
        </w:rPr>
        <w:t>The suggested focus is a manager-review aid inferred from the current copy. It is not search-volume research and is not currently stored as a meta-keywords tag.</w:t>
      </w:r>
    </w:p>
    <w:tbl>
      <w:tblPr>
        <w:tblStyle w:val="TableGrid"/>
        <w:tblW w:type="dxa" w:w="9360"/>
        <w:jc w:val="left"/>
        <w:tblLayout w:type="fixed"/>
        <w:tblLook w:firstColumn="1" w:firstRow="1" w:lastColumn="0" w:lastRow="0" w:noHBand="0" w:noVBand="1" w:val="04A0"/>
        <w:tblInd w:type="dxa" w:w="120"/>
      </w:tblPr>
      <w:tblGrid>
        <w:gridCol w:w="4680"/>
        <w:gridCol w:w="4680"/>
      </w:tblGrid>
      <w:tr>
        <w:trPr>
          <w:tblHeader w:val="true"/>
        </w:trPr>
        <w:tc>
          <w:tcPr>
            <w:tcW w:type="dxa" w:w="4680"/>
            <w:shd w:fill="E8EEF5"/>
            <w:tcBorders>
              <w:top w:val="single" w:sz="6" w:color="DDE3EE"/>
              <w:left w:val="single" w:sz="6" w:color="DDE3EE"/>
              <w:bottom w:val="single" w:sz="6" w:color="DDE3EE"/>
              <w:right w:val="single" w:sz="6" w:color="DDE3EE"/>
              <w:insideH w:val="single" w:sz="6" w:color="DDE3EE"/>
              <w:insideV w:val="single" w:sz="6" w:color="DDE3EE"/>
            </w:tcBorders>
            <w:tcMar>
              <w:top w:w="80" w:type="dxa"/>
              <w:bottom w:w="80" w:type="dxa"/>
              <w:start w:w="120" w:type="dxa"/>
              <w:end w:w="120" w:type="dxa"/>
            </w:tcMar>
          </w:tcPr>
          <w:p>
            <w:pPr>
              <w:spacing w:before="0" w:after="0"/>
              <w:jc w:val="center"/>
            </w:pPr>
            <w:r/>
            <w:r>
              <w:rPr>
                <w:rFonts w:ascii="Calibri" w:hAnsi="Calibri" w:eastAsia="Calibri" w:cs="Calibri"/>
                <w:b/>
                <w:color w:val="0A1020"/>
                <w:sz w:val="18"/>
              </w:rPr>
              <w:t>English (en-AE)</w:t>
            </w:r>
          </w:p>
        </w:tc>
        <w:tc>
          <w:tcPr>
            <w:tcW w:type="dxa" w:w="4680"/>
            <w:shd w:fill="E8EEF5"/>
            <w:tcBorders>
              <w:top w:val="single" w:sz="6" w:color="DDE3EE"/>
              <w:left w:val="single" w:sz="6" w:color="DDE3EE"/>
              <w:bottom w:val="single" w:sz="6" w:color="DDE3EE"/>
              <w:right w:val="single" w:sz="6" w:color="DDE3EE"/>
              <w:insideH w:val="single" w:sz="6" w:color="DDE3EE"/>
              <w:insideV w:val="single" w:sz="6" w:color="DDE3EE"/>
            </w:tcBorders>
            <w:tcMar>
              <w:top w:w="80" w:type="dxa"/>
              <w:bottom w:w="80" w:type="dxa"/>
              <w:start w:w="120" w:type="dxa"/>
              <w:end w:w="120" w:type="dxa"/>
            </w:tcMar>
          </w:tcPr>
          <w:p>
            <w:pPr>
              <w:spacing w:before="0" w:after="0"/>
              <w:jc w:val="right"/>
              <w:bidi w:val="1"/>
            </w:pPr>
            <w:r/>
            <w:r>
              <w:rPr>
                <w:rFonts w:ascii="Arial" w:hAnsi="Arial" w:eastAsia="Arial" w:cs="Arial"/>
                <w:b/>
                <w:color w:val="0A1020"/>
                <w:sz w:val="18"/>
              </w:rPr>
              <w:t>العربية (ar-AE)</w:t>
            </w:r>
          </w:p>
        </w:tc>
      </w:tr>
      <w:tr>
        <w:trPr/>
        <w:tc>
          <w:tcPr>
            <w:tcW w:type="dxa" w:w="4680"/>
            <w:tcBorders>
              <w:top w:val="single" w:sz="6" w:color="DDE3EE"/>
              <w:left w:val="single" w:sz="6" w:color="DDE3EE"/>
              <w:bottom w:val="single" w:sz="6" w:color="DDE3EE"/>
              <w:right w:val="single" w:sz="6" w:color="DDE3EE"/>
              <w:insideH w:val="single" w:sz="6" w:color="DDE3EE"/>
              <w:insideV w:val="single" w:sz="6" w:color="DDE3EE"/>
            </w:tcBorders>
            <w:shd w:fill="FFFFFF"/>
            <w:vAlign w:val="top"/>
            <w:tcMar>
              <w:top w:w="80" w:type="dxa"/>
              <w:bottom w:w="80" w:type="dxa"/>
              <w:start w:w="120" w:type="dxa"/>
              <w:end w:w="120" w:type="dxa"/>
            </w:tcMar>
          </w:tcPr>
          <w:p>
            <w:pPr>
              <w:spacing w:before="0" w:after="100"/>
              <w:jc w:val="left"/>
            </w:pPr>
            <w:r/>
            <w:r>
              <w:rPr>
                <w:rFonts w:ascii="Calibri" w:hAnsi="Calibri" w:eastAsia="Calibri" w:cs="Calibri"/>
                <w:b/>
                <w:color w:val="0D51CD"/>
                <w:sz w:val="21"/>
              </w:rPr>
              <w:t>Current English record</w:t>
            </w:r>
          </w:p>
          <w:p>
            <w:pPr>
              <w:spacing w:before="0" w:after="60" w:line="259" w:lineRule="auto"/>
            </w:pPr>
            <w:r>
              <w:rPr>
                <w:rFonts w:ascii="Calibri" w:hAnsi="Calibri" w:eastAsia="Calibri" w:cs="Calibri"/>
                <w:b/>
                <w:color w:val="0A1020"/>
                <w:sz w:val="16"/>
              </w:rPr>
              <w:t xml:space="preserve">URL: </w:t>
            </w:r>
            <w:r>
              <w:rPr>
                <w:rFonts w:ascii="Calibri" w:hAnsi="Calibri" w:eastAsia="Calibri" w:cs="Calibri"/>
                <w:color w:val="0A1020"/>
                <w:sz w:val="16"/>
              </w:rPr>
              <w:t>https://www.innovatek.ae/solutions</w:t>
            </w:r>
          </w:p>
          <w:p>
            <w:pPr>
              <w:spacing w:before="0" w:after="60" w:line="259" w:lineRule="auto"/>
            </w:pPr>
            <w:r>
              <w:rPr>
                <w:rFonts w:ascii="Calibri" w:hAnsi="Calibri" w:eastAsia="Calibri" w:cs="Calibri"/>
                <w:b/>
                <w:color w:val="0A1020"/>
                <w:sz w:val="16"/>
              </w:rPr>
              <w:t xml:space="preserve">Suggested focus — manager review: </w:t>
            </w:r>
            <w:r>
              <w:rPr>
                <w:rFonts w:ascii="Calibri" w:hAnsi="Calibri" w:eastAsia="Calibri" w:cs="Calibri"/>
                <w:color w:val="0A1020"/>
                <w:sz w:val="16"/>
              </w:rPr>
              <w:t>Operational software solutions: donation management, CMMS, visitor management, AI customer communication</w:t>
            </w:r>
          </w:p>
          <w:p>
            <w:pPr>
              <w:spacing w:before="0" w:after="60" w:line="259" w:lineRule="auto"/>
            </w:pPr>
            <w:r>
              <w:rPr>
                <w:rFonts w:ascii="Calibri" w:hAnsi="Calibri" w:eastAsia="Calibri" w:cs="Calibri"/>
                <w:b/>
                <w:color w:val="0A1020"/>
                <w:sz w:val="16"/>
              </w:rPr>
              <w:t xml:space="preserve">Current title: </w:t>
            </w:r>
            <w:r>
              <w:rPr>
                <w:rFonts w:ascii="Calibri" w:hAnsi="Calibri" w:eastAsia="Calibri" w:cs="Calibri"/>
                <w:color w:val="0A1020"/>
                <w:sz w:val="16"/>
              </w:rPr>
              <w:t>Operational Software Solutions | Innovatek SWD  [46 characters]</w:t>
            </w:r>
          </w:p>
          <w:p>
            <w:pPr>
              <w:spacing w:before="0" w:after="60" w:line="259" w:lineRule="auto"/>
            </w:pPr>
            <w:r>
              <w:rPr>
                <w:rFonts w:ascii="Calibri" w:hAnsi="Calibri" w:eastAsia="Calibri" w:cs="Calibri"/>
                <w:b/>
                <w:color w:val="0A1020"/>
                <w:sz w:val="16"/>
              </w:rPr>
              <w:t xml:space="preserve">Current meta description: </w:t>
            </w:r>
            <w:r>
              <w:rPr>
                <w:rFonts w:ascii="Calibri" w:hAnsi="Calibri" w:eastAsia="Calibri" w:cs="Calibri"/>
                <w:color w:val="0A1020"/>
                <w:sz w:val="16"/>
              </w:rPr>
              <w:t>Explore Innovatek SWD software for donation management, facilities and CMMS, visitor management and AI-powered customer communication.  [134 characters]</w:t>
            </w:r>
          </w:p>
          <w:p>
            <w:pPr>
              <w:spacing w:before="0" w:after="60" w:line="259" w:lineRule="auto"/>
            </w:pPr>
            <w:r>
              <w:rPr>
                <w:rFonts w:ascii="Calibri" w:hAnsi="Calibri" w:eastAsia="Calibri" w:cs="Calibri"/>
                <w:b/>
                <w:color w:val="0A1020"/>
                <w:sz w:val="16"/>
              </w:rPr>
              <w:t xml:space="preserve">Current H1: </w:t>
            </w:r>
            <w:r>
              <w:rPr>
                <w:rFonts w:ascii="Calibri" w:hAnsi="Calibri" w:eastAsia="Calibri" w:cs="Calibri"/>
                <w:color w:val="0A1020"/>
                <w:sz w:val="16"/>
              </w:rPr>
              <w:t>Four focused products. One connected operating model.</w:t>
            </w:r>
          </w:p>
          <w:p>
            <w:pPr>
              <w:spacing w:before="0" w:after="60" w:line="259" w:lineRule="auto"/>
            </w:pPr>
            <w:r>
              <w:rPr>
                <w:rFonts w:ascii="Calibri" w:hAnsi="Calibri" w:eastAsia="Calibri" w:cs="Calibri"/>
                <w:b/>
                <w:color w:val="0A1020"/>
                <w:sz w:val="16"/>
              </w:rPr>
              <w:t xml:space="preserve">Indexing: </w:t>
            </w:r>
            <w:r>
              <w:rPr>
                <w:rFonts w:ascii="Calibri" w:hAnsi="Calibri" w:eastAsia="Calibri" w:cs="Calibri"/>
                <w:color w:val="0A1020"/>
                <w:sz w:val="16"/>
              </w:rPr>
              <w:t>index, follow</w:t>
            </w:r>
          </w:p>
          <w:p>
            <w:pPr>
              <w:spacing w:before="0" w:after="60" w:line="259" w:lineRule="auto"/>
            </w:pPr>
            <w:r>
              <w:rPr>
                <w:rFonts w:ascii="Calibri" w:hAnsi="Calibri" w:eastAsia="Calibri" w:cs="Calibri"/>
                <w:b/>
                <w:color w:val="0A1020"/>
                <w:sz w:val="16"/>
              </w:rPr>
              <w:t xml:space="preserve">Canonical: </w:t>
            </w:r>
            <w:r>
              <w:rPr>
                <w:rFonts w:ascii="Calibri" w:hAnsi="Calibri" w:eastAsia="Calibri" w:cs="Calibri"/>
                <w:color w:val="0A1020"/>
                <w:sz w:val="16"/>
              </w:rPr>
              <w:t>https://www.innovatek.ae/solutions</w:t>
            </w:r>
          </w:p>
          <w:p>
            <w:pPr>
              <w:spacing w:before="0" w:after="60" w:line="259" w:lineRule="auto"/>
            </w:pPr>
            <w:r>
              <w:rPr>
                <w:rFonts w:ascii="Calibri" w:hAnsi="Calibri" w:eastAsia="Calibri" w:cs="Calibri"/>
                <w:b/>
                <w:color w:val="0A1020"/>
                <w:sz w:val="16"/>
              </w:rPr>
              <w:t xml:space="preserve">Locale alternates: </w:t>
            </w:r>
            <w:r>
              <w:rPr>
                <w:rFonts w:ascii="Calibri" w:hAnsi="Calibri" w:eastAsia="Calibri" w:cs="Calibri"/>
                <w:color w:val="0A1020"/>
                <w:sz w:val="16"/>
              </w:rPr>
              <w:t>en-AE: https://www.innovatek.ae/solutions; ar-AE: https://www.innovatek.ae/ar/solutions</w:t>
            </w:r>
          </w:p>
          <w:p>
            <w:pPr>
              <w:spacing w:before="0" w:after="60" w:line="259" w:lineRule="auto"/>
            </w:pPr>
            <w:r>
              <w:rPr>
                <w:rFonts w:ascii="Calibri" w:hAnsi="Calibri" w:eastAsia="Calibri" w:cs="Calibri"/>
                <w:b/>
                <w:color w:val="0A1020"/>
                <w:sz w:val="16"/>
              </w:rPr>
              <w:t xml:space="preserve">Open Graph: </w:t>
            </w:r>
            <w:r>
              <w:rPr>
                <w:rFonts w:ascii="Calibri" w:hAnsi="Calibri" w:eastAsia="Calibri" w:cs="Calibri"/>
                <w:color w:val="0A1020"/>
                <w:sz w:val="16"/>
              </w:rPr>
              <w:t>Operational Software Solutions | Innovatek SWD | Four focused platforms for giving, facilities, visitors and customer engagement.</w:t>
            </w:r>
          </w:p>
          <w:p>
            <w:pPr>
              <w:spacing w:before="0" w:after="60" w:line="259" w:lineRule="auto"/>
            </w:pPr>
            <w:r>
              <w:rPr>
                <w:rFonts w:ascii="Calibri" w:hAnsi="Calibri" w:eastAsia="Calibri" w:cs="Calibri"/>
                <w:b/>
                <w:color w:val="0A1020"/>
                <w:sz w:val="16"/>
              </w:rPr>
              <w:t xml:space="preserve">Social image: </w:t>
            </w:r>
            <w:r>
              <w:rPr>
                <w:rFonts w:ascii="Calibri" w:hAnsi="Calibri" w:eastAsia="Calibri" w:cs="Calibri"/>
                <w:color w:val="0A1020"/>
                <w:sz w:val="16"/>
              </w:rPr>
              <w:t>https://www.innovatek.ae/opengraph-image.png</w:t>
            </w:r>
          </w:p>
          <w:p>
            <w:pPr>
              <w:spacing w:before="0" w:after="60" w:line="259" w:lineRule="auto"/>
            </w:pPr>
            <w:r>
              <w:rPr>
                <w:rFonts w:ascii="Calibri" w:hAnsi="Calibri" w:eastAsia="Calibri" w:cs="Calibri"/>
                <w:b/>
                <w:color w:val="0A1020"/>
                <w:sz w:val="16"/>
              </w:rPr>
              <w:t xml:space="preserve">Twitter: </w:t>
            </w:r>
            <w:r>
              <w:rPr>
                <w:rFonts w:ascii="Calibri" w:hAnsi="Calibri" w:eastAsia="Calibri" w:cs="Calibri"/>
                <w:color w:val="0A1020"/>
                <w:sz w:val="16"/>
              </w:rPr>
              <w:t>summary_large_image | Operational Software Solutions | Innovatek SWD</w:t>
            </w:r>
          </w:p>
          <w:p>
            <w:pPr>
              <w:spacing w:before="0" w:after="60" w:line="259" w:lineRule="auto"/>
            </w:pPr>
            <w:r>
              <w:rPr>
                <w:rFonts w:ascii="Calibri" w:hAnsi="Calibri" w:eastAsia="Calibri" w:cs="Calibri"/>
                <w:b/>
                <w:color w:val="0A1020"/>
                <w:sz w:val="16"/>
              </w:rPr>
              <w:t xml:space="preserve">Structured data: </w:t>
            </w:r>
            <w:r>
              <w:rPr>
                <w:rFonts w:ascii="Calibri" w:hAnsi="Calibri" w:eastAsia="Calibri" w:cs="Calibri"/>
                <w:color w:val="0A1020"/>
                <w:sz w:val="16"/>
              </w:rPr>
              <w:t>None on this route</w:t>
            </w:r>
          </w:p>
        </w:tc>
        <w:tc>
          <w:tcPr>
            <w:tcW w:type="dxa" w:w="4680"/>
            <w:tcBorders>
              <w:top w:val="single" w:sz="6" w:color="DDE3EE"/>
              <w:left w:val="single" w:sz="6" w:color="DDE3EE"/>
              <w:bottom w:val="single" w:sz="6" w:color="DDE3EE"/>
              <w:right w:val="single" w:sz="6" w:color="DDE3EE"/>
              <w:insideH w:val="single" w:sz="6" w:color="DDE3EE"/>
              <w:insideV w:val="single" w:sz="6" w:color="DDE3EE"/>
            </w:tcBorders>
            <w:shd w:fill="FFFFFF"/>
            <w:vAlign w:val="top"/>
            <w:tcMar>
              <w:top w:w="80" w:type="dxa"/>
              <w:bottom w:w="80" w:type="dxa"/>
              <w:start w:w="120" w:type="dxa"/>
              <w:end w:w="120" w:type="dxa"/>
            </w:tcMar>
          </w:tcPr>
          <w:p>
            <w:pPr>
              <w:spacing w:before="0" w:after="100"/>
              <w:jc w:val="right"/>
              <w:bidi w:val="1"/>
            </w:pPr>
            <w:r/>
            <w:r>
              <w:rPr>
                <w:rFonts w:ascii="Arial" w:hAnsi="Arial" w:eastAsia="Arial" w:cs="Arial"/>
                <w:b/>
                <w:color w:val="0D51CD"/>
                <w:sz w:val="21"/>
              </w:rPr>
              <w:t>السجل العربي الحالي</w:t>
            </w:r>
          </w:p>
          <w:p>
            <w:pPr>
              <w:spacing w:before="0" w:after="60" w:line="259" w:lineRule="auto"/>
              <w:bidi w:val="1"/>
              <w:jc w:val="right"/>
            </w:pPr>
            <w:r>
              <w:rPr>
                <w:rFonts w:ascii="Calibri" w:hAnsi="Calibri" w:eastAsia="Calibri" w:cs="Calibri"/>
                <w:b/>
                <w:color w:val="0A1020"/>
                <w:sz w:val="16"/>
              </w:rPr>
              <w:t xml:space="preserve">URL: </w:t>
            </w:r>
            <w:r>
              <w:rPr>
                <w:rFonts w:ascii="Calibri" w:hAnsi="Calibri" w:eastAsia="Calibri" w:cs="Calibri"/>
                <w:color w:val="0A1020"/>
                <w:sz w:val="16"/>
              </w:rPr>
              <w:t>https://www.innovatek.ae/ar/solutions</w:t>
            </w:r>
          </w:p>
          <w:p>
            <w:pPr>
              <w:spacing w:before="0" w:after="60" w:line="259" w:lineRule="auto"/>
              <w:bidi w:val="1"/>
              <w:jc w:val="right"/>
            </w:pPr>
            <w:r>
              <w:rPr>
                <w:rFonts w:ascii="Calibri" w:hAnsi="Calibri" w:eastAsia="Calibri" w:cs="Calibri"/>
                <w:b/>
                <w:color w:val="0A1020"/>
                <w:sz w:val="16"/>
              </w:rPr>
              <w:t xml:space="preserve">Suggested focus — manager review: </w:t>
            </w:r>
            <w:r>
              <w:rPr>
                <w:rFonts w:ascii="Arial" w:hAnsi="Arial" w:eastAsia="Arial" w:cs="Arial"/>
                <w:color w:val="0A1020"/>
                <w:sz w:val="16"/>
              </w:rPr>
              <w:t>حلول البرمجيات التشغيلية: إدارة التبرعات والصيانة والمرافق والزوار والتواصل الذكي</w:t>
            </w:r>
          </w:p>
          <w:p>
            <w:pPr>
              <w:spacing w:before="0" w:after="60" w:line="259" w:lineRule="auto"/>
              <w:bidi w:val="1"/>
              <w:jc w:val="right"/>
            </w:pPr>
            <w:r>
              <w:rPr>
                <w:rFonts w:ascii="Calibri" w:hAnsi="Calibri" w:eastAsia="Calibri" w:cs="Calibri"/>
                <w:b/>
                <w:color w:val="0A1020"/>
                <w:sz w:val="16"/>
              </w:rPr>
              <w:t xml:space="preserve">Current title: </w:t>
            </w:r>
            <w:r>
              <w:rPr>
                <w:rFonts w:ascii="Arial" w:hAnsi="Arial" w:eastAsia="Arial" w:cs="Arial"/>
                <w:color w:val="0A1020"/>
                <w:sz w:val="16"/>
              </w:rPr>
              <w:t>حلول البرمجيات التشغيلية | إنوفاتك SWD  [38 characters]</w:t>
            </w:r>
          </w:p>
          <w:p>
            <w:pPr>
              <w:spacing w:before="0" w:after="60" w:line="259" w:lineRule="auto"/>
              <w:bidi w:val="1"/>
              <w:jc w:val="right"/>
            </w:pPr>
            <w:r>
              <w:rPr>
                <w:rFonts w:ascii="Calibri" w:hAnsi="Calibri" w:eastAsia="Calibri" w:cs="Calibri"/>
                <w:b/>
                <w:color w:val="0A1020"/>
                <w:sz w:val="16"/>
              </w:rPr>
              <w:t xml:space="preserve">Current meta description: </w:t>
            </w:r>
            <w:r>
              <w:rPr>
                <w:rFonts w:ascii="Arial" w:hAnsi="Arial" w:eastAsia="Arial" w:cs="Arial"/>
                <w:color w:val="0A1020"/>
                <w:sz w:val="16"/>
              </w:rPr>
              <w:t>استكشف حلول إنوفاتك لإدارة التبرعات والمرافق والصيانة والزوار والتواصل الذكي مع العملاء.  [88 characters]</w:t>
            </w:r>
          </w:p>
          <w:p>
            <w:pPr>
              <w:spacing w:before="0" w:after="60" w:line="259" w:lineRule="auto"/>
              <w:bidi w:val="1"/>
              <w:jc w:val="right"/>
            </w:pPr>
            <w:r>
              <w:rPr>
                <w:rFonts w:ascii="Calibri" w:hAnsi="Calibri" w:eastAsia="Calibri" w:cs="Calibri"/>
                <w:b/>
                <w:color w:val="0A1020"/>
                <w:sz w:val="16"/>
              </w:rPr>
              <w:t xml:space="preserve">Current H1: </w:t>
            </w:r>
            <w:r>
              <w:rPr>
                <w:rFonts w:ascii="Arial" w:hAnsi="Arial" w:eastAsia="Arial" w:cs="Arial"/>
                <w:color w:val="0A1020"/>
                <w:sz w:val="16"/>
              </w:rPr>
              <w:t>أربعة منتجات مركزة. نموذج تشغيل واحد مترابط.</w:t>
            </w:r>
          </w:p>
          <w:p>
            <w:pPr>
              <w:spacing w:before="0" w:after="60" w:line="259" w:lineRule="auto"/>
              <w:bidi w:val="1"/>
              <w:jc w:val="right"/>
            </w:pPr>
            <w:r>
              <w:rPr>
                <w:rFonts w:ascii="Calibri" w:hAnsi="Calibri" w:eastAsia="Calibri" w:cs="Calibri"/>
                <w:b/>
                <w:color w:val="0A1020"/>
                <w:sz w:val="16"/>
              </w:rPr>
              <w:t xml:space="preserve">Indexing: </w:t>
            </w:r>
            <w:r>
              <w:rPr>
                <w:rFonts w:ascii="Calibri" w:hAnsi="Calibri" w:eastAsia="Calibri" w:cs="Calibri"/>
                <w:color w:val="0A1020"/>
                <w:sz w:val="16"/>
              </w:rPr>
              <w:t>index, follow</w:t>
            </w:r>
          </w:p>
          <w:p>
            <w:pPr>
              <w:spacing w:before="0" w:after="60" w:line="259" w:lineRule="auto"/>
              <w:bidi w:val="1"/>
              <w:jc w:val="right"/>
            </w:pPr>
            <w:r>
              <w:rPr>
                <w:rFonts w:ascii="Calibri" w:hAnsi="Calibri" w:eastAsia="Calibri" w:cs="Calibri"/>
                <w:b/>
                <w:color w:val="0A1020"/>
                <w:sz w:val="16"/>
              </w:rPr>
              <w:t xml:space="preserve">Canonical: </w:t>
            </w:r>
            <w:r>
              <w:rPr>
                <w:rFonts w:ascii="Calibri" w:hAnsi="Calibri" w:eastAsia="Calibri" w:cs="Calibri"/>
                <w:color w:val="0A1020"/>
                <w:sz w:val="16"/>
              </w:rPr>
              <w:t>https://www.innovatek.ae/ar/solutions</w:t>
            </w:r>
          </w:p>
          <w:p>
            <w:pPr>
              <w:spacing w:before="0" w:after="60" w:line="259" w:lineRule="auto"/>
              <w:bidi w:val="1"/>
              <w:jc w:val="right"/>
            </w:pPr>
            <w:r>
              <w:rPr>
                <w:rFonts w:ascii="Calibri" w:hAnsi="Calibri" w:eastAsia="Calibri" w:cs="Calibri"/>
                <w:b/>
                <w:color w:val="0A1020"/>
                <w:sz w:val="16"/>
              </w:rPr>
              <w:t xml:space="preserve">Locale alternates: </w:t>
            </w:r>
            <w:r>
              <w:rPr>
                <w:rFonts w:ascii="Calibri" w:hAnsi="Calibri" w:eastAsia="Calibri" w:cs="Calibri"/>
                <w:color w:val="0A1020"/>
                <w:sz w:val="16"/>
              </w:rPr>
              <w:t>en-AE: https://www.innovatek.ae/solutions; ar-AE: https://www.innovatek.ae/ar/solutions</w:t>
            </w:r>
          </w:p>
          <w:p>
            <w:pPr>
              <w:spacing w:before="0" w:after="60" w:line="259" w:lineRule="auto"/>
              <w:bidi w:val="1"/>
              <w:jc w:val="right"/>
            </w:pPr>
            <w:r>
              <w:rPr>
                <w:rFonts w:ascii="Calibri" w:hAnsi="Calibri" w:eastAsia="Calibri" w:cs="Calibri"/>
                <w:b/>
                <w:color w:val="0A1020"/>
                <w:sz w:val="16"/>
              </w:rPr>
              <w:t xml:space="preserve">Open Graph: </w:t>
            </w:r>
            <w:r>
              <w:rPr>
                <w:rFonts w:ascii="Arial" w:hAnsi="Arial" w:eastAsia="Arial" w:cs="Arial"/>
                <w:color w:val="0A1020"/>
                <w:sz w:val="16"/>
              </w:rPr>
              <w:t>حلول البرمجيات التشغيلية | إنوفاتك SWD | أربع منصات مركزة للعطاء والمرافق والزوار وتفاعل العملاء.</w:t>
            </w:r>
          </w:p>
          <w:p>
            <w:pPr>
              <w:spacing w:before="0" w:after="60" w:line="259" w:lineRule="auto"/>
              <w:bidi w:val="1"/>
              <w:jc w:val="right"/>
            </w:pPr>
            <w:r>
              <w:rPr>
                <w:rFonts w:ascii="Calibri" w:hAnsi="Calibri" w:eastAsia="Calibri" w:cs="Calibri"/>
                <w:b/>
                <w:color w:val="0A1020"/>
                <w:sz w:val="16"/>
              </w:rPr>
              <w:t xml:space="preserve">Social image: </w:t>
            </w:r>
            <w:r>
              <w:rPr>
                <w:rFonts w:ascii="Calibri" w:hAnsi="Calibri" w:eastAsia="Calibri" w:cs="Calibri"/>
                <w:color w:val="0A1020"/>
                <w:sz w:val="16"/>
              </w:rPr>
              <w:t>https://www.innovatek.ae/opengraph-image.png</w:t>
            </w:r>
          </w:p>
          <w:p>
            <w:pPr>
              <w:spacing w:before="0" w:after="60" w:line="259" w:lineRule="auto"/>
              <w:bidi w:val="1"/>
              <w:jc w:val="right"/>
            </w:pPr>
            <w:r>
              <w:rPr>
                <w:rFonts w:ascii="Calibri" w:hAnsi="Calibri" w:eastAsia="Calibri" w:cs="Calibri"/>
                <w:b/>
                <w:color w:val="0A1020"/>
                <w:sz w:val="16"/>
              </w:rPr>
              <w:t xml:space="preserve">Twitter: </w:t>
            </w:r>
            <w:r>
              <w:rPr>
                <w:rFonts w:ascii="Arial" w:hAnsi="Arial" w:eastAsia="Arial" w:cs="Arial"/>
                <w:color w:val="0A1020"/>
                <w:sz w:val="16"/>
              </w:rPr>
              <w:t>summary_large_image | حلول البرمجيات التشغيلية | إنوفاتك SWD</w:t>
            </w:r>
          </w:p>
          <w:p>
            <w:pPr>
              <w:spacing w:before="0" w:after="60" w:line="259" w:lineRule="auto"/>
              <w:bidi w:val="1"/>
              <w:jc w:val="right"/>
            </w:pPr>
            <w:r>
              <w:rPr>
                <w:rFonts w:ascii="Calibri" w:hAnsi="Calibri" w:eastAsia="Calibri" w:cs="Calibri"/>
                <w:b/>
                <w:color w:val="0A1020"/>
                <w:sz w:val="16"/>
              </w:rPr>
              <w:t xml:space="preserve">Structured data: </w:t>
            </w:r>
            <w:r>
              <w:rPr>
                <w:rFonts w:ascii="Calibri" w:hAnsi="Calibri" w:eastAsia="Calibri" w:cs="Calibri"/>
                <w:color w:val="0A1020"/>
                <w:sz w:val="16"/>
              </w:rPr>
              <w:t>None on this route</w:t>
            </w:r>
          </w:p>
        </w:tc>
      </w:tr>
    </w:tbl>
    <w:p>
      <w:r>
        <w:br w:type="page"/>
      </w:r>
    </w:p>
    <w:p>
      <w:pPr>
        <w:pStyle w:val="Heading1"/>
      </w:pPr>
      <w:r>
        <w:rPr>
          <w:rFonts w:ascii="Calibri" w:hAnsi="Calibri" w:eastAsia="Calibri" w:cs="Calibri"/>
          <w:b/>
          <w:color w:val="0D51CD"/>
          <w:sz w:val="32"/>
        </w:rPr>
        <w:t>2. Solutions index — manager feedback</w:t>
      </w:r>
    </w:p>
    <w:p>
      <w:pPr>
        <w:spacing w:before="0" w:after="140" w:line="283" w:lineRule="auto"/>
      </w:pPr>
      <w:r>
        <w:rPr>
          <w:rFonts w:ascii="Calibri" w:hAnsi="Calibri" w:eastAsia="Calibri" w:cs="Calibri"/>
          <w:i/>
          <w:color w:val="5C667A"/>
          <w:sz w:val="18"/>
        </w:rPr>
        <w:t>Mark Approve or Change, then type the exact replacement wording or decision in the editable fields below.</w:t>
      </w:r>
    </w:p>
    <w:tbl>
      <w:tblPr>
        <w:tblStyle w:val="TableGrid"/>
        <w:tblW w:type="dxa" w:w="9360"/>
        <w:jc w:val="left"/>
        <w:tblLayout w:type="fixed"/>
        <w:tblLook w:firstColumn="1" w:firstRow="1" w:lastColumn="0" w:lastRow="0" w:noHBand="0" w:noVBand="1" w:val="04A0"/>
        <w:tblInd w:type="dxa" w:w="120"/>
      </w:tblPr>
      <w:tblGrid>
        <w:gridCol w:w="2300"/>
        <w:gridCol w:w="1000"/>
        <w:gridCol w:w="1100"/>
        <w:gridCol w:w="4960"/>
      </w:tblGrid>
      <w:tr>
        <w:trPr>
          <w:tblHeader w:val="true"/>
        </w:trPr>
        <w:tc>
          <w:tcPr>
            <w:tcW w:type="dxa" w:w="2300"/>
            <w:shd w:fill="FFF4CC"/>
            <w:tcBorders>
              <w:top w:val="single" w:sz="6" w:color="DDE3EE"/>
              <w:left w:val="single" w:sz="6" w:color="DDE3EE"/>
              <w:bottom w:val="single" w:sz="6" w:color="DDE3EE"/>
              <w:right w:val="single" w:sz="6" w:color="DDE3EE"/>
              <w:insideH w:val="single" w:sz="6" w:color="DDE3EE"/>
              <w:insideV w:val="single" w:sz="6" w:color="DDE3EE"/>
            </w:tcBorders>
            <w:vAlign w:val="center"/>
            <w:tcMar>
              <w:top w:w="80" w:type="dxa"/>
              <w:bottom w:w="80" w:type="dxa"/>
              <w:start w:w="120" w:type="dxa"/>
              <w:end w:w="120" w:type="dxa"/>
            </w:tcMar>
          </w:tcPr>
          <w:p>
            <w:pPr>
              <w:spacing w:before="0" w:after="0"/>
              <w:jc w:val="left"/>
            </w:pPr>
            <w:r/>
            <w:r>
              <w:rPr>
                <w:rFonts w:ascii="Calibri" w:hAnsi="Calibri" w:eastAsia="Calibri" w:cs="Calibri"/>
                <w:b/>
                <w:color w:val="0A1020"/>
                <w:sz w:val="17"/>
              </w:rPr>
              <w:t>Review item</w:t>
            </w:r>
          </w:p>
        </w:tc>
        <w:tc>
          <w:tcPr>
            <w:tcW w:type="dxa" w:w="1000"/>
            <w:shd w:fill="FFF4CC"/>
            <w:tcBorders>
              <w:top w:val="single" w:sz="6" w:color="DDE3EE"/>
              <w:left w:val="single" w:sz="6" w:color="DDE3EE"/>
              <w:bottom w:val="single" w:sz="6" w:color="DDE3EE"/>
              <w:right w:val="single" w:sz="6" w:color="DDE3EE"/>
              <w:insideH w:val="single" w:sz="6" w:color="DDE3EE"/>
              <w:insideV w:val="single" w:sz="6" w:color="DDE3EE"/>
            </w:tcBorders>
            <w:vAlign w:val="center"/>
            <w:tcMar>
              <w:top w:w="80" w:type="dxa"/>
              <w:bottom w:w="80" w:type="dxa"/>
              <w:start w:w="120" w:type="dxa"/>
              <w:end w:w="120" w:type="dxa"/>
            </w:tcMar>
          </w:tcPr>
          <w:p>
            <w:pPr>
              <w:spacing w:before="0" w:after="0"/>
              <w:jc w:val="center"/>
            </w:pPr>
            <w:r/>
            <w:r>
              <w:rPr>
                <w:rFonts w:ascii="Calibri" w:hAnsi="Calibri" w:eastAsia="Calibri" w:cs="Calibri"/>
                <w:b/>
                <w:color w:val="0A1020"/>
                <w:sz w:val="17"/>
              </w:rPr>
              <w:t>Approve</w:t>
            </w:r>
          </w:p>
        </w:tc>
        <w:tc>
          <w:tcPr>
            <w:tcW w:type="dxa" w:w="1100"/>
            <w:shd w:fill="FFF4CC"/>
            <w:tcBorders>
              <w:top w:val="single" w:sz="6" w:color="DDE3EE"/>
              <w:left w:val="single" w:sz="6" w:color="DDE3EE"/>
              <w:bottom w:val="single" w:sz="6" w:color="DDE3EE"/>
              <w:right w:val="single" w:sz="6" w:color="DDE3EE"/>
              <w:insideH w:val="single" w:sz="6" w:color="DDE3EE"/>
              <w:insideV w:val="single" w:sz="6" w:color="DDE3EE"/>
            </w:tcBorders>
            <w:vAlign w:val="center"/>
            <w:tcMar>
              <w:top w:w="80" w:type="dxa"/>
              <w:bottom w:w="80" w:type="dxa"/>
              <w:start w:w="120" w:type="dxa"/>
              <w:end w:w="120" w:type="dxa"/>
            </w:tcMar>
          </w:tcPr>
          <w:p>
            <w:pPr>
              <w:spacing w:before="0" w:after="0"/>
              <w:jc w:val="center"/>
            </w:pPr>
            <w:r/>
            <w:r>
              <w:rPr>
                <w:rFonts w:ascii="Calibri" w:hAnsi="Calibri" w:eastAsia="Calibri" w:cs="Calibri"/>
                <w:b/>
                <w:color w:val="0A1020"/>
                <w:sz w:val="17"/>
              </w:rPr>
              <w:t>Change</w:t>
            </w:r>
          </w:p>
        </w:tc>
        <w:tc>
          <w:tcPr>
            <w:tcW w:type="dxa" w:w="4960"/>
            <w:shd w:fill="FFF4CC"/>
            <w:tcBorders>
              <w:top w:val="single" w:sz="6" w:color="DDE3EE"/>
              <w:left w:val="single" w:sz="6" w:color="DDE3EE"/>
              <w:bottom w:val="single" w:sz="6" w:color="DDE3EE"/>
              <w:right w:val="single" w:sz="6" w:color="DDE3EE"/>
              <w:insideH w:val="single" w:sz="6" w:color="DDE3EE"/>
              <w:insideV w:val="single" w:sz="6" w:color="DDE3EE"/>
            </w:tcBorders>
            <w:vAlign w:val="center"/>
            <w:tcMar>
              <w:top w:w="80" w:type="dxa"/>
              <w:bottom w:w="80" w:type="dxa"/>
              <w:start w:w="120" w:type="dxa"/>
              <w:end w:w="120" w:type="dxa"/>
            </w:tcMar>
          </w:tcPr>
          <w:p>
            <w:pPr>
              <w:spacing w:before="0" w:after="0"/>
              <w:jc w:val="left"/>
            </w:pPr>
            <w:r/>
            <w:r>
              <w:rPr>
                <w:rFonts w:ascii="Calibri" w:hAnsi="Calibri" w:eastAsia="Calibri" w:cs="Calibri"/>
                <w:b/>
                <w:color w:val="0A1020"/>
                <w:sz w:val="17"/>
              </w:rPr>
              <w:t>Manager notes</w:t>
            </w:r>
          </w:p>
        </w:tc>
      </w:tr>
      <w:tr>
        <w:trPr>
          <w:cantSplit/>
        </w:trPr>
        <w:tc>
          <w:tcPr>
            <w:tcW w:type="dxa" w:w="2300"/>
            <w:shd w:fill="FFFBEA"/>
            <w:tcBorders>
              <w:top w:val="single" w:sz="6" w:color="DDE3EE"/>
              <w:left w:val="single" w:sz="6" w:color="DDE3EE"/>
              <w:bottom w:val="single" w:sz="6" w:color="DDE3EE"/>
              <w:right w:val="single" w:sz="6" w:color="DDE3EE"/>
              <w:insideH w:val="single" w:sz="6" w:color="DDE3EE"/>
              <w:insideV w:val="single" w:sz="6" w:color="DDE3EE"/>
            </w:tcBorders>
            <w:vAlign w:val="center"/>
            <w:tcMar>
              <w:top w:w="80" w:type="dxa"/>
              <w:bottom w:w="80" w:type="dxa"/>
              <w:start w:w="120" w:type="dxa"/>
              <w:end w:w="120" w:type="dxa"/>
            </w:tcMar>
          </w:tcPr>
          <w:p>
            <w:pPr>
              <w:spacing w:before="40" w:after="40" w:line="269" w:lineRule="auto"/>
              <w:jc w:val="left"/>
            </w:pPr>
            <w:r/>
            <w:r>
              <w:rPr>
                <w:rFonts w:ascii="Calibri" w:hAnsi="Calibri" w:eastAsia="Calibri" w:cs="Calibri"/>
                <w:color w:val="0A1020"/>
                <w:sz w:val="17"/>
              </w:rPr>
              <w:t>English title and search focus</w:t>
            </w:r>
          </w:p>
        </w:tc>
        <w:tc>
          <w:tcPr>
            <w:tcW w:type="dxa" w:w="1000"/>
            <w:shd w:fill="FFFBEA"/>
            <w:tcBorders>
              <w:top w:val="single" w:sz="6" w:color="DDE3EE"/>
              <w:left w:val="single" w:sz="6" w:color="DDE3EE"/>
              <w:bottom w:val="single" w:sz="6" w:color="DDE3EE"/>
              <w:right w:val="single" w:sz="6" w:color="DDE3EE"/>
              <w:insideH w:val="single" w:sz="6" w:color="DDE3EE"/>
              <w:insideV w:val="single" w:sz="6" w:color="DDE3EE"/>
            </w:tcBorders>
            <w:vAlign w:val="center"/>
            <w:tcMar>
              <w:top w:w="80" w:type="dxa"/>
              <w:bottom w:w="80" w:type="dxa"/>
              <w:start w:w="120" w:type="dxa"/>
              <w:end w:w="120" w:type="dxa"/>
            </w:tcMar>
          </w:tcPr>
          <w:p>
            <w:pPr>
              <w:spacing w:before="40" w:after="40" w:line="269" w:lineRule="auto"/>
              <w:jc w:val="center"/>
            </w:pPr>
            <w:r/>
            <w:r>
              <w:rPr>
                <w:rFonts w:ascii="Calibri" w:hAnsi="Calibri" w:eastAsia="Calibri" w:cs="Calibri"/>
                <w:color w:val="0A1020"/>
                <w:sz w:val="17"/>
              </w:rPr>
              <w:t>□</w:t>
            </w:r>
          </w:p>
        </w:tc>
        <w:tc>
          <w:tcPr>
            <w:tcW w:type="dxa" w:w="1100"/>
            <w:shd w:fill="FFFBEA"/>
            <w:tcBorders>
              <w:top w:val="single" w:sz="6" w:color="DDE3EE"/>
              <w:left w:val="single" w:sz="6" w:color="DDE3EE"/>
              <w:bottom w:val="single" w:sz="6" w:color="DDE3EE"/>
              <w:right w:val="single" w:sz="6" w:color="DDE3EE"/>
              <w:insideH w:val="single" w:sz="6" w:color="DDE3EE"/>
              <w:insideV w:val="single" w:sz="6" w:color="DDE3EE"/>
            </w:tcBorders>
            <w:vAlign w:val="center"/>
            <w:tcMar>
              <w:top w:w="80" w:type="dxa"/>
              <w:bottom w:w="80" w:type="dxa"/>
              <w:start w:w="120" w:type="dxa"/>
              <w:end w:w="120" w:type="dxa"/>
            </w:tcMar>
          </w:tcPr>
          <w:p>
            <w:pPr>
              <w:spacing w:before="40" w:after="40" w:line="269" w:lineRule="auto"/>
              <w:jc w:val="center"/>
            </w:pPr>
            <w:r/>
            <w:r>
              <w:rPr>
                <w:rFonts w:ascii="Calibri" w:hAnsi="Calibri" w:eastAsia="Calibri" w:cs="Calibri"/>
                <w:color w:val="0A1020"/>
                <w:sz w:val="17"/>
              </w:rPr>
              <w:t>□</w:t>
            </w:r>
          </w:p>
        </w:tc>
        <w:tc>
          <w:tcPr>
            <w:tcW w:type="dxa" w:w="4960"/>
            <w:shd w:fill="FFFBEA"/>
            <w:tcBorders>
              <w:top w:val="single" w:sz="6" w:color="DDE3EE"/>
              <w:left w:val="single" w:sz="6" w:color="DDE3EE"/>
              <w:bottom w:val="single" w:sz="6" w:color="DDE3EE"/>
              <w:right w:val="single" w:sz="6" w:color="DDE3EE"/>
              <w:insideH w:val="single" w:sz="6" w:color="DDE3EE"/>
              <w:insideV w:val="single" w:sz="6" w:color="DDE3EE"/>
            </w:tcBorders>
            <w:vAlign w:val="center"/>
            <w:tcMar>
              <w:top w:w="80" w:type="dxa"/>
              <w:bottom w:w="80" w:type="dxa"/>
              <w:start w:w="120" w:type="dxa"/>
              <w:end w:w="120" w:type="dxa"/>
            </w:tcMar>
          </w:tcPr>
          <w:p>
            <w:pPr>
              <w:spacing w:before="40" w:after="40" w:line="269" w:lineRule="auto"/>
              <w:jc w:val="right"/>
              <w:bidi w:val="1"/>
            </w:pPr>
            <w:r/>
            <w:r>
              <w:rPr>
                <w:rFonts w:ascii="Arial" w:hAnsi="Arial" w:eastAsia="Arial" w:cs="Arial"/>
                <w:color w:val="0A1020"/>
                <w:sz w:val="17"/>
              </w:rPr>
              <w:t>[Manager notes / ملاحظات المدير]</w:t>
            </w:r>
          </w:p>
        </w:tc>
      </w:tr>
      <w:tr>
        <w:trPr>
          <w:cantSplit/>
        </w:trPr>
        <w:tc>
          <w:tcPr>
            <w:tcW w:type="dxa" w:w="2300"/>
            <w:shd w:fill="FFFBEA"/>
            <w:tcBorders>
              <w:top w:val="single" w:sz="6" w:color="DDE3EE"/>
              <w:left w:val="single" w:sz="6" w:color="DDE3EE"/>
              <w:bottom w:val="single" w:sz="6" w:color="DDE3EE"/>
              <w:right w:val="single" w:sz="6" w:color="DDE3EE"/>
              <w:insideH w:val="single" w:sz="6" w:color="DDE3EE"/>
              <w:insideV w:val="single" w:sz="6" w:color="DDE3EE"/>
            </w:tcBorders>
            <w:vAlign w:val="center"/>
            <w:tcMar>
              <w:top w:w="80" w:type="dxa"/>
              <w:bottom w:w="80" w:type="dxa"/>
              <w:start w:w="120" w:type="dxa"/>
              <w:end w:w="120" w:type="dxa"/>
            </w:tcMar>
          </w:tcPr>
          <w:p>
            <w:pPr>
              <w:spacing w:before="40" w:after="40" w:line="269" w:lineRule="auto"/>
              <w:jc w:val="left"/>
            </w:pPr>
            <w:r/>
            <w:r>
              <w:rPr>
                <w:rFonts w:ascii="Calibri" w:hAnsi="Calibri" w:eastAsia="Calibri" w:cs="Calibri"/>
                <w:color w:val="0A1020"/>
                <w:sz w:val="17"/>
              </w:rPr>
              <w:t>English description and H1</w:t>
            </w:r>
          </w:p>
        </w:tc>
        <w:tc>
          <w:tcPr>
            <w:tcW w:type="dxa" w:w="1000"/>
            <w:shd w:fill="FFFBEA"/>
            <w:tcBorders>
              <w:top w:val="single" w:sz="6" w:color="DDE3EE"/>
              <w:left w:val="single" w:sz="6" w:color="DDE3EE"/>
              <w:bottom w:val="single" w:sz="6" w:color="DDE3EE"/>
              <w:right w:val="single" w:sz="6" w:color="DDE3EE"/>
              <w:insideH w:val="single" w:sz="6" w:color="DDE3EE"/>
              <w:insideV w:val="single" w:sz="6" w:color="DDE3EE"/>
            </w:tcBorders>
            <w:vAlign w:val="center"/>
            <w:tcMar>
              <w:top w:w="80" w:type="dxa"/>
              <w:bottom w:w="80" w:type="dxa"/>
              <w:start w:w="120" w:type="dxa"/>
              <w:end w:w="120" w:type="dxa"/>
            </w:tcMar>
          </w:tcPr>
          <w:p>
            <w:pPr>
              <w:spacing w:before="40" w:after="40" w:line="269" w:lineRule="auto"/>
              <w:jc w:val="center"/>
            </w:pPr>
            <w:r/>
            <w:r>
              <w:rPr>
                <w:rFonts w:ascii="Calibri" w:hAnsi="Calibri" w:eastAsia="Calibri" w:cs="Calibri"/>
                <w:color w:val="0A1020"/>
                <w:sz w:val="17"/>
              </w:rPr>
              <w:t>□</w:t>
            </w:r>
          </w:p>
        </w:tc>
        <w:tc>
          <w:tcPr>
            <w:tcW w:type="dxa" w:w="1100"/>
            <w:shd w:fill="FFFBEA"/>
            <w:tcBorders>
              <w:top w:val="single" w:sz="6" w:color="DDE3EE"/>
              <w:left w:val="single" w:sz="6" w:color="DDE3EE"/>
              <w:bottom w:val="single" w:sz="6" w:color="DDE3EE"/>
              <w:right w:val="single" w:sz="6" w:color="DDE3EE"/>
              <w:insideH w:val="single" w:sz="6" w:color="DDE3EE"/>
              <w:insideV w:val="single" w:sz="6" w:color="DDE3EE"/>
            </w:tcBorders>
            <w:vAlign w:val="center"/>
            <w:tcMar>
              <w:top w:w="80" w:type="dxa"/>
              <w:bottom w:w="80" w:type="dxa"/>
              <w:start w:w="120" w:type="dxa"/>
              <w:end w:w="120" w:type="dxa"/>
            </w:tcMar>
          </w:tcPr>
          <w:p>
            <w:pPr>
              <w:spacing w:before="40" w:after="40" w:line="269" w:lineRule="auto"/>
              <w:jc w:val="center"/>
            </w:pPr>
            <w:r/>
            <w:r>
              <w:rPr>
                <w:rFonts w:ascii="Calibri" w:hAnsi="Calibri" w:eastAsia="Calibri" w:cs="Calibri"/>
                <w:color w:val="0A1020"/>
                <w:sz w:val="17"/>
              </w:rPr>
              <w:t>□</w:t>
            </w:r>
          </w:p>
        </w:tc>
        <w:tc>
          <w:tcPr>
            <w:tcW w:type="dxa" w:w="4960"/>
            <w:shd w:fill="FFFBEA"/>
            <w:tcBorders>
              <w:top w:val="single" w:sz="6" w:color="DDE3EE"/>
              <w:left w:val="single" w:sz="6" w:color="DDE3EE"/>
              <w:bottom w:val="single" w:sz="6" w:color="DDE3EE"/>
              <w:right w:val="single" w:sz="6" w:color="DDE3EE"/>
              <w:insideH w:val="single" w:sz="6" w:color="DDE3EE"/>
              <w:insideV w:val="single" w:sz="6" w:color="DDE3EE"/>
            </w:tcBorders>
            <w:vAlign w:val="center"/>
            <w:tcMar>
              <w:top w:w="80" w:type="dxa"/>
              <w:bottom w:w="80" w:type="dxa"/>
              <w:start w:w="120" w:type="dxa"/>
              <w:end w:w="120" w:type="dxa"/>
            </w:tcMar>
          </w:tcPr>
          <w:p>
            <w:pPr>
              <w:spacing w:before="40" w:after="40" w:line="269" w:lineRule="auto"/>
              <w:jc w:val="right"/>
              <w:bidi w:val="1"/>
            </w:pPr>
            <w:r/>
            <w:r>
              <w:rPr>
                <w:rFonts w:ascii="Arial" w:hAnsi="Arial" w:eastAsia="Arial" w:cs="Arial"/>
                <w:color w:val="0A1020"/>
                <w:sz w:val="17"/>
              </w:rPr>
              <w:t>[Manager notes / ملاحظات المدير]</w:t>
            </w:r>
          </w:p>
        </w:tc>
      </w:tr>
      <w:tr>
        <w:trPr>
          <w:cantSplit/>
        </w:trPr>
        <w:tc>
          <w:tcPr>
            <w:tcW w:type="dxa" w:w="2300"/>
            <w:shd w:fill="FFFBEA"/>
            <w:tcBorders>
              <w:top w:val="single" w:sz="6" w:color="DDE3EE"/>
              <w:left w:val="single" w:sz="6" w:color="DDE3EE"/>
              <w:bottom w:val="single" w:sz="6" w:color="DDE3EE"/>
              <w:right w:val="single" w:sz="6" w:color="DDE3EE"/>
              <w:insideH w:val="single" w:sz="6" w:color="DDE3EE"/>
              <w:insideV w:val="single" w:sz="6" w:color="DDE3EE"/>
            </w:tcBorders>
            <w:vAlign w:val="center"/>
            <w:tcMar>
              <w:top w:w="80" w:type="dxa"/>
              <w:bottom w:w="80" w:type="dxa"/>
              <w:start w:w="120" w:type="dxa"/>
              <w:end w:w="120" w:type="dxa"/>
            </w:tcMar>
          </w:tcPr>
          <w:p>
            <w:pPr>
              <w:spacing w:before="40" w:after="40" w:line="269" w:lineRule="auto"/>
              <w:jc w:val="left"/>
            </w:pPr>
            <w:r/>
            <w:r>
              <w:rPr>
                <w:rFonts w:ascii="Calibri" w:hAnsi="Calibri" w:eastAsia="Calibri" w:cs="Calibri"/>
                <w:color w:val="0A1020"/>
                <w:sz w:val="17"/>
              </w:rPr>
              <w:t>Arabic title and terminology</w:t>
            </w:r>
          </w:p>
        </w:tc>
        <w:tc>
          <w:tcPr>
            <w:tcW w:type="dxa" w:w="1000"/>
            <w:shd w:fill="FFFBEA"/>
            <w:tcBorders>
              <w:top w:val="single" w:sz="6" w:color="DDE3EE"/>
              <w:left w:val="single" w:sz="6" w:color="DDE3EE"/>
              <w:bottom w:val="single" w:sz="6" w:color="DDE3EE"/>
              <w:right w:val="single" w:sz="6" w:color="DDE3EE"/>
              <w:insideH w:val="single" w:sz="6" w:color="DDE3EE"/>
              <w:insideV w:val="single" w:sz="6" w:color="DDE3EE"/>
            </w:tcBorders>
            <w:vAlign w:val="center"/>
            <w:tcMar>
              <w:top w:w="80" w:type="dxa"/>
              <w:bottom w:w="80" w:type="dxa"/>
              <w:start w:w="120" w:type="dxa"/>
              <w:end w:w="120" w:type="dxa"/>
            </w:tcMar>
          </w:tcPr>
          <w:p>
            <w:pPr>
              <w:spacing w:before="40" w:after="40" w:line="269" w:lineRule="auto"/>
              <w:jc w:val="center"/>
            </w:pPr>
            <w:r/>
            <w:r>
              <w:rPr>
                <w:rFonts w:ascii="Calibri" w:hAnsi="Calibri" w:eastAsia="Calibri" w:cs="Calibri"/>
                <w:color w:val="0A1020"/>
                <w:sz w:val="17"/>
              </w:rPr>
              <w:t>□</w:t>
            </w:r>
          </w:p>
        </w:tc>
        <w:tc>
          <w:tcPr>
            <w:tcW w:type="dxa" w:w="1100"/>
            <w:shd w:fill="FFFBEA"/>
            <w:tcBorders>
              <w:top w:val="single" w:sz="6" w:color="DDE3EE"/>
              <w:left w:val="single" w:sz="6" w:color="DDE3EE"/>
              <w:bottom w:val="single" w:sz="6" w:color="DDE3EE"/>
              <w:right w:val="single" w:sz="6" w:color="DDE3EE"/>
              <w:insideH w:val="single" w:sz="6" w:color="DDE3EE"/>
              <w:insideV w:val="single" w:sz="6" w:color="DDE3EE"/>
            </w:tcBorders>
            <w:vAlign w:val="center"/>
            <w:tcMar>
              <w:top w:w="80" w:type="dxa"/>
              <w:bottom w:w="80" w:type="dxa"/>
              <w:start w:w="120" w:type="dxa"/>
              <w:end w:w="120" w:type="dxa"/>
            </w:tcMar>
          </w:tcPr>
          <w:p>
            <w:pPr>
              <w:spacing w:before="40" w:after="40" w:line="269" w:lineRule="auto"/>
              <w:jc w:val="center"/>
            </w:pPr>
            <w:r/>
            <w:r>
              <w:rPr>
                <w:rFonts w:ascii="Calibri" w:hAnsi="Calibri" w:eastAsia="Calibri" w:cs="Calibri"/>
                <w:color w:val="0A1020"/>
                <w:sz w:val="17"/>
              </w:rPr>
              <w:t>□</w:t>
            </w:r>
          </w:p>
        </w:tc>
        <w:tc>
          <w:tcPr>
            <w:tcW w:type="dxa" w:w="4960"/>
            <w:shd w:fill="FFFBEA"/>
            <w:tcBorders>
              <w:top w:val="single" w:sz="6" w:color="DDE3EE"/>
              <w:left w:val="single" w:sz="6" w:color="DDE3EE"/>
              <w:bottom w:val="single" w:sz="6" w:color="DDE3EE"/>
              <w:right w:val="single" w:sz="6" w:color="DDE3EE"/>
              <w:insideH w:val="single" w:sz="6" w:color="DDE3EE"/>
              <w:insideV w:val="single" w:sz="6" w:color="DDE3EE"/>
            </w:tcBorders>
            <w:vAlign w:val="center"/>
            <w:tcMar>
              <w:top w:w="80" w:type="dxa"/>
              <w:bottom w:w="80" w:type="dxa"/>
              <w:start w:w="120" w:type="dxa"/>
              <w:end w:w="120" w:type="dxa"/>
            </w:tcMar>
          </w:tcPr>
          <w:p>
            <w:pPr>
              <w:spacing w:before="40" w:after="40" w:line="269" w:lineRule="auto"/>
              <w:jc w:val="right"/>
              <w:bidi w:val="1"/>
            </w:pPr>
            <w:r/>
            <w:r>
              <w:rPr>
                <w:rFonts w:ascii="Arial" w:hAnsi="Arial" w:eastAsia="Arial" w:cs="Arial"/>
                <w:color w:val="0A1020"/>
                <w:sz w:val="17"/>
              </w:rPr>
              <w:t>[Manager notes / ملاحظات المدير]</w:t>
            </w:r>
          </w:p>
        </w:tc>
      </w:tr>
      <w:tr>
        <w:trPr>
          <w:cantSplit/>
        </w:trPr>
        <w:tc>
          <w:tcPr>
            <w:tcW w:type="dxa" w:w="2300"/>
            <w:shd w:fill="FFFBEA"/>
            <w:tcBorders>
              <w:top w:val="single" w:sz="6" w:color="DDE3EE"/>
              <w:left w:val="single" w:sz="6" w:color="DDE3EE"/>
              <w:bottom w:val="single" w:sz="6" w:color="DDE3EE"/>
              <w:right w:val="single" w:sz="6" w:color="DDE3EE"/>
              <w:insideH w:val="single" w:sz="6" w:color="DDE3EE"/>
              <w:insideV w:val="single" w:sz="6" w:color="DDE3EE"/>
            </w:tcBorders>
            <w:vAlign w:val="center"/>
            <w:tcMar>
              <w:top w:w="80" w:type="dxa"/>
              <w:bottom w:w="80" w:type="dxa"/>
              <w:start w:w="120" w:type="dxa"/>
              <w:end w:w="120" w:type="dxa"/>
            </w:tcMar>
          </w:tcPr>
          <w:p>
            <w:pPr>
              <w:spacing w:before="40" w:after="40" w:line="269" w:lineRule="auto"/>
              <w:jc w:val="left"/>
            </w:pPr>
            <w:r/>
            <w:r>
              <w:rPr>
                <w:rFonts w:ascii="Calibri" w:hAnsi="Calibri" w:eastAsia="Calibri" w:cs="Calibri"/>
                <w:color w:val="0A1020"/>
                <w:sz w:val="17"/>
              </w:rPr>
              <w:t>Arabic description and H1</w:t>
            </w:r>
          </w:p>
        </w:tc>
        <w:tc>
          <w:tcPr>
            <w:tcW w:type="dxa" w:w="1000"/>
            <w:shd w:fill="FFFBEA"/>
            <w:tcBorders>
              <w:top w:val="single" w:sz="6" w:color="DDE3EE"/>
              <w:left w:val="single" w:sz="6" w:color="DDE3EE"/>
              <w:bottom w:val="single" w:sz="6" w:color="DDE3EE"/>
              <w:right w:val="single" w:sz="6" w:color="DDE3EE"/>
              <w:insideH w:val="single" w:sz="6" w:color="DDE3EE"/>
              <w:insideV w:val="single" w:sz="6" w:color="DDE3EE"/>
            </w:tcBorders>
            <w:vAlign w:val="center"/>
            <w:tcMar>
              <w:top w:w="80" w:type="dxa"/>
              <w:bottom w:w="80" w:type="dxa"/>
              <w:start w:w="120" w:type="dxa"/>
              <w:end w:w="120" w:type="dxa"/>
            </w:tcMar>
          </w:tcPr>
          <w:p>
            <w:pPr>
              <w:spacing w:before="40" w:after="40" w:line="269" w:lineRule="auto"/>
              <w:jc w:val="center"/>
            </w:pPr>
            <w:r/>
            <w:r>
              <w:rPr>
                <w:rFonts w:ascii="Calibri" w:hAnsi="Calibri" w:eastAsia="Calibri" w:cs="Calibri"/>
                <w:color w:val="0A1020"/>
                <w:sz w:val="17"/>
              </w:rPr>
              <w:t>□</w:t>
            </w:r>
          </w:p>
        </w:tc>
        <w:tc>
          <w:tcPr>
            <w:tcW w:type="dxa" w:w="1100"/>
            <w:shd w:fill="FFFBEA"/>
            <w:tcBorders>
              <w:top w:val="single" w:sz="6" w:color="DDE3EE"/>
              <w:left w:val="single" w:sz="6" w:color="DDE3EE"/>
              <w:bottom w:val="single" w:sz="6" w:color="DDE3EE"/>
              <w:right w:val="single" w:sz="6" w:color="DDE3EE"/>
              <w:insideH w:val="single" w:sz="6" w:color="DDE3EE"/>
              <w:insideV w:val="single" w:sz="6" w:color="DDE3EE"/>
            </w:tcBorders>
            <w:vAlign w:val="center"/>
            <w:tcMar>
              <w:top w:w="80" w:type="dxa"/>
              <w:bottom w:w="80" w:type="dxa"/>
              <w:start w:w="120" w:type="dxa"/>
              <w:end w:w="120" w:type="dxa"/>
            </w:tcMar>
          </w:tcPr>
          <w:p>
            <w:pPr>
              <w:spacing w:before="40" w:after="40" w:line="269" w:lineRule="auto"/>
              <w:jc w:val="center"/>
            </w:pPr>
            <w:r/>
            <w:r>
              <w:rPr>
                <w:rFonts w:ascii="Calibri" w:hAnsi="Calibri" w:eastAsia="Calibri" w:cs="Calibri"/>
                <w:color w:val="0A1020"/>
                <w:sz w:val="17"/>
              </w:rPr>
              <w:t>□</w:t>
            </w:r>
          </w:p>
        </w:tc>
        <w:tc>
          <w:tcPr>
            <w:tcW w:type="dxa" w:w="4960"/>
            <w:shd w:fill="FFFBEA"/>
            <w:tcBorders>
              <w:top w:val="single" w:sz="6" w:color="DDE3EE"/>
              <w:left w:val="single" w:sz="6" w:color="DDE3EE"/>
              <w:bottom w:val="single" w:sz="6" w:color="DDE3EE"/>
              <w:right w:val="single" w:sz="6" w:color="DDE3EE"/>
              <w:insideH w:val="single" w:sz="6" w:color="DDE3EE"/>
              <w:insideV w:val="single" w:sz="6" w:color="DDE3EE"/>
            </w:tcBorders>
            <w:vAlign w:val="center"/>
            <w:tcMar>
              <w:top w:w="80" w:type="dxa"/>
              <w:bottom w:w="80" w:type="dxa"/>
              <w:start w:w="120" w:type="dxa"/>
              <w:end w:w="120" w:type="dxa"/>
            </w:tcMar>
          </w:tcPr>
          <w:p>
            <w:pPr>
              <w:spacing w:before="40" w:after="40" w:line="269" w:lineRule="auto"/>
              <w:jc w:val="right"/>
              <w:bidi w:val="1"/>
            </w:pPr>
            <w:r/>
            <w:r>
              <w:rPr>
                <w:rFonts w:ascii="Arial" w:hAnsi="Arial" w:eastAsia="Arial" w:cs="Arial"/>
                <w:color w:val="0A1020"/>
                <w:sz w:val="17"/>
              </w:rPr>
              <w:t>[Manager notes / ملاحظات المدير]</w:t>
            </w:r>
          </w:p>
        </w:tc>
      </w:tr>
      <w:tr>
        <w:trPr>
          <w:cantSplit/>
        </w:trPr>
        <w:tc>
          <w:tcPr>
            <w:tcW w:type="dxa" w:w="2300"/>
            <w:shd w:fill="FFFBEA"/>
            <w:tcBorders>
              <w:top w:val="single" w:sz="6" w:color="DDE3EE"/>
              <w:left w:val="single" w:sz="6" w:color="DDE3EE"/>
              <w:bottom w:val="single" w:sz="6" w:color="DDE3EE"/>
              <w:right w:val="single" w:sz="6" w:color="DDE3EE"/>
              <w:insideH w:val="single" w:sz="6" w:color="DDE3EE"/>
              <w:insideV w:val="single" w:sz="6" w:color="DDE3EE"/>
            </w:tcBorders>
            <w:vAlign w:val="center"/>
            <w:tcMar>
              <w:top w:w="80" w:type="dxa"/>
              <w:bottom w:w="80" w:type="dxa"/>
              <w:start w:w="120" w:type="dxa"/>
              <w:end w:w="120" w:type="dxa"/>
            </w:tcMar>
          </w:tcPr>
          <w:p>
            <w:pPr>
              <w:spacing w:before="40" w:after="40" w:line="269" w:lineRule="auto"/>
              <w:jc w:val="left"/>
            </w:pPr>
            <w:r/>
            <w:r>
              <w:rPr>
                <w:rFonts w:ascii="Calibri" w:hAnsi="Calibri" w:eastAsia="Calibri" w:cs="Calibri"/>
                <w:color w:val="0A1020"/>
                <w:sz w:val="17"/>
              </w:rPr>
              <w:t>Canonical, indexing and social preview</w:t>
            </w:r>
          </w:p>
        </w:tc>
        <w:tc>
          <w:tcPr>
            <w:tcW w:type="dxa" w:w="1000"/>
            <w:shd w:fill="FFFBEA"/>
            <w:tcBorders>
              <w:top w:val="single" w:sz="6" w:color="DDE3EE"/>
              <w:left w:val="single" w:sz="6" w:color="DDE3EE"/>
              <w:bottom w:val="single" w:sz="6" w:color="DDE3EE"/>
              <w:right w:val="single" w:sz="6" w:color="DDE3EE"/>
              <w:insideH w:val="single" w:sz="6" w:color="DDE3EE"/>
              <w:insideV w:val="single" w:sz="6" w:color="DDE3EE"/>
            </w:tcBorders>
            <w:vAlign w:val="center"/>
            <w:tcMar>
              <w:top w:w="80" w:type="dxa"/>
              <w:bottom w:w="80" w:type="dxa"/>
              <w:start w:w="120" w:type="dxa"/>
              <w:end w:w="120" w:type="dxa"/>
            </w:tcMar>
          </w:tcPr>
          <w:p>
            <w:pPr>
              <w:spacing w:before="40" w:after="40" w:line="269" w:lineRule="auto"/>
              <w:jc w:val="center"/>
            </w:pPr>
            <w:r/>
            <w:r>
              <w:rPr>
                <w:rFonts w:ascii="Calibri" w:hAnsi="Calibri" w:eastAsia="Calibri" w:cs="Calibri"/>
                <w:color w:val="0A1020"/>
                <w:sz w:val="17"/>
              </w:rPr>
              <w:t>□</w:t>
            </w:r>
          </w:p>
        </w:tc>
        <w:tc>
          <w:tcPr>
            <w:tcW w:type="dxa" w:w="1100"/>
            <w:shd w:fill="FFFBEA"/>
            <w:tcBorders>
              <w:top w:val="single" w:sz="6" w:color="DDE3EE"/>
              <w:left w:val="single" w:sz="6" w:color="DDE3EE"/>
              <w:bottom w:val="single" w:sz="6" w:color="DDE3EE"/>
              <w:right w:val="single" w:sz="6" w:color="DDE3EE"/>
              <w:insideH w:val="single" w:sz="6" w:color="DDE3EE"/>
              <w:insideV w:val="single" w:sz="6" w:color="DDE3EE"/>
            </w:tcBorders>
            <w:vAlign w:val="center"/>
            <w:tcMar>
              <w:top w:w="80" w:type="dxa"/>
              <w:bottom w:w="80" w:type="dxa"/>
              <w:start w:w="120" w:type="dxa"/>
              <w:end w:w="120" w:type="dxa"/>
            </w:tcMar>
          </w:tcPr>
          <w:p>
            <w:pPr>
              <w:spacing w:before="40" w:after="40" w:line="269" w:lineRule="auto"/>
              <w:jc w:val="center"/>
            </w:pPr>
            <w:r/>
            <w:r>
              <w:rPr>
                <w:rFonts w:ascii="Calibri" w:hAnsi="Calibri" w:eastAsia="Calibri" w:cs="Calibri"/>
                <w:color w:val="0A1020"/>
                <w:sz w:val="17"/>
              </w:rPr>
              <w:t>□</w:t>
            </w:r>
          </w:p>
        </w:tc>
        <w:tc>
          <w:tcPr>
            <w:tcW w:type="dxa" w:w="4960"/>
            <w:shd w:fill="FFFBEA"/>
            <w:tcBorders>
              <w:top w:val="single" w:sz="6" w:color="DDE3EE"/>
              <w:left w:val="single" w:sz="6" w:color="DDE3EE"/>
              <w:bottom w:val="single" w:sz="6" w:color="DDE3EE"/>
              <w:right w:val="single" w:sz="6" w:color="DDE3EE"/>
              <w:insideH w:val="single" w:sz="6" w:color="DDE3EE"/>
              <w:insideV w:val="single" w:sz="6" w:color="DDE3EE"/>
            </w:tcBorders>
            <w:vAlign w:val="center"/>
            <w:tcMar>
              <w:top w:w="80" w:type="dxa"/>
              <w:bottom w:w="80" w:type="dxa"/>
              <w:start w:w="120" w:type="dxa"/>
              <w:end w:w="120" w:type="dxa"/>
            </w:tcMar>
          </w:tcPr>
          <w:p>
            <w:pPr>
              <w:spacing w:before="40" w:after="40" w:line="269" w:lineRule="auto"/>
              <w:jc w:val="right"/>
              <w:bidi w:val="1"/>
            </w:pPr>
            <w:r/>
            <w:r>
              <w:rPr>
                <w:rFonts w:ascii="Arial" w:hAnsi="Arial" w:eastAsia="Arial" w:cs="Arial"/>
                <w:color w:val="0A1020"/>
                <w:sz w:val="17"/>
              </w:rPr>
              <w:t>[Manager notes / ملاحظات المدير]</w:t>
            </w:r>
          </w:p>
        </w:tc>
      </w:tr>
    </w:tbl>
    <w:p>
      <w:pPr>
        <w:spacing w:after="40"/>
      </w:pPr>
    </w:p>
    <w:p>
      <w:pPr>
        <w:pStyle w:val="Heading2"/>
      </w:pPr>
      <w:r>
        <w:rPr>
          <w:rFonts w:ascii="Calibri" w:hAnsi="Calibri" w:eastAsia="Calibri" w:cs="Calibri"/>
          <w:b/>
          <w:color w:val="0D51CD"/>
          <w:sz w:val="26"/>
        </w:rPr>
        <w:t>Requested final wording</w:t>
      </w:r>
    </w:p>
    <w:tbl>
      <w:tblPr>
        <w:tblStyle w:val="TableGrid"/>
        <w:tblW w:type="dxa" w:w="9360"/>
        <w:jc w:val="left"/>
        <w:tblLayout w:type="fixed"/>
        <w:tblLook w:firstColumn="1" w:firstRow="1" w:lastColumn="0" w:lastRow="0" w:noHBand="0" w:noVBand="1" w:val="04A0"/>
        <w:tblInd w:type="dxa" w:w="120"/>
      </w:tblPr>
      <w:tblGrid>
        <w:gridCol w:w="3000"/>
        <w:gridCol w:w="6360"/>
      </w:tblGrid>
      <w:tr>
        <w:trPr>
          <w:tblHeader w:val="true"/>
        </w:trPr>
        <w:tc>
          <w:tcPr>
            <w:tcW w:type="dxa" w:w="3000"/>
            <w:shd w:fill="FFF4CC"/>
            <w:tcBorders>
              <w:top w:val="single" w:sz="6" w:color="DDE3EE"/>
              <w:left w:val="single" w:sz="6" w:color="DDE3EE"/>
              <w:bottom w:val="single" w:sz="6" w:color="DDE3EE"/>
              <w:right w:val="single" w:sz="6" w:color="DDE3EE"/>
              <w:insideH w:val="single" w:sz="6" w:color="DDE3EE"/>
              <w:insideV w:val="single" w:sz="6" w:color="DDE3EE"/>
            </w:tcBorders>
            <w:vAlign w:val="center"/>
            <w:tcMar>
              <w:top w:w="80" w:type="dxa"/>
              <w:bottom w:w="80" w:type="dxa"/>
              <w:start w:w="120" w:type="dxa"/>
              <w:end w:w="120" w:type="dxa"/>
            </w:tcMar>
          </w:tcPr>
          <w:p>
            <w:pPr>
              <w:spacing w:before="0" w:after="0"/>
              <w:jc w:val="left"/>
            </w:pPr>
            <w:r/>
            <w:r>
              <w:rPr>
                <w:rFonts w:ascii="Calibri" w:hAnsi="Calibri" w:eastAsia="Calibri" w:cs="Calibri"/>
                <w:b/>
                <w:color w:val="0A1020"/>
                <w:sz w:val="18"/>
              </w:rPr>
              <w:t>Field</w:t>
            </w:r>
          </w:p>
        </w:tc>
        <w:tc>
          <w:tcPr>
            <w:tcW w:type="dxa" w:w="6360"/>
            <w:shd w:fill="FFF4CC"/>
            <w:tcBorders>
              <w:top w:val="single" w:sz="6" w:color="DDE3EE"/>
              <w:left w:val="single" w:sz="6" w:color="DDE3EE"/>
              <w:bottom w:val="single" w:sz="6" w:color="DDE3EE"/>
              <w:right w:val="single" w:sz="6" w:color="DDE3EE"/>
              <w:insideH w:val="single" w:sz="6" w:color="DDE3EE"/>
              <w:insideV w:val="single" w:sz="6" w:color="DDE3EE"/>
            </w:tcBorders>
            <w:vAlign w:val="center"/>
            <w:tcMar>
              <w:top w:w="80" w:type="dxa"/>
              <w:bottom w:w="80" w:type="dxa"/>
              <w:start w:w="120" w:type="dxa"/>
              <w:end w:w="120" w:type="dxa"/>
            </w:tcMar>
          </w:tcPr>
          <w:p>
            <w:pPr>
              <w:spacing w:before="0" w:after="0"/>
              <w:jc w:val="left"/>
            </w:pPr>
            <w:r/>
            <w:r>
              <w:rPr>
                <w:rFonts w:ascii="Calibri" w:hAnsi="Calibri" w:eastAsia="Calibri" w:cs="Calibri"/>
                <w:b/>
                <w:color w:val="0A1020"/>
                <w:sz w:val="18"/>
              </w:rPr>
              <w:t>Manager response</w:t>
            </w:r>
          </w:p>
        </w:tc>
      </w:tr>
      <w:tr>
        <w:trPr>
          <w:cantSplit/>
        </w:trPr>
        <w:tc>
          <w:tcPr>
            <w:tcW w:type="dxa" w:w="3000"/>
            <w:shd w:fill="FFFBEA"/>
            <w:tcBorders>
              <w:top w:val="single" w:sz="6" w:color="DDE3EE"/>
              <w:left w:val="single" w:sz="6" w:color="DDE3EE"/>
              <w:bottom w:val="single" w:sz="6" w:color="DDE3EE"/>
              <w:right w:val="single" w:sz="6" w:color="DDE3EE"/>
              <w:insideH w:val="single" w:sz="6" w:color="DDE3EE"/>
              <w:insideV w:val="single" w:sz="6" w:color="DDE3EE"/>
            </w:tcBorders>
            <w:vAlign w:val="center"/>
            <w:tcMar>
              <w:top w:w="80" w:type="dxa"/>
              <w:bottom w:w="80" w:type="dxa"/>
              <w:start w:w="120" w:type="dxa"/>
              <w:end w:w="120" w:type="dxa"/>
            </w:tcMar>
          </w:tcPr>
          <w:p>
            <w:pPr>
              <w:spacing w:before="40" w:after="40" w:line="269" w:lineRule="auto"/>
              <w:jc w:val="left"/>
            </w:pPr>
            <w:r/>
            <w:r>
              <w:rPr>
                <w:rFonts w:ascii="Calibri" w:hAnsi="Calibri" w:eastAsia="Calibri" w:cs="Calibri"/>
                <w:color w:val="0A1020"/>
                <w:sz w:val="18"/>
              </w:rPr>
              <w:t>English title / H1 / description</w:t>
            </w:r>
          </w:p>
        </w:tc>
        <w:tc>
          <w:tcPr>
            <w:tcW w:type="dxa" w:w="6360"/>
            <w:shd w:fill="FFFBEA"/>
            <w:tcBorders>
              <w:top w:val="single" w:sz="6" w:color="DDE3EE"/>
              <w:left w:val="single" w:sz="6" w:color="DDE3EE"/>
              <w:bottom w:val="single" w:sz="6" w:color="DDE3EE"/>
              <w:right w:val="single" w:sz="6" w:color="DDE3EE"/>
              <w:insideH w:val="single" w:sz="6" w:color="DDE3EE"/>
              <w:insideV w:val="single" w:sz="6" w:color="DDE3EE"/>
            </w:tcBorders>
            <w:vAlign w:val="center"/>
            <w:tcMar>
              <w:top w:w="80" w:type="dxa"/>
              <w:bottom w:w="80" w:type="dxa"/>
              <w:start w:w="120" w:type="dxa"/>
              <w:end w:w="120" w:type="dxa"/>
            </w:tcMar>
          </w:tcPr>
          <w:p>
            <w:pPr>
              <w:spacing w:before="40" w:after="40" w:line="269" w:lineRule="auto"/>
              <w:jc w:val="left"/>
            </w:pPr>
            <w:r/>
            <w:r>
              <w:rPr>
                <w:rFonts w:ascii="Calibri" w:hAnsi="Calibri" w:eastAsia="Calibri" w:cs="Calibri"/>
                <w:color w:val="0A1020"/>
                <w:sz w:val="18"/>
              </w:rPr>
              <w:t>[Type exact approved wording or write ‘Current wording approved’]</w:t>
            </w:r>
          </w:p>
        </w:tc>
      </w:tr>
      <w:tr>
        <w:trPr>
          <w:cantSplit/>
        </w:trPr>
        <w:tc>
          <w:tcPr>
            <w:tcW w:type="dxa" w:w="3000"/>
            <w:shd w:fill="FFFBEA"/>
            <w:tcBorders>
              <w:top w:val="single" w:sz="6" w:color="DDE3EE"/>
              <w:left w:val="single" w:sz="6" w:color="DDE3EE"/>
              <w:bottom w:val="single" w:sz="6" w:color="DDE3EE"/>
              <w:right w:val="single" w:sz="6" w:color="DDE3EE"/>
              <w:insideH w:val="single" w:sz="6" w:color="DDE3EE"/>
              <w:insideV w:val="single" w:sz="6" w:color="DDE3EE"/>
            </w:tcBorders>
            <w:vAlign w:val="center"/>
            <w:tcMar>
              <w:top w:w="80" w:type="dxa"/>
              <w:bottom w:w="80" w:type="dxa"/>
              <w:start w:w="120" w:type="dxa"/>
              <w:end w:w="120" w:type="dxa"/>
            </w:tcMar>
          </w:tcPr>
          <w:p>
            <w:pPr>
              <w:spacing w:before="40" w:after="40" w:line="269" w:lineRule="auto"/>
              <w:jc w:val="left"/>
            </w:pPr>
            <w:r/>
            <w:r>
              <w:rPr>
                <w:rFonts w:ascii="Calibri" w:hAnsi="Calibri" w:eastAsia="Calibri" w:cs="Calibri"/>
                <w:color w:val="0A1020"/>
                <w:sz w:val="18"/>
              </w:rPr>
              <w:t>Arabic title / H1 / description</w:t>
            </w:r>
          </w:p>
        </w:tc>
        <w:tc>
          <w:tcPr>
            <w:tcW w:type="dxa" w:w="6360"/>
            <w:shd w:fill="FFFBEA"/>
            <w:tcBorders>
              <w:top w:val="single" w:sz="6" w:color="DDE3EE"/>
              <w:left w:val="single" w:sz="6" w:color="DDE3EE"/>
              <w:bottom w:val="single" w:sz="6" w:color="DDE3EE"/>
              <w:right w:val="single" w:sz="6" w:color="DDE3EE"/>
              <w:insideH w:val="single" w:sz="6" w:color="DDE3EE"/>
              <w:insideV w:val="single" w:sz="6" w:color="DDE3EE"/>
            </w:tcBorders>
            <w:vAlign w:val="center"/>
            <w:tcMar>
              <w:top w:w="80" w:type="dxa"/>
              <w:bottom w:w="80" w:type="dxa"/>
              <w:start w:w="120" w:type="dxa"/>
              <w:end w:w="120" w:type="dxa"/>
            </w:tcMar>
          </w:tcPr>
          <w:p>
            <w:pPr>
              <w:spacing w:before="40" w:after="40" w:line="269" w:lineRule="auto"/>
              <w:jc w:val="right"/>
              <w:bidi w:val="1"/>
            </w:pPr>
            <w:r/>
            <w:r>
              <w:rPr>
                <w:rFonts w:ascii="Arial" w:hAnsi="Arial" w:eastAsia="Arial" w:cs="Arial"/>
                <w:color w:val="0A1020"/>
                <w:sz w:val="18"/>
              </w:rPr>
              <w:t>[اكتب الصياغة المعتمدة أو اكتب: الصياغة الحالية معتمدة]</w:t>
            </w:r>
          </w:p>
        </w:tc>
      </w:tr>
      <w:tr>
        <w:trPr>
          <w:cantSplit/>
        </w:trPr>
        <w:tc>
          <w:tcPr>
            <w:tcW w:type="dxa" w:w="3000"/>
            <w:shd w:fill="FFFBEA"/>
            <w:tcBorders>
              <w:top w:val="single" w:sz="6" w:color="DDE3EE"/>
              <w:left w:val="single" w:sz="6" w:color="DDE3EE"/>
              <w:bottom w:val="single" w:sz="6" w:color="DDE3EE"/>
              <w:right w:val="single" w:sz="6" w:color="DDE3EE"/>
              <w:insideH w:val="single" w:sz="6" w:color="DDE3EE"/>
              <w:insideV w:val="single" w:sz="6" w:color="DDE3EE"/>
            </w:tcBorders>
            <w:vAlign w:val="center"/>
            <w:tcMar>
              <w:top w:w="80" w:type="dxa"/>
              <w:bottom w:w="80" w:type="dxa"/>
              <w:start w:w="120" w:type="dxa"/>
              <w:end w:w="120" w:type="dxa"/>
            </w:tcMar>
          </w:tcPr>
          <w:p>
            <w:pPr>
              <w:spacing w:before="40" w:after="40" w:line="269" w:lineRule="auto"/>
              <w:jc w:val="left"/>
            </w:pPr>
            <w:r/>
            <w:r>
              <w:rPr>
                <w:rFonts w:ascii="Calibri" w:hAnsi="Calibri" w:eastAsia="Calibri" w:cs="Calibri"/>
                <w:color w:val="0A1020"/>
                <w:sz w:val="18"/>
              </w:rPr>
              <w:t>Other instructions, owner and deadline</w:t>
            </w:r>
          </w:p>
        </w:tc>
        <w:tc>
          <w:tcPr>
            <w:tcW w:type="dxa" w:w="6360"/>
            <w:shd w:fill="FFFBEA"/>
            <w:tcBorders>
              <w:top w:val="single" w:sz="6" w:color="DDE3EE"/>
              <w:left w:val="single" w:sz="6" w:color="DDE3EE"/>
              <w:bottom w:val="single" w:sz="6" w:color="DDE3EE"/>
              <w:right w:val="single" w:sz="6" w:color="DDE3EE"/>
              <w:insideH w:val="single" w:sz="6" w:color="DDE3EE"/>
              <w:insideV w:val="single" w:sz="6" w:color="DDE3EE"/>
            </w:tcBorders>
            <w:vAlign w:val="center"/>
            <w:tcMar>
              <w:top w:w="80" w:type="dxa"/>
              <w:bottom w:w="80" w:type="dxa"/>
              <w:start w:w="120" w:type="dxa"/>
              <w:end w:w="120" w:type="dxa"/>
            </w:tcMar>
          </w:tcPr>
          <w:p>
            <w:pPr>
              <w:spacing w:before="40" w:after="40" w:line="269" w:lineRule="auto"/>
              <w:jc w:val="left"/>
            </w:pPr>
            <w:r/>
            <w:r>
              <w:rPr>
                <w:rFonts w:ascii="Calibri" w:hAnsi="Calibri" w:eastAsia="Calibri" w:cs="Calibri"/>
                <w:color w:val="0A1020"/>
                <w:sz w:val="18"/>
              </w:rPr>
              <w:t>[Type here]</w:t>
            </w:r>
          </w:p>
        </w:tc>
      </w:tr>
    </w:tbl>
    <w:p>
      <w:pPr>
        <w:spacing w:after="40"/>
      </w:pPr>
    </w:p>
    <w:p>
      <w:r>
        <w:br w:type="page"/>
      </w:r>
    </w:p>
    <w:p>
      <w:pPr>
        <w:pStyle w:val="Heading1"/>
      </w:pPr>
      <w:r>
        <w:rPr>
          <w:rFonts w:ascii="Calibri" w:hAnsi="Calibri" w:eastAsia="Calibri" w:cs="Calibri"/>
          <w:b/>
          <w:color w:val="0D51CD"/>
          <w:sz w:val="32"/>
        </w:rPr>
        <w:t>3. About Innovatek</w:t>
      </w:r>
    </w:p>
    <w:p>
      <w:pPr>
        <w:spacing w:before="0" w:after="140" w:line="283" w:lineRule="auto"/>
      </w:pPr>
      <w:r>
        <w:rPr>
          <w:rFonts w:ascii="Calibri" w:hAnsi="Calibri" w:eastAsia="Calibri" w:cs="Calibri"/>
          <w:i/>
          <w:color w:val="5C667A"/>
          <w:sz w:val="18"/>
        </w:rPr>
        <w:t>The suggested focus is a manager-review aid inferred from the current copy. It is not search-volume research and is not currently stored as a meta-keywords tag.</w:t>
      </w:r>
    </w:p>
    <w:tbl>
      <w:tblPr>
        <w:tblStyle w:val="TableGrid"/>
        <w:tblW w:type="dxa" w:w="9360"/>
        <w:jc w:val="left"/>
        <w:tblLayout w:type="fixed"/>
        <w:tblLook w:firstColumn="1" w:firstRow="1" w:lastColumn="0" w:lastRow="0" w:noHBand="0" w:noVBand="1" w:val="04A0"/>
        <w:tblInd w:type="dxa" w:w="120"/>
      </w:tblPr>
      <w:tblGrid>
        <w:gridCol w:w="4680"/>
        <w:gridCol w:w="4680"/>
      </w:tblGrid>
      <w:tr>
        <w:trPr>
          <w:tblHeader w:val="true"/>
        </w:trPr>
        <w:tc>
          <w:tcPr>
            <w:tcW w:type="dxa" w:w="4680"/>
            <w:shd w:fill="E8EEF5"/>
            <w:tcBorders>
              <w:top w:val="single" w:sz="6" w:color="DDE3EE"/>
              <w:left w:val="single" w:sz="6" w:color="DDE3EE"/>
              <w:bottom w:val="single" w:sz="6" w:color="DDE3EE"/>
              <w:right w:val="single" w:sz="6" w:color="DDE3EE"/>
              <w:insideH w:val="single" w:sz="6" w:color="DDE3EE"/>
              <w:insideV w:val="single" w:sz="6" w:color="DDE3EE"/>
            </w:tcBorders>
            <w:tcMar>
              <w:top w:w="80" w:type="dxa"/>
              <w:bottom w:w="80" w:type="dxa"/>
              <w:start w:w="120" w:type="dxa"/>
              <w:end w:w="120" w:type="dxa"/>
            </w:tcMar>
          </w:tcPr>
          <w:p>
            <w:pPr>
              <w:spacing w:before="0" w:after="0"/>
              <w:jc w:val="center"/>
            </w:pPr>
            <w:r/>
            <w:r>
              <w:rPr>
                <w:rFonts w:ascii="Calibri" w:hAnsi="Calibri" w:eastAsia="Calibri" w:cs="Calibri"/>
                <w:b/>
                <w:color w:val="0A1020"/>
                <w:sz w:val="18"/>
              </w:rPr>
              <w:t>English (en-AE)</w:t>
            </w:r>
          </w:p>
        </w:tc>
        <w:tc>
          <w:tcPr>
            <w:tcW w:type="dxa" w:w="4680"/>
            <w:shd w:fill="E8EEF5"/>
            <w:tcBorders>
              <w:top w:val="single" w:sz="6" w:color="DDE3EE"/>
              <w:left w:val="single" w:sz="6" w:color="DDE3EE"/>
              <w:bottom w:val="single" w:sz="6" w:color="DDE3EE"/>
              <w:right w:val="single" w:sz="6" w:color="DDE3EE"/>
              <w:insideH w:val="single" w:sz="6" w:color="DDE3EE"/>
              <w:insideV w:val="single" w:sz="6" w:color="DDE3EE"/>
            </w:tcBorders>
            <w:tcMar>
              <w:top w:w="80" w:type="dxa"/>
              <w:bottom w:w="80" w:type="dxa"/>
              <w:start w:w="120" w:type="dxa"/>
              <w:end w:w="120" w:type="dxa"/>
            </w:tcMar>
          </w:tcPr>
          <w:p>
            <w:pPr>
              <w:spacing w:before="0" w:after="0"/>
              <w:jc w:val="right"/>
              <w:bidi w:val="1"/>
            </w:pPr>
            <w:r/>
            <w:r>
              <w:rPr>
                <w:rFonts w:ascii="Arial" w:hAnsi="Arial" w:eastAsia="Arial" w:cs="Arial"/>
                <w:b/>
                <w:color w:val="0A1020"/>
                <w:sz w:val="18"/>
              </w:rPr>
              <w:t>العربية (ar-AE)</w:t>
            </w:r>
          </w:p>
        </w:tc>
      </w:tr>
      <w:tr>
        <w:trPr/>
        <w:tc>
          <w:tcPr>
            <w:tcW w:type="dxa" w:w="4680"/>
            <w:tcBorders>
              <w:top w:val="single" w:sz="6" w:color="DDE3EE"/>
              <w:left w:val="single" w:sz="6" w:color="DDE3EE"/>
              <w:bottom w:val="single" w:sz="6" w:color="DDE3EE"/>
              <w:right w:val="single" w:sz="6" w:color="DDE3EE"/>
              <w:insideH w:val="single" w:sz="6" w:color="DDE3EE"/>
              <w:insideV w:val="single" w:sz="6" w:color="DDE3EE"/>
            </w:tcBorders>
            <w:shd w:fill="FFFFFF"/>
            <w:vAlign w:val="top"/>
            <w:tcMar>
              <w:top w:w="80" w:type="dxa"/>
              <w:bottom w:w="80" w:type="dxa"/>
              <w:start w:w="120" w:type="dxa"/>
              <w:end w:w="120" w:type="dxa"/>
            </w:tcMar>
          </w:tcPr>
          <w:p>
            <w:pPr>
              <w:spacing w:before="0" w:after="100"/>
              <w:jc w:val="left"/>
            </w:pPr>
            <w:r/>
            <w:r>
              <w:rPr>
                <w:rFonts w:ascii="Calibri" w:hAnsi="Calibri" w:eastAsia="Calibri" w:cs="Calibri"/>
                <w:b/>
                <w:color w:val="0D51CD"/>
                <w:sz w:val="21"/>
              </w:rPr>
              <w:t>Current English record</w:t>
            </w:r>
          </w:p>
          <w:p>
            <w:pPr>
              <w:spacing w:before="0" w:after="60" w:line="259" w:lineRule="auto"/>
            </w:pPr>
            <w:r>
              <w:rPr>
                <w:rFonts w:ascii="Calibri" w:hAnsi="Calibri" w:eastAsia="Calibri" w:cs="Calibri"/>
                <w:b/>
                <w:color w:val="0A1020"/>
                <w:sz w:val="16"/>
              </w:rPr>
              <w:t xml:space="preserve">URL: </w:t>
            </w:r>
            <w:r>
              <w:rPr>
                <w:rFonts w:ascii="Calibri" w:hAnsi="Calibri" w:eastAsia="Calibri" w:cs="Calibri"/>
                <w:color w:val="0A1020"/>
                <w:sz w:val="16"/>
              </w:rPr>
              <w:t>https://www.innovatek.ae/about</w:t>
            </w:r>
          </w:p>
          <w:p>
            <w:pPr>
              <w:spacing w:before="0" w:after="60" w:line="259" w:lineRule="auto"/>
            </w:pPr>
            <w:r>
              <w:rPr>
                <w:rFonts w:ascii="Calibri" w:hAnsi="Calibri" w:eastAsia="Calibri" w:cs="Calibri"/>
                <w:b/>
                <w:color w:val="0A1020"/>
                <w:sz w:val="16"/>
              </w:rPr>
              <w:t xml:space="preserve">Suggested focus — manager review: </w:t>
            </w:r>
            <w:r>
              <w:rPr>
                <w:rFonts w:ascii="Calibri" w:hAnsi="Calibri" w:eastAsia="Calibri" w:cs="Calibri"/>
                <w:color w:val="0A1020"/>
                <w:sz w:val="16"/>
              </w:rPr>
              <w:t>UAE operational software company; Arabic-ready product and integration team</w:t>
            </w:r>
          </w:p>
          <w:p>
            <w:pPr>
              <w:spacing w:before="0" w:after="60" w:line="259" w:lineRule="auto"/>
            </w:pPr>
            <w:r>
              <w:rPr>
                <w:rFonts w:ascii="Calibri" w:hAnsi="Calibri" w:eastAsia="Calibri" w:cs="Calibri"/>
                <w:b/>
                <w:color w:val="0A1020"/>
                <w:sz w:val="16"/>
              </w:rPr>
              <w:t xml:space="preserve">Current title: </w:t>
            </w:r>
            <w:r>
              <w:rPr>
                <w:rFonts w:ascii="Calibri" w:hAnsi="Calibri" w:eastAsia="Calibri" w:cs="Calibri"/>
                <w:color w:val="0A1020"/>
                <w:sz w:val="16"/>
              </w:rPr>
              <w:t>About | Innovatek SWD  [21 characters]</w:t>
            </w:r>
          </w:p>
          <w:p>
            <w:pPr>
              <w:spacing w:before="0" w:after="60" w:line="259" w:lineRule="auto"/>
            </w:pPr>
            <w:r>
              <w:rPr>
                <w:rFonts w:ascii="Calibri" w:hAnsi="Calibri" w:eastAsia="Calibri" w:cs="Calibri"/>
                <w:b/>
                <w:color w:val="0A1020"/>
                <w:sz w:val="16"/>
              </w:rPr>
              <w:t xml:space="preserve">Current meta description: </w:t>
            </w:r>
            <w:r>
              <w:rPr>
                <w:rFonts w:ascii="Calibri" w:hAnsi="Calibri" w:eastAsia="Calibri" w:cs="Calibri"/>
                <w:color w:val="0A1020"/>
                <w:sz w:val="16"/>
              </w:rPr>
              <w:t>Meet the Innovatek SWD product approach: Arabic-ready, modular operational software designed close to the teams who use it.  [123 characters]</w:t>
            </w:r>
          </w:p>
          <w:p>
            <w:pPr>
              <w:spacing w:before="0" w:after="60" w:line="259" w:lineRule="auto"/>
            </w:pPr>
            <w:r>
              <w:rPr>
                <w:rFonts w:ascii="Calibri" w:hAnsi="Calibri" w:eastAsia="Calibri" w:cs="Calibri"/>
                <w:b/>
                <w:color w:val="0A1020"/>
                <w:sz w:val="16"/>
              </w:rPr>
              <w:t xml:space="preserve">Current H1: </w:t>
            </w:r>
            <w:r>
              <w:rPr>
                <w:rFonts w:ascii="Calibri" w:hAnsi="Calibri" w:eastAsia="Calibri" w:cs="Calibri"/>
                <w:color w:val="0A1020"/>
                <w:sz w:val="16"/>
              </w:rPr>
              <w:t>A product team that stays close to the operation.</w:t>
            </w:r>
          </w:p>
          <w:p>
            <w:pPr>
              <w:spacing w:before="0" w:after="60" w:line="259" w:lineRule="auto"/>
            </w:pPr>
            <w:r>
              <w:rPr>
                <w:rFonts w:ascii="Calibri" w:hAnsi="Calibri" w:eastAsia="Calibri" w:cs="Calibri"/>
                <w:b/>
                <w:color w:val="0A1020"/>
                <w:sz w:val="16"/>
              </w:rPr>
              <w:t xml:space="preserve">Indexing: </w:t>
            </w:r>
            <w:r>
              <w:rPr>
                <w:rFonts w:ascii="Calibri" w:hAnsi="Calibri" w:eastAsia="Calibri" w:cs="Calibri"/>
                <w:color w:val="0A1020"/>
                <w:sz w:val="16"/>
              </w:rPr>
              <w:t>index, follow</w:t>
            </w:r>
          </w:p>
          <w:p>
            <w:pPr>
              <w:spacing w:before="0" w:after="60" w:line="259" w:lineRule="auto"/>
            </w:pPr>
            <w:r>
              <w:rPr>
                <w:rFonts w:ascii="Calibri" w:hAnsi="Calibri" w:eastAsia="Calibri" w:cs="Calibri"/>
                <w:b/>
                <w:color w:val="0A1020"/>
                <w:sz w:val="16"/>
              </w:rPr>
              <w:t xml:space="preserve">Canonical: </w:t>
            </w:r>
            <w:r>
              <w:rPr>
                <w:rFonts w:ascii="Calibri" w:hAnsi="Calibri" w:eastAsia="Calibri" w:cs="Calibri"/>
                <w:color w:val="0A1020"/>
                <w:sz w:val="16"/>
              </w:rPr>
              <w:t>https://www.innovatek.ae/about</w:t>
            </w:r>
          </w:p>
          <w:p>
            <w:pPr>
              <w:spacing w:before="0" w:after="60" w:line="259" w:lineRule="auto"/>
            </w:pPr>
            <w:r>
              <w:rPr>
                <w:rFonts w:ascii="Calibri" w:hAnsi="Calibri" w:eastAsia="Calibri" w:cs="Calibri"/>
                <w:b/>
                <w:color w:val="0A1020"/>
                <w:sz w:val="16"/>
              </w:rPr>
              <w:t xml:space="preserve">Locale alternates: </w:t>
            </w:r>
            <w:r>
              <w:rPr>
                <w:rFonts w:ascii="Calibri" w:hAnsi="Calibri" w:eastAsia="Calibri" w:cs="Calibri"/>
                <w:color w:val="0A1020"/>
                <w:sz w:val="16"/>
              </w:rPr>
              <w:t>en-AE: https://www.innovatek.ae/about; ar-AE: https://www.innovatek.ae/ar/about</w:t>
            </w:r>
          </w:p>
          <w:p>
            <w:pPr>
              <w:spacing w:before="0" w:after="60" w:line="259" w:lineRule="auto"/>
            </w:pPr>
            <w:r>
              <w:rPr>
                <w:rFonts w:ascii="Calibri" w:hAnsi="Calibri" w:eastAsia="Calibri" w:cs="Calibri"/>
                <w:b/>
                <w:color w:val="0A1020"/>
                <w:sz w:val="16"/>
              </w:rPr>
              <w:t xml:space="preserve">Open Graph: </w:t>
            </w:r>
            <w:r>
              <w:rPr>
                <w:rFonts w:ascii="Calibri" w:hAnsi="Calibri" w:eastAsia="Calibri" w:cs="Calibri"/>
                <w:color w:val="0A1020"/>
                <w:sz w:val="16"/>
              </w:rPr>
              <w:t>About Innovatek SWD | A UAE product team building operational software close to the work.</w:t>
            </w:r>
          </w:p>
          <w:p>
            <w:pPr>
              <w:spacing w:before="0" w:after="60" w:line="259" w:lineRule="auto"/>
            </w:pPr>
            <w:r>
              <w:rPr>
                <w:rFonts w:ascii="Calibri" w:hAnsi="Calibri" w:eastAsia="Calibri" w:cs="Calibri"/>
                <w:b/>
                <w:color w:val="0A1020"/>
                <w:sz w:val="16"/>
              </w:rPr>
              <w:t xml:space="preserve">Social image: </w:t>
            </w:r>
            <w:r>
              <w:rPr>
                <w:rFonts w:ascii="Calibri" w:hAnsi="Calibri" w:eastAsia="Calibri" w:cs="Calibri"/>
                <w:color w:val="0A1020"/>
                <w:sz w:val="16"/>
              </w:rPr>
              <w:t>https://www.innovatek.ae/assets/reference/innovatek-engineering-team.webp</w:t>
            </w:r>
          </w:p>
          <w:p>
            <w:pPr>
              <w:spacing w:before="0" w:after="60" w:line="259" w:lineRule="auto"/>
            </w:pPr>
            <w:r>
              <w:rPr>
                <w:rFonts w:ascii="Calibri" w:hAnsi="Calibri" w:eastAsia="Calibri" w:cs="Calibri"/>
                <w:b/>
                <w:color w:val="0A1020"/>
                <w:sz w:val="16"/>
              </w:rPr>
              <w:t xml:space="preserve">Twitter: </w:t>
            </w:r>
            <w:r>
              <w:rPr>
                <w:rFonts w:ascii="Calibri" w:hAnsi="Calibri" w:eastAsia="Calibri" w:cs="Calibri"/>
                <w:color w:val="0A1020"/>
                <w:sz w:val="16"/>
              </w:rPr>
              <w:t>summary_large_image | About Innovatek SWD</w:t>
            </w:r>
          </w:p>
          <w:p>
            <w:pPr>
              <w:spacing w:before="0" w:after="60" w:line="259" w:lineRule="auto"/>
            </w:pPr>
            <w:r>
              <w:rPr>
                <w:rFonts w:ascii="Calibri" w:hAnsi="Calibri" w:eastAsia="Calibri" w:cs="Calibri"/>
                <w:b/>
                <w:color w:val="0A1020"/>
                <w:sz w:val="16"/>
              </w:rPr>
              <w:t xml:space="preserve">Structured data: </w:t>
            </w:r>
            <w:r>
              <w:rPr>
                <w:rFonts w:ascii="Calibri" w:hAnsi="Calibri" w:eastAsia="Calibri" w:cs="Calibri"/>
                <w:color w:val="0A1020"/>
                <w:sz w:val="16"/>
              </w:rPr>
              <w:t>AboutPage</w:t>
            </w:r>
          </w:p>
        </w:tc>
        <w:tc>
          <w:tcPr>
            <w:tcW w:type="dxa" w:w="4680"/>
            <w:tcBorders>
              <w:top w:val="single" w:sz="6" w:color="DDE3EE"/>
              <w:left w:val="single" w:sz="6" w:color="DDE3EE"/>
              <w:bottom w:val="single" w:sz="6" w:color="DDE3EE"/>
              <w:right w:val="single" w:sz="6" w:color="DDE3EE"/>
              <w:insideH w:val="single" w:sz="6" w:color="DDE3EE"/>
              <w:insideV w:val="single" w:sz="6" w:color="DDE3EE"/>
            </w:tcBorders>
            <w:shd w:fill="FFFFFF"/>
            <w:vAlign w:val="top"/>
            <w:tcMar>
              <w:top w:w="80" w:type="dxa"/>
              <w:bottom w:w="80" w:type="dxa"/>
              <w:start w:w="120" w:type="dxa"/>
              <w:end w:w="120" w:type="dxa"/>
            </w:tcMar>
          </w:tcPr>
          <w:p>
            <w:pPr>
              <w:spacing w:before="0" w:after="100"/>
              <w:jc w:val="right"/>
              <w:bidi w:val="1"/>
            </w:pPr>
            <w:r/>
            <w:r>
              <w:rPr>
                <w:rFonts w:ascii="Arial" w:hAnsi="Arial" w:eastAsia="Arial" w:cs="Arial"/>
                <w:b/>
                <w:color w:val="0D51CD"/>
                <w:sz w:val="21"/>
              </w:rPr>
              <w:t>السجل العربي الحالي</w:t>
            </w:r>
          </w:p>
          <w:p>
            <w:pPr>
              <w:spacing w:before="0" w:after="60" w:line="259" w:lineRule="auto"/>
              <w:bidi w:val="1"/>
              <w:jc w:val="right"/>
            </w:pPr>
            <w:r>
              <w:rPr>
                <w:rFonts w:ascii="Calibri" w:hAnsi="Calibri" w:eastAsia="Calibri" w:cs="Calibri"/>
                <w:b/>
                <w:color w:val="0A1020"/>
                <w:sz w:val="16"/>
              </w:rPr>
              <w:t xml:space="preserve">URL: </w:t>
            </w:r>
            <w:r>
              <w:rPr>
                <w:rFonts w:ascii="Calibri" w:hAnsi="Calibri" w:eastAsia="Calibri" w:cs="Calibri"/>
                <w:color w:val="0A1020"/>
                <w:sz w:val="16"/>
              </w:rPr>
              <w:t>https://www.innovatek.ae/ar/about</w:t>
            </w:r>
          </w:p>
          <w:p>
            <w:pPr>
              <w:spacing w:before="0" w:after="60" w:line="259" w:lineRule="auto"/>
              <w:bidi w:val="1"/>
              <w:jc w:val="right"/>
            </w:pPr>
            <w:r>
              <w:rPr>
                <w:rFonts w:ascii="Calibri" w:hAnsi="Calibri" w:eastAsia="Calibri" w:cs="Calibri"/>
                <w:b/>
                <w:color w:val="0A1020"/>
                <w:sz w:val="16"/>
              </w:rPr>
              <w:t xml:space="preserve">Suggested focus — manager review: </w:t>
            </w:r>
            <w:r>
              <w:rPr>
                <w:rFonts w:ascii="Arial" w:hAnsi="Arial" w:eastAsia="Arial" w:cs="Arial"/>
                <w:color w:val="0A1020"/>
                <w:sz w:val="16"/>
              </w:rPr>
              <w:t>شركة برمجيات تشغيلية في الإمارات؛ فريق منتجات وتكامل يدعم العربية</w:t>
            </w:r>
          </w:p>
          <w:p>
            <w:pPr>
              <w:spacing w:before="0" w:after="60" w:line="259" w:lineRule="auto"/>
              <w:bidi w:val="1"/>
              <w:jc w:val="right"/>
            </w:pPr>
            <w:r>
              <w:rPr>
                <w:rFonts w:ascii="Calibri" w:hAnsi="Calibri" w:eastAsia="Calibri" w:cs="Calibri"/>
                <w:b/>
                <w:color w:val="0A1020"/>
                <w:sz w:val="16"/>
              </w:rPr>
              <w:t xml:space="preserve">Current title: </w:t>
            </w:r>
            <w:r>
              <w:rPr>
                <w:rFonts w:ascii="Arial" w:hAnsi="Arial" w:eastAsia="Arial" w:cs="Arial"/>
                <w:color w:val="0A1020"/>
                <w:sz w:val="16"/>
              </w:rPr>
              <w:t>عن إنوفاتك | إنوفاتك SWD  [24 characters]</w:t>
            </w:r>
          </w:p>
          <w:p>
            <w:pPr>
              <w:spacing w:before="0" w:after="60" w:line="259" w:lineRule="auto"/>
              <w:bidi w:val="1"/>
              <w:jc w:val="right"/>
            </w:pPr>
            <w:r>
              <w:rPr>
                <w:rFonts w:ascii="Calibri" w:hAnsi="Calibri" w:eastAsia="Calibri" w:cs="Calibri"/>
                <w:b/>
                <w:color w:val="0A1020"/>
                <w:sz w:val="16"/>
              </w:rPr>
              <w:t xml:space="preserve">Current meta description: </w:t>
            </w:r>
            <w:r>
              <w:rPr>
                <w:rFonts w:ascii="Arial" w:hAnsi="Arial" w:eastAsia="Arial" w:cs="Arial"/>
                <w:color w:val="0A1020"/>
                <w:sz w:val="16"/>
              </w:rPr>
              <w:t>تعرّف إلى منهج إنوفاتك SWD في بناء برمجيات تشغيلية عربية ومعيارية بالقرب من الفرق التي تستخدمها.  [96 characters]</w:t>
            </w:r>
          </w:p>
          <w:p>
            <w:pPr>
              <w:spacing w:before="0" w:after="60" w:line="259" w:lineRule="auto"/>
              <w:bidi w:val="1"/>
              <w:jc w:val="right"/>
            </w:pPr>
            <w:r>
              <w:rPr>
                <w:rFonts w:ascii="Calibri" w:hAnsi="Calibri" w:eastAsia="Calibri" w:cs="Calibri"/>
                <w:b/>
                <w:color w:val="0A1020"/>
                <w:sz w:val="16"/>
              </w:rPr>
              <w:t xml:space="preserve">Current H1: </w:t>
            </w:r>
            <w:r>
              <w:rPr>
                <w:rFonts w:ascii="Arial" w:hAnsi="Arial" w:eastAsia="Arial" w:cs="Arial"/>
                <w:color w:val="0A1020"/>
                <w:sz w:val="16"/>
              </w:rPr>
              <w:t>فريق منتج يبقى قريباً من العملية.</w:t>
            </w:r>
          </w:p>
          <w:p>
            <w:pPr>
              <w:spacing w:before="0" w:after="60" w:line="259" w:lineRule="auto"/>
              <w:bidi w:val="1"/>
              <w:jc w:val="right"/>
            </w:pPr>
            <w:r>
              <w:rPr>
                <w:rFonts w:ascii="Calibri" w:hAnsi="Calibri" w:eastAsia="Calibri" w:cs="Calibri"/>
                <w:b/>
                <w:color w:val="0A1020"/>
                <w:sz w:val="16"/>
              </w:rPr>
              <w:t xml:space="preserve">Indexing: </w:t>
            </w:r>
            <w:r>
              <w:rPr>
                <w:rFonts w:ascii="Calibri" w:hAnsi="Calibri" w:eastAsia="Calibri" w:cs="Calibri"/>
                <w:color w:val="0A1020"/>
                <w:sz w:val="16"/>
              </w:rPr>
              <w:t>index, follow</w:t>
            </w:r>
          </w:p>
          <w:p>
            <w:pPr>
              <w:spacing w:before="0" w:after="60" w:line="259" w:lineRule="auto"/>
              <w:bidi w:val="1"/>
              <w:jc w:val="right"/>
            </w:pPr>
            <w:r>
              <w:rPr>
                <w:rFonts w:ascii="Calibri" w:hAnsi="Calibri" w:eastAsia="Calibri" w:cs="Calibri"/>
                <w:b/>
                <w:color w:val="0A1020"/>
                <w:sz w:val="16"/>
              </w:rPr>
              <w:t xml:space="preserve">Canonical: </w:t>
            </w:r>
            <w:r>
              <w:rPr>
                <w:rFonts w:ascii="Calibri" w:hAnsi="Calibri" w:eastAsia="Calibri" w:cs="Calibri"/>
                <w:color w:val="0A1020"/>
                <w:sz w:val="16"/>
              </w:rPr>
              <w:t>https://www.innovatek.ae/ar/about</w:t>
            </w:r>
          </w:p>
          <w:p>
            <w:pPr>
              <w:spacing w:before="0" w:after="60" w:line="259" w:lineRule="auto"/>
              <w:bidi w:val="1"/>
              <w:jc w:val="right"/>
            </w:pPr>
            <w:r>
              <w:rPr>
                <w:rFonts w:ascii="Calibri" w:hAnsi="Calibri" w:eastAsia="Calibri" w:cs="Calibri"/>
                <w:b/>
                <w:color w:val="0A1020"/>
                <w:sz w:val="16"/>
              </w:rPr>
              <w:t xml:space="preserve">Locale alternates: </w:t>
            </w:r>
            <w:r>
              <w:rPr>
                <w:rFonts w:ascii="Calibri" w:hAnsi="Calibri" w:eastAsia="Calibri" w:cs="Calibri"/>
                <w:color w:val="0A1020"/>
                <w:sz w:val="16"/>
              </w:rPr>
              <w:t>en-AE: https://www.innovatek.ae/about; ar-AE: https://www.innovatek.ae/ar/about</w:t>
            </w:r>
          </w:p>
          <w:p>
            <w:pPr>
              <w:spacing w:before="0" w:after="60" w:line="259" w:lineRule="auto"/>
              <w:bidi w:val="1"/>
              <w:jc w:val="right"/>
            </w:pPr>
            <w:r>
              <w:rPr>
                <w:rFonts w:ascii="Calibri" w:hAnsi="Calibri" w:eastAsia="Calibri" w:cs="Calibri"/>
                <w:b/>
                <w:color w:val="0A1020"/>
                <w:sz w:val="16"/>
              </w:rPr>
              <w:t xml:space="preserve">Open Graph: </w:t>
            </w:r>
            <w:r>
              <w:rPr>
                <w:rFonts w:ascii="Arial" w:hAnsi="Arial" w:eastAsia="Arial" w:cs="Arial"/>
                <w:color w:val="0A1020"/>
                <w:sz w:val="16"/>
              </w:rPr>
              <w:t>عن إنوفاتك SWD | فريق منتج في الإمارات يبني البرمجيات التشغيلية بالقرب من العمل.</w:t>
            </w:r>
          </w:p>
          <w:p>
            <w:pPr>
              <w:spacing w:before="0" w:after="60" w:line="259" w:lineRule="auto"/>
              <w:bidi w:val="1"/>
              <w:jc w:val="right"/>
            </w:pPr>
            <w:r>
              <w:rPr>
                <w:rFonts w:ascii="Calibri" w:hAnsi="Calibri" w:eastAsia="Calibri" w:cs="Calibri"/>
                <w:b/>
                <w:color w:val="0A1020"/>
                <w:sz w:val="16"/>
              </w:rPr>
              <w:t xml:space="preserve">Social image: </w:t>
            </w:r>
            <w:r>
              <w:rPr>
                <w:rFonts w:ascii="Calibri" w:hAnsi="Calibri" w:eastAsia="Calibri" w:cs="Calibri"/>
                <w:color w:val="0A1020"/>
                <w:sz w:val="16"/>
              </w:rPr>
              <w:t>https://www.innovatek.ae/assets/reference/innovatek-engineering-team.webp</w:t>
            </w:r>
          </w:p>
          <w:p>
            <w:pPr>
              <w:spacing w:before="0" w:after="60" w:line="259" w:lineRule="auto"/>
              <w:bidi w:val="1"/>
              <w:jc w:val="right"/>
            </w:pPr>
            <w:r>
              <w:rPr>
                <w:rFonts w:ascii="Calibri" w:hAnsi="Calibri" w:eastAsia="Calibri" w:cs="Calibri"/>
                <w:b/>
                <w:color w:val="0A1020"/>
                <w:sz w:val="16"/>
              </w:rPr>
              <w:t xml:space="preserve">Twitter: </w:t>
            </w:r>
            <w:r>
              <w:rPr>
                <w:rFonts w:ascii="Arial" w:hAnsi="Arial" w:eastAsia="Arial" w:cs="Arial"/>
                <w:color w:val="0A1020"/>
                <w:sz w:val="16"/>
              </w:rPr>
              <w:t>summary_large_image | عن إنوفاتك SWD</w:t>
            </w:r>
          </w:p>
          <w:p>
            <w:pPr>
              <w:spacing w:before="0" w:after="60" w:line="259" w:lineRule="auto"/>
              <w:bidi w:val="1"/>
              <w:jc w:val="right"/>
            </w:pPr>
            <w:r>
              <w:rPr>
                <w:rFonts w:ascii="Calibri" w:hAnsi="Calibri" w:eastAsia="Calibri" w:cs="Calibri"/>
                <w:b/>
                <w:color w:val="0A1020"/>
                <w:sz w:val="16"/>
              </w:rPr>
              <w:t xml:space="preserve">Structured data: </w:t>
            </w:r>
            <w:r>
              <w:rPr>
                <w:rFonts w:ascii="Calibri" w:hAnsi="Calibri" w:eastAsia="Calibri" w:cs="Calibri"/>
                <w:color w:val="0A1020"/>
                <w:sz w:val="16"/>
              </w:rPr>
              <w:t>AboutPage</w:t>
            </w:r>
          </w:p>
        </w:tc>
      </w:tr>
    </w:tbl>
    <w:p>
      <w:r>
        <w:br w:type="page"/>
      </w:r>
    </w:p>
    <w:p>
      <w:pPr>
        <w:pStyle w:val="Heading1"/>
      </w:pPr>
      <w:r>
        <w:rPr>
          <w:rFonts w:ascii="Calibri" w:hAnsi="Calibri" w:eastAsia="Calibri" w:cs="Calibri"/>
          <w:b/>
          <w:color w:val="0D51CD"/>
          <w:sz w:val="32"/>
        </w:rPr>
        <w:t>3. About Innovatek — manager feedback</w:t>
      </w:r>
    </w:p>
    <w:p>
      <w:pPr>
        <w:spacing w:before="0" w:after="140" w:line="283" w:lineRule="auto"/>
      </w:pPr>
      <w:r>
        <w:rPr>
          <w:rFonts w:ascii="Calibri" w:hAnsi="Calibri" w:eastAsia="Calibri" w:cs="Calibri"/>
          <w:i/>
          <w:color w:val="5C667A"/>
          <w:sz w:val="18"/>
        </w:rPr>
        <w:t>Mark Approve or Change, then type the exact replacement wording or decision in the editable fields below.</w:t>
      </w:r>
    </w:p>
    <w:tbl>
      <w:tblPr>
        <w:tblStyle w:val="TableGrid"/>
        <w:tblW w:type="dxa" w:w="9360"/>
        <w:jc w:val="left"/>
        <w:tblLayout w:type="fixed"/>
        <w:tblLook w:firstColumn="1" w:firstRow="1" w:lastColumn="0" w:lastRow="0" w:noHBand="0" w:noVBand="1" w:val="04A0"/>
        <w:tblInd w:type="dxa" w:w="120"/>
      </w:tblPr>
      <w:tblGrid>
        <w:gridCol w:w="2300"/>
        <w:gridCol w:w="1000"/>
        <w:gridCol w:w="1100"/>
        <w:gridCol w:w="4960"/>
      </w:tblGrid>
      <w:tr>
        <w:trPr>
          <w:tblHeader w:val="true"/>
        </w:trPr>
        <w:tc>
          <w:tcPr>
            <w:tcW w:type="dxa" w:w="2300"/>
            <w:shd w:fill="FFF4CC"/>
            <w:tcBorders>
              <w:top w:val="single" w:sz="6" w:color="DDE3EE"/>
              <w:left w:val="single" w:sz="6" w:color="DDE3EE"/>
              <w:bottom w:val="single" w:sz="6" w:color="DDE3EE"/>
              <w:right w:val="single" w:sz="6" w:color="DDE3EE"/>
              <w:insideH w:val="single" w:sz="6" w:color="DDE3EE"/>
              <w:insideV w:val="single" w:sz="6" w:color="DDE3EE"/>
            </w:tcBorders>
            <w:vAlign w:val="center"/>
            <w:tcMar>
              <w:top w:w="80" w:type="dxa"/>
              <w:bottom w:w="80" w:type="dxa"/>
              <w:start w:w="120" w:type="dxa"/>
              <w:end w:w="120" w:type="dxa"/>
            </w:tcMar>
          </w:tcPr>
          <w:p>
            <w:pPr>
              <w:spacing w:before="0" w:after="0"/>
              <w:jc w:val="left"/>
            </w:pPr>
            <w:r/>
            <w:r>
              <w:rPr>
                <w:rFonts w:ascii="Calibri" w:hAnsi="Calibri" w:eastAsia="Calibri" w:cs="Calibri"/>
                <w:b/>
                <w:color w:val="0A1020"/>
                <w:sz w:val="17"/>
              </w:rPr>
              <w:t>Review item</w:t>
            </w:r>
          </w:p>
        </w:tc>
        <w:tc>
          <w:tcPr>
            <w:tcW w:type="dxa" w:w="1000"/>
            <w:shd w:fill="FFF4CC"/>
            <w:tcBorders>
              <w:top w:val="single" w:sz="6" w:color="DDE3EE"/>
              <w:left w:val="single" w:sz="6" w:color="DDE3EE"/>
              <w:bottom w:val="single" w:sz="6" w:color="DDE3EE"/>
              <w:right w:val="single" w:sz="6" w:color="DDE3EE"/>
              <w:insideH w:val="single" w:sz="6" w:color="DDE3EE"/>
              <w:insideV w:val="single" w:sz="6" w:color="DDE3EE"/>
            </w:tcBorders>
            <w:vAlign w:val="center"/>
            <w:tcMar>
              <w:top w:w="80" w:type="dxa"/>
              <w:bottom w:w="80" w:type="dxa"/>
              <w:start w:w="120" w:type="dxa"/>
              <w:end w:w="120" w:type="dxa"/>
            </w:tcMar>
          </w:tcPr>
          <w:p>
            <w:pPr>
              <w:spacing w:before="0" w:after="0"/>
              <w:jc w:val="center"/>
            </w:pPr>
            <w:r/>
            <w:r>
              <w:rPr>
                <w:rFonts w:ascii="Calibri" w:hAnsi="Calibri" w:eastAsia="Calibri" w:cs="Calibri"/>
                <w:b/>
                <w:color w:val="0A1020"/>
                <w:sz w:val="17"/>
              </w:rPr>
              <w:t>Approve</w:t>
            </w:r>
          </w:p>
        </w:tc>
        <w:tc>
          <w:tcPr>
            <w:tcW w:type="dxa" w:w="1100"/>
            <w:shd w:fill="FFF4CC"/>
            <w:tcBorders>
              <w:top w:val="single" w:sz="6" w:color="DDE3EE"/>
              <w:left w:val="single" w:sz="6" w:color="DDE3EE"/>
              <w:bottom w:val="single" w:sz="6" w:color="DDE3EE"/>
              <w:right w:val="single" w:sz="6" w:color="DDE3EE"/>
              <w:insideH w:val="single" w:sz="6" w:color="DDE3EE"/>
              <w:insideV w:val="single" w:sz="6" w:color="DDE3EE"/>
            </w:tcBorders>
            <w:vAlign w:val="center"/>
            <w:tcMar>
              <w:top w:w="80" w:type="dxa"/>
              <w:bottom w:w="80" w:type="dxa"/>
              <w:start w:w="120" w:type="dxa"/>
              <w:end w:w="120" w:type="dxa"/>
            </w:tcMar>
          </w:tcPr>
          <w:p>
            <w:pPr>
              <w:spacing w:before="0" w:after="0"/>
              <w:jc w:val="center"/>
            </w:pPr>
            <w:r/>
            <w:r>
              <w:rPr>
                <w:rFonts w:ascii="Calibri" w:hAnsi="Calibri" w:eastAsia="Calibri" w:cs="Calibri"/>
                <w:b/>
                <w:color w:val="0A1020"/>
                <w:sz w:val="17"/>
              </w:rPr>
              <w:t>Change</w:t>
            </w:r>
          </w:p>
        </w:tc>
        <w:tc>
          <w:tcPr>
            <w:tcW w:type="dxa" w:w="4960"/>
            <w:shd w:fill="FFF4CC"/>
            <w:tcBorders>
              <w:top w:val="single" w:sz="6" w:color="DDE3EE"/>
              <w:left w:val="single" w:sz="6" w:color="DDE3EE"/>
              <w:bottom w:val="single" w:sz="6" w:color="DDE3EE"/>
              <w:right w:val="single" w:sz="6" w:color="DDE3EE"/>
              <w:insideH w:val="single" w:sz="6" w:color="DDE3EE"/>
              <w:insideV w:val="single" w:sz="6" w:color="DDE3EE"/>
            </w:tcBorders>
            <w:vAlign w:val="center"/>
            <w:tcMar>
              <w:top w:w="80" w:type="dxa"/>
              <w:bottom w:w="80" w:type="dxa"/>
              <w:start w:w="120" w:type="dxa"/>
              <w:end w:w="120" w:type="dxa"/>
            </w:tcMar>
          </w:tcPr>
          <w:p>
            <w:pPr>
              <w:spacing w:before="0" w:after="0"/>
              <w:jc w:val="left"/>
            </w:pPr>
            <w:r/>
            <w:r>
              <w:rPr>
                <w:rFonts w:ascii="Calibri" w:hAnsi="Calibri" w:eastAsia="Calibri" w:cs="Calibri"/>
                <w:b/>
                <w:color w:val="0A1020"/>
                <w:sz w:val="17"/>
              </w:rPr>
              <w:t>Manager notes</w:t>
            </w:r>
          </w:p>
        </w:tc>
      </w:tr>
      <w:tr>
        <w:trPr>
          <w:cantSplit/>
        </w:trPr>
        <w:tc>
          <w:tcPr>
            <w:tcW w:type="dxa" w:w="2300"/>
            <w:shd w:fill="FFFBEA"/>
            <w:tcBorders>
              <w:top w:val="single" w:sz="6" w:color="DDE3EE"/>
              <w:left w:val="single" w:sz="6" w:color="DDE3EE"/>
              <w:bottom w:val="single" w:sz="6" w:color="DDE3EE"/>
              <w:right w:val="single" w:sz="6" w:color="DDE3EE"/>
              <w:insideH w:val="single" w:sz="6" w:color="DDE3EE"/>
              <w:insideV w:val="single" w:sz="6" w:color="DDE3EE"/>
            </w:tcBorders>
            <w:vAlign w:val="center"/>
            <w:tcMar>
              <w:top w:w="80" w:type="dxa"/>
              <w:bottom w:w="80" w:type="dxa"/>
              <w:start w:w="120" w:type="dxa"/>
              <w:end w:w="120" w:type="dxa"/>
            </w:tcMar>
          </w:tcPr>
          <w:p>
            <w:pPr>
              <w:spacing w:before="40" w:after="40" w:line="269" w:lineRule="auto"/>
              <w:jc w:val="left"/>
            </w:pPr>
            <w:r/>
            <w:r>
              <w:rPr>
                <w:rFonts w:ascii="Calibri" w:hAnsi="Calibri" w:eastAsia="Calibri" w:cs="Calibri"/>
                <w:color w:val="0A1020"/>
                <w:sz w:val="17"/>
              </w:rPr>
              <w:t>English title and search focus</w:t>
            </w:r>
          </w:p>
        </w:tc>
        <w:tc>
          <w:tcPr>
            <w:tcW w:type="dxa" w:w="1000"/>
            <w:shd w:fill="FFFBEA"/>
            <w:tcBorders>
              <w:top w:val="single" w:sz="6" w:color="DDE3EE"/>
              <w:left w:val="single" w:sz="6" w:color="DDE3EE"/>
              <w:bottom w:val="single" w:sz="6" w:color="DDE3EE"/>
              <w:right w:val="single" w:sz="6" w:color="DDE3EE"/>
              <w:insideH w:val="single" w:sz="6" w:color="DDE3EE"/>
              <w:insideV w:val="single" w:sz="6" w:color="DDE3EE"/>
            </w:tcBorders>
            <w:vAlign w:val="center"/>
            <w:tcMar>
              <w:top w:w="80" w:type="dxa"/>
              <w:bottom w:w="80" w:type="dxa"/>
              <w:start w:w="120" w:type="dxa"/>
              <w:end w:w="120" w:type="dxa"/>
            </w:tcMar>
          </w:tcPr>
          <w:p>
            <w:pPr>
              <w:spacing w:before="40" w:after="40" w:line="269" w:lineRule="auto"/>
              <w:jc w:val="center"/>
            </w:pPr>
            <w:r/>
            <w:r>
              <w:rPr>
                <w:rFonts w:ascii="Calibri" w:hAnsi="Calibri" w:eastAsia="Calibri" w:cs="Calibri"/>
                <w:color w:val="0A1020"/>
                <w:sz w:val="17"/>
              </w:rPr>
              <w:t>□</w:t>
            </w:r>
          </w:p>
        </w:tc>
        <w:tc>
          <w:tcPr>
            <w:tcW w:type="dxa" w:w="1100"/>
            <w:shd w:fill="FFFBEA"/>
            <w:tcBorders>
              <w:top w:val="single" w:sz="6" w:color="DDE3EE"/>
              <w:left w:val="single" w:sz="6" w:color="DDE3EE"/>
              <w:bottom w:val="single" w:sz="6" w:color="DDE3EE"/>
              <w:right w:val="single" w:sz="6" w:color="DDE3EE"/>
              <w:insideH w:val="single" w:sz="6" w:color="DDE3EE"/>
              <w:insideV w:val="single" w:sz="6" w:color="DDE3EE"/>
            </w:tcBorders>
            <w:vAlign w:val="center"/>
            <w:tcMar>
              <w:top w:w="80" w:type="dxa"/>
              <w:bottom w:w="80" w:type="dxa"/>
              <w:start w:w="120" w:type="dxa"/>
              <w:end w:w="120" w:type="dxa"/>
            </w:tcMar>
          </w:tcPr>
          <w:p>
            <w:pPr>
              <w:spacing w:before="40" w:after="40" w:line="269" w:lineRule="auto"/>
              <w:jc w:val="center"/>
            </w:pPr>
            <w:r/>
            <w:r>
              <w:rPr>
                <w:rFonts w:ascii="Calibri" w:hAnsi="Calibri" w:eastAsia="Calibri" w:cs="Calibri"/>
                <w:color w:val="0A1020"/>
                <w:sz w:val="17"/>
              </w:rPr>
              <w:t>□</w:t>
            </w:r>
          </w:p>
        </w:tc>
        <w:tc>
          <w:tcPr>
            <w:tcW w:type="dxa" w:w="4960"/>
            <w:shd w:fill="FFFBEA"/>
            <w:tcBorders>
              <w:top w:val="single" w:sz="6" w:color="DDE3EE"/>
              <w:left w:val="single" w:sz="6" w:color="DDE3EE"/>
              <w:bottom w:val="single" w:sz="6" w:color="DDE3EE"/>
              <w:right w:val="single" w:sz="6" w:color="DDE3EE"/>
              <w:insideH w:val="single" w:sz="6" w:color="DDE3EE"/>
              <w:insideV w:val="single" w:sz="6" w:color="DDE3EE"/>
            </w:tcBorders>
            <w:vAlign w:val="center"/>
            <w:tcMar>
              <w:top w:w="80" w:type="dxa"/>
              <w:bottom w:w="80" w:type="dxa"/>
              <w:start w:w="120" w:type="dxa"/>
              <w:end w:w="120" w:type="dxa"/>
            </w:tcMar>
          </w:tcPr>
          <w:p>
            <w:pPr>
              <w:spacing w:before="40" w:after="40" w:line="269" w:lineRule="auto"/>
              <w:jc w:val="right"/>
              <w:bidi w:val="1"/>
            </w:pPr>
            <w:r/>
            <w:r>
              <w:rPr>
                <w:rFonts w:ascii="Arial" w:hAnsi="Arial" w:eastAsia="Arial" w:cs="Arial"/>
                <w:color w:val="0A1020"/>
                <w:sz w:val="17"/>
              </w:rPr>
              <w:t>[Manager notes / ملاحظات المدير]</w:t>
            </w:r>
          </w:p>
        </w:tc>
      </w:tr>
      <w:tr>
        <w:trPr>
          <w:cantSplit/>
        </w:trPr>
        <w:tc>
          <w:tcPr>
            <w:tcW w:type="dxa" w:w="2300"/>
            <w:shd w:fill="FFFBEA"/>
            <w:tcBorders>
              <w:top w:val="single" w:sz="6" w:color="DDE3EE"/>
              <w:left w:val="single" w:sz="6" w:color="DDE3EE"/>
              <w:bottom w:val="single" w:sz="6" w:color="DDE3EE"/>
              <w:right w:val="single" w:sz="6" w:color="DDE3EE"/>
              <w:insideH w:val="single" w:sz="6" w:color="DDE3EE"/>
              <w:insideV w:val="single" w:sz="6" w:color="DDE3EE"/>
            </w:tcBorders>
            <w:vAlign w:val="center"/>
            <w:tcMar>
              <w:top w:w="80" w:type="dxa"/>
              <w:bottom w:w="80" w:type="dxa"/>
              <w:start w:w="120" w:type="dxa"/>
              <w:end w:w="120" w:type="dxa"/>
            </w:tcMar>
          </w:tcPr>
          <w:p>
            <w:pPr>
              <w:spacing w:before="40" w:after="40" w:line="269" w:lineRule="auto"/>
              <w:jc w:val="left"/>
            </w:pPr>
            <w:r/>
            <w:r>
              <w:rPr>
                <w:rFonts w:ascii="Calibri" w:hAnsi="Calibri" w:eastAsia="Calibri" w:cs="Calibri"/>
                <w:color w:val="0A1020"/>
                <w:sz w:val="17"/>
              </w:rPr>
              <w:t>English description and H1</w:t>
            </w:r>
          </w:p>
        </w:tc>
        <w:tc>
          <w:tcPr>
            <w:tcW w:type="dxa" w:w="1000"/>
            <w:shd w:fill="FFFBEA"/>
            <w:tcBorders>
              <w:top w:val="single" w:sz="6" w:color="DDE3EE"/>
              <w:left w:val="single" w:sz="6" w:color="DDE3EE"/>
              <w:bottom w:val="single" w:sz="6" w:color="DDE3EE"/>
              <w:right w:val="single" w:sz="6" w:color="DDE3EE"/>
              <w:insideH w:val="single" w:sz="6" w:color="DDE3EE"/>
              <w:insideV w:val="single" w:sz="6" w:color="DDE3EE"/>
            </w:tcBorders>
            <w:vAlign w:val="center"/>
            <w:tcMar>
              <w:top w:w="80" w:type="dxa"/>
              <w:bottom w:w="80" w:type="dxa"/>
              <w:start w:w="120" w:type="dxa"/>
              <w:end w:w="120" w:type="dxa"/>
            </w:tcMar>
          </w:tcPr>
          <w:p>
            <w:pPr>
              <w:spacing w:before="40" w:after="40" w:line="269" w:lineRule="auto"/>
              <w:jc w:val="center"/>
            </w:pPr>
            <w:r/>
            <w:r>
              <w:rPr>
                <w:rFonts w:ascii="Calibri" w:hAnsi="Calibri" w:eastAsia="Calibri" w:cs="Calibri"/>
                <w:color w:val="0A1020"/>
                <w:sz w:val="17"/>
              </w:rPr>
              <w:t>□</w:t>
            </w:r>
          </w:p>
        </w:tc>
        <w:tc>
          <w:tcPr>
            <w:tcW w:type="dxa" w:w="1100"/>
            <w:shd w:fill="FFFBEA"/>
            <w:tcBorders>
              <w:top w:val="single" w:sz="6" w:color="DDE3EE"/>
              <w:left w:val="single" w:sz="6" w:color="DDE3EE"/>
              <w:bottom w:val="single" w:sz="6" w:color="DDE3EE"/>
              <w:right w:val="single" w:sz="6" w:color="DDE3EE"/>
              <w:insideH w:val="single" w:sz="6" w:color="DDE3EE"/>
              <w:insideV w:val="single" w:sz="6" w:color="DDE3EE"/>
            </w:tcBorders>
            <w:vAlign w:val="center"/>
            <w:tcMar>
              <w:top w:w="80" w:type="dxa"/>
              <w:bottom w:w="80" w:type="dxa"/>
              <w:start w:w="120" w:type="dxa"/>
              <w:end w:w="120" w:type="dxa"/>
            </w:tcMar>
          </w:tcPr>
          <w:p>
            <w:pPr>
              <w:spacing w:before="40" w:after="40" w:line="269" w:lineRule="auto"/>
              <w:jc w:val="center"/>
            </w:pPr>
            <w:r/>
            <w:r>
              <w:rPr>
                <w:rFonts w:ascii="Calibri" w:hAnsi="Calibri" w:eastAsia="Calibri" w:cs="Calibri"/>
                <w:color w:val="0A1020"/>
                <w:sz w:val="17"/>
              </w:rPr>
              <w:t>□</w:t>
            </w:r>
          </w:p>
        </w:tc>
        <w:tc>
          <w:tcPr>
            <w:tcW w:type="dxa" w:w="4960"/>
            <w:shd w:fill="FFFBEA"/>
            <w:tcBorders>
              <w:top w:val="single" w:sz="6" w:color="DDE3EE"/>
              <w:left w:val="single" w:sz="6" w:color="DDE3EE"/>
              <w:bottom w:val="single" w:sz="6" w:color="DDE3EE"/>
              <w:right w:val="single" w:sz="6" w:color="DDE3EE"/>
              <w:insideH w:val="single" w:sz="6" w:color="DDE3EE"/>
              <w:insideV w:val="single" w:sz="6" w:color="DDE3EE"/>
            </w:tcBorders>
            <w:vAlign w:val="center"/>
            <w:tcMar>
              <w:top w:w="80" w:type="dxa"/>
              <w:bottom w:w="80" w:type="dxa"/>
              <w:start w:w="120" w:type="dxa"/>
              <w:end w:w="120" w:type="dxa"/>
            </w:tcMar>
          </w:tcPr>
          <w:p>
            <w:pPr>
              <w:spacing w:before="40" w:after="40" w:line="269" w:lineRule="auto"/>
              <w:jc w:val="right"/>
              <w:bidi w:val="1"/>
            </w:pPr>
            <w:r/>
            <w:r>
              <w:rPr>
                <w:rFonts w:ascii="Arial" w:hAnsi="Arial" w:eastAsia="Arial" w:cs="Arial"/>
                <w:color w:val="0A1020"/>
                <w:sz w:val="17"/>
              </w:rPr>
              <w:t>[Manager notes / ملاحظات المدير]</w:t>
            </w:r>
          </w:p>
        </w:tc>
      </w:tr>
      <w:tr>
        <w:trPr>
          <w:cantSplit/>
        </w:trPr>
        <w:tc>
          <w:tcPr>
            <w:tcW w:type="dxa" w:w="2300"/>
            <w:shd w:fill="FFFBEA"/>
            <w:tcBorders>
              <w:top w:val="single" w:sz="6" w:color="DDE3EE"/>
              <w:left w:val="single" w:sz="6" w:color="DDE3EE"/>
              <w:bottom w:val="single" w:sz="6" w:color="DDE3EE"/>
              <w:right w:val="single" w:sz="6" w:color="DDE3EE"/>
              <w:insideH w:val="single" w:sz="6" w:color="DDE3EE"/>
              <w:insideV w:val="single" w:sz="6" w:color="DDE3EE"/>
            </w:tcBorders>
            <w:vAlign w:val="center"/>
            <w:tcMar>
              <w:top w:w="80" w:type="dxa"/>
              <w:bottom w:w="80" w:type="dxa"/>
              <w:start w:w="120" w:type="dxa"/>
              <w:end w:w="120" w:type="dxa"/>
            </w:tcMar>
          </w:tcPr>
          <w:p>
            <w:pPr>
              <w:spacing w:before="40" w:after="40" w:line="269" w:lineRule="auto"/>
              <w:jc w:val="left"/>
            </w:pPr>
            <w:r/>
            <w:r>
              <w:rPr>
                <w:rFonts w:ascii="Calibri" w:hAnsi="Calibri" w:eastAsia="Calibri" w:cs="Calibri"/>
                <w:color w:val="0A1020"/>
                <w:sz w:val="17"/>
              </w:rPr>
              <w:t>Arabic title and terminology</w:t>
            </w:r>
          </w:p>
        </w:tc>
        <w:tc>
          <w:tcPr>
            <w:tcW w:type="dxa" w:w="1000"/>
            <w:shd w:fill="FFFBEA"/>
            <w:tcBorders>
              <w:top w:val="single" w:sz="6" w:color="DDE3EE"/>
              <w:left w:val="single" w:sz="6" w:color="DDE3EE"/>
              <w:bottom w:val="single" w:sz="6" w:color="DDE3EE"/>
              <w:right w:val="single" w:sz="6" w:color="DDE3EE"/>
              <w:insideH w:val="single" w:sz="6" w:color="DDE3EE"/>
              <w:insideV w:val="single" w:sz="6" w:color="DDE3EE"/>
            </w:tcBorders>
            <w:vAlign w:val="center"/>
            <w:tcMar>
              <w:top w:w="80" w:type="dxa"/>
              <w:bottom w:w="80" w:type="dxa"/>
              <w:start w:w="120" w:type="dxa"/>
              <w:end w:w="120" w:type="dxa"/>
            </w:tcMar>
          </w:tcPr>
          <w:p>
            <w:pPr>
              <w:spacing w:before="40" w:after="40" w:line="269" w:lineRule="auto"/>
              <w:jc w:val="center"/>
            </w:pPr>
            <w:r/>
            <w:r>
              <w:rPr>
                <w:rFonts w:ascii="Calibri" w:hAnsi="Calibri" w:eastAsia="Calibri" w:cs="Calibri"/>
                <w:color w:val="0A1020"/>
                <w:sz w:val="17"/>
              </w:rPr>
              <w:t>□</w:t>
            </w:r>
          </w:p>
        </w:tc>
        <w:tc>
          <w:tcPr>
            <w:tcW w:type="dxa" w:w="1100"/>
            <w:shd w:fill="FFFBEA"/>
            <w:tcBorders>
              <w:top w:val="single" w:sz="6" w:color="DDE3EE"/>
              <w:left w:val="single" w:sz="6" w:color="DDE3EE"/>
              <w:bottom w:val="single" w:sz="6" w:color="DDE3EE"/>
              <w:right w:val="single" w:sz="6" w:color="DDE3EE"/>
              <w:insideH w:val="single" w:sz="6" w:color="DDE3EE"/>
              <w:insideV w:val="single" w:sz="6" w:color="DDE3EE"/>
            </w:tcBorders>
            <w:vAlign w:val="center"/>
            <w:tcMar>
              <w:top w:w="80" w:type="dxa"/>
              <w:bottom w:w="80" w:type="dxa"/>
              <w:start w:w="120" w:type="dxa"/>
              <w:end w:w="120" w:type="dxa"/>
            </w:tcMar>
          </w:tcPr>
          <w:p>
            <w:pPr>
              <w:spacing w:before="40" w:after="40" w:line="269" w:lineRule="auto"/>
              <w:jc w:val="center"/>
            </w:pPr>
            <w:r/>
            <w:r>
              <w:rPr>
                <w:rFonts w:ascii="Calibri" w:hAnsi="Calibri" w:eastAsia="Calibri" w:cs="Calibri"/>
                <w:color w:val="0A1020"/>
                <w:sz w:val="17"/>
              </w:rPr>
              <w:t>□</w:t>
            </w:r>
          </w:p>
        </w:tc>
        <w:tc>
          <w:tcPr>
            <w:tcW w:type="dxa" w:w="4960"/>
            <w:shd w:fill="FFFBEA"/>
            <w:tcBorders>
              <w:top w:val="single" w:sz="6" w:color="DDE3EE"/>
              <w:left w:val="single" w:sz="6" w:color="DDE3EE"/>
              <w:bottom w:val="single" w:sz="6" w:color="DDE3EE"/>
              <w:right w:val="single" w:sz="6" w:color="DDE3EE"/>
              <w:insideH w:val="single" w:sz="6" w:color="DDE3EE"/>
              <w:insideV w:val="single" w:sz="6" w:color="DDE3EE"/>
            </w:tcBorders>
            <w:vAlign w:val="center"/>
            <w:tcMar>
              <w:top w:w="80" w:type="dxa"/>
              <w:bottom w:w="80" w:type="dxa"/>
              <w:start w:w="120" w:type="dxa"/>
              <w:end w:w="120" w:type="dxa"/>
            </w:tcMar>
          </w:tcPr>
          <w:p>
            <w:pPr>
              <w:spacing w:before="40" w:after="40" w:line="269" w:lineRule="auto"/>
              <w:jc w:val="right"/>
              <w:bidi w:val="1"/>
            </w:pPr>
            <w:r/>
            <w:r>
              <w:rPr>
                <w:rFonts w:ascii="Arial" w:hAnsi="Arial" w:eastAsia="Arial" w:cs="Arial"/>
                <w:color w:val="0A1020"/>
                <w:sz w:val="17"/>
              </w:rPr>
              <w:t>[Manager notes / ملاحظات المدير]</w:t>
            </w:r>
          </w:p>
        </w:tc>
      </w:tr>
      <w:tr>
        <w:trPr>
          <w:cantSplit/>
        </w:trPr>
        <w:tc>
          <w:tcPr>
            <w:tcW w:type="dxa" w:w="2300"/>
            <w:shd w:fill="FFFBEA"/>
            <w:tcBorders>
              <w:top w:val="single" w:sz="6" w:color="DDE3EE"/>
              <w:left w:val="single" w:sz="6" w:color="DDE3EE"/>
              <w:bottom w:val="single" w:sz="6" w:color="DDE3EE"/>
              <w:right w:val="single" w:sz="6" w:color="DDE3EE"/>
              <w:insideH w:val="single" w:sz="6" w:color="DDE3EE"/>
              <w:insideV w:val="single" w:sz="6" w:color="DDE3EE"/>
            </w:tcBorders>
            <w:vAlign w:val="center"/>
            <w:tcMar>
              <w:top w:w="80" w:type="dxa"/>
              <w:bottom w:w="80" w:type="dxa"/>
              <w:start w:w="120" w:type="dxa"/>
              <w:end w:w="120" w:type="dxa"/>
            </w:tcMar>
          </w:tcPr>
          <w:p>
            <w:pPr>
              <w:spacing w:before="40" w:after="40" w:line="269" w:lineRule="auto"/>
              <w:jc w:val="left"/>
            </w:pPr>
            <w:r/>
            <w:r>
              <w:rPr>
                <w:rFonts w:ascii="Calibri" w:hAnsi="Calibri" w:eastAsia="Calibri" w:cs="Calibri"/>
                <w:color w:val="0A1020"/>
                <w:sz w:val="17"/>
              </w:rPr>
              <w:t>Arabic description and H1</w:t>
            </w:r>
          </w:p>
        </w:tc>
        <w:tc>
          <w:tcPr>
            <w:tcW w:type="dxa" w:w="1000"/>
            <w:shd w:fill="FFFBEA"/>
            <w:tcBorders>
              <w:top w:val="single" w:sz="6" w:color="DDE3EE"/>
              <w:left w:val="single" w:sz="6" w:color="DDE3EE"/>
              <w:bottom w:val="single" w:sz="6" w:color="DDE3EE"/>
              <w:right w:val="single" w:sz="6" w:color="DDE3EE"/>
              <w:insideH w:val="single" w:sz="6" w:color="DDE3EE"/>
              <w:insideV w:val="single" w:sz="6" w:color="DDE3EE"/>
            </w:tcBorders>
            <w:vAlign w:val="center"/>
            <w:tcMar>
              <w:top w:w="80" w:type="dxa"/>
              <w:bottom w:w="80" w:type="dxa"/>
              <w:start w:w="120" w:type="dxa"/>
              <w:end w:w="120" w:type="dxa"/>
            </w:tcMar>
          </w:tcPr>
          <w:p>
            <w:pPr>
              <w:spacing w:before="40" w:after="40" w:line="269" w:lineRule="auto"/>
              <w:jc w:val="center"/>
            </w:pPr>
            <w:r/>
            <w:r>
              <w:rPr>
                <w:rFonts w:ascii="Calibri" w:hAnsi="Calibri" w:eastAsia="Calibri" w:cs="Calibri"/>
                <w:color w:val="0A1020"/>
                <w:sz w:val="17"/>
              </w:rPr>
              <w:t>□</w:t>
            </w:r>
          </w:p>
        </w:tc>
        <w:tc>
          <w:tcPr>
            <w:tcW w:type="dxa" w:w="1100"/>
            <w:shd w:fill="FFFBEA"/>
            <w:tcBorders>
              <w:top w:val="single" w:sz="6" w:color="DDE3EE"/>
              <w:left w:val="single" w:sz="6" w:color="DDE3EE"/>
              <w:bottom w:val="single" w:sz="6" w:color="DDE3EE"/>
              <w:right w:val="single" w:sz="6" w:color="DDE3EE"/>
              <w:insideH w:val="single" w:sz="6" w:color="DDE3EE"/>
              <w:insideV w:val="single" w:sz="6" w:color="DDE3EE"/>
            </w:tcBorders>
            <w:vAlign w:val="center"/>
            <w:tcMar>
              <w:top w:w="80" w:type="dxa"/>
              <w:bottom w:w="80" w:type="dxa"/>
              <w:start w:w="120" w:type="dxa"/>
              <w:end w:w="120" w:type="dxa"/>
            </w:tcMar>
          </w:tcPr>
          <w:p>
            <w:pPr>
              <w:spacing w:before="40" w:after="40" w:line="269" w:lineRule="auto"/>
              <w:jc w:val="center"/>
            </w:pPr>
            <w:r/>
            <w:r>
              <w:rPr>
                <w:rFonts w:ascii="Calibri" w:hAnsi="Calibri" w:eastAsia="Calibri" w:cs="Calibri"/>
                <w:color w:val="0A1020"/>
                <w:sz w:val="17"/>
              </w:rPr>
              <w:t>□</w:t>
            </w:r>
          </w:p>
        </w:tc>
        <w:tc>
          <w:tcPr>
            <w:tcW w:type="dxa" w:w="4960"/>
            <w:shd w:fill="FFFBEA"/>
            <w:tcBorders>
              <w:top w:val="single" w:sz="6" w:color="DDE3EE"/>
              <w:left w:val="single" w:sz="6" w:color="DDE3EE"/>
              <w:bottom w:val="single" w:sz="6" w:color="DDE3EE"/>
              <w:right w:val="single" w:sz="6" w:color="DDE3EE"/>
              <w:insideH w:val="single" w:sz="6" w:color="DDE3EE"/>
              <w:insideV w:val="single" w:sz="6" w:color="DDE3EE"/>
            </w:tcBorders>
            <w:vAlign w:val="center"/>
            <w:tcMar>
              <w:top w:w="80" w:type="dxa"/>
              <w:bottom w:w="80" w:type="dxa"/>
              <w:start w:w="120" w:type="dxa"/>
              <w:end w:w="120" w:type="dxa"/>
            </w:tcMar>
          </w:tcPr>
          <w:p>
            <w:pPr>
              <w:spacing w:before="40" w:after="40" w:line="269" w:lineRule="auto"/>
              <w:jc w:val="right"/>
              <w:bidi w:val="1"/>
            </w:pPr>
            <w:r/>
            <w:r>
              <w:rPr>
                <w:rFonts w:ascii="Arial" w:hAnsi="Arial" w:eastAsia="Arial" w:cs="Arial"/>
                <w:color w:val="0A1020"/>
                <w:sz w:val="17"/>
              </w:rPr>
              <w:t>[Manager notes / ملاحظات المدير]</w:t>
            </w:r>
          </w:p>
        </w:tc>
      </w:tr>
      <w:tr>
        <w:trPr>
          <w:cantSplit/>
        </w:trPr>
        <w:tc>
          <w:tcPr>
            <w:tcW w:type="dxa" w:w="2300"/>
            <w:shd w:fill="FFFBEA"/>
            <w:tcBorders>
              <w:top w:val="single" w:sz="6" w:color="DDE3EE"/>
              <w:left w:val="single" w:sz="6" w:color="DDE3EE"/>
              <w:bottom w:val="single" w:sz="6" w:color="DDE3EE"/>
              <w:right w:val="single" w:sz="6" w:color="DDE3EE"/>
              <w:insideH w:val="single" w:sz="6" w:color="DDE3EE"/>
              <w:insideV w:val="single" w:sz="6" w:color="DDE3EE"/>
            </w:tcBorders>
            <w:vAlign w:val="center"/>
            <w:tcMar>
              <w:top w:w="80" w:type="dxa"/>
              <w:bottom w:w="80" w:type="dxa"/>
              <w:start w:w="120" w:type="dxa"/>
              <w:end w:w="120" w:type="dxa"/>
            </w:tcMar>
          </w:tcPr>
          <w:p>
            <w:pPr>
              <w:spacing w:before="40" w:after="40" w:line="269" w:lineRule="auto"/>
              <w:jc w:val="left"/>
            </w:pPr>
            <w:r/>
            <w:r>
              <w:rPr>
                <w:rFonts w:ascii="Calibri" w:hAnsi="Calibri" w:eastAsia="Calibri" w:cs="Calibri"/>
                <w:color w:val="0A1020"/>
                <w:sz w:val="17"/>
              </w:rPr>
              <w:t>Canonical, indexing and social preview</w:t>
            </w:r>
          </w:p>
        </w:tc>
        <w:tc>
          <w:tcPr>
            <w:tcW w:type="dxa" w:w="1000"/>
            <w:shd w:fill="FFFBEA"/>
            <w:tcBorders>
              <w:top w:val="single" w:sz="6" w:color="DDE3EE"/>
              <w:left w:val="single" w:sz="6" w:color="DDE3EE"/>
              <w:bottom w:val="single" w:sz="6" w:color="DDE3EE"/>
              <w:right w:val="single" w:sz="6" w:color="DDE3EE"/>
              <w:insideH w:val="single" w:sz="6" w:color="DDE3EE"/>
              <w:insideV w:val="single" w:sz="6" w:color="DDE3EE"/>
            </w:tcBorders>
            <w:vAlign w:val="center"/>
            <w:tcMar>
              <w:top w:w="80" w:type="dxa"/>
              <w:bottom w:w="80" w:type="dxa"/>
              <w:start w:w="120" w:type="dxa"/>
              <w:end w:w="120" w:type="dxa"/>
            </w:tcMar>
          </w:tcPr>
          <w:p>
            <w:pPr>
              <w:spacing w:before="40" w:after="40" w:line="269" w:lineRule="auto"/>
              <w:jc w:val="center"/>
            </w:pPr>
            <w:r/>
            <w:r>
              <w:rPr>
                <w:rFonts w:ascii="Calibri" w:hAnsi="Calibri" w:eastAsia="Calibri" w:cs="Calibri"/>
                <w:color w:val="0A1020"/>
                <w:sz w:val="17"/>
              </w:rPr>
              <w:t>□</w:t>
            </w:r>
          </w:p>
        </w:tc>
        <w:tc>
          <w:tcPr>
            <w:tcW w:type="dxa" w:w="1100"/>
            <w:shd w:fill="FFFBEA"/>
            <w:tcBorders>
              <w:top w:val="single" w:sz="6" w:color="DDE3EE"/>
              <w:left w:val="single" w:sz="6" w:color="DDE3EE"/>
              <w:bottom w:val="single" w:sz="6" w:color="DDE3EE"/>
              <w:right w:val="single" w:sz="6" w:color="DDE3EE"/>
              <w:insideH w:val="single" w:sz="6" w:color="DDE3EE"/>
              <w:insideV w:val="single" w:sz="6" w:color="DDE3EE"/>
            </w:tcBorders>
            <w:vAlign w:val="center"/>
            <w:tcMar>
              <w:top w:w="80" w:type="dxa"/>
              <w:bottom w:w="80" w:type="dxa"/>
              <w:start w:w="120" w:type="dxa"/>
              <w:end w:w="120" w:type="dxa"/>
            </w:tcMar>
          </w:tcPr>
          <w:p>
            <w:pPr>
              <w:spacing w:before="40" w:after="40" w:line="269" w:lineRule="auto"/>
              <w:jc w:val="center"/>
            </w:pPr>
            <w:r/>
            <w:r>
              <w:rPr>
                <w:rFonts w:ascii="Calibri" w:hAnsi="Calibri" w:eastAsia="Calibri" w:cs="Calibri"/>
                <w:color w:val="0A1020"/>
                <w:sz w:val="17"/>
              </w:rPr>
              <w:t>□</w:t>
            </w:r>
          </w:p>
        </w:tc>
        <w:tc>
          <w:tcPr>
            <w:tcW w:type="dxa" w:w="4960"/>
            <w:shd w:fill="FFFBEA"/>
            <w:tcBorders>
              <w:top w:val="single" w:sz="6" w:color="DDE3EE"/>
              <w:left w:val="single" w:sz="6" w:color="DDE3EE"/>
              <w:bottom w:val="single" w:sz="6" w:color="DDE3EE"/>
              <w:right w:val="single" w:sz="6" w:color="DDE3EE"/>
              <w:insideH w:val="single" w:sz="6" w:color="DDE3EE"/>
              <w:insideV w:val="single" w:sz="6" w:color="DDE3EE"/>
            </w:tcBorders>
            <w:vAlign w:val="center"/>
            <w:tcMar>
              <w:top w:w="80" w:type="dxa"/>
              <w:bottom w:w="80" w:type="dxa"/>
              <w:start w:w="120" w:type="dxa"/>
              <w:end w:w="120" w:type="dxa"/>
            </w:tcMar>
          </w:tcPr>
          <w:p>
            <w:pPr>
              <w:spacing w:before="40" w:after="40" w:line="269" w:lineRule="auto"/>
              <w:jc w:val="right"/>
              <w:bidi w:val="1"/>
            </w:pPr>
            <w:r/>
            <w:r>
              <w:rPr>
                <w:rFonts w:ascii="Arial" w:hAnsi="Arial" w:eastAsia="Arial" w:cs="Arial"/>
                <w:color w:val="0A1020"/>
                <w:sz w:val="17"/>
              </w:rPr>
              <w:t>[Manager notes / ملاحظات المدير]</w:t>
            </w:r>
          </w:p>
        </w:tc>
      </w:tr>
    </w:tbl>
    <w:p>
      <w:pPr>
        <w:spacing w:after="40"/>
      </w:pPr>
    </w:p>
    <w:p>
      <w:pPr>
        <w:pStyle w:val="Heading2"/>
      </w:pPr>
      <w:r>
        <w:rPr>
          <w:rFonts w:ascii="Calibri" w:hAnsi="Calibri" w:eastAsia="Calibri" w:cs="Calibri"/>
          <w:b/>
          <w:color w:val="0D51CD"/>
          <w:sz w:val="26"/>
        </w:rPr>
        <w:t>Requested final wording</w:t>
      </w:r>
    </w:p>
    <w:tbl>
      <w:tblPr>
        <w:tblStyle w:val="TableGrid"/>
        <w:tblW w:type="dxa" w:w="9360"/>
        <w:jc w:val="left"/>
        <w:tblLayout w:type="fixed"/>
        <w:tblLook w:firstColumn="1" w:firstRow="1" w:lastColumn="0" w:lastRow="0" w:noHBand="0" w:noVBand="1" w:val="04A0"/>
        <w:tblInd w:type="dxa" w:w="120"/>
      </w:tblPr>
      <w:tblGrid>
        <w:gridCol w:w="3000"/>
        <w:gridCol w:w="6360"/>
      </w:tblGrid>
      <w:tr>
        <w:trPr>
          <w:tblHeader w:val="true"/>
        </w:trPr>
        <w:tc>
          <w:tcPr>
            <w:tcW w:type="dxa" w:w="3000"/>
            <w:shd w:fill="FFF4CC"/>
            <w:tcBorders>
              <w:top w:val="single" w:sz="6" w:color="DDE3EE"/>
              <w:left w:val="single" w:sz="6" w:color="DDE3EE"/>
              <w:bottom w:val="single" w:sz="6" w:color="DDE3EE"/>
              <w:right w:val="single" w:sz="6" w:color="DDE3EE"/>
              <w:insideH w:val="single" w:sz="6" w:color="DDE3EE"/>
              <w:insideV w:val="single" w:sz="6" w:color="DDE3EE"/>
            </w:tcBorders>
            <w:vAlign w:val="center"/>
            <w:tcMar>
              <w:top w:w="80" w:type="dxa"/>
              <w:bottom w:w="80" w:type="dxa"/>
              <w:start w:w="120" w:type="dxa"/>
              <w:end w:w="120" w:type="dxa"/>
            </w:tcMar>
          </w:tcPr>
          <w:p>
            <w:pPr>
              <w:spacing w:before="0" w:after="0"/>
              <w:jc w:val="left"/>
            </w:pPr>
            <w:r/>
            <w:r>
              <w:rPr>
                <w:rFonts w:ascii="Calibri" w:hAnsi="Calibri" w:eastAsia="Calibri" w:cs="Calibri"/>
                <w:b/>
                <w:color w:val="0A1020"/>
                <w:sz w:val="18"/>
              </w:rPr>
              <w:t>Field</w:t>
            </w:r>
          </w:p>
        </w:tc>
        <w:tc>
          <w:tcPr>
            <w:tcW w:type="dxa" w:w="6360"/>
            <w:shd w:fill="FFF4CC"/>
            <w:tcBorders>
              <w:top w:val="single" w:sz="6" w:color="DDE3EE"/>
              <w:left w:val="single" w:sz="6" w:color="DDE3EE"/>
              <w:bottom w:val="single" w:sz="6" w:color="DDE3EE"/>
              <w:right w:val="single" w:sz="6" w:color="DDE3EE"/>
              <w:insideH w:val="single" w:sz="6" w:color="DDE3EE"/>
              <w:insideV w:val="single" w:sz="6" w:color="DDE3EE"/>
            </w:tcBorders>
            <w:vAlign w:val="center"/>
            <w:tcMar>
              <w:top w:w="80" w:type="dxa"/>
              <w:bottom w:w="80" w:type="dxa"/>
              <w:start w:w="120" w:type="dxa"/>
              <w:end w:w="120" w:type="dxa"/>
            </w:tcMar>
          </w:tcPr>
          <w:p>
            <w:pPr>
              <w:spacing w:before="0" w:after="0"/>
              <w:jc w:val="left"/>
            </w:pPr>
            <w:r/>
            <w:r>
              <w:rPr>
                <w:rFonts w:ascii="Calibri" w:hAnsi="Calibri" w:eastAsia="Calibri" w:cs="Calibri"/>
                <w:b/>
                <w:color w:val="0A1020"/>
                <w:sz w:val="18"/>
              </w:rPr>
              <w:t>Manager response</w:t>
            </w:r>
          </w:p>
        </w:tc>
      </w:tr>
      <w:tr>
        <w:trPr>
          <w:cantSplit/>
        </w:trPr>
        <w:tc>
          <w:tcPr>
            <w:tcW w:type="dxa" w:w="3000"/>
            <w:shd w:fill="FFFBEA"/>
            <w:tcBorders>
              <w:top w:val="single" w:sz="6" w:color="DDE3EE"/>
              <w:left w:val="single" w:sz="6" w:color="DDE3EE"/>
              <w:bottom w:val="single" w:sz="6" w:color="DDE3EE"/>
              <w:right w:val="single" w:sz="6" w:color="DDE3EE"/>
              <w:insideH w:val="single" w:sz="6" w:color="DDE3EE"/>
              <w:insideV w:val="single" w:sz="6" w:color="DDE3EE"/>
            </w:tcBorders>
            <w:vAlign w:val="center"/>
            <w:tcMar>
              <w:top w:w="80" w:type="dxa"/>
              <w:bottom w:w="80" w:type="dxa"/>
              <w:start w:w="120" w:type="dxa"/>
              <w:end w:w="120" w:type="dxa"/>
            </w:tcMar>
          </w:tcPr>
          <w:p>
            <w:pPr>
              <w:spacing w:before="40" w:after="40" w:line="269" w:lineRule="auto"/>
              <w:jc w:val="left"/>
            </w:pPr>
            <w:r/>
            <w:r>
              <w:rPr>
                <w:rFonts w:ascii="Calibri" w:hAnsi="Calibri" w:eastAsia="Calibri" w:cs="Calibri"/>
                <w:color w:val="0A1020"/>
                <w:sz w:val="18"/>
              </w:rPr>
              <w:t>English title / H1 / description</w:t>
            </w:r>
          </w:p>
        </w:tc>
        <w:tc>
          <w:tcPr>
            <w:tcW w:type="dxa" w:w="6360"/>
            <w:shd w:fill="FFFBEA"/>
            <w:tcBorders>
              <w:top w:val="single" w:sz="6" w:color="DDE3EE"/>
              <w:left w:val="single" w:sz="6" w:color="DDE3EE"/>
              <w:bottom w:val="single" w:sz="6" w:color="DDE3EE"/>
              <w:right w:val="single" w:sz="6" w:color="DDE3EE"/>
              <w:insideH w:val="single" w:sz="6" w:color="DDE3EE"/>
              <w:insideV w:val="single" w:sz="6" w:color="DDE3EE"/>
            </w:tcBorders>
            <w:vAlign w:val="center"/>
            <w:tcMar>
              <w:top w:w="80" w:type="dxa"/>
              <w:bottom w:w="80" w:type="dxa"/>
              <w:start w:w="120" w:type="dxa"/>
              <w:end w:w="120" w:type="dxa"/>
            </w:tcMar>
          </w:tcPr>
          <w:p>
            <w:pPr>
              <w:spacing w:before="40" w:after="40" w:line="269" w:lineRule="auto"/>
              <w:jc w:val="left"/>
            </w:pPr>
            <w:r/>
            <w:r>
              <w:rPr>
                <w:rFonts w:ascii="Calibri" w:hAnsi="Calibri" w:eastAsia="Calibri" w:cs="Calibri"/>
                <w:color w:val="0A1020"/>
                <w:sz w:val="18"/>
              </w:rPr>
              <w:t>[Type exact approved wording or write ‘Current wording approved’]</w:t>
            </w:r>
          </w:p>
        </w:tc>
      </w:tr>
      <w:tr>
        <w:trPr>
          <w:cantSplit/>
        </w:trPr>
        <w:tc>
          <w:tcPr>
            <w:tcW w:type="dxa" w:w="3000"/>
            <w:shd w:fill="FFFBEA"/>
            <w:tcBorders>
              <w:top w:val="single" w:sz="6" w:color="DDE3EE"/>
              <w:left w:val="single" w:sz="6" w:color="DDE3EE"/>
              <w:bottom w:val="single" w:sz="6" w:color="DDE3EE"/>
              <w:right w:val="single" w:sz="6" w:color="DDE3EE"/>
              <w:insideH w:val="single" w:sz="6" w:color="DDE3EE"/>
              <w:insideV w:val="single" w:sz="6" w:color="DDE3EE"/>
            </w:tcBorders>
            <w:vAlign w:val="center"/>
            <w:tcMar>
              <w:top w:w="80" w:type="dxa"/>
              <w:bottom w:w="80" w:type="dxa"/>
              <w:start w:w="120" w:type="dxa"/>
              <w:end w:w="120" w:type="dxa"/>
            </w:tcMar>
          </w:tcPr>
          <w:p>
            <w:pPr>
              <w:spacing w:before="40" w:after="40" w:line="269" w:lineRule="auto"/>
              <w:jc w:val="left"/>
            </w:pPr>
            <w:r/>
            <w:r>
              <w:rPr>
                <w:rFonts w:ascii="Calibri" w:hAnsi="Calibri" w:eastAsia="Calibri" w:cs="Calibri"/>
                <w:color w:val="0A1020"/>
                <w:sz w:val="18"/>
              </w:rPr>
              <w:t>Arabic title / H1 / description</w:t>
            </w:r>
          </w:p>
        </w:tc>
        <w:tc>
          <w:tcPr>
            <w:tcW w:type="dxa" w:w="6360"/>
            <w:shd w:fill="FFFBEA"/>
            <w:tcBorders>
              <w:top w:val="single" w:sz="6" w:color="DDE3EE"/>
              <w:left w:val="single" w:sz="6" w:color="DDE3EE"/>
              <w:bottom w:val="single" w:sz="6" w:color="DDE3EE"/>
              <w:right w:val="single" w:sz="6" w:color="DDE3EE"/>
              <w:insideH w:val="single" w:sz="6" w:color="DDE3EE"/>
              <w:insideV w:val="single" w:sz="6" w:color="DDE3EE"/>
            </w:tcBorders>
            <w:vAlign w:val="center"/>
            <w:tcMar>
              <w:top w:w="80" w:type="dxa"/>
              <w:bottom w:w="80" w:type="dxa"/>
              <w:start w:w="120" w:type="dxa"/>
              <w:end w:w="120" w:type="dxa"/>
            </w:tcMar>
          </w:tcPr>
          <w:p>
            <w:pPr>
              <w:spacing w:before="40" w:after="40" w:line="269" w:lineRule="auto"/>
              <w:jc w:val="right"/>
              <w:bidi w:val="1"/>
            </w:pPr>
            <w:r/>
            <w:r>
              <w:rPr>
                <w:rFonts w:ascii="Arial" w:hAnsi="Arial" w:eastAsia="Arial" w:cs="Arial"/>
                <w:color w:val="0A1020"/>
                <w:sz w:val="18"/>
              </w:rPr>
              <w:t>[اكتب الصياغة المعتمدة أو اكتب: الصياغة الحالية معتمدة]</w:t>
            </w:r>
          </w:p>
        </w:tc>
      </w:tr>
      <w:tr>
        <w:trPr>
          <w:cantSplit/>
        </w:trPr>
        <w:tc>
          <w:tcPr>
            <w:tcW w:type="dxa" w:w="3000"/>
            <w:shd w:fill="FFFBEA"/>
            <w:tcBorders>
              <w:top w:val="single" w:sz="6" w:color="DDE3EE"/>
              <w:left w:val="single" w:sz="6" w:color="DDE3EE"/>
              <w:bottom w:val="single" w:sz="6" w:color="DDE3EE"/>
              <w:right w:val="single" w:sz="6" w:color="DDE3EE"/>
              <w:insideH w:val="single" w:sz="6" w:color="DDE3EE"/>
              <w:insideV w:val="single" w:sz="6" w:color="DDE3EE"/>
            </w:tcBorders>
            <w:vAlign w:val="center"/>
            <w:tcMar>
              <w:top w:w="80" w:type="dxa"/>
              <w:bottom w:w="80" w:type="dxa"/>
              <w:start w:w="120" w:type="dxa"/>
              <w:end w:w="120" w:type="dxa"/>
            </w:tcMar>
          </w:tcPr>
          <w:p>
            <w:pPr>
              <w:spacing w:before="40" w:after="40" w:line="269" w:lineRule="auto"/>
              <w:jc w:val="left"/>
            </w:pPr>
            <w:r/>
            <w:r>
              <w:rPr>
                <w:rFonts w:ascii="Calibri" w:hAnsi="Calibri" w:eastAsia="Calibri" w:cs="Calibri"/>
                <w:color w:val="0A1020"/>
                <w:sz w:val="18"/>
              </w:rPr>
              <w:t>Other instructions, owner and deadline</w:t>
            </w:r>
          </w:p>
        </w:tc>
        <w:tc>
          <w:tcPr>
            <w:tcW w:type="dxa" w:w="6360"/>
            <w:shd w:fill="FFFBEA"/>
            <w:tcBorders>
              <w:top w:val="single" w:sz="6" w:color="DDE3EE"/>
              <w:left w:val="single" w:sz="6" w:color="DDE3EE"/>
              <w:bottom w:val="single" w:sz="6" w:color="DDE3EE"/>
              <w:right w:val="single" w:sz="6" w:color="DDE3EE"/>
              <w:insideH w:val="single" w:sz="6" w:color="DDE3EE"/>
              <w:insideV w:val="single" w:sz="6" w:color="DDE3EE"/>
            </w:tcBorders>
            <w:vAlign w:val="center"/>
            <w:tcMar>
              <w:top w:w="80" w:type="dxa"/>
              <w:bottom w:w="80" w:type="dxa"/>
              <w:start w:w="120" w:type="dxa"/>
              <w:end w:w="120" w:type="dxa"/>
            </w:tcMar>
          </w:tcPr>
          <w:p>
            <w:pPr>
              <w:spacing w:before="40" w:after="40" w:line="269" w:lineRule="auto"/>
              <w:jc w:val="left"/>
            </w:pPr>
            <w:r/>
            <w:r>
              <w:rPr>
                <w:rFonts w:ascii="Calibri" w:hAnsi="Calibri" w:eastAsia="Calibri" w:cs="Calibri"/>
                <w:color w:val="0A1020"/>
                <w:sz w:val="18"/>
              </w:rPr>
              <w:t>[Type here]</w:t>
            </w:r>
          </w:p>
        </w:tc>
      </w:tr>
    </w:tbl>
    <w:p>
      <w:pPr>
        <w:spacing w:after="40"/>
      </w:pPr>
    </w:p>
    <w:p>
      <w:r>
        <w:br w:type="page"/>
      </w:r>
    </w:p>
    <w:p>
      <w:pPr>
        <w:pStyle w:val="Heading1"/>
      </w:pPr>
      <w:r>
        <w:rPr>
          <w:rFonts w:ascii="Calibri" w:hAnsi="Calibri" w:eastAsia="Calibri" w:cs="Calibri"/>
          <w:b/>
          <w:color w:val="0D51CD"/>
          <w:sz w:val="32"/>
        </w:rPr>
        <w:t>4. Working-session contact</w:t>
      </w:r>
    </w:p>
    <w:p>
      <w:pPr>
        <w:spacing w:before="0" w:after="140" w:line="283" w:lineRule="auto"/>
      </w:pPr>
      <w:r>
        <w:rPr>
          <w:rFonts w:ascii="Calibri" w:hAnsi="Calibri" w:eastAsia="Calibri" w:cs="Calibri"/>
          <w:i/>
          <w:color w:val="5C667A"/>
          <w:sz w:val="18"/>
        </w:rPr>
        <w:t>The suggested focus is a manager-review aid inferred from the current copy. It is not search-volume research and is not currently stored as a meta-keywords tag.</w:t>
      </w:r>
    </w:p>
    <w:tbl>
      <w:tblPr>
        <w:tblStyle w:val="TableGrid"/>
        <w:tblW w:type="dxa" w:w="9360"/>
        <w:jc w:val="left"/>
        <w:tblLayout w:type="fixed"/>
        <w:tblLook w:firstColumn="1" w:firstRow="1" w:lastColumn="0" w:lastRow="0" w:noHBand="0" w:noVBand="1" w:val="04A0"/>
        <w:tblInd w:type="dxa" w:w="120"/>
      </w:tblPr>
      <w:tblGrid>
        <w:gridCol w:w="4680"/>
        <w:gridCol w:w="4680"/>
      </w:tblGrid>
      <w:tr>
        <w:trPr>
          <w:tblHeader w:val="true"/>
        </w:trPr>
        <w:tc>
          <w:tcPr>
            <w:tcW w:type="dxa" w:w="4680"/>
            <w:shd w:fill="E8EEF5"/>
            <w:tcBorders>
              <w:top w:val="single" w:sz="6" w:color="DDE3EE"/>
              <w:left w:val="single" w:sz="6" w:color="DDE3EE"/>
              <w:bottom w:val="single" w:sz="6" w:color="DDE3EE"/>
              <w:right w:val="single" w:sz="6" w:color="DDE3EE"/>
              <w:insideH w:val="single" w:sz="6" w:color="DDE3EE"/>
              <w:insideV w:val="single" w:sz="6" w:color="DDE3EE"/>
            </w:tcBorders>
            <w:tcMar>
              <w:top w:w="80" w:type="dxa"/>
              <w:bottom w:w="80" w:type="dxa"/>
              <w:start w:w="120" w:type="dxa"/>
              <w:end w:w="120" w:type="dxa"/>
            </w:tcMar>
          </w:tcPr>
          <w:p>
            <w:pPr>
              <w:spacing w:before="0" w:after="0"/>
              <w:jc w:val="center"/>
            </w:pPr>
            <w:r/>
            <w:r>
              <w:rPr>
                <w:rFonts w:ascii="Calibri" w:hAnsi="Calibri" w:eastAsia="Calibri" w:cs="Calibri"/>
                <w:b/>
                <w:color w:val="0A1020"/>
                <w:sz w:val="18"/>
              </w:rPr>
              <w:t>English (en-AE)</w:t>
            </w:r>
          </w:p>
        </w:tc>
        <w:tc>
          <w:tcPr>
            <w:tcW w:type="dxa" w:w="4680"/>
            <w:shd w:fill="E8EEF5"/>
            <w:tcBorders>
              <w:top w:val="single" w:sz="6" w:color="DDE3EE"/>
              <w:left w:val="single" w:sz="6" w:color="DDE3EE"/>
              <w:bottom w:val="single" w:sz="6" w:color="DDE3EE"/>
              <w:right w:val="single" w:sz="6" w:color="DDE3EE"/>
              <w:insideH w:val="single" w:sz="6" w:color="DDE3EE"/>
              <w:insideV w:val="single" w:sz="6" w:color="DDE3EE"/>
            </w:tcBorders>
            <w:tcMar>
              <w:top w:w="80" w:type="dxa"/>
              <w:bottom w:w="80" w:type="dxa"/>
              <w:start w:w="120" w:type="dxa"/>
              <w:end w:w="120" w:type="dxa"/>
            </w:tcMar>
          </w:tcPr>
          <w:p>
            <w:pPr>
              <w:spacing w:before="0" w:after="0"/>
              <w:jc w:val="right"/>
              <w:bidi w:val="1"/>
            </w:pPr>
            <w:r/>
            <w:r>
              <w:rPr>
                <w:rFonts w:ascii="Arial" w:hAnsi="Arial" w:eastAsia="Arial" w:cs="Arial"/>
                <w:b/>
                <w:color w:val="0A1020"/>
                <w:sz w:val="18"/>
              </w:rPr>
              <w:t>العربية (ar-AE)</w:t>
            </w:r>
          </w:p>
        </w:tc>
      </w:tr>
      <w:tr>
        <w:trPr/>
        <w:tc>
          <w:tcPr>
            <w:tcW w:type="dxa" w:w="4680"/>
            <w:tcBorders>
              <w:top w:val="single" w:sz="6" w:color="DDE3EE"/>
              <w:left w:val="single" w:sz="6" w:color="DDE3EE"/>
              <w:bottom w:val="single" w:sz="6" w:color="DDE3EE"/>
              <w:right w:val="single" w:sz="6" w:color="DDE3EE"/>
              <w:insideH w:val="single" w:sz="6" w:color="DDE3EE"/>
              <w:insideV w:val="single" w:sz="6" w:color="DDE3EE"/>
            </w:tcBorders>
            <w:shd w:fill="FFFFFF"/>
            <w:vAlign w:val="top"/>
            <w:tcMar>
              <w:top w:w="80" w:type="dxa"/>
              <w:bottom w:w="80" w:type="dxa"/>
              <w:start w:w="120" w:type="dxa"/>
              <w:end w:w="120" w:type="dxa"/>
            </w:tcMar>
          </w:tcPr>
          <w:p>
            <w:pPr>
              <w:spacing w:before="0" w:after="100"/>
              <w:jc w:val="left"/>
            </w:pPr>
            <w:r/>
            <w:r>
              <w:rPr>
                <w:rFonts w:ascii="Calibri" w:hAnsi="Calibri" w:eastAsia="Calibri" w:cs="Calibri"/>
                <w:b/>
                <w:color w:val="0D51CD"/>
                <w:sz w:val="21"/>
              </w:rPr>
              <w:t>Current English record</w:t>
            </w:r>
          </w:p>
          <w:p>
            <w:pPr>
              <w:spacing w:before="0" w:after="60" w:line="259" w:lineRule="auto"/>
            </w:pPr>
            <w:r>
              <w:rPr>
                <w:rFonts w:ascii="Calibri" w:hAnsi="Calibri" w:eastAsia="Calibri" w:cs="Calibri"/>
                <w:b/>
                <w:color w:val="0A1020"/>
                <w:sz w:val="16"/>
              </w:rPr>
              <w:t xml:space="preserve">URL: </w:t>
            </w:r>
            <w:r>
              <w:rPr>
                <w:rFonts w:ascii="Calibri" w:hAnsi="Calibri" w:eastAsia="Calibri" w:cs="Calibri"/>
                <w:color w:val="0A1020"/>
                <w:sz w:val="16"/>
              </w:rPr>
              <w:t>https://www.innovatek.ae/contact</w:t>
            </w:r>
          </w:p>
          <w:p>
            <w:pPr>
              <w:spacing w:before="0" w:after="60" w:line="259" w:lineRule="auto"/>
            </w:pPr>
            <w:r>
              <w:rPr>
                <w:rFonts w:ascii="Calibri" w:hAnsi="Calibri" w:eastAsia="Calibri" w:cs="Calibri"/>
                <w:b/>
                <w:color w:val="0A1020"/>
                <w:sz w:val="16"/>
              </w:rPr>
              <w:t xml:space="preserve">Suggested focus — manager review: </w:t>
            </w:r>
            <w:r>
              <w:rPr>
                <w:rFonts w:ascii="Calibri" w:hAnsi="Calibri" w:eastAsia="Calibri" w:cs="Calibri"/>
                <w:color w:val="0A1020"/>
                <w:sz w:val="16"/>
              </w:rPr>
              <w:t>Book an operational software discovery or working session with Innovatek</w:t>
            </w:r>
          </w:p>
          <w:p>
            <w:pPr>
              <w:spacing w:before="0" w:after="60" w:line="259" w:lineRule="auto"/>
            </w:pPr>
            <w:r>
              <w:rPr>
                <w:rFonts w:ascii="Calibri" w:hAnsi="Calibri" w:eastAsia="Calibri" w:cs="Calibri"/>
                <w:b/>
                <w:color w:val="0A1020"/>
                <w:sz w:val="16"/>
              </w:rPr>
              <w:t xml:space="preserve">Current title: </w:t>
            </w:r>
            <w:r>
              <w:rPr>
                <w:rFonts w:ascii="Calibri" w:hAnsi="Calibri" w:eastAsia="Calibri" w:cs="Calibri"/>
                <w:color w:val="0A1020"/>
                <w:sz w:val="16"/>
              </w:rPr>
              <w:t>Book a Working Session | Innovatek SWD  [38 characters]</w:t>
            </w:r>
          </w:p>
          <w:p>
            <w:pPr>
              <w:spacing w:before="0" w:after="60" w:line="259" w:lineRule="auto"/>
            </w:pPr>
            <w:r>
              <w:rPr>
                <w:rFonts w:ascii="Calibri" w:hAnsi="Calibri" w:eastAsia="Calibri" w:cs="Calibri"/>
                <w:b/>
                <w:color w:val="0A1020"/>
                <w:sz w:val="16"/>
              </w:rPr>
              <w:t xml:space="preserve">Current meta description: </w:t>
            </w:r>
            <w:r>
              <w:rPr>
                <w:rFonts w:ascii="Calibri" w:hAnsi="Calibri" w:eastAsia="Calibri" w:cs="Calibri"/>
                <w:color w:val="0A1020"/>
                <w:sz w:val="16"/>
              </w:rPr>
              <w:t>Bring Innovatek one real operational workflow and prepare a focused working session around the people, systems and next decision involved.  [138 characters]</w:t>
            </w:r>
          </w:p>
          <w:p>
            <w:pPr>
              <w:spacing w:before="0" w:after="60" w:line="259" w:lineRule="auto"/>
            </w:pPr>
            <w:r>
              <w:rPr>
                <w:rFonts w:ascii="Calibri" w:hAnsi="Calibri" w:eastAsia="Calibri" w:cs="Calibri"/>
                <w:b/>
                <w:color w:val="0A1020"/>
                <w:sz w:val="16"/>
              </w:rPr>
              <w:t xml:space="preserve">Current H1: </w:t>
            </w:r>
            <w:r>
              <w:rPr>
                <w:rFonts w:ascii="Calibri" w:hAnsi="Calibri" w:eastAsia="Calibri" w:cs="Calibri"/>
                <w:color w:val="0A1020"/>
                <w:sz w:val="16"/>
              </w:rPr>
              <w:t>Let’s make the first working session useful.</w:t>
            </w:r>
          </w:p>
          <w:p>
            <w:pPr>
              <w:spacing w:before="0" w:after="60" w:line="259" w:lineRule="auto"/>
            </w:pPr>
            <w:r>
              <w:rPr>
                <w:rFonts w:ascii="Calibri" w:hAnsi="Calibri" w:eastAsia="Calibri" w:cs="Calibri"/>
                <w:b/>
                <w:color w:val="0A1020"/>
                <w:sz w:val="16"/>
              </w:rPr>
              <w:t xml:space="preserve">Indexing: </w:t>
            </w:r>
            <w:r>
              <w:rPr>
                <w:rFonts w:ascii="Calibri" w:hAnsi="Calibri" w:eastAsia="Calibri" w:cs="Calibri"/>
                <w:color w:val="0A1020"/>
                <w:sz w:val="16"/>
              </w:rPr>
              <w:t>index, follow</w:t>
            </w:r>
          </w:p>
          <w:p>
            <w:pPr>
              <w:spacing w:before="0" w:after="60" w:line="259" w:lineRule="auto"/>
            </w:pPr>
            <w:r>
              <w:rPr>
                <w:rFonts w:ascii="Calibri" w:hAnsi="Calibri" w:eastAsia="Calibri" w:cs="Calibri"/>
                <w:b/>
                <w:color w:val="0A1020"/>
                <w:sz w:val="16"/>
              </w:rPr>
              <w:t xml:space="preserve">Canonical: </w:t>
            </w:r>
            <w:r>
              <w:rPr>
                <w:rFonts w:ascii="Calibri" w:hAnsi="Calibri" w:eastAsia="Calibri" w:cs="Calibri"/>
                <w:color w:val="0A1020"/>
                <w:sz w:val="16"/>
              </w:rPr>
              <w:t>https://www.innovatek.ae/contact</w:t>
            </w:r>
          </w:p>
          <w:p>
            <w:pPr>
              <w:spacing w:before="0" w:after="60" w:line="259" w:lineRule="auto"/>
            </w:pPr>
            <w:r>
              <w:rPr>
                <w:rFonts w:ascii="Calibri" w:hAnsi="Calibri" w:eastAsia="Calibri" w:cs="Calibri"/>
                <w:b/>
                <w:color w:val="0A1020"/>
                <w:sz w:val="16"/>
              </w:rPr>
              <w:t xml:space="preserve">Locale alternates: </w:t>
            </w:r>
            <w:r>
              <w:rPr>
                <w:rFonts w:ascii="Calibri" w:hAnsi="Calibri" w:eastAsia="Calibri" w:cs="Calibri"/>
                <w:color w:val="0A1020"/>
                <w:sz w:val="16"/>
              </w:rPr>
              <w:t>en-AE: https://www.innovatek.ae/contact; ar-AE: https://www.innovatek.ae/ar/contact</w:t>
            </w:r>
          </w:p>
          <w:p>
            <w:pPr>
              <w:spacing w:before="0" w:after="60" w:line="259" w:lineRule="auto"/>
            </w:pPr>
            <w:r>
              <w:rPr>
                <w:rFonts w:ascii="Calibri" w:hAnsi="Calibri" w:eastAsia="Calibri" w:cs="Calibri"/>
                <w:b/>
                <w:color w:val="0A1020"/>
                <w:sz w:val="16"/>
              </w:rPr>
              <w:t xml:space="preserve">Open Graph: </w:t>
            </w:r>
            <w:r>
              <w:rPr>
                <w:rFonts w:ascii="Calibri" w:hAnsi="Calibri" w:eastAsia="Calibri" w:cs="Calibri"/>
                <w:color w:val="0A1020"/>
                <w:sz w:val="16"/>
              </w:rPr>
              <w:t>Book a Working Session | Innovatek SWD | Start with one real workflow—without a generic sales deck.</w:t>
            </w:r>
          </w:p>
          <w:p>
            <w:pPr>
              <w:spacing w:before="0" w:after="60" w:line="259" w:lineRule="auto"/>
            </w:pPr>
            <w:r>
              <w:rPr>
                <w:rFonts w:ascii="Calibri" w:hAnsi="Calibri" w:eastAsia="Calibri" w:cs="Calibri"/>
                <w:b/>
                <w:color w:val="0A1020"/>
                <w:sz w:val="16"/>
              </w:rPr>
              <w:t xml:space="preserve">Social image: </w:t>
            </w:r>
            <w:r>
              <w:rPr>
                <w:rFonts w:ascii="Calibri" w:hAnsi="Calibri" w:eastAsia="Calibri" w:cs="Calibri"/>
                <w:color w:val="0A1020"/>
                <w:sz w:val="16"/>
              </w:rPr>
              <w:t>https://www.innovatek.ae/opengraph-image.png</w:t>
            </w:r>
          </w:p>
          <w:p>
            <w:pPr>
              <w:spacing w:before="0" w:after="60" w:line="259" w:lineRule="auto"/>
            </w:pPr>
            <w:r>
              <w:rPr>
                <w:rFonts w:ascii="Calibri" w:hAnsi="Calibri" w:eastAsia="Calibri" w:cs="Calibri"/>
                <w:b/>
                <w:color w:val="0A1020"/>
                <w:sz w:val="16"/>
              </w:rPr>
              <w:t xml:space="preserve">Twitter: </w:t>
            </w:r>
            <w:r>
              <w:rPr>
                <w:rFonts w:ascii="Calibri" w:hAnsi="Calibri" w:eastAsia="Calibri" w:cs="Calibri"/>
                <w:color w:val="0A1020"/>
                <w:sz w:val="16"/>
              </w:rPr>
              <w:t>summary_large_image | Book a Working Session | Innovatek SWD</w:t>
            </w:r>
          </w:p>
          <w:p>
            <w:pPr>
              <w:spacing w:before="0" w:after="60" w:line="259" w:lineRule="auto"/>
            </w:pPr>
            <w:r>
              <w:rPr>
                <w:rFonts w:ascii="Calibri" w:hAnsi="Calibri" w:eastAsia="Calibri" w:cs="Calibri"/>
                <w:b/>
                <w:color w:val="0A1020"/>
                <w:sz w:val="16"/>
              </w:rPr>
              <w:t xml:space="preserve">Structured data: </w:t>
            </w:r>
            <w:r>
              <w:rPr>
                <w:rFonts w:ascii="Calibri" w:hAnsi="Calibri" w:eastAsia="Calibri" w:cs="Calibri"/>
                <w:color w:val="0A1020"/>
                <w:sz w:val="16"/>
              </w:rPr>
              <w:t>ContactPage</w:t>
            </w:r>
          </w:p>
        </w:tc>
        <w:tc>
          <w:tcPr>
            <w:tcW w:type="dxa" w:w="4680"/>
            <w:tcBorders>
              <w:top w:val="single" w:sz="6" w:color="DDE3EE"/>
              <w:left w:val="single" w:sz="6" w:color="DDE3EE"/>
              <w:bottom w:val="single" w:sz="6" w:color="DDE3EE"/>
              <w:right w:val="single" w:sz="6" w:color="DDE3EE"/>
              <w:insideH w:val="single" w:sz="6" w:color="DDE3EE"/>
              <w:insideV w:val="single" w:sz="6" w:color="DDE3EE"/>
            </w:tcBorders>
            <w:shd w:fill="FFFFFF"/>
            <w:vAlign w:val="top"/>
            <w:tcMar>
              <w:top w:w="80" w:type="dxa"/>
              <w:bottom w:w="80" w:type="dxa"/>
              <w:start w:w="120" w:type="dxa"/>
              <w:end w:w="120" w:type="dxa"/>
            </w:tcMar>
          </w:tcPr>
          <w:p>
            <w:pPr>
              <w:spacing w:before="0" w:after="100"/>
              <w:jc w:val="right"/>
              <w:bidi w:val="1"/>
            </w:pPr>
            <w:r/>
            <w:r>
              <w:rPr>
                <w:rFonts w:ascii="Arial" w:hAnsi="Arial" w:eastAsia="Arial" w:cs="Arial"/>
                <w:b/>
                <w:color w:val="0D51CD"/>
                <w:sz w:val="21"/>
              </w:rPr>
              <w:t>السجل العربي الحالي</w:t>
            </w:r>
          </w:p>
          <w:p>
            <w:pPr>
              <w:spacing w:before="0" w:after="60" w:line="259" w:lineRule="auto"/>
              <w:bidi w:val="1"/>
              <w:jc w:val="right"/>
            </w:pPr>
            <w:r>
              <w:rPr>
                <w:rFonts w:ascii="Calibri" w:hAnsi="Calibri" w:eastAsia="Calibri" w:cs="Calibri"/>
                <w:b/>
                <w:color w:val="0A1020"/>
                <w:sz w:val="16"/>
              </w:rPr>
              <w:t xml:space="preserve">URL: </w:t>
            </w:r>
            <w:r>
              <w:rPr>
                <w:rFonts w:ascii="Calibri" w:hAnsi="Calibri" w:eastAsia="Calibri" w:cs="Calibri"/>
                <w:color w:val="0A1020"/>
                <w:sz w:val="16"/>
              </w:rPr>
              <w:t>https://www.innovatek.ae/ar/contact</w:t>
            </w:r>
          </w:p>
          <w:p>
            <w:pPr>
              <w:spacing w:before="0" w:after="60" w:line="259" w:lineRule="auto"/>
              <w:bidi w:val="1"/>
              <w:jc w:val="right"/>
            </w:pPr>
            <w:r>
              <w:rPr>
                <w:rFonts w:ascii="Calibri" w:hAnsi="Calibri" w:eastAsia="Calibri" w:cs="Calibri"/>
                <w:b/>
                <w:color w:val="0A1020"/>
                <w:sz w:val="16"/>
              </w:rPr>
              <w:t xml:space="preserve">Suggested focus — manager review: </w:t>
            </w:r>
            <w:r>
              <w:rPr>
                <w:rFonts w:ascii="Arial" w:hAnsi="Arial" w:eastAsia="Arial" w:cs="Arial"/>
                <w:color w:val="0A1020"/>
                <w:sz w:val="16"/>
              </w:rPr>
              <w:t>احجز جلسة عمل أو اكتشاف لبرمجيات التشغيل مع إنوفاتك</w:t>
            </w:r>
          </w:p>
          <w:p>
            <w:pPr>
              <w:spacing w:before="0" w:after="60" w:line="259" w:lineRule="auto"/>
              <w:bidi w:val="1"/>
              <w:jc w:val="right"/>
            </w:pPr>
            <w:r>
              <w:rPr>
                <w:rFonts w:ascii="Calibri" w:hAnsi="Calibri" w:eastAsia="Calibri" w:cs="Calibri"/>
                <w:b/>
                <w:color w:val="0A1020"/>
                <w:sz w:val="16"/>
              </w:rPr>
              <w:t xml:space="preserve">Current title: </w:t>
            </w:r>
            <w:r>
              <w:rPr>
                <w:rFonts w:ascii="Arial" w:hAnsi="Arial" w:eastAsia="Arial" w:cs="Arial"/>
                <w:color w:val="0A1020"/>
                <w:sz w:val="16"/>
              </w:rPr>
              <w:t>احجز جلسة عمل | إنوفاتك SWD  [27 characters]</w:t>
            </w:r>
          </w:p>
          <w:p>
            <w:pPr>
              <w:spacing w:before="0" w:after="60" w:line="259" w:lineRule="auto"/>
              <w:bidi w:val="1"/>
              <w:jc w:val="right"/>
            </w:pPr>
            <w:r>
              <w:rPr>
                <w:rFonts w:ascii="Calibri" w:hAnsi="Calibri" w:eastAsia="Calibri" w:cs="Calibri"/>
                <w:b/>
                <w:color w:val="0A1020"/>
                <w:sz w:val="16"/>
              </w:rPr>
              <w:t xml:space="preserve">Current meta description: </w:t>
            </w:r>
            <w:r>
              <w:rPr>
                <w:rFonts w:ascii="Arial" w:hAnsi="Arial" w:eastAsia="Arial" w:cs="Arial"/>
                <w:color w:val="0A1020"/>
                <w:sz w:val="16"/>
              </w:rPr>
              <w:t>أحضر إلى إنوفاتك مسار عمل حقيقياً وجهّز جلسة مركزة حول الأشخاص والأنظمة والقرار التالي.  [87 characters]</w:t>
            </w:r>
          </w:p>
          <w:p>
            <w:pPr>
              <w:spacing w:before="0" w:after="60" w:line="259" w:lineRule="auto"/>
              <w:bidi w:val="1"/>
              <w:jc w:val="right"/>
            </w:pPr>
            <w:r>
              <w:rPr>
                <w:rFonts w:ascii="Calibri" w:hAnsi="Calibri" w:eastAsia="Calibri" w:cs="Calibri"/>
                <w:b/>
                <w:color w:val="0A1020"/>
                <w:sz w:val="16"/>
              </w:rPr>
              <w:t xml:space="preserve">Current H1: </w:t>
            </w:r>
            <w:r>
              <w:rPr>
                <w:rFonts w:ascii="Arial" w:hAnsi="Arial" w:eastAsia="Arial" w:cs="Arial"/>
                <w:color w:val="0A1020"/>
                <w:sz w:val="16"/>
              </w:rPr>
              <w:t>لنجعل جلسة العمل الأولى مفيدة.</w:t>
            </w:r>
          </w:p>
          <w:p>
            <w:pPr>
              <w:spacing w:before="0" w:after="60" w:line="259" w:lineRule="auto"/>
              <w:bidi w:val="1"/>
              <w:jc w:val="right"/>
            </w:pPr>
            <w:r>
              <w:rPr>
                <w:rFonts w:ascii="Calibri" w:hAnsi="Calibri" w:eastAsia="Calibri" w:cs="Calibri"/>
                <w:b/>
                <w:color w:val="0A1020"/>
                <w:sz w:val="16"/>
              </w:rPr>
              <w:t xml:space="preserve">Indexing: </w:t>
            </w:r>
            <w:r>
              <w:rPr>
                <w:rFonts w:ascii="Calibri" w:hAnsi="Calibri" w:eastAsia="Calibri" w:cs="Calibri"/>
                <w:color w:val="0A1020"/>
                <w:sz w:val="16"/>
              </w:rPr>
              <w:t>index, follow</w:t>
            </w:r>
          </w:p>
          <w:p>
            <w:pPr>
              <w:spacing w:before="0" w:after="60" w:line="259" w:lineRule="auto"/>
              <w:bidi w:val="1"/>
              <w:jc w:val="right"/>
            </w:pPr>
            <w:r>
              <w:rPr>
                <w:rFonts w:ascii="Calibri" w:hAnsi="Calibri" w:eastAsia="Calibri" w:cs="Calibri"/>
                <w:b/>
                <w:color w:val="0A1020"/>
                <w:sz w:val="16"/>
              </w:rPr>
              <w:t xml:space="preserve">Canonical: </w:t>
            </w:r>
            <w:r>
              <w:rPr>
                <w:rFonts w:ascii="Calibri" w:hAnsi="Calibri" w:eastAsia="Calibri" w:cs="Calibri"/>
                <w:color w:val="0A1020"/>
                <w:sz w:val="16"/>
              </w:rPr>
              <w:t>https://www.innovatek.ae/ar/contact</w:t>
            </w:r>
          </w:p>
          <w:p>
            <w:pPr>
              <w:spacing w:before="0" w:after="60" w:line="259" w:lineRule="auto"/>
              <w:bidi w:val="1"/>
              <w:jc w:val="right"/>
            </w:pPr>
            <w:r>
              <w:rPr>
                <w:rFonts w:ascii="Calibri" w:hAnsi="Calibri" w:eastAsia="Calibri" w:cs="Calibri"/>
                <w:b/>
                <w:color w:val="0A1020"/>
                <w:sz w:val="16"/>
              </w:rPr>
              <w:t xml:space="preserve">Locale alternates: </w:t>
            </w:r>
            <w:r>
              <w:rPr>
                <w:rFonts w:ascii="Calibri" w:hAnsi="Calibri" w:eastAsia="Calibri" w:cs="Calibri"/>
                <w:color w:val="0A1020"/>
                <w:sz w:val="16"/>
              </w:rPr>
              <w:t>en-AE: https://www.innovatek.ae/contact; ar-AE: https://www.innovatek.ae/ar/contact</w:t>
            </w:r>
          </w:p>
          <w:p>
            <w:pPr>
              <w:spacing w:before="0" w:after="60" w:line="259" w:lineRule="auto"/>
              <w:bidi w:val="1"/>
              <w:jc w:val="right"/>
            </w:pPr>
            <w:r>
              <w:rPr>
                <w:rFonts w:ascii="Calibri" w:hAnsi="Calibri" w:eastAsia="Calibri" w:cs="Calibri"/>
                <w:b/>
                <w:color w:val="0A1020"/>
                <w:sz w:val="16"/>
              </w:rPr>
              <w:t xml:space="preserve">Open Graph: </w:t>
            </w:r>
            <w:r>
              <w:rPr>
                <w:rFonts w:ascii="Arial" w:hAnsi="Arial" w:eastAsia="Arial" w:cs="Arial"/>
                <w:color w:val="0A1020"/>
                <w:sz w:val="16"/>
              </w:rPr>
              <w:t>احجز جلسة عمل | إنوفاتك SWD | ابدأ بمسار عمل حقيقي، من دون عرض مبيعات عام.</w:t>
            </w:r>
          </w:p>
          <w:p>
            <w:pPr>
              <w:spacing w:before="0" w:after="60" w:line="259" w:lineRule="auto"/>
              <w:bidi w:val="1"/>
              <w:jc w:val="right"/>
            </w:pPr>
            <w:r>
              <w:rPr>
                <w:rFonts w:ascii="Calibri" w:hAnsi="Calibri" w:eastAsia="Calibri" w:cs="Calibri"/>
                <w:b/>
                <w:color w:val="0A1020"/>
                <w:sz w:val="16"/>
              </w:rPr>
              <w:t xml:space="preserve">Social image: </w:t>
            </w:r>
            <w:r>
              <w:rPr>
                <w:rFonts w:ascii="Calibri" w:hAnsi="Calibri" w:eastAsia="Calibri" w:cs="Calibri"/>
                <w:color w:val="0A1020"/>
                <w:sz w:val="16"/>
              </w:rPr>
              <w:t>https://www.innovatek.ae/opengraph-image.png</w:t>
            </w:r>
          </w:p>
          <w:p>
            <w:pPr>
              <w:spacing w:before="0" w:after="60" w:line="259" w:lineRule="auto"/>
              <w:bidi w:val="1"/>
              <w:jc w:val="right"/>
            </w:pPr>
            <w:r>
              <w:rPr>
                <w:rFonts w:ascii="Calibri" w:hAnsi="Calibri" w:eastAsia="Calibri" w:cs="Calibri"/>
                <w:b/>
                <w:color w:val="0A1020"/>
                <w:sz w:val="16"/>
              </w:rPr>
              <w:t xml:space="preserve">Twitter: </w:t>
            </w:r>
            <w:r>
              <w:rPr>
                <w:rFonts w:ascii="Arial" w:hAnsi="Arial" w:eastAsia="Arial" w:cs="Arial"/>
                <w:color w:val="0A1020"/>
                <w:sz w:val="16"/>
              </w:rPr>
              <w:t>summary_large_image | احجز جلسة عمل | إنوفاتك SWD</w:t>
            </w:r>
          </w:p>
          <w:p>
            <w:pPr>
              <w:spacing w:before="0" w:after="60" w:line="259" w:lineRule="auto"/>
              <w:bidi w:val="1"/>
              <w:jc w:val="right"/>
            </w:pPr>
            <w:r>
              <w:rPr>
                <w:rFonts w:ascii="Calibri" w:hAnsi="Calibri" w:eastAsia="Calibri" w:cs="Calibri"/>
                <w:b/>
                <w:color w:val="0A1020"/>
                <w:sz w:val="16"/>
              </w:rPr>
              <w:t xml:space="preserve">Structured data: </w:t>
            </w:r>
            <w:r>
              <w:rPr>
                <w:rFonts w:ascii="Calibri" w:hAnsi="Calibri" w:eastAsia="Calibri" w:cs="Calibri"/>
                <w:color w:val="0A1020"/>
                <w:sz w:val="16"/>
              </w:rPr>
              <w:t>ContactPage</w:t>
            </w:r>
          </w:p>
        </w:tc>
      </w:tr>
    </w:tbl>
    <w:p>
      <w:r>
        <w:br w:type="page"/>
      </w:r>
    </w:p>
    <w:p>
      <w:pPr>
        <w:pStyle w:val="Heading1"/>
      </w:pPr>
      <w:r>
        <w:rPr>
          <w:rFonts w:ascii="Calibri" w:hAnsi="Calibri" w:eastAsia="Calibri" w:cs="Calibri"/>
          <w:b/>
          <w:color w:val="0D51CD"/>
          <w:sz w:val="32"/>
        </w:rPr>
        <w:t>4. Working-session contact — manager feedback</w:t>
      </w:r>
    </w:p>
    <w:p>
      <w:pPr>
        <w:spacing w:before="0" w:after="140" w:line="283" w:lineRule="auto"/>
      </w:pPr>
      <w:r>
        <w:rPr>
          <w:rFonts w:ascii="Calibri" w:hAnsi="Calibri" w:eastAsia="Calibri" w:cs="Calibri"/>
          <w:i/>
          <w:color w:val="5C667A"/>
          <w:sz w:val="18"/>
        </w:rPr>
        <w:t>Mark Approve or Change, then type the exact replacement wording or decision in the editable fields below.</w:t>
      </w:r>
    </w:p>
    <w:tbl>
      <w:tblPr>
        <w:tblStyle w:val="TableGrid"/>
        <w:tblW w:type="dxa" w:w="9360"/>
        <w:jc w:val="left"/>
        <w:tblLayout w:type="fixed"/>
        <w:tblLook w:firstColumn="1" w:firstRow="1" w:lastColumn="0" w:lastRow="0" w:noHBand="0" w:noVBand="1" w:val="04A0"/>
        <w:tblInd w:type="dxa" w:w="120"/>
      </w:tblPr>
      <w:tblGrid>
        <w:gridCol w:w="2300"/>
        <w:gridCol w:w="1000"/>
        <w:gridCol w:w="1100"/>
        <w:gridCol w:w="4960"/>
      </w:tblGrid>
      <w:tr>
        <w:trPr>
          <w:tblHeader w:val="true"/>
        </w:trPr>
        <w:tc>
          <w:tcPr>
            <w:tcW w:type="dxa" w:w="2300"/>
            <w:shd w:fill="FFF4CC"/>
            <w:tcBorders>
              <w:top w:val="single" w:sz="6" w:color="DDE3EE"/>
              <w:left w:val="single" w:sz="6" w:color="DDE3EE"/>
              <w:bottom w:val="single" w:sz="6" w:color="DDE3EE"/>
              <w:right w:val="single" w:sz="6" w:color="DDE3EE"/>
              <w:insideH w:val="single" w:sz="6" w:color="DDE3EE"/>
              <w:insideV w:val="single" w:sz="6" w:color="DDE3EE"/>
            </w:tcBorders>
            <w:vAlign w:val="center"/>
            <w:tcMar>
              <w:top w:w="80" w:type="dxa"/>
              <w:bottom w:w="80" w:type="dxa"/>
              <w:start w:w="120" w:type="dxa"/>
              <w:end w:w="120" w:type="dxa"/>
            </w:tcMar>
          </w:tcPr>
          <w:p>
            <w:pPr>
              <w:spacing w:before="0" w:after="0"/>
              <w:jc w:val="left"/>
            </w:pPr>
            <w:r/>
            <w:r>
              <w:rPr>
                <w:rFonts w:ascii="Calibri" w:hAnsi="Calibri" w:eastAsia="Calibri" w:cs="Calibri"/>
                <w:b/>
                <w:color w:val="0A1020"/>
                <w:sz w:val="17"/>
              </w:rPr>
              <w:t>Review item</w:t>
            </w:r>
          </w:p>
        </w:tc>
        <w:tc>
          <w:tcPr>
            <w:tcW w:type="dxa" w:w="1000"/>
            <w:shd w:fill="FFF4CC"/>
            <w:tcBorders>
              <w:top w:val="single" w:sz="6" w:color="DDE3EE"/>
              <w:left w:val="single" w:sz="6" w:color="DDE3EE"/>
              <w:bottom w:val="single" w:sz="6" w:color="DDE3EE"/>
              <w:right w:val="single" w:sz="6" w:color="DDE3EE"/>
              <w:insideH w:val="single" w:sz="6" w:color="DDE3EE"/>
              <w:insideV w:val="single" w:sz="6" w:color="DDE3EE"/>
            </w:tcBorders>
            <w:vAlign w:val="center"/>
            <w:tcMar>
              <w:top w:w="80" w:type="dxa"/>
              <w:bottom w:w="80" w:type="dxa"/>
              <w:start w:w="120" w:type="dxa"/>
              <w:end w:w="120" w:type="dxa"/>
            </w:tcMar>
          </w:tcPr>
          <w:p>
            <w:pPr>
              <w:spacing w:before="0" w:after="0"/>
              <w:jc w:val="center"/>
            </w:pPr>
            <w:r/>
            <w:r>
              <w:rPr>
                <w:rFonts w:ascii="Calibri" w:hAnsi="Calibri" w:eastAsia="Calibri" w:cs="Calibri"/>
                <w:b/>
                <w:color w:val="0A1020"/>
                <w:sz w:val="17"/>
              </w:rPr>
              <w:t>Approve</w:t>
            </w:r>
          </w:p>
        </w:tc>
        <w:tc>
          <w:tcPr>
            <w:tcW w:type="dxa" w:w="1100"/>
            <w:shd w:fill="FFF4CC"/>
            <w:tcBorders>
              <w:top w:val="single" w:sz="6" w:color="DDE3EE"/>
              <w:left w:val="single" w:sz="6" w:color="DDE3EE"/>
              <w:bottom w:val="single" w:sz="6" w:color="DDE3EE"/>
              <w:right w:val="single" w:sz="6" w:color="DDE3EE"/>
              <w:insideH w:val="single" w:sz="6" w:color="DDE3EE"/>
              <w:insideV w:val="single" w:sz="6" w:color="DDE3EE"/>
            </w:tcBorders>
            <w:vAlign w:val="center"/>
            <w:tcMar>
              <w:top w:w="80" w:type="dxa"/>
              <w:bottom w:w="80" w:type="dxa"/>
              <w:start w:w="120" w:type="dxa"/>
              <w:end w:w="120" w:type="dxa"/>
            </w:tcMar>
          </w:tcPr>
          <w:p>
            <w:pPr>
              <w:spacing w:before="0" w:after="0"/>
              <w:jc w:val="center"/>
            </w:pPr>
            <w:r/>
            <w:r>
              <w:rPr>
                <w:rFonts w:ascii="Calibri" w:hAnsi="Calibri" w:eastAsia="Calibri" w:cs="Calibri"/>
                <w:b/>
                <w:color w:val="0A1020"/>
                <w:sz w:val="17"/>
              </w:rPr>
              <w:t>Change</w:t>
            </w:r>
          </w:p>
        </w:tc>
        <w:tc>
          <w:tcPr>
            <w:tcW w:type="dxa" w:w="4960"/>
            <w:shd w:fill="FFF4CC"/>
            <w:tcBorders>
              <w:top w:val="single" w:sz="6" w:color="DDE3EE"/>
              <w:left w:val="single" w:sz="6" w:color="DDE3EE"/>
              <w:bottom w:val="single" w:sz="6" w:color="DDE3EE"/>
              <w:right w:val="single" w:sz="6" w:color="DDE3EE"/>
              <w:insideH w:val="single" w:sz="6" w:color="DDE3EE"/>
              <w:insideV w:val="single" w:sz="6" w:color="DDE3EE"/>
            </w:tcBorders>
            <w:vAlign w:val="center"/>
            <w:tcMar>
              <w:top w:w="80" w:type="dxa"/>
              <w:bottom w:w="80" w:type="dxa"/>
              <w:start w:w="120" w:type="dxa"/>
              <w:end w:w="120" w:type="dxa"/>
            </w:tcMar>
          </w:tcPr>
          <w:p>
            <w:pPr>
              <w:spacing w:before="0" w:after="0"/>
              <w:jc w:val="left"/>
            </w:pPr>
            <w:r/>
            <w:r>
              <w:rPr>
                <w:rFonts w:ascii="Calibri" w:hAnsi="Calibri" w:eastAsia="Calibri" w:cs="Calibri"/>
                <w:b/>
                <w:color w:val="0A1020"/>
                <w:sz w:val="17"/>
              </w:rPr>
              <w:t>Manager notes</w:t>
            </w:r>
          </w:p>
        </w:tc>
      </w:tr>
      <w:tr>
        <w:trPr>
          <w:cantSplit/>
        </w:trPr>
        <w:tc>
          <w:tcPr>
            <w:tcW w:type="dxa" w:w="2300"/>
            <w:shd w:fill="FFFBEA"/>
            <w:tcBorders>
              <w:top w:val="single" w:sz="6" w:color="DDE3EE"/>
              <w:left w:val="single" w:sz="6" w:color="DDE3EE"/>
              <w:bottom w:val="single" w:sz="6" w:color="DDE3EE"/>
              <w:right w:val="single" w:sz="6" w:color="DDE3EE"/>
              <w:insideH w:val="single" w:sz="6" w:color="DDE3EE"/>
              <w:insideV w:val="single" w:sz="6" w:color="DDE3EE"/>
            </w:tcBorders>
            <w:vAlign w:val="center"/>
            <w:tcMar>
              <w:top w:w="80" w:type="dxa"/>
              <w:bottom w:w="80" w:type="dxa"/>
              <w:start w:w="120" w:type="dxa"/>
              <w:end w:w="120" w:type="dxa"/>
            </w:tcMar>
          </w:tcPr>
          <w:p>
            <w:pPr>
              <w:spacing w:before="40" w:after="40" w:line="269" w:lineRule="auto"/>
              <w:jc w:val="left"/>
            </w:pPr>
            <w:r/>
            <w:r>
              <w:rPr>
                <w:rFonts w:ascii="Calibri" w:hAnsi="Calibri" w:eastAsia="Calibri" w:cs="Calibri"/>
                <w:color w:val="0A1020"/>
                <w:sz w:val="17"/>
              </w:rPr>
              <w:t>English title and search focus</w:t>
            </w:r>
          </w:p>
        </w:tc>
        <w:tc>
          <w:tcPr>
            <w:tcW w:type="dxa" w:w="1000"/>
            <w:shd w:fill="FFFBEA"/>
            <w:tcBorders>
              <w:top w:val="single" w:sz="6" w:color="DDE3EE"/>
              <w:left w:val="single" w:sz="6" w:color="DDE3EE"/>
              <w:bottom w:val="single" w:sz="6" w:color="DDE3EE"/>
              <w:right w:val="single" w:sz="6" w:color="DDE3EE"/>
              <w:insideH w:val="single" w:sz="6" w:color="DDE3EE"/>
              <w:insideV w:val="single" w:sz="6" w:color="DDE3EE"/>
            </w:tcBorders>
            <w:vAlign w:val="center"/>
            <w:tcMar>
              <w:top w:w="80" w:type="dxa"/>
              <w:bottom w:w="80" w:type="dxa"/>
              <w:start w:w="120" w:type="dxa"/>
              <w:end w:w="120" w:type="dxa"/>
            </w:tcMar>
          </w:tcPr>
          <w:p>
            <w:pPr>
              <w:spacing w:before="40" w:after="40" w:line="269" w:lineRule="auto"/>
              <w:jc w:val="center"/>
            </w:pPr>
            <w:r/>
            <w:r>
              <w:rPr>
                <w:rFonts w:ascii="Calibri" w:hAnsi="Calibri" w:eastAsia="Calibri" w:cs="Calibri"/>
                <w:color w:val="0A1020"/>
                <w:sz w:val="17"/>
              </w:rPr>
              <w:t>□</w:t>
            </w:r>
          </w:p>
        </w:tc>
        <w:tc>
          <w:tcPr>
            <w:tcW w:type="dxa" w:w="1100"/>
            <w:shd w:fill="FFFBEA"/>
            <w:tcBorders>
              <w:top w:val="single" w:sz="6" w:color="DDE3EE"/>
              <w:left w:val="single" w:sz="6" w:color="DDE3EE"/>
              <w:bottom w:val="single" w:sz="6" w:color="DDE3EE"/>
              <w:right w:val="single" w:sz="6" w:color="DDE3EE"/>
              <w:insideH w:val="single" w:sz="6" w:color="DDE3EE"/>
              <w:insideV w:val="single" w:sz="6" w:color="DDE3EE"/>
            </w:tcBorders>
            <w:vAlign w:val="center"/>
            <w:tcMar>
              <w:top w:w="80" w:type="dxa"/>
              <w:bottom w:w="80" w:type="dxa"/>
              <w:start w:w="120" w:type="dxa"/>
              <w:end w:w="120" w:type="dxa"/>
            </w:tcMar>
          </w:tcPr>
          <w:p>
            <w:pPr>
              <w:spacing w:before="40" w:after="40" w:line="269" w:lineRule="auto"/>
              <w:jc w:val="center"/>
            </w:pPr>
            <w:r/>
            <w:r>
              <w:rPr>
                <w:rFonts w:ascii="Calibri" w:hAnsi="Calibri" w:eastAsia="Calibri" w:cs="Calibri"/>
                <w:color w:val="0A1020"/>
                <w:sz w:val="17"/>
              </w:rPr>
              <w:t>□</w:t>
            </w:r>
          </w:p>
        </w:tc>
        <w:tc>
          <w:tcPr>
            <w:tcW w:type="dxa" w:w="4960"/>
            <w:shd w:fill="FFFBEA"/>
            <w:tcBorders>
              <w:top w:val="single" w:sz="6" w:color="DDE3EE"/>
              <w:left w:val="single" w:sz="6" w:color="DDE3EE"/>
              <w:bottom w:val="single" w:sz="6" w:color="DDE3EE"/>
              <w:right w:val="single" w:sz="6" w:color="DDE3EE"/>
              <w:insideH w:val="single" w:sz="6" w:color="DDE3EE"/>
              <w:insideV w:val="single" w:sz="6" w:color="DDE3EE"/>
            </w:tcBorders>
            <w:vAlign w:val="center"/>
            <w:tcMar>
              <w:top w:w="80" w:type="dxa"/>
              <w:bottom w:w="80" w:type="dxa"/>
              <w:start w:w="120" w:type="dxa"/>
              <w:end w:w="120" w:type="dxa"/>
            </w:tcMar>
          </w:tcPr>
          <w:p>
            <w:pPr>
              <w:spacing w:before="40" w:after="40" w:line="269" w:lineRule="auto"/>
              <w:jc w:val="right"/>
              <w:bidi w:val="1"/>
            </w:pPr>
            <w:r/>
            <w:r>
              <w:rPr>
                <w:rFonts w:ascii="Arial" w:hAnsi="Arial" w:eastAsia="Arial" w:cs="Arial"/>
                <w:color w:val="0A1020"/>
                <w:sz w:val="17"/>
              </w:rPr>
              <w:t>[Manager notes / ملاحظات المدير]</w:t>
            </w:r>
          </w:p>
        </w:tc>
      </w:tr>
      <w:tr>
        <w:trPr>
          <w:cantSplit/>
        </w:trPr>
        <w:tc>
          <w:tcPr>
            <w:tcW w:type="dxa" w:w="2300"/>
            <w:shd w:fill="FFFBEA"/>
            <w:tcBorders>
              <w:top w:val="single" w:sz="6" w:color="DDE3EE"/>
              <w:left w:val="single" w:sz="6" w:color="DDE3EE"/>
              <w:bottom w:val="single" w:sz="6" w:color="DDE3EE"/>
              <w:right w:val="single" w:sz="6" w:color="DDE3EE"/>
              <w:insideH w:val="single" w:sz="6" w:color="DDE3EE"/>
              <w:insideV w:val="single" w:sz="6" w:color="DDE3EE"/>
            </w:tcBorders>
            <w:vAlign w:val="center"/>
            <w:tcMar>
              <w:top w:w="80" w:type="dxa"/>
              <w:bottom w:w="80" w:type="dxa"/>
              <w:start w:w="120" w:type="dxa"/>
              <w:end w:w="120" w:type="dxa"/>
            </w:tcMar>
          </w:tcPr>
          <w:p>
            <w:pPr>
              <w:spacing w:before="40" w:after="40" w:line="269" w:lineRule="auto"/>
              <w:jc w:val="left"/>
            </w:pPr>
            <w:r/>
            <w:r>
              <w:rPr>
                <w:rFonts w:ascii="Calibri" w:hAnsi="Calibri" w:eastAsia="Calibri" w:cs="Calibri"/>
                <w:color w:val="0A1020"/>
                <w:sz w:val="17"/>
              </w:rPr>
              <w:t>English description and H1</w:t>
            </w:r>
          </w:p>
        </w:tc>
        <w:tc>
          <w:tcPr>
            <w:tcW w:type="dxa" w:w="1000"/>
            <w:shd w:fill="FFFBEA"/>
            <w:tcBorders>
              <w:top w:val="single" w:sz="6" w:color="DDE3EE"/>
              <w:left w:val="single" w:sz="6" w:color="DDE3EE"/>
              <w:bottom w:val="single" w:sz="6" w:color="DDE3EE"/>
              <w:right w:val="single" w:sz="6" w:color="DDE3EE"/>
              <w:insideH w:val="single" w:sz="6" w:color="DDE3EE"/>
              <w:insideV w:val="single" w:sz="6" w:color="DDE3EE"/>
            </w:tcBorders>
            <w:vAlign w:val="center"/>
            <w:tcMar>
              <w:top w:w="80" w:type="dxa"/>
              <w:bottom w:w="80" w:type="dxa"/>
              <w:start w:w="120" w:type="dxa"/>
              <w:end w:w="120" w:type="dxa"/>
            </w:tcMar>
          </w:tcPr>
          <w:p>
            <w:pPr>
              <w:spacing w:before="40" w:after="40" w:line="269" w:lineRule="auto"/>
              <w:jc w:val="center"/>
            </w:pPr>
            <w:r/>
            <w:r>
              <w:rPr>
                <w:rFonts w:ascii="Calibri" w:hAnsi="Calibri" w:eastAsia="Calibri" w:cs="Calibri"/>
                <w:color w:val="0A1020"/>
                <w:sz w:val="17"/>
              </w:rPr>
              <w:t>□</w:t>
            </w:r>
          </w:p>
        </w:tc>
        <w:tc>
          <w:tcPr>
            <w:tcW w:type="dxa" w:w="1100"/>
            <w:shd w:fill="FFFBEA"/>
            <w:tcBorders>
              <w:top w:val="single" w:sz="6" w:color="DDE3EE"/>
              <w:left w:val="single" w:sz="6" w:color="DDE3EE"/>
              <w:bottom w:val="single" w:sz="6" w:color="DDE3EE"/>
              <w:right w:val="single" w:sz="6" w:color="DDE3EE"/>
              <w:insideH w:val="single" w:sz="6" w:color="DDE3EE"/>
              <w:insideV w:val="single" w:sz="6" w:color="DDE3EE"/>
            </w:tcBorders>
            <w:vAlign w:val="center"/>
            <w:tcMar>
              <w:top w:w="80" w:type="dxa"/>
              <w:bottom w:w="80" w:type="dxa"/>
              <w:start w:w="120" w:type="dxa"/>
              <w:end w:w="120" w:type="dxa"/>
            </w:tcMar>
          </w:tcPr>
          <w:p>
            <w:pPr>
              <w:spacing w:before="40" w:after="40" w:line="269" w:lineRule="auto"/>
              <w:jc w:val="center"/>
            </w:pPr>
            <w:r/>
            <w:r>
              <w:rPr>
                <w:rFonts w:ascii="Calibri" w:hAnsi="Calibri" w:eastAsia="Calibri" w:cs="Calibri"/>
                <w:color w:val="0A1020"/>
                <w:sz w:val="17"/>
              </w:rPr>
              <w:t>□</w:t>
            </w:r>
          </w:p>
        </w:tc>
        <w:tc>
          <w:tcPr>
            <w:tcW w:type="dxa" w:w="4960"/>
            <w:shd w:fill="FFFBEA"/>
            <w:tcBorders>
              <w:top w:val="single" w:sz="6" w:color="DDE3EE"/>
              <w:left w:val="single" w:sz="6" w:color="DDE3EE"/>
              <w:bottom w:val="single" w:sz="6" w:color="DDE3EE"/>
              <w:right w:val="single" w:sz="6" w:color="DDE3EE"/>
              <w:insideH w:val="single" w:sz="6" w:color="DDE3EE"/>
              <w:insideV w:val="single" w:sz="6" w:color="DDE3EE"/>
            </w:tcBorders>
            <w:vAlign w:val="center"/>
            <w:tcMar>
              <w:top w:w="80" w:type="dxa"/>
              <w:bottom w:w="80" w:type="dxa"/>
              <w:start w:w="120" w:type="dxa"/>
              <w:end w:w="120" w:type="dxa"/>
            </w:tcMar>
          </w:tcPr>
          <w:p>
            <w:pPr>
              <w:spacing w:before="40" w:after="40" w:line="269" w:lineRule="auto"/>
              <w:jc w:val="right"/>
              <w:bidi w:val="1"/>
            </w:pPr>
            <w:r/>
            <w:r>
              <w:rPr>
                <w:rFonts w:ascii="Arial" w:hAnsi="Arial" w:eastAsia="Arial" w:cs="Arial"/>
                <w:color w:val="0A1020"/>
                <w:sz w:val="17"/>
              </w:rPr>
              <w:t>[Manager notes / ملاحظات المدير]</w:t>
            </w:r>
          </w:p>
        </w:tc>
      </w:tr>
      <w:tr>
        <w:trPr>
          <w:cantSplit/>
        </w:trPr>
        <w:tc>
          <w:tcPr>
            <w:tcW w:type="dxa" w:w="2300"/>
            <w:shd w:fill="FFFBEA"/>
            <w:tcBorders>
              <w:top w:val="single" w:sz="6" w:color="DDE3EE"/>
              <w:left w:val="single" w:sz="6" w:color="DDE3EE"/>
              <w:bottom w:val="single" w:sz="6" w:color="DDE3EE"/>
              <w:right w:val="single" w:sz="6" w:color="DDE3EE"/>
              <w:insideH w:val="single" w:sz="6" w:color="DDE3EE"/>
              <w:insideV w:val="single" w:sz="6" w:color="DDE3EE"/>
            </w:tcBorders>
            <w:vAlign w:val="center"/>
            <w:tcMar>
              <w:top w:w="80" w:type="dxa"/>
              <w:bottom w:w="80" w:type="dxa"/>
              <w:start w:w="120" w:type="dxa"/>
              <w:end w:w="120" w:type="dxa"/>
            </w:tcMar>
          </w:tcPr>
          <w:p>
            <w:pPr>
              <w:spacing w:before="40" w:after="40" w:line="269" w:lineRule="auto"/>
              <w:jc w:val="left"/>
            </w:pPr>
            <w:r/>
            <w:r>
              <w:rPr>
                <w:rFonts w:ascii="Calibri" w:hAnsi="Calibri" w:eastAsia="Calibri" w:cs="Calibri"/>
                <w:color w:val="0A1020"/>
                <w:sz w:val="17"/>
              </w:rPr>
              <w:t>Arabic title and terminology</w:t>
            </w:r>
          </w:p>
        </w:tc>
        <w:tc>
          <w:tcPr>
            <w:tcW w:type="dxa" w:w="1000"/>
            <w:shd w:fill="FFFBEA"/>
            <w:tcBorders>
              <w:top w:val="single" w:sz="6" w:color="DDE3EE"/>
              <w:left w:val="single" w:sz="6" w:color="DDE3EE"/>
              <w:bottom w:val="single" w:sz="6" w:color="DDE3EE"/>
              <w:right w:val="single" w:sz="6" w:color="DDE3EE"/>
              <w:insideH w:val="single" w:sz="6" w:color="DDE3EE"/>
              <w:insideV w:val="single" w:sz="6" w:color="DDE3EE"/>
            </w:tcBorders>
            <w:vAlign w:val="center"/>
            <w:tcMar>
              <w:top w:w="80" w:type="dxa"/>
              <w:bottom w:w="80" w:type="dxa"/>
              <w:start w:w="120" w:type="dxa"/>
              <w:end w:w="120" w:type="dxa"/>
            </w:tcMar>
          </w:tcPr>
          <w:p>
            <w:pPr>
              <w:spacing w:before="40" w:after="40" w:line="269" w:lineRule="auto"/>
              <w:jc w:val="center"/>
            </w:pPr>
            <w:r/>
            <w:r>
              <w:rPr>
                <w:rFonts w:ascii="Calibri" w:hAnsi="Calibri" w:eastAsia="Calibri" w:cs="Calibri"/>
                <w:color w:val="0A1020"/>
                <w:sz w:val="17"/>
              </w:rPr>
              <w:t>□</w:t>
            </w:r>
          </w:p>
        </w:tc>
        <w:tc>
          <w:tcPr>
            <w:tcW w:type="dxa" w:w="1100"/>
            <w:shd w:fill="FFFBEA"/>
            <w:tcBorders>
              <w:top w:val="single" w:sz="6" w:color="DDE3EE"/>
              <w:left w:val="single" w:sz="6" w:color="DDE3EE"/>
              <w:bottom w:val="single" w:sz="6" w:color="DDE3EE"/>
              <w:right w:val="single" w:sz="6" w:color="DDE3EE"/>
              <w:insideH w:val="single" w:sz="6" w:color="DDE3EE"/>
              <w:insideV w:val="single" w:sz="6" w:color="DDE3EE"/>
            </w:tcBorders>
            <w:vAlign w:val="center"/>
            <w:tcMar>
              <w:top w:w="80" w:type="dxa"/>
              <w:bottom w:w="80" w:type="dxa"/>
              <w:start w:w="120" w:type="dxa"/>
              <w:end w:w="120" w:type="dxa"/>
            </w:tcMar>
          </w:tcPr>
          <w:p>
            <w:pPr>
              <w:spacing w:before="40" w:after="40" w:line="269" w:lineRule="auto"/>
              <w:jc w:val="center"/>
            </w:pPr>
            <w:r/>
            <w:r>
              <w:rPr>
                <w:rFonts w:ascii="Calibri" w:hAnsi="Calibri" w:eastAsia="Calibri" w:cs="Calibri"/>
                <w:color w:val="0A1020"/>
                <w:sz w:val="17"/>
              </w:rPr>
              <w:t>□</w:t>
            </w:r>
          </w:p>
        </w:tc>
        <w:tc>
          <w:tcPr>
            <w:tcW w:type="dxa" w:w="4960"/>
            <w:shd w:fill="FFFBEA"/>
            <w:tcBorders>
              <w:top w:val="single" w:sz="6" w:color="DDE3EE"/>
              <w:left w:val="single" w:sz="6" w:color="DDE3EE"/>
              <w:bottom w:val="single" w:sz="6" w:color="DDE3EE"/>
              <w:right w:val="single" w:sz="6" w:color="DDE3EE"/>
              <w:insideH w:val="single" w:sz="6" w:color="DDE3EE"/>
              <w:insideV w:val="single" w:sz="6" w:color="DDE3EE"/>
            </w:tcBorders>
            <w:vAlign w:val="center"/>
            <w:tcMar>
              <w:top w:w="80" w:type="dxa"/>
              <w:bottom w:w="80" w:type="dxa"/>
              <w:start w:w="120" w:type="dxa"/>
              <w:end w:w="120" w:type="dxa"/>
            </w:tcMar>
          </w:tcPr>
          <w:p>
            <w:pPr>
              <w:spacing w:before="40" w:after="40" w:line="269" w:lineRule="auto"/>
              <w:jc w:val="right"/>
              <w:bidi w:val="1"/>
            </w:pPr>
            <w:r/>
            <w:r>
              <w:rPr>
                <w:rFonts w:ascii="Arial" w:hAnsi="Arial" w:eastAsia="Arial" w:cs="Arial"/>
                <w:color w:val="0A1020"/>
                <w:sz w:val="17"/>
              </w:rPr>
              <w:t>[Manager notes / ملاحظات المدير]</w:t>
            </w:r>
          </w:p>
        </w:tc>
      </w:tr>
      <w:tr>
        <w:trPr>
          <w:cantSplit/>
        </w:trPr>
        <w:tc>
          <w:tcPr>
            <w:tcW w:type="dxa" w:w="2300"/>
            <w:shd w:fill="FFFBEA"/>
            <w:tcBorders>
              <w:top w:val="single" w:sz="6" w:color="DDE3EE"/>
              <w:left w:val="single" w:sz="6" w:color="DDE3EE"/>
              <w:bottom w:val="single" w:sz="6" w:color="DDE3EE"/>
              <w:right w:val="single" w:sz="6" w:color="DDE3EE"/>
              <w:insideH w:val="single" w:sz="6" w:color="DDE3EE"/>
              <w:insideV w:val="single" w:sz="6" w:color="DDE3EE"/>
            </w:tcBorders>
            <w:vAlign w:val="center"/>
            <w:tcMar>
              <w:top w:w="80" w:type="dxa"/>
              <w:bottom w:w="80" w:type="dxa"/>
              <w:start w:w="120" w:type="dxa"/>
              <w:end w:w="120" w:type="dxa"/>
            </w:tcMar>
          </w:tcPr>
          <w:p>
            <w:pPr>
              <w:spacing w:before="40" w:after="40" w:line="269" w:lineRule="auto"/>
              <w:jc w:val="left"/>
            </w:pPr>
            <w:r/>
            <w:r>
              <w:rPr>
                <w:rFonts w:ascii="Calibri" w:hAnsi="Calibri" w:eastAsia="Calibri" w:cs="Calibri"/>
                <w:color w:val="0A1020"/>
                <w:sz w:val="17"/>
              </w:rPr>
              <w:t>Arabic description and H1</w:t>
            </w:r>
          </w:p>
        </w:tc>
        <w:tc>
          <w:tcPr>
            <w:tcW w:type="dxa" w:w="1000"/>
            <w:shd w:fill="FFFBEA"/>
            <w:tcBorders>
              <w:top w:val="single" w:sz="6" w:color="DDE3EE"/>
              <w:left w:val="single" w:sz="6" w:color="DDE3EE"/>
              <w:bottom w:val="single" w:sz="6" w:color="DDE3EE"/>
              <w:right w:val="single" w:sz="6" w:color="DDE3EE"/>
              <w:insideH w:val="single" w:sz="6" w:color="DDE3EE"/>
              <w:insideV w:val="single" w:sz="6" w:color="DDE3EE"/>
            </w:tcBorders>
            <w:vAlign w:val="center"/>
            <w:tcMar>
              <w:top w:w="80" w:type="dxa"/>
              <w:bottom w:w="80" w:type="dxa"/>
              <w:start w:w="120" w:type="dxa"/>
              <w:end w:w="120" w:type="dxa"/>
            </w:tcMar>
          </w:tcPr>
          <w:p>
            <w:pPr>
              <w:spacing w:before="40" w:after="40" w:line="269" w:lineRule="auto"/>
              <w:jc w:val="center"/>
            </w:pPr>
            <w:r/>
            <w:r>
              <w:rPr>
                <w:rFonts w:ascii="Calibri" w:hAnsi="Calibri" w:eastAsia="Calibri" w:cs="Calibri"/>
                <w:color w:val="0A1020"/>
                <w:sz w:val="17"/>
              </w:rPr>
              <w:t>□</w:t>
            </w:r>
          </w:p>
        </w:tc>
        <w:tc>
          <w:tcPr>
            <w:tcW w:type="dxa" w:w="1100"/>
            <w:shd w:fill="FFFBEA"/>
            <w:tcBorders>
              <w:top w:val="single" w:sz="6" w:color="DDE3EE"/>
              <w:left w:val="single" w:sz="6" w:color="DDE3EE"/>
              <w:bottom w:val="single" w:sz="6" w:color="DDE3EE"/>
              <w:right w:val="single" w:sz="6" w:color="DDE3EE"/>
              <w:insideH w:val="single" w:sz="6" w:color="DDE3EE"/>
              <w:insideV w:val="single" w:sz="6" w:color="DDE3EE"/>
            </w:tcBorders>
            <w:vAlign w:val="center"/>
            <w:tcMar>
              <w:top w:w="80" w:type="dxa"/>
              <w:bottom w:w="80" w:type="dxa"/>
              <w:start w:w="120" w:type="dxa"/>
              <w:end w:w="120" w:type="dxa"/>
            </w:tcMar>
          </w:tcPr>
          <w:p>
            <w:pPr>
              <w:spacing w:before="40" w:after="40" w:line="269" w:lineRule="auto"/>
              <w:jc w:val="center"/>
            </w:pPr>
            <w:r/>
            <w:r>
              <w:rPr>
                <w:rFonts w:ascii="Calibri" w:hAnsi="Calibri" w:eastAsia="Calibri" w:cs="Calibri"/>
                <w:color w:val="0A1020"/>
                <w:sz w:val="17"/>
              </w:rPr>
              <w:t>□</w:t>
            </w:r>
          </w:p>
        </w:tc>
        <w:tc>
          <w:tcPr>
            <w:tcW w:type="dxa" w:w="4960"/>
            <w:shd w:fill="FFFBEA"/>
            <w:tcBorders>
              <w:top w:val="single" w:sz="6" w:color="DDE3EE"/>
              <w:left w:val="single" w:sz="6" w:color="DDE3EE"/>
              <w:bottom w:val="single" w:sz="6" w:color="DDE3EE"/>
              <w:right w:val="single" w:sz="6" w:color="DDE3EE"/>
              <w:insideH w:val="single" w:sz="6" w:color="DDE3EE"/>
              <w:insideV w:val="single" w:sz="6" w:color="DDE3EE"/>
            </w:tcBorders>
            <w:vAlign w:val="center"/>
            <w:tcMar>
              <w:top w:w="80" w:type="dxa"/>
              <w:bottom w:w="80" w:type="dxa"/>
              <w:start w:w="120" w:type="dxa"/>
              <w:end w:w="120" w:type="dxa"/>
            </w:tcMar>
          </w:tcPr>
          <w:p>
            <w:pPr>
              <w:spacing w:before="40" w:after="40" w:line="269" w:lineRule="auto"/>
              <w:jc w:val="right"/>
              <w:bidi w:val="1"/>
            </w:pPr>
            <w:r/>
            <w:r>
              <w:rPr>
                <w:rFonts w:ascii="Arial" w:hAnsi="Arial" w:eastAsia="Arial" w:cs="Arial"/>
                <w:color w:val="0A1020"/>
                <w:sz w:val="17"/>
              </w:rPr>
              <w:t>[Manager notes / ملاحظات المدير]</w:t>
            </w:r>
          </w:p>
        </w:tc>
      </w:tr>
      <w:tr>
        <w:trPr>
          <w:cantSplit/>
        </w:trPr>
        <w:tc>
          <w:tcPr>
            <w:tcW w:type="dxa" w:w="2300"/>
            <w:shd w:fill="FFFBEA"/>
            <w:tcBorders>
              <w:top w:val="single" w:sz="6" w:color="DDE3EE"/>
              <w:left w:val="single" w:sz="6" w:color="DDE3EE"/>
              <w:bottom w:val="single" w:sz="6" w:color="DDE3EE"/>
              <w:right w:val="single" w:sz="6" w:color="DDE3EE"/>
              <w:insideH w:val="single" w:sz="6" w:color="DDE3EE"/>
              <w:insideV w:val="single" w:sz="6" w:color="DDE3EE"/>
            </w:tcBorders>
            <w:vAlign w:val="center"/>
            <w:tcMar>
              <w:top w:w="80" w:type="dxa"/>
              <w:bottom w:w="80" w:type="dxa"/>
              <w:start w:w="120" w:type="dxa"/>
              <w:end w:w="120" w:type="dxa"/>
            </w:tcMar>
          </w:tcPr>
          <w:p>
            <w:pPr>
              <w:spacing w:before="40" w:after="40" w:line="269" w:lineRule="auto"/>
              <w:jc w:val="left"/>
            </w:pPr>
            <w:r/>
            <w:r>
              <w:rPr>
                <w:rFonts w:ascii="Calibri" w:hAnsi="Calibri" w:eastAsia="Calibri" w:cs="Calibri"/>
                <w:color w:val="0A1020"/>
                <w:sz w:val="17"/>
              </w:rPr>
              <w:t>Canonical, indexing and social preview</w:t>
            </w:r>
          </w:p>
        </w:tc>
        <w:tc>
          <w:tcPr>
            <w:tcW w:type="dxa" w:w="1000"/>
            <w:shd w:fill="FFFBEA"/>
            <w:tcBorders>
              <w:top w:val="single" w:sz="6" w:color="DDE3EE"/>
              <w:left w:val="single" w:sz="6" w:color="DDE3EE"/>
              <w:bottom w:val="single" w:sz="6" w:color="DDE3EE"/>
              <w:right w:val="single" w:sz="6" w:color="DDE3EE"/>
              <w:insideH w:val="single" w:sz="6" w:color="DDE3EE"/>
              <w:insideV w:val="single" w:sz="6" w:color="DDE3EE"/>
            </w:tcBorders>
            <w:vAlign w:val="center"/>
            <w:tcMar>
              <w:top w:w="80" w:type="dxa"/>
              <w:bottom w:w="80" w:type="dxa"/>
              <w:start w:w="120" w:type="dxa"/>
              <w:end w:w="120" w:type="dxa"/>
            </w:tcMar>
          </w:tcPr>
          <w:p>
            <w:pPr>
              <w:spacing w:before="40" w:after="40" w:line="269" w:lineRule="auto"/>
              <w:jc w:val="center"/>
            </w:pPr>
            <w:r/>
            <w:r>
              <w:rPr>
                <w:rFonts w:ascii="Calibri" w:hAnsi="Calibri" w:eastAsia="Calibri" w:cs="Calibri"/>
                <w:color w:val="0A1020"/>
                <w:sz w:val="17"/>
              </w:rPr>
              <w:t>□</w:t>
            </w:r>
          </w:p>
        </w:tc>
        <w:tc>
          <w:tcPr>
            <w:tcW w:type="dxa" w:w="1100"/>
            <w:shd w:fill="FFFBEA"/>
            <w:tcBorders>
              <w:top w:val="single" w:sz="6" w:color="DDE3EE"/>
              <w:left w:val="single" w:sz="6" w:color="DDE3EE"/>
              <w:bottom w:val="single" w:sz="6" w:color="DDE3EE"/>
              <w:right w:val="single" w:sz="6" w:color="DDE3EE"/>
              <w:insideH w:val="single" w:sz="6" w:color="DDE3EE"/>
              <w:insideV w:val="single" w:sz="6" w:color="DDE3EE"/>
            </w:tcBorders>
            <w:vAlign w:val="center"/>
            <w:tcMar>
              <w:top w:w="80" w:type="dxa"/>
              <w:bottom w:w="80" w:type="dxa"/>
              <w:start w:w="120" w:type="dxa"/>
              <w:end w:w="120" w:type="dxa"/>
            </w:tcMar>
          </w:tcPr>
          <w:p>
            <w:pPr>
              <w:spacing w:before="40" w:after="40" w:line="269" w:lineRule="auto"/>
              <w:jc w:val="center"/>
            </w:pPr>
            <w:r/>
            <w:r>
              <w:rPr>
                <w:rFonts w:ascii="Calibri" w:hAnsi="Calibri" w:eastAsia="Calibri" w:cs="Calibri"/>
                <w:color w:val="0A1020"/>
                <w:sz w:val="17"/>
              </w:rPr>
              <w:t>□</w:t>
            </w:r>
          </w:p>
        </w:tc>
        <w:tc>
          <w:tcPr>
            <w:tcW w:type="dxa" w:w="4960"/>
            <w:shd w:fill="FFFBEA"/>
            <w:tcBorders>
              <w:top w:val="single" w:sz="6" w:color="DDE3EE"/>
              <w:left w:val="single" w:sz="6" w:color="DDE3EE"/>
              <w:bottom w:val="single" w:sz="6" w:color="DDE3EE"/>
              <w:right w:val="single" w:sz="6" w:color="DDE3EE"/>
              <w:insideH w:val="single" w:sz="6" w:color="DDE3EE"/>
              <w:insideV w:val="single" w:sz="6" w:color="DDE3EE"/>
            </w:tcBorders>
            <w:vAlign w:val="center"/>
            <w:tcMar>
              <w:top w:w="80" w:type="dxa"/>
              <w:bottom w:w="80" w:type="dxa"/>
              <w:start w:w="120" w:type="dxa"/>
              <w:end w:w="120" w:type="dxa"/>
            </w:tcMar>
          </w:tcPr>
          <w:p>
            <w:pPr>
              <w:spacing w:before="40" w:after="40" w:line="269" w:lineRule="auto"/>
              <w:jc w:val="right"/>
              <w:bidi w:val="1"/>
            </w:pPr>
            <w:r/>
            <w:r>
              <w:rPr>
                <w:rFonts w:ascii="Arial" w:hAnsi="Arial" w:eastAsia="Arial" w:cs="Arial"/>
                <w:color w:val="0A1020"/>
                <w:sz w:val="17"/>
              </w:rPr>
              <w:t>[Manager notes / ملاحظات المدير]</w:t>
            </w:r>
          </w:p>
        </w:tc>
      </w:tr>
    </w:tbl>
    <w:p>
      <w:pPr>
        <w:spacing w:after="40"/>
      </w:pPr>
    </w:p>
    <w:p>
      <w:pPr>
        <w:pStyle w:val="Heading2"/>
      </w:pPr>
      <w:r>
        <w:rPr>
          <w:rFonts w:ascii="Calibri" w:hAnsi="Calibri" w:eastAsia="Calibri" w:cs="Calibri"/>
          <w:b/>
          <w:color w:val="0D51CD"/>
          <w:sz w:val="26"/>
        </w:rPr>
        <w:t>Requested final wording</w:t>
      </w:r>
    </w:p>
    <w:tbl>
      <w:tblPr>
        <w:tblStyle w:val="TableGrid"/>
        <w:tblW w:type="dxa" w:w="9360"/>
        <w:jc w:val="left"/>
        <w:tblLayout w:type="fixed"/>
        <w:tblLook w:firstColumn="1" w:firstRow="1" w:lastColumn="0" w:lastRow="0" w:noHBand="0" w:noVBand="1" w:val="04A0"/>
        <w:tblInd w:type="dxa" w:w="120"/>
      </w:tblPr>
      <w:tblGrid>
        <w:gridCol w:w="3000"/>
        <w:gridCol w:w="6360"/>
      </w:tblGrid>
      <w:tr>
        <w:trPr>
          <w:tblHeader w:val="true"/>
        </w:trPr>
        <w:tc>
          <w:tcPr>
            <w:tcW w:type="dxa" w:w="3000"/>
            <w:shd w:fill="FFF4CC"/>
            <w:tcBorders>
              <w:top w:val="single" w:sz="6" w:color="DDE3EE"/>
              <w:left w:val="single" w:sz="6" w:color="DDE3EE"/>
              <w:bottom w:val="single" w:sz="6" w:color="DDE3EE"/>
              <w:right w:val="single" w:sz="6" w:color="DDE3EE"/>
              <w:insideH w:val="single" w:sz="6" w:color="DDE3EE"/>
              <w:insideV w:val="single" w:sz="6" w:color="DDE3EE"/>
            </w:tcBorders>
            <w:vAlign w:val="center"/>
            <w:tcMar>
              <w:top w:w="80" w:type="dxa"/>
              <w:bottom w:w="80" w:type="dxa"/>
              <w:start w:w="120" w:type="dxa"/>
              <w:end w:w="120" w:type="dxa"/>
            </w:tcMar>
          </w:tcPr>
          <w:p>
            <w:pPr>
              <w:spacing w:before="0" w:after="0"/>
              <w:jc w:val="left"/>
            </w:pPr>
            <w:r/>
            <w:r>
              <w:rPr>
                <w:rFonts w:ascii="Calibri" w:hAnsi="Calibri" w:eastAsia="Calibri" w:cs="Calibri"/>
                <w:b/>
                <w:color w:val="0A1020"/>
                <w:sz w:val="18"/>
              </w:rPr>
              <w:t>Field</w:t>
            </w:r>
          </w:p>
        </w:tc>
        <w:tc>
          <w:tcPr>
            <w:tcW w:type="dxa" w:w="6360"/>
            <w:shd w:fill="FFF4CC"/>
            <w:tcBorders>
              <w:top w:val="single" w:sz="6" w:color="DDE3EE"/>
              <w:left w:val="single" w:sz="6" w:color="DDE3EE"/>
              <w:bottom w:val="single" w:sz="6" w:color="DDE3EE"/>
              <w:right w:val="single" w:sz="6" w:color="DDE3EE"/>
              <w:insideH w:val="single" w:sz="6" w:color="DDE3EE"/>
              <w:insideV w:val="single" w:sz="6" w:color="DDE3EE"/>
            </w:tcBorders>
            <w:vAlign w:val="center"/>
            <w:tcMar>
              <w:top w:w="80" w:type="dxa"/>
              <w:bottom w:w="80" w:type="dxa"/>
              <w:start w:w="120" w:type="dxa"/>
              <w:end w:w="120" w:type="dxa"/>
            </w:tcMar>
          </w:tcPr>
          <w:p>
            <w:pPr>
              <w:spacing w:before="0" w:after="0"/>
              <w:jc w:val="left"/>
            </w:pPr>
            <w:r/>
            <w:r>
              <w:rPr>
                <w:rFonts w:ascii="Calibri" w:hAnsi="Calibri" w:eastAsia="Calibri" w:cs="Calibri"/>
                <w:b/>
                <w:color w:val="0A1020"/>
                <w:sz w:val="18"/>
              </w:rPr>
              <w:t>Manager response</w:t>
            </w:r>
          </w:p>
        </w:tc>
      </w:tr>
      <w:tr>
        <w:trPr>
          <w:cantSplit/>
        </w:trPr>
        <w:tc>
          <w:tcPr>
            <w:tcW w:type="dxa" w:w="3000"/>
            <w:shd w:fill="FFFBEA"/>
            <w:tcBorders>
              <w:top w:val="single" w:sz="6" w:color="DDE3EE"/>
              <w:left w:val="single" w:sz="6" w:color="DDE3EE"/>
              <w:bottom w:val="single" w:sz="6" w:color="DDE3EE"/>
              <w:right w:val="single" w:sz="6" w:color="DDE3EE"/>
              <w:insideH w:val="single" w:sz="6" w:color="DDE3EE"/>
              <w:insideV w:val="single" w:sz="6" w:color="DDE3EE"/>
            </w:tcBorders>
            <w:vAlign w:val="center"/>
            <w:tcMar>
              <w:top w:w="80" w:type="dxa"/>
              <w:bottom w:w="80" w:type="dxa"/>
              <w:start w:w="120" w:type="dxa"/>
              <w:end w:w="120" w:type="dxa"/>
            </w:tcMar>
          </w:tcPr>
          <w:p>
            <w:pPr>
              <w:spacing w:before="40" w:after="40" w:line="269" w:lineRule="auto"/>
              <w:jc w:val="left"/>
            </w:pPr>
            <w:r/>
            <w:r>
              <w:rPr>
                <w:rFonts w:ascii="Calibri" w:hAnsi="Calibri" w:eastAsia="Calibri" w:cs="Calibri"/>
                <w:color w:val="0A1020"/>
                <w:sz w:val="18"/>
              </w:rPr>
              <w:t>English title / H1 / description</w:t>
            </w:r>
          </w:p>
        </w:tc>
        <w:tc>
          <w:tcPr>
            <w:tcW w:type="dxa" w:w="6360"/>
            <w:shd w:fill="FFFBEA"/>
            <w:tcBorders>
              <w:top w:val="single" w:sz="6" w:color="DDE3EE"/>
              <w:left w:val="single" w:sz="6" w:color="DDE3EE"/>
              <w:bottom w:val="single" w:sz="6" w:color="DDE3EE"/>
              <w:right w:val="single" w:sz="6" w:color="DDE3EE"/>
              <w:insideH w:val="single" w:sz="6" w:color="DDE3EE"/>
              <w:insideV w:val="single" w:sz="6" w:color="DDE3EE"/>
            </w:tcBorders>
            <w:vAlign w:val="center"/>
            <w:tcMar>
              <w:top w:w="80" w:type="dxa"/>
              <w:bottom w:w="80" w:type="dxa"/>
              <w:start w:w="120" w:type="dxa"/>
              <w:end w:w="120" w:type="dxa"/>
            </w:tcMar>
          </w:tcPr>
          <w:p>
            <w:pPr>
              <w:spacing w:before="40" w:after="40" w:line="269" w:lineRule="auto"/>
              <w:jc w:val="left"/>
            </w:pPr>
            <w:r/>
            <w:r>
              <w:rPr>
                <w:rFonts w:ascii="Calibri" w:hAnsi="Calibri" w:eastAsia="Calibri" w:cs="Calibri"/>
                <w:color w:val="0A1020"/>
                <w:sz w:val="18"/>
              </w:rPr>
              <w:t>[Type exact approved wording or write ‘Current wording approved’]</w:t>
            </w:r>
          </w:p>
        </w:tc>
      </w:tr>
      <w:tr>
        <w:trPr>
          <w:cantSplit/>
        </w:trPr>
        <w:tc>
          <w:tcPr>
            <w:tcW w:type="dxa" w:w="3000"/>
            <w:shd w:fill="FFFBEA"/>
            <w:tcBorders>
              <w:top w:val="single" w:sz="6" w:color="DDE3EE"/>
              <w:left w:val="single" w:sz="6" w:color="DDE3EE"/>
              <w:bottom w:val="single" w:sz="6" w:color="DDE3EE"/>
              <w:right w:val="single" w:sz="6" w:color="DDE3EE"/>
              <w:insideH w:val="single" w:sz="6" w:color="DDE3EE"/>
              <w:insideV w:val="single" w:sz="6" w:color="DDE3EE"/>
            </w:tcBorders>
            <w:vAlign w:val="center"/>
            <w:tcMar>
              <w:top w:w="80" w:type="dxa"/>
              <w:bottom w:w="80" w:type="dxa"/>
              <w:start w:w="120" w:type="dxa"/>
              <w:end w:w="120" w:type="dxa"/>
            </w:tcMar>
          </w:tcPr>
          <w:p>
            <w:pPr>
              <w:spacing w:before="40" w:after="40" w:line="269" w:lineRule="auto"/>
              <w:jc w:val="left"/>
            </w:pPr>
            <w:r/>
            <w:r>
              <w:rPr>
                <w:rFonts w:ascii="Calibri" w:hAnsi="Calibri" w:eastAsia="Calibri" w:cs="Calibri"/>
                <w:color w:val="0A1020"/>
                <w:sz w:val="18"/>
              </w:rPr>
              <w:t>Arabic title / H1 / description</w:t>
            </w:r>
          </w:p>
        </w:tc>
        <w:tc>
          <w:tcPr>
            <w:tcW w:type="dxa" w:w="6360"/>
            <w:shd w:fill="FFFBEA"/>
            <w:tcBorders>
              <w:top w:val="single" w:sz="6" w:color="DDE3EE"/>
              <w:left w:val="single" w:sz="6" w:color="DDE3EE"/>
              <w:bottom w:val="single" w:sz="6" w:color="DDE3EE"/>
              <w:right w:val="single" w:sz="6" w:color="DDE3EE"/>
              <w:insideH w:val="single" w:sz="6" w:color="DDE3EE"/>
              <w:insideV w:val="single" w:sz="6" w:color="DDE3EE"/>
            </w:tcBorders>
            <w:vAlign w:val="center"/>
            <w:tcMar>
              <w:top w:w="80" w:type="dxa"/>
              <w:bottom w:w="80" w:type="dxa"/>
              <w:start w:w="120" w:type="dxa"/>
              <w:end w:w="120" w:type="dxa"/>
            </w:tcMar>
          </w:tcPr>
          <w:p>
            <w:pPr>
              <w:spacing w:before="40" w:after="40" w:line="269" w:lineRule="auto"/>
              <w:jc w:val="right"/>
              <w:bidi w:val="1"/>
            </w:pPr>
            <w:r/>
            <w:r>
              <w:rPr>
                <w:rFonts w:ascii="Arial" w:hAnsi="Arial" w:eastAsia="Arial" w:cs="Arial"/>
                <w:color w:val="0A1020"/>
                <w:sz w:val="18"/>
              </w:rPr>
              <w:t>[اكتب الصياغة المعتمدة أو اكتب: الصياغة الحالية معتمدة]</w:t>
            </w:r>
          </w:p>
        </w:tc>
      </w:tr>
      <w:tr>
        <w:trPr>
          <w:cantSplit/>
        </w:trPr>
        <w:tc>
          <w:tcPr>
            <w:tcW w:type="dxa" w:w="3000"/>
            <w:shd w:fill="FFFBEA"/>
            <w:tcBorders>
              <w:top w:val="single" w:sz="6" w:color="DDE3EE"/>
              <w:left w:val="single" w:sz="6" w:color="DDE3EE"/>
              <w:bottom w:val="single" w:sz="6" w:color="DDE3EE"/>
              <w:right w:val="single" w:sz="6" w:color="DDE3EE"/>
              <w:insideH w:val="single" w:sz="6" w:color="DDE3EE"/>
              <w:insideV w:val="single" w:sz="6" w:color="DDE3EE"/>
            </w:tcBorders>
            <w:vAlign w:val="center"/>
            <w:tcMar>
              <w:top w:w="80" w:type="dxa"/>
              <w:bottom w:w="80" w:type="dxa"/>
              <w:start w:w="120" w:type="dxa"/>
              <w:end w:w="120" w:type="dxa"/>
            </w:tcMar>
          </w:tcPr>
          <w:p>
            <w:pPr>
              <w:spacing w:before="40" w:after="40" w:line="269" w:lineRule="auto"/>
              <w:jc w:val="left"/>
            </w:pPr>
            <w:r/>
            <w:r>
              <w:rPr>
                <w:rFonts w:ascii="Calibri" w:hAnsi="Calibri" w:eastAsia="Calibri" w:cs="Calibri"/>
                <w:color w:val="0A1020"/>
                <w:sz w:val="18"/>
              </w:rPr>
              <w:t>Other instructions, owner and deadline</w:t>
            </w:r>
          </w:p>
        </w:tc>
        <w:tc>
          <w:tcPr>
            <w:tcW w:type="dxa" w:w="6360"/>
            <w:shd w:fill="FFFBEA"/>
            <w:tcBorders>
              <w:top w:val="single" w:sz="6" w:color="DDE3EE"/>
              <w:left w:val="single" w:sz="6" w:color="DDE3EE"/>
              <w:bottom w:val="single" w:sz="6" w:color="DDE3EE"/>
              <w:right w:val="single" w:sz="6" w:color="DDE3EE"/>
              <w:insideH w:val="single" w:sz="6" w:color="DDE3EE"/>
              <w:insideV w:val="single" w:sz="6" w:color="DDE3EE"/>
            </w:tcBorders>
            <w:vAlign w:val="center"/>
            <w:tcMar>
              <w:top w:w="80" w:type="dxa"/>
              <w:bottom w:w="80" w:type="dxa"/>
              <w:start w:w="120" w:type="dxa"/>
              <w:end w:w="120" w:type="dxa"/>
            </w:tcMar>
          </w:tcPr>
          <w:p>
            <w:pPr>
              <w:spacing w:before="40" w:after="40" w:line="269" w:lineRule="auto"/>
              <w:jc w:val="left"/>
            </w:pPr>
            <w:r/>
            <w:r>
              <w:rPr>
                <w:rFonts w:ascii="Calibri" w:hAnsi="Calibri" w:eastAsia="Calibri" w:cs="Calibri"/>
                <w:color w:val="0A1020"/>
                <w:sz w:val="18"/>
              </w:rPr>
              <w:t>[Type here]</w:t>
            </w:r>
          </w:p>
        </w:tc>
      </w:tr>
    </w:tbl>
    <w:p>
      <w:pPr>
        <w:spacing w:after="40"/>
      </w:pPr>
    </w:p>
    <w:p>
      <w:r>
        <w:br w:type="page"/>
      </w:r>
    </w:p>
    <w:p>
      <w:pPr>
        <w:pStyle w:val="Heading1"/>
      </w:pPr>
      <w:r>
        <w:rPr>
          <w:rFonts w:ascii="Calibri" w:hAnsi="Calibri" w:eastAsia="Calibri" w:cs="Calibri"/>
          <w:b/>
          <w:color w:val="0D51CD"/>
          <w:sz w:val="32"/>
        </w:rPr>
        <w:t>5. Donation Hub</w:t>
      </w:r>
    </w:p>
    <w:p>
      <w:pPr>
        <w:spacing w:before="0" w:after="140" w:line="283" w:lineRule="auto"/>
      </w:pPr>
      <w:r>
        <w:rPr>
          <w:rFonts w:ascii="Calibri" w:hAnsi="Calibri" w:eastAsia="Calibri" w:cs="Calibri"/>
          <w:i/>
          <w:color w:val="5C667A"/>
          <w:sz w:val="18"/>
        </w:rPr>
        <w:t>The suggested focus is a manager-review aid inferred from the current copy. It is not search-volume research and is not currently stored as a meta-keywords tag.</w:t>
      </w:r>
    </w:p>
    <w:tbl>
      <w:tblPr>
        <w:tblStyle w:val="TableGrid"/>
        <w:tblW w:type="dxa" w:w="9360"/>
        <w:jc w:val="left"/>
        <w:tblLayout w:type="fixed"/>
        <w:tblLook w:firstColumn="1" w:firstRow="1" w:lastColumn="0" w:lastRow="0" w:noHBand="0" w:noVBand="1" w:val="04A0"/>
        <w:tblInd w:type="dxa" w:w="120"/>
      </w:tblPr>
      <w:tblGrid>
        <w:gridCol w:w="4680"/>
        <w:gridCol w:w="4680"/>
      </w:tblGrid>
      <w:tr>
        <w:trPr>
          <w:tblHeader w:val="true"/>
        </w:trPr>
        <w:tc>
          <w:tcPr>
            <w:tcW w:type="dxa" w:w="4680"/>
            <w:shd w:fill="E8EEF5"/>
            <w:tcBorders>
              <w:top w:val="single" w:sz="6" w:color="DDE3EE"/>
              <w:left w:val="single" w:sz="6" w:color="DDE3EE"/>
              <w:bottom w:val="single" w:sz="6" w:color="DDE3EE"/>
              <w:right w:val="single" w:sz="6" w:color="DDE3EE"/>
              <w:insideH w:val="single" w:sz="6" w:color="DDE3EE"/>
              <w:insideV w:val="single" w:sz="6" w:color="DDE3EE"/>
            </w:tcBorders>
            <w:tcMar>
              <w:top w:w="80" w:type="dxa"/>
              <w:bottom w:w="80" w:type="dxa"/>
              <w:start w:w="120" w:type="dxa"/>
              <w:end w:w="120" w:type="dxa"/>
            </w:tcMar>
          </w:tcPr>
          <w:p>
            <w:pPr>
              <w:spacing w:before="0" w:after="0"/>
              <w:jc w:val="center"/>
            </w:pPr>
            <w:r/>
            <w:r>
              <w:rPr>
                <w:rFonts w:ascii="Calibri" w:hAnsi="Calibri" w:eastAsia="Calibri" w:cs="Calibri"/>
                <w:b/>
                <w:color w:val="0A1020"/>
                <w:sz w:val="18"/>
              </w:rPr>
              <w:t>English (en-AE)</w:t>
            </w:r>
          </w:p>
        </w:tc>
        <w:tc>
          <w:tcPr>
            <w:tcW w:type="dxa" w:w="4680"/>
            <w:shd w:fill="E8EEF5"/>
            <w:tcBorders>
              <w:top w:val="single" w:sz="6" w:color="DDE3EE"/>
              <w:left w:val="single" w:sz="6" w:color="DDE3EE"/>
              <w:bottom w:val="single" w:sz="6" w:color="DDE3EE"/>
              <w:right w:val="single" w:sz="6" w:color="DDE3EE"/>
              <w:insideH w:val="single" w:sz="6" w:color="DDE3EE"/>
              <w:insideV w:val="single" w:sz="6" w:color="DDE3EE"/>
            </w:tcBorders>
            <w:tcMar>
              <w:top w:w="80" w:type="dxa"/>
              <w:bottom w:w="80" w:type="dxa"/>
              <w:start w:w="120" w:type="dxa"/>
              <w:end w:w="120" w:type="dxa"/>
            </w:tcMar>
          </w:tcPr>
          <w:p>
            <w:pPr>
              <w:spacing w:before="0" w:after="0"/>
              <w:jc w:val="right"/>
              <w:bidi w:val="1"/>
            </w:pPr>
            <w:r/>
            <w:r>
              <w:rPr>
                <w:rFonts w:ascii="Arial" w:hAnsi="Arial" w:eastAsia="Arial" w:cs="Arial"/>
                <w:b/>
                <w:color w:val="0A1020"/>
                <w:sz w:val="18"/>
              </w:rPr>
              <w:t>العربية (ar-AE)</w:t>
            </w:r>
          </w:p>
        </w:tc>
      </w:tr>
      <w:tr>
        <w:trPr/>
        <w:tc>
          <w:tcPr>
            <w:tcW w:type="dxa" w:w="4680"/>
            <w:tcBorders>
              <w:top w:val="single" w:sz="6" w:color="DDE3EE"/>
              <w:left w:val="single" w:sz="6" w:color="DDE3EE"/>
              <w:bottom w:val="single" w:sz="6" w:color="DDE3EE"/>
              <w:right w:val="single" w:sz="6" w:color="DDE3EE"/>
              <w:insideH w:val="single" w:sz="6" w:color="DDE3EE"/>
              <w:insideV w:val="single" w:sz="6" w:color="DDE3EE"/>
            </w:tcBorders>
            <w:shd w:fill="FFFFFF"/>
            <w:vAlign w:val="top"/>
            <w:tcMar>
              <w:top w:w="80" w:type="dxa"/>
              <w:bottom w:w="80" w:type="dxa"/>
              <w:start w:w="120" w:type="dxa"/>
              <w:end w:w="120" w:type="dxa"/>
            </w:tcMar>
          </w:tcPr>
          <w:p>
            <w:pPr>
              <w:spacing w:before="0" w:after="100"/>
              <w:jc w:val="left"/>
            </w:pPr>
            <w:r/>
            <w:r>
              <w:rPr>
                <w:rFonts w:ascii="Calibri" w:hAnsi="Calibri" w:eastAsia="Calibri" w:cs="Calibri"/>
                <w:b/>
                <w:color w:val="0D51CD"/>
                <w:sz w:val="21"/>
              </w:rPr>
              <w:t>Current English record</w:t>
            </w:r>
          </w:p>
          <w:p>
            <w:pPr>
              <w:spacing w:before="0" w:after="60" w:line="259" w:lineRule="auto"/>
            </w:pPr>
            <w:r>
              <w:rPr>
                <w:rFonts w:ascii="Calibri" w:hAnsi="Calibri" w:eastAsia="Calibri" w:cs="Calibri"/>
                <w:b/>
                <w:color w:val="0A1020"/>
                <w:sz w:val="16"/>
              </w:rPr>
              <w:t xml:space="preserve">URL: </w:t>
            </w:r>
            <w:r>
              <w:rPr>
                <w:rFonts w:ascii="Calibri" w:hAnsi="Calibri" w:eastAsia="Calibri" w:cs="Calibri"/>
                <w:color w:val="0A1020"/>
                <w:sz w:val="16"/>
              </w:rPr>
              <w:t>https://www.innovatek.ae/solutions/donation-hub</w:t>
            </w:r>
          </w:p>
          <w:p>
            <w:pPr>
              <w:spacing w:before="0" w:after="60" w:line="259" w:lineRule="auto"/>
            </w:pPr>
            <w:r>
              <w:rPr>
                <w:rFonts w:ascii="Calibri" w:hAnsi="Calibri" w:eastAsia="Calibri" w:cs="Calibri"/>
                <w:b/>
                <w:color w:val="0A1020"/>
                <w:sz w:val="16"/>
              </w:rPr>
              <w:t xml:space="preserve">Suggested focus — manager review: </w:t>
            </w:r>
            <w:r>
              <w:rPr>
                <w:rFonts w:ascii="Calibri" w:hAnsi="Calibri" w:eastAsia="Calibri" w:cs="Calibri"/>
                <w:color w:val="0A1020"/>
                <w:sz w:val="16"/>
              </w:rPr>
              <w:t>Donation management software for charities and foundations; kiosk and reconciliation workflows</w:t>
            </w:r>
          </w:p>
          <w:p>
            <w:pPr>
              <w:spacing w:before="0" w:after="60" w:line="259" w:lineRule="auto"/>
            </w:pPr>
            <w:r>
              <w:rPr>
                <w:rFonts w:ascii="Calibri" w:hAnsi="Calibri" w:eastAsia="Calibri" w:cs="Calibri"/>
                <w:b/>
                <w:color w:val="0A1020"/>
                <w:sz w:val="16"/>
              </w:rPr>
              <w:t xml:space="preserve">Current title: </w:t>
            </w:r>
            <w:r>
              <w:rPr>
                <w:rFonts w:ascii="Calibri" w:hAnsi="Calibri" w:eastAsia="Calibri" w:cs="Calibri"/>
                <w:color w:val="0A1020"/>
                <w:sz w:val="16"/>
              </w:rPr>
              <w:t>Donation Hub | Innovatek SWD  [28 characters]</w:t>
            </w:r>
          </w:p>
          <w:p>
            <w:pPr>
              <w:spacing w:before="0" w:after="60" w:line="259" w:lineRule="auto"/>
            </w:pPr>
            <w:r>
              <w:rPr>
                <w:rFonts w:ascii="Calibri" w:hAnsi="Calibri" w:eastAsia="Calibri" w:cs="Calibri"/>
                <w:b/>
                <w:color w:val="0A1020"/>
                <w:sz w:val="16"/>
              </w:rPr>
              <w:t xml:space="preserve">Current meta description: </w:t>
            </w:r>
            <w:r>
              <w:rPr>
                <w:rFonts w:ascii="Calibri" w:hAnsi="Calibri" w:eastAsia="Calibri" w:cs="Calibri"/>
                <w:color w:val="0A1020"/>
                <w:sz w:val="16"/>
              </w:rPr>
              <w:t>Bring campaigns, kiosks, cash, card and digital gifts into one operational ledger so finance and fundraising teams work from the same source.  [141 characters]</w:t>
            </w:r>
          </w:p>
          <w:p>
            <w:pPr>
              <w:spacing w:before="0" w:after="60" w:line="259" w:lineRule="auto"/>
            </w:pPr>
            <w:r>
              <w:rPr>
                <w:rFonts w:ascii="Calibri" w:hAnsi="Calibri" w:eastAsia="Calibri" w:cs="Calibri"/>
                <w:b/>
                <w:color w:val="0A1020"/>
                <w:sz w:val="16"/>
              </w:rPr>
              <w:t xml:space="preserve">Current H1: </w:t>
            </w:r>
            <w:r>
              <w:rPr>
                <w:rFonts w:ascii="Calibri" w:hAnsi="Calibri" w:eastAsia="Calibri" w:cs="Calibri"/>
                <w:color w:val="0A1020"/>
                <w:sz w:val="16"/>
              </w:rPr>
              <w:t>Every donation, channel and receipt in one live record.</w:t>
            </w:r>
          </w:p>
          <w:p>
            <w:pPr>
              <w:spacing w:before="0" w:after="60" w:line="259" w:lineRule="auto"/>
            </w:pPr>
            <w:r>
              <w:rPr>
                <w:rFonts w:ascii="Calibri" w:hAnsi="Calibri" w:eastAsia="Calibri" w:cs="Calibri"/>
                <w:b/>
                <w:color w:val="0A1020"/>
                <w:sz w:val="16"/>
              </w:rPr>
              <w:t xml:space="preserve">Indexing: </w:t>
            </w:r>
            <w:r>
              <w:rPr>
                <w:rFonts w:ascii="Calibri" w:hAnsi="Calibri" w:eastAsia="Calibri" w:cs="Calibri"/>
                <w:color w:val="0A1020"/>
                <w:sz w:val="16"/>
              </w:rPr>
              <w:t>index, follow</w:t>
            </w:r>
          </w:p>
          <w:p>
            <w:pPr>
              <w:spacing w:before="0" w:after="60" w:line="259" w:lineRule="auto"/>
            </w:pPr>
            <w:r>
              <w:rPr>
                <w:rFonts w:ascii="Calibri" w:hAnsi="Calibri" w:eastAsia="Calibri" w:cs="Calibri"/>
                <w:b/>
                <w:color w:val="0A1020"/>
                <w:sz w:val="16"/>
              </w:rPr>
              <w:t xml:space="preserve">Canonical: </w:t>
            </w:r>
            <w:r>
              <w:rPr>
                <w:rFonts w:ascii="Calibri" w:hAnsi="Calibri" w:eastAsia="Calibri" w:cs="Calibri"/>
                <w:color w:val="0A1020"/>
                <w:sz w:val="16"/>
              </w:rPr>
              <w:t>https://www.innovatek.ae/solutions/donation-hub</w:t>
            </w:r>
          </w:p>
          <w:p>
            <w:pPr>
              <w:spacing w:before="0" w:after="60" w:line="259" w:lineRule="auto"/>
            </w:pPr>
            <w:r>
              <w:rPr>
                <w:rFonts w:ascii="Calibri" w:hAnsi="Calibri" w:eastAsia="Calibri" w:cs="Calibri"/>
                <w:b/>
                <w:color w:val="0A1020"/>
                <w:sz w:val="16"/>
              </w:rPr>
              <w:t xml:space="preserve">Locale alternates: </w:t>
            </w:r>
            <w:r>
              <w:rPr>
                <w:rFonts w:ascii="Calibri" w:hAnsi="Calibri" w:eastAsia="Calibri" w:cs="Calibri"/>
                <w:color w:val="0A1020"/>
                <w:sz w:val="16"/>
              </w:rPr>
              <w:t>en-AE: https://www.innovatek.ae/solutions/donation-hub; ar-AE: https://www.innovatek.ae/ar/solutions/donation-hub</w:t>
            </w:r>
          </w:p>
          <w:p>
            <w:pPr>
              <w:spacing w:before="0" w:after="60" w:line="259" w:lineRule="auto"/>
            </w:pPr>
            <w:r>
              <w:rPr>
                <w:rFonts w:ascii="Calibri" w:hAnsi="Calibri" w:eastAsia="Calibri" w:cs="Calibri"/>
                <w:b/>
                <w:color w:val="0A1020"/>
                <w:sz w:val="16"/>
              </w:rPr>
              <w:t xml:space="preserve">Open Graph: </w:t>
            </w:r>
            <w:r>
              <w:rPr>
                <w:rFonts w:ascii="Calibri" w:hAnsi="Calibri" w:eastAsia="Calibri" w:cs="Calibri"/>
                <w:color w:val="0A1020"/>
                <w:sz w:val="16"/>
              </w:rPr>
              <w:t>Donation Hub | Innovatek SWD | Bring campaigns, kiosks, cash, card and digital gifts into one operational ledger so finance and fundraising teams work from the same source.</w:t>
            </w:r>
          </w:p>
          <w:p>
            <w:pPr>
              <w:spacing w:before="0" w:after="60" w:line="259" w:lineRule="auto"/>
            </w:pPr>
            <w:r>
              <w:rPr>
                <w:rFonts w:ascii="Calibri" w:hAnsi="Calibri" w:eastAsia="Calibri" w:cs="Calibri"/>
                <w:b/>
                <w:color w:val="0A1020"/>
                <w:sz w:val="16"/>
              </w:rPr>
              <w:t xml:space="preserve">Social image: </w:t>
            </w:r>
            <w:r>
              <w:rPr>
                <w:rFonts w:ascii="Calibri" w:hAnsi="Calibri" w:eastAsia="Calibri" w:cs="Calibri"/>
                <w:color w:val="0A1020"/>
                <w:sz w:val="16"/>
              </w:rPr>
              <w:t>https://www.innovatek.ae/assets/reference/uae-smart-giving-kiosk.webp</w:t>
            </w:r>
          </w:p>
          <w:p>
            <w:pPr>
              <w:spacing w:before="0" w:after="60" w:line="259" w:lineRule="auto"/>
            </w:pPr>
            <w:r>
              <w:rPr>
                <w:rFonts w:ascii="Calibri" w:hAnsi="Calibri" w:eastAsia="Calibri" w:cs="Calibri"/>
                <w:b/>
                <w:color w:val="0A1020"/>
                <w:sz w:val="16"/>
              </w:rPr>
              <w:t xml:space="preserve">Twitter: </w:t>
            </w:r>
            <w:r>
              <w:rPr>
                <w:rFonts w:ascii="Calibri" w:hAnsi="Calibri" w:eastAsia="Calibri" w:cs="Calibri"/>
                <w:color w:val="0A1020"/>
                <w:sz w:val="16"/>
              </w:rPr>
              <w:t>summary_large_image | Donation Hub | Innovatek SWD</w:t>
            </w:r>
          </w:p>
          <w:p>
            <w:pPr>
              <w:spacing w:before="0" w:after="60" w:line="259" w:lineRule="auto"/>
            </w:pPr>
            <w:r>
              <w:rPr>
                <w:rFonts w:ascii="Calibri" w:hAnsi="Calibri" w:eastAsia="Calibri" w:cs="Calibri"/>
                <w:b/>
                <w:color w:val="0A1020"/>
                <w:sz w:val="16"/>
              </w:rPr>
              <w:t xml:space="preserve">Structured data: </w:t>
            </w:r>
            <w:r>
              <w:rPr>
                <w:rFonts w:ascii="Calibri" w:hAnsi="Calibri" w:eastAsia="Calibri" w:cs="Calibri"/>
                <w:color w:val="0A1020"/>
                <w:sz w:val="16"/>
              </w:rPr>
              <w:t>Service, BreadcrumbList</w:t>
            </w:r>
          </w:p>
        </w:tc>
        <w:tc>
          <w:tcPr>
            <w:tcW w:type="dxa" w:w="4680"/>
            <w:tcBorders>
              <w:top w:val="single" w:sz="6" w:color="DDE3EE"/>
              <w:left w:val="single" w:sz="6" w:color="DDE3EE"/>
              <w:bottom w:val="single" w:sz="6" w:color="DDE3EE"/>
              <w:right w:val="single" w:sz="6" w:color="DDE3EE"/>
              <w:insideH w:val="single" w:sz="6" w:color="DDE3EE"/>
              <w:insideV w:val="single" w:sz="6" w:color="DDE3EE"/>
            </w:tcBorders>
            <w:shd w:fill="FFFFFF"/>
            <w:vAlign w:val="top"/>
            <w:tcMar>
              <w:top w:w="80" w:type="dxa"/>
              <w:bottom w:w="80" w:type="dxa"/>
              <w:start w:w="120" w:type="dxa"/>
              <w:end w:w="120" w:type="dxa"/>
            </w:tcMar>
          </w:tcPr>
          <w:p>
            <w:pPr>
              <w:spacing w:before="0" w:after="100"/>
              <w:jc w:val="right"/>
              <w:bidi w:val="1"/>
            </w:pPr>
            <w:r/>
            <w:r>
              <w:rPr>
                <w:rFonts w:ascii="Arial" w:hAnsi="Arial" w:eastAsia="Arial" w:cs="Arial"/>
                <w:b/>
                <w:color w:val="0D51CD"/>
                <w:sz w:val="21"/>
              </w:rPr>
              <w:t>السجل العربي الحالي</w:t>
            </w:r>
          </w:p>
          <w:p>
            <w:pPr>
              <w:spacing w:before="0" w:after="60" w:line="259" w:lineRule="auto"/>
              <w:bidi w:val="1"/>
              <w:jc w:val="right"/>
            </w:pPr>
            <w:r>
              <w:rPr>
                <w:rFonts w:ascii="Calibri" w:hAnsi="Calibri" w:eastAsia="Calibri" w:cs="Calibri"/>
                <w:b/>
                <w:color w:val="0A1020"/>
                <w:sz w:val="16"/>
              </w:rPr>
              <w:t xml:space="preserve">URL: </w:t>
            </w:r>
            <w:r>
              <w:rPr>
                <w:rFonts w:ascii="Calibri" w:hAnsi="Calibri" w:eastAsia="Calibri" w:cs="Calibri"/>
                <w:color w:val="0A1020"/>
                <w:sz w:val="16"/>
              </w:rPr>
              <w:t>https://www.innovatek.ae/ar/solutions/donation-hub</w:t>
            </w:r>
          </w:p>
          <w:p>
            <w:pPr>
              <w:spacing w:before="0" w:after="60" w:line="259" w:lineRule="auto"/>
              <w:bidi w:val="1"/>
              <w:jc w:val="right"/>
            </w:pPr>
            <w:r>
              <w:rPr>
                <w:rFonts w:ascii="Calibri" w:hAnsi="Calibri" w:eastAsia="Calibri" w:cs="Calibri"/>
                <w:b/>
                <w:color w:val="0A1020"/>
                <w:sz w:val="16"/>
              </w:rPr>
              <w:t xml:space="preserve">Suggested focus — manager review: </w:t>
            </w:r>
            <w:r>
              <w:rPr>
                <w:rFonts w:ascii="Arial" w:hAnsi="Arial" w:eastAsia="Arial" w:cs="Arial"/>
                <w:color w:val="0A1020"/>
                <w:sz w:val="16"/>
              </w:rPr>
              <w:t>برنامج إدارة التبرعات للجمعيات والمؤسسات؛ الأكشاك والمطابقة المالية</w:t>
            </w:r>
          </w:p>
          <w:p>
            <w:pPr>
              <w:spacing w:before="0" w:after="60" w:line="259" w:lineRule="auto"/>
              <w:bidi w:val="1"/>
              <w:jc w:val="right"/>
            </w:pPr>
            <w:r>
              <w:rPr>
                <w:rFonts w:ascii="Calibri" w:hAnsi="Calibri" w:eastAsia="Calibri" w:cs="Calibri"/>
                <w:b/>
                <w:color w:val="0A1020"/>
                <w:sz w:val="16"/>
              </w:rPr>
              <w:t xml:space="preserve">Current title: </w:t>
            </w:r>
            <w:r>
              <w:rPr>
                <w:rFonts w:ascii="Arial" w:hAnsi="Arial" w:eastAsia="Arial" w:cs="Arial"/>
                <w:color w:val="0A1020"/>
                <w:sz w:val="16"/>
              </w:rPr>
              <w:t>Donation Hub | إنوفاتك SWD  [26 characters]</w:t>
            </w:r>
          </w:p>
          <w:p>
            <w:pPr>
              <w:spacing w:before="0" w:after="60" w:line="259" w:lineRule="auto"/>
              <w:bidi w:val="1"/>
              <w:jc w:val="right"/>
            </w:pPr>
            <w:r>
              <w:rPr>
                <w:rFonts w:ascii="Calibri" w:hAnsi="Calibri" w:eastAsia="Calibri" w:cs="Calibri"/>
                <w:b/>
                <w:color w:val="0A1020"/>
                <w:sz w:val="16"/>
              </w:rPr>
              <w:t xml:space="preserve">Current meta description: </w:t>
            </w:r>
            <w:r>
              <w:rPr>
                <w:rFonts w:ascii="Arial" w:hAnsi="Arial" w:eastAsia="Arial" w:cs="Arial"/>
                <w:color w:val="0A1020"/>
                <w:sz w:val="16"/>
              </w:rPr>
              <w:t>اجمع الحملات والأكشاك والتبرعات النقدية والبطاقات والقنوات الرقمية في سجل تشغيلي واحد، لتعمل المالية وتنمية الموارد من المصدر نفسه.  [131 characters]</w:t>
            </w:r>
          </w:p>
          <w:p>
            <w:pPr>
              <w:spacing w:before="0" w:after="60" w:line="259" w:lineRule="auto"/>
              <w:bidi w:val="1"/>
              <w:jc w:val="right"/>
            </w:pPr>
            <w:r>
              <w:rPr>
                <w:rFonts w:ascii="Calibri" w:hAnsi="Calibri" w:eastAsia="Calibri" w:cs="Calibri"/>
                <w:b/>
                <w:color w:val="0A1020"/>
                <w:sz w:val="16"/>
              </w:rPr>
              <w:t xml:space="preserve">Current H1: </w:t>
            </w:r>
            <w:r>
              <w:rPr>
                <w:rFonts w:ascii="Arial" w:hAnsi="Arial" w:eastAsia="Arial" w:cs="Arial"/>
                <w:color w:val="0A1020"/>
                <w:sz w:val="16"/>
              </w:rPr>
              <w:t>كل تبرع وقناة وإيصال في سجل مباشر واحد.</w:t>
            </w:r>
          </w:p>
          <w:p>
            <w:pPr>
              <w:spacing w:before="0" w:after="60" w:line="259" w:lineRule="auto"/>
              <w:bidi w:val="1"/>
              <w:jc w:val="right"/>
            </w:pPr>
            <w:r>
              <w:rPr>
                <w:rFonts w:ascii="Calibri" w:hAnsi="Calibri" w:eastAsia="Calibri" w:cs="Calibri"/>
                <w:b/>
                <w:color w:val="0A1020"/>
                <w:sz w:val="16"/>
              </w:rPr>
              <w:t xml:space="preserve">Indexing: </w:t>
            </w:r>
            <w:r>
              <w:rPr>
                <w:rFonts w:ascii="Calibri" w:hAnsi="Calibri" w:eastAsia="Calibri" w:cs="Calibri"/>
                <w:color w:val="0A1020"/>
                <w:sz w:val="16"/>
              </w:rPr>
              <w:t>index, follow</w:t>
            </w:r>
          </w:p>
          <w:p>
            <w:pPr>
              <w:spacing w:before="0" w:after="60" w:line="259" w:lineRule="auto"/>
              <w:bidi w:val="1"/>
              <w:jc w:val="right"/>
            </w:pPr>
            <w:r>
              <w:rPr>
                <w:rFonts w:ascii="Calibri" w:hAnsi="Calibri" w:eastAsia="Calibri" w:cs="Calibri"/>
                <w:b/>
                <w:color w:val="0A1020"/>
                <w:sz w:val="16"/>
              </w:rPr>
              <w:t xml:space="preserve">Canonical: </w:t>
            </w:r>
            <w:r>
              <w:rPr>
                <w:rFonts w:ascii="Calibri" w:hAnsi="Calibri" w:eastAsia="Calibri" w:cs="Calibri"/>
                <w:color w:val="0A1020"/>
                <w:sz w:val="16"/>
              </w:rPr>
              <w:t>https://www.innovatek.ae/ar/solutions/donation-hub</w:t>
            </w:r>
          </w:p>
          <w:p>
            <w:pPr>
              <w:spacing w:before="0" w:after="60" w:line="259" w:lineRule="auto"/>
              <w:bidi w:val="1"/>
              <w:jc w:val="right"/>
            </w:pPr>
            <w:r>
              <w:rPr>
                <w:rFonts w:ascii="Calibri" w:hAnsi="Calibri" w:eastAsia="Calibri" w:cs="Calibri"/>
                <w:b/>
                <w:color w:val="0A1020"/>
                <w:sz w:val="16"/>
              </w:rPr>
              <w:t xml:space="preserve">Locale alternates: </w:t>
            </w:r>
            <w:r>
              <w:rPr>
                <w:rFonts w:ascii="Calibri" w:hAnsi="Calibri" w:eastAsia="Calibri" w:cs="Calibri"/>
                <w:color w:val="0A1020"/>
                <w:sz w:val="16"/>
              </w:rPr>
              <w:t>en-AE: https://www.innovatek.ae/solutions/donation-hub; ar-AE: https://www.innovatek.ae/ar/solutions/donation-hub</w:t>
            </w:r>
          </w:p>
          <w:p>
            <w:pPr>
              <w:spacing w:before="0" w:after="60" w:line="259" w:lineRule="auto"/>
              <w:bidi w:val="1"/>
              <w:jc w:val="right"/>
            </w:pPr>
            <w:r>
              <w:rPr>
                <w:rFonts w:ascii="Calibri" w:hAnsi="Calibri" w:eastAsia="Calibri" w:cs="Calibri"/>
                <w:b/>
                <w:color w:val="0A1020"/>
                <w:sz w:val="16"/>
              </w:rPr>
              <w:t xml:space="preserve">Open Graph: </w:t>
            </w:r>
            <w:r>
              <w:rPr>
                <w:rFonts w:ascii="Arial" w:hAnsi="Arial" w:eastAsia="Arial" w:cs="Arial"/>
                <w:color w:val="0A1020"/>
                <w:sz w:val="16"/>
              </w:rPr>
              <w:t>Donation Hub | إنوفاتك SWD | اجمع الحملات والأكشاك والتبرعات النقدية والبطاقات والقنوات الرقمية في سجل تشغيلي واحد، لتعمل المالية وتنمية الموارد من المصدر نفسه.</w:t>
            </w:r>
          </w:p>
          <w:p>
            <w:pPr>
              <w:spacing w:before="0" w:after="60" w:line="259" w:lineRule="auto"/>
              <w:bidi w:val="1"/>
              <w:jc w:val="right"/>
            </w:pPr>
            <w:r>
              <w:rPr>
                <w:rFonts w:ascii="Calibri" w:hAnsi="Calibri" w:eastAsia="Calibri" w:cs="Calibri"/>
                <w:b/>
                <w:color w:val="0A1020"/>
                <w:sz w:val="16"/>
              </w:rPr>
              <w:t xml:space="preserve">Social image: </w:t>
            </w:r>
            <w:r>
              <w:rPr>
                <w:rFonts w:ascii="Calibri" w:hAnsi="Calibri" w:eastAsia="Calibri" w:cs="Calibri"/>
                <w:color w:val="0A1020"/>
                <w:sz w:val="16"/>
              </w:rPr>
              <w:t>https://www.innovatek.ae/assets/reference/uae-smart-giving-kiosk.webp</w:t>
            </w:r>
          </w:p>
          <w:p>
            <w:pPr>
              <w:spacing w:before="0" w:after="60" w:line="259" w:lineRule="auto"/>
              <w:bidi w:val="1"/>
              <w:jc w:val="right"/>
            </w:pPr>
            <w:r>
              <w:rPr>
                <w:rFonts w:ascii="Calibri" w:hAnsi="Calibri" w:eastAsia="Calibri" w:cs="Calibri"/>
                <w:b/>
                <w:color w:val="0A1020"/>
                <w:sz w:val="16"/>
              </w:rPr>
              <w:t xml:space="preserve">Twitter: </w:t>
            </w:r>
            <w:r>
              <w:rPr>
                <w:rFonts w:ascii="Arial" w:hAnsi="Arial" w:eastAsia="Arial" w:cs="Arial"/>
                <w:color w:val="0A1020"/>
                <w:sz w:val="16"/>
              </w:rPr>
              <w:t>summary_large_image | Donation Hub | إنوفاتك SWD</w:t>
            </w:r>
          </w:p>
          <w:p>
            <w:pPr>
              <w:spacing w:before="0" w:after="60" w:line="259" w:lineRule="auto"/>
              <w:bidi w:val="1"/>
              <w:jc w:val="right"/>
            </w:pPr>
            <w:r>
              <w:rPr>
                <w:rFonts w:ascii="Calibri" w:hAnsi="Calibri" w:eastAsia="Calibri" w:cs="Calibri"/>
                <w:b/>
                <w:color w:val="0A1020"/>
                <w:sz w:val="16"/>
              </w:rPr>
              <w:t xml:space="preserve">Structured data: </w:t>
            </w:r>
            <w:r>
              <w:rPr>
                <w:rFonts w:ascii="Calibri" w:hAnsi="Calibri" w:eastAsia="Calibri" w:cs="Calibri"/>
                <w:color w:val="0A1020"/>
                <w:sz w:val="16"/>
              </w:rPr>
              <w:t>Service, BreadcrumbList</w:t>
            </w:r>
          </w:p>
        </w:tc>
      </w:tr>
    </w:tbl>
    <w:p>
      <w:r>
        <w:br w:type="page"/>
      </w:r>
    </w:p>
    <w:p>
      <w:pPr>
        <w:pStyle w:val="Heading1"/>
      </w:pPr>
      <w:r>
        <w:rPr>
          <w:rFonts w:ascii="Calibri" w:hAnsi="Calibri" w:eastAsia="Calibri" w:cs="Calibri"/>
          <w:b/>
          <w:color w:val="0D51CD"/>
          <w:sz w:val="32"/>
        </w:rPr>
        <w:t>5. Donation Hub — manager feedback</w:t>
      </w:r>
    </w:p>
    <w:p>
      <w:pPr>
        <w:spacing w:before="0" w:after="140" w:line="283" w:lineRule="auto"/>
      </w:pPr>
      <w:r>
        <w:rPr>
          <w:rFonts w:ascii="Calibri" w:hAnsi="Calibri" w:eastAsia="Calibri" w:cs="Calibri"/>
          <w:i/>
          <w:color w:val="5C667A"/>
          <w:sz w:val="18"/>
        </w:rPr>
        <w:t>Mark Approve or Change, then type the exact replacement wording or decision in the editable fields below.</w:t>
      </w:r>
    </w:p>
    <w:tbl>
      <w:tblPr>
        <w:tblStyle w:val="TableGrid"/>
        <w:tblW w:type="dxa" w:w="9360"/>
        <w:jc w:val="left"/>
        <w:tblLayout w:type="fixed"/>
        <w:tblLook w:firstColumn="1" w:firstRow="1" w:lastColumn="0" w:lastRow="0" w:noHBand="0" w:noVBand="1" w:val="04A0"/>
        <w:tblInd w:type="dxa" w:w="120"/>
      </w:tblPr>
      <w:tblGrid>
        <w:gridCol w:w="2300"/>
        <w:gridCol w:w="1000"/>
        <w:gridCol w:w="1100"/>
        <w:gridCol w:w="4960"/>
      </w:tblGrid>
      <w:tr>
        <w:trPr>
          <w:tblHeader w:val="true"/>
        </w:trPr>
        <w:tc>
          <w:tcPr>
            <w:tcW w:type="dxa" w:w="2300"/>
            <w:shd w:fill="FFF4CC"/>
            <w:tcBorders>
              <w:top w:val="single" w:sz="6" w:color="DDE3EE"/>
              <w:left w:val="single" w:sz="6" w:color="DDE3EE"/>
              <w:bottom w:val="single" w:sz="6" w:color="DDE3EE"/>
              <w:right w:val="single" w:sz="6" w:color="DDE3EE"/>
              <w:insideH w:val="single" w:sz="6" w:color="DDE3EE"/>
              <w:insideV w:val="single" w:sz="6" w:color="DDE3EE"/>
            </w:tcBorders>
            <w:vAlign w:val="center"/>
            <w:tcMar>
              <w:top w:w="80" w:type="dxa"/>
              <w:bottom w:w="80" w:type="dxa"/>
              <w:start w:w="120" w:type="dxa"/>
              <w:end w:w="120" w:type="dxa"/>
            </w:tcMar>
          </w:tcPr>
          <w:p>
            <w:pPr>
              <w:spacing w:before="0" w:after="0"/>
              <w:jc w:val="left"/>
            </w:pPr>
            <w:r/>
            <w:r>
              <w:rPr>
                <w:rFonts w:ascii="Calibri" w:hAnsi="Calibri" w:eastAsia="Calibri" w:cs="Calibri"/>
                <w:b/>
                <w:color w:val="0A1020"/>
                <w:sz w:val="17"/>
              </w:rPr>
              <w:t>Review item</w:t>
            </w:r>
          </w:p>
        </w:tc>
        <w:tc>
          <w:tcPr>
            <w:tcW w:type="dxa" w:w="1000"/>
            <w:shd w:fill="FFF4CC"/>
            <w:tcBorders>
              <w:top w:val="single" w:sz="6" w:color="DDE3EE"/>
              <w:left w:val="single" w:sz="6" w:color="DDE3EE"/>
              <w:bottom w:val="single" w:sz="6" w:color="DDE3EE"/>
              <w:right w:val="single" w:sz="6" w:color="DDE3EE"/>
              <w:insideH w:val="single" w:sz="6" w:color="DDE3EE"/>
              <w:insideV w:val="single" w:sz="6" w:color="DDE3EE"/>
            </w:tcBorders>
            <w:vAlign w:val="center"/>
            <w:tcMar>
              <w:top w:w="80" w:type="dxa"/>
              <w:bottom w:w="80" w:type="dxa"/>
              <w:start w:w="120" w:type="dxa"/>
              <w:end w:w="120" w:type="dxa"/>
            </w:tcMar>
          </w:tcPr>
          <w:p>
            <w:pPr>
              <w:spacing w:before="0" w:after="0"/>
              <w:jc w:val="center"/>
            </w:pPr>
            <w:r/>
            <w:r>
              <w:rPr>
                <w:rFonts w:ascii="Calibri" w:hAnsi="Calibri" w:eastAsia="Calibri" w:cs="Calibri"/>
                <w:b/>
                <w:color w:val="0A1020"/>
                <w:sz w:val="17"/>
              </w:rPr>
              <w:t>Approve</w:t>
            </w:r>
          </w:p>
        </w:tc>
        <w:tc>
          <w:tcPr>
            <w:tcW w:type="dxa" w:w="1100"/>
            <w:shd w:fill="FFF4CC"/>
            <w:tcBorders>
              <w:top w:val="single" w:sz="6" w:color="DDE3EE"/>
              <w:left w:val="single" w:sz="6" w:color="DDE3EE"/>
              <w:bottom w:val="single" w:sz="6" w:color="DDE3EE"/>
              <w:right w:val="single" w:sz="6" w:color="DDE3EE"/>
              <w:insideH w:val="single" w:sz="6" w:color="DDE3EE"/>
              <w:insideV w:val="single" w:sz="6" w:color="DDE3EE"/>
            </w:tcBorders>
            <w:vAlign w:val="center"/>
            <w:tcMar>
              <w:top w:w="80" w:type="dxa"/>
              <w:bottom w:w="80" w:type="dxa"/>
              <w:start w:w="120" w:type="dxa"/>
              <w:end w:w="120" w:type="dxa"/>
            </w:tcMar>
          </w:tcPr>
          <w:p>
            <w:pPr>
              <w:spacing w:before="0" w:after="0"/>
              <w:jc w:val="center"/>
            </w:pPr>
            <w:r/>
            <w:r>
              <w:rPr>
                <w:rFonts w:ascii="Calibri" w:hAnsi="Calibri" w:eastAsia="Calibri" w:cs="Calibri"/>
                <w:b/>
                <w:color w:val="0A1020"/>
                <w:sz w:val="17"/>
              </w:rPr>
              <w:t>Change</w:t>
            </w:r>
          </w:p>
        </w:tc>
        <w:tc>
          <w:tcPr>
            <w:tcW w:type="dxa" w:w="4960"/>
            <w:shd w:fill="FFF4CC"/>
            <w:tcBorders>
              <w:top w:val="single" w:sz="6" w:color="DDE3EE"/>
              <w:left w:val="single" w:sz="6" w:color="DDE3EE"/>
              <w:bottom w:val="single" w:sz="6" w:color="DDE3EE"/>
              <w:right w:val="single" w:sz="6" w:color="DDE3EE"/>
              <w:insideH w:val="single" w:sz="6" w:color="DDE3EE"/>
              <w:insideV w:val="single" w:sz="6" w:color="DDE3EE"/>
            </w:tcBorders>
            <w:vAlign w:val="center"/>
            <w:tcMar>
              <w:top w:w="80" w:type="dxa"/>
              <w:bottom w:w="80" w:type="dxa"/>
              <w:start w:w="120" w:type="dxa"/>
              <w:end w:w="120" w:type="dxa"/>
            </w:tcMar>
          </w:tcPr>
          <w:p>
            <w:pPr>
              <w:spacing w:before="0" w:after="0"/>
              <w:jc w:val="left"/>
            </w:pPr>
            <w:r/>
            <w:r>
              <w:rPr>
                <w:rFonts w:ascii="Calibri" w:hAnsi="Calibri" w:eastAsia="Calibri" w:cs="Calibri"/>
                <w:b/>
                <w:color w:val="0A1020"/>
                <w:sz w:val="17"/>
              </w:rPr>
              <w:t>Manager notes</w:t>
            </w:r>
          </w:p>
        </w:tc>
      </w:tr>
      <w:tr>
        <w:trPr>
          <w:cantSplit/>
        </w:trPr>
        <w:tc>
          <w:tcPr>
            <w:tcW w:type="dxa" w:w="2300"/>
            <w:shd w:fill="FFFBEA"/>
            <w:tcBorders>
              <w:top w:val="single" w:sz="6" w:color="DDE3EE"/>
              <w:left w:val="single" w:sz="6" w:color="DDE3EE"/>
              <w:bottom w:val="single" w:sz="6" w:color="DDE3EE"/>
              <w:right w:val="single" w:sz="6" w:color="DDE3EE"/>
              <w:insideH w:val="single" w:sz="6" w:color="DDE3EE"/>
              <w:insideV w:val="single" w:sz="6" w:color="DDE3EE"/>
            </w:tcBorders>
            <w:vAlign w:val="center"/>
            <w:tcMar>
              <w:top w:w="80" w:type="dxa"/>
              <w:bottom w:w="80" w:type="dxa"/>
              <w:start w:w="120" w:type="dxa"/>
              <w:end w:w="120" w:type="dxa"/>
            </w:tcMar>
          </w:tcPr>
          <w:p>
            <w:pPr>
              <w:spacing w:before="40" w:after="40" w:line="269" w:lineRule="auto"/>
              <w:jc w:val="left"/>
            </w:pPr>
            <w:r/>
            <w:r>
              <w:rPr>
                <w:rFonts w:ascii="Calibri" w:hAnsi="Calibri" w:eastAsia="Calibri" w:cs="Calibri"/>
                <w:color w:val="0A1020"/>
                <w:sz w:val="17"/>
              </w:rPr>
              <w:t>English title and search focus</w:t>
            </w:r>
          </w:p>
        </w:tc>
        <w:tc>
          <w:tcPr>
            <w:tcW w:type="dxa" w:w="1000"/>
            <w:shd w:fill="FFFBEA"/>
            <w:tcBorders>
              <w:top w:val="single" w:sz="6" w:color="DDE3EE"/>
              <w:left w:val="single" w:sz="6" w:color="DDE3EE"/>
              <w:bottom w:val="single" w:sz="6" w:color="DDE3EE"/>
              <w:right w:val="single" w:sz="6" w:color="DDE3EE"/>
              <w:insideH w:val="single" w:sz="6" w:color="DDE3EE"/>
              <w:insideV w:val="single" w:sz="6" w:color="DDE3EE"/>
            </w:tcBorders>
            <w:vAlign w:val="center"/>
            <w:tcMar>
              <w:top w:w="80" w:type="dxa"/>
              <w:bottom w:w="80" w:type="dxa"/>
              <w:start w:w="120" w:type="dxa"/>
              <w:end w:w="120" w:type="dxa"/>
            </w:tcMar>
          </w:tcPr>
          <w:p>
            <w:pPr>
              <w:spacing w:before="40" w:after="40" w:line="269" w:lineRule="auto"/>
              <w:jc w:val="center"/>
            </w:pPr>
            <w:r/>
            <w:r>
              <w:rPr>
                <w:rFonts w:ascii="Calibri" w:hAnsi="Calibri" w:eastAsia="Calibri" w:cs="Calibri"/>
                <w:color w:val="0A1020"/>
                <w:sz w:val="17"/>
              </w:rPr>
              <w:t>□</w:t>
            </w:r>
          </w:p>
        </w:tc>
        <w:tc>
          <w:tcPr>
            <w:tcW w:type="dxa" w:w="1100"/>
            <w:shd w:fill="FFFBEA"/>
            <w:tcBorders>
              <w:top w:val="single" w:sz="6" w:color="DDE3EE"/>
              <w:left w:val="single" w:sz="6" w:color="DDE3EE"/>
              <w:bottom w:val="single" w:sz="6" w:color="DDE3EE"/>
              <w:right w:val="single" w:sz="6" w:color="DDE3EE"/>
              <w:insideH w:val="single" w:sz="6" w:color="DDE3EE"/>
              <w:insideV w:val="single" w:sz="6" w:color="DDE3EE"/>
            </w:tcBorders>
            <w:vAlign w:val="center"/>
            <w:tcMar>
              <w:top w:w="80" w:type="dxa"/>
              <w:bottom w:w="80" w:type="dxa"/>
              <w:start w:w="120" w:type="dxa"/>
              <w:end w:w="120" w:type="dxa"/>
            </w:tcMar>
          </w:tcPr>
          <w:p>
            <w:pPr>
              <w:spacing w:before="40" w:after="40" w:line="269" w:lineRule="auto"/>
              <w:jc w:val="center"/>
            </w:pPr>
            <w:r/>
            <w:r>
              <w:rPr>
                <w:rFonts w:ascii="Calibri" w:hAnsi="Calibri" w:eastAsia="Calibri" w:cs="Calibri"/>
                <w:color w:val="0A1020"/>
                <w:sz w:val="17"/>
              </w:rPr>
              <w:t>□</w:t>
            </w:r>
          </w:p>
        </w:tc>
        <w:tc>
          <w:tcPr>
            <w:tcW w:type="dxa" w:w="4960"/>
            <w:shd w:fill="FFFBEA"/>
            <w:tcBorders>
              <w:top w:val="single" w:sz="6" w:color="DDE3EE"/>
              <w:left w:val="single" w:sz="6" w:color="DDE3EE"/>
              <w:bottom w:val="single" w:sz="6" w:color="DDE3EE"/>
              <w:right w:val="single" w:sz="6" w:color="DDE3EE"/>
              <w:insideH w:val="single" w:sz="6" w:color="DDE3EE"/>
              <w:insideV w:val="single" w:sz="6" w:color="DDE3EE"/>
            </w:tcBorders>
            <w:vAlign w:val="center"/>
            <w:tcMar>
              <w:top w:w="80" w:type="dxa"/>
              <w:bottom w:w="80" w:type="dxa"/>
              <w:start w:w="120" w:type="dxa"/>
              <w:end w:w="120" w:type="dxa"/>
            </w:tcMar>
          </w:tcPr>
          <w:p>
            <w:pPr>
              <w:spacing w:before="40" w:after="40" w:line="269" w:lineRule="auto"/>
              <w:jc w:val="right"/>
              <w:bidi w:val="1"/>
            </w:pPr>
            <w:r/>
            <w:r>
              <w:rPr>
                <w:rFonts w:ascii="Arial" w:hAnsi="Arial" w:eastAsia="Arial" w:cs="Arial"/>
                <w:color w:val="0A1020"/>
                <w:sz w:val="17"/>
              </w:rPr>
              <w:t>[Manager notes / ملاحظات المدير]</w:t>
            </w:r>
          </w:p>
        </w:tc>
      </w:tr>
      <w:tr>
        <w:trPr>
          <w:cantSplit/>
        </w:trPr>
        <w:tc>
          <w:tcPr>
            <w:tcW w:type="dxa" w:w="2300"/>
            <w:shd w:fill="FFFBEA"/>
            <w:tcBorders>
              <w:top w:val="single" w:sz="6" w:color="DDE3EE"/>
              <w:left w:val="single" w:sz="6" w:color="DDE3EE"/>
              <w:bottom w:val="single" w:sz="6" w:color="DDE3EE"/>
              <w:right w:val="single" w:sz="6" w:color="DDE3EE"/>
              <w:insideH w:val="single" w:sz="6" w:color="DDE3EE"/>
              <w:insideV w:val="single" w:sz="6" w:color="DDE3EE"/>
            </w:tcBorders>
            <w:vAlign w:val="center"/>
            <w:tcMar>
              <w:top w:w="80" w:type="dxa"/>
              <w:bottom w:w="80" w:type="dxa"/>
              <w:start w:w="120" w:type="dxa"/>
              <w:end w:w="120" w:type="dxa"/>
            </w:tcMar>
          </w:tcPr>
          <w:p>
            <w:pPr>
              <w:spacing w:before="40" w:after="40" w:line="269" w:lineRule="auto"/>
              <w:jc w:val="left"/>
            </w:pPr>
            <w:r/>
            <w:r>
              <w:rPr>
                <w:rFonts w:ascii="Calibri" w:hAnsi="Calibri" w:eastAsia="Calibri" w:cs="Calibri"/>
                <w:color w:val="0A1020"/>
                <w:sz w:val="17"/>
              </w:rPr>
              <w:t>English description and H1</w:t>
            </w:r>
          </w:p>
        </w:tc>
        <w:tc>
          <w:tcPr>
            <w:tcW w:type="dxa" w:w="1000"/>
            <w:shd w:fill="FFFBEA"/>
            <w:tcBorders>
              <w:top w:val="single" w:sz="6" w:color="DDE3EE"/>
              <w:left w:val="single" w:sz="6" w:color="DDE3EE"/>
              <w:bottom w:val="single" w:sz="6" w:color="DDE3EE"/>
              <w:right w:val="single" w:sz="6" w:color="DDE3EE"/>
              <w:insideH w:val="single" w:sz="6" w:color="DDE3EE"/>
              <w:insideV w:val="single" w:sz="6" w:color="DDE3EE"/>
            </w:tcBorders>
            <w:vAlign w:val="center"/>
            <w:tcMar>
              <w:top w:w="80" w:type="dxa"/>
              <w:bottom w:w="80" w:type="dxa"/>
              <w:start w:w="120" w:type="dxa"/>
              <w:end w:w="120" w:type="dxa"/>
            </w:tcMar>
          </w:tcPr>
          <w:p>
            <w:pPr>
              <w:spacing w:before="40" w:after="40" w:line="269" w:lineRule="auto"/>
              <w:jc w:val="center"/>
            </w:pPr>
            <w:r/>
            <w:r>
              <w:rPr>
                <w:rFonts w:ascii="Calibri" w:hAnsi="Calibri" w:eastAsia="Calibri" w:cs="Calibri"/>
                <w:color w:val="0A1020"/>
                <w:sz w:val="17"/>
              </w:rPr>
              <w:t>□</w:t>
            </w:r>
          </w:p>
        </w:tc>
        <w:tc>
          <w:tcPr>
            <w:tcW w:type="dxa" w:w="1100"/>
            <w:shd w:fill="FFFBEA"/>
            <w:tcBorders>
              <w:top w:val="single" w:sz="6" w:color="DDE3EE"/>
              <w:left w:val="single" w:sz="6" w:color="DDE3EE"/>
              <w:bottom w:val="single" w:sz="6" w:color="DDE3EE"/>
              <w:right w:val="single" w:sz="6" w:color="DDE3EE"/>
              <w:insideH w:val="single" w:sz="6" w:color="DDE3EE"/>
              <w:insideV w:val="single" w:sz="6" w:color="DDE3EE"/>
            </w:tcBorders>
            <w:vAlign w:val="center"/>
            <w:tcMar>
              <w:top w:w="80" w:type="dxa"/>
              <w:bottom w:w="80" w:type="dxa"/>
              <w:start w:w="120" w:type="dxa"/>
              <w:end w:w="120" w:type="dxa"/>
            </w:tcMar>
          </w:tcPr>
          <w:p>
            <w:pPr>
              <w:spacing w:before="40" w:after="40" w:line="269" w:lineRule="auto"/>
              <w:jc w:val="center"/>
            </w:pPr>
            <w:r/>
            <w:r>
              <w:rPr>
                <w:rFonts w:ascii="Calibri" w:hAnsi="Calibri" w:eastAsia="Calibri" w:cs="Calibri"/>
                <w:color w:val="0A1020"/>
                <w:sz w:val="17"/>
              </w:rPr>
              <w:t>□</w:t>
            </w:r>
          </w:p>
        </w:tc>
        <w:tc>
          <w:tcPr>
            <w:tcW w:type="dxa" w:w="4960"/>
            <w:shd w:fill="FFFBEA"/>
            <w:tcBorders>
              <w:top w:val="single" w:sz="6" w:color="DDE3EE"/>
              <w:left w:val="single" w:sz="6" w:color="DDE3EE"/>
              <w:bottom w:val="single" w:sz="6" w:color="DDE3EE"/>
              <w:right w:val="single" w:sz="6" w:color="DDE3EE"/>
              <w:insideH w:val="single" w:sz="6" w:color="DDE3EE"/>
              <w:insideV w:val="single" w:sz="6" w:color="DDE3EE"/>
            </w:tcBorders>
            <w:vAlign w:val="center"/>
            <w:tcMar>
              <w:top w:w="80" w:type="dxa"/>
              <w:bottom w:w="80" w:type="dxa"/>
              <w:start w:w="120" w:type="dxa"/>
              <w:end w:w="120" w:type="dxa"/>
            </w:tcMar>
          </w:tcPr>
          <w:p>
            <w:pPr>
              <w:spacing w:before="40" w:after="40" w:line="269" w:lineRule="auto"/>
              <w:jc w:val="right"/>
              <w:bidi w:val="1"/>
            </w:pPr>
            <w:r/>
            <w:r>
              <w:rPr>
                <w:rFonts w:ascii="Arial" w:hAnsi="Arial" w:eastAsia="Arial" w:cs="Arial"/>
                <w:color w:val="0A1020"/>
                <w:sz w:val="17"/>
              </w:rPr>
              <w:t>[Manager notes / ملاحظات المدير]</w:t>
            </w:r>
          </w:p>
        </w:tc>
      </w:tr>
      <w:tr>
        <w:trPr>
          <w:cantSplit/>
        </w:trPr>
        <w:tc>
          <w:tcPr>
            <w:tcW w:type="dxa" w:w="2300"/>
            <w:shd w:fill="FFFBEA"/>
            <w:tcBorders>
              <w:top w:val="single" w:sz="6" w:color="DDE3EE"/>
              <w:left w:val="single" w:sz="6" w:color="DDE3EE"/>
              <w:bottom w:val="single" w:sz="6" w:color="DDE3EE"/>
              <w:right w:val="single" w:sz="6" w:color="DDE3EE"/>
              <w:insideH w:val="single" w:sz="6" w:color="DDE3EE"/>
              <w:insideV w:val="single" w:sz="6" w:color="DDE3EE"/>
            </w:tcBorders>
            <w:vAlign w:val="center"/>
            <w:tcMar>
              <w:top w:w="80" w:type="dxa"/>
              <w:bottom w:w="80" w:type="dxa"/>
              <w:start w:w="120" w:type="dxa"/>
              <w:end w:w="120" w:type="dxa"/>
            </w:tcMar>
          </w:tcPr>
          <w:p>
            <w:pPr>
              <w:spacing w:before="40" w:after="40" w:line="269" w:lineRule="auto"/>
              <w:jc w:val="left"/>
            </w:pPr>
            <w:r/>
            <w:r>
              <w:rPr>
                <w:rFonts w:ascii="Calibri" w:hAnsi="Calibri" w:eastAsia="Calibri" w:cs="Calibri"/>
                <w:color w:val="0A1020"/>
                <w:sz w:val="17"/>
              </w:rPr>
              <w:t>Arabic title and terminology</w:t>
            </w:r>
          </w:p>
        </w:tc>
        <w:tc>
          <w:tcPr>
            <w:tcW w:type="dxa" w:w="1000"/>
            <w:shd w:fill="FFFBEA"/>
            <w:tcBorders>
              <w:top w:val="single" w:sz="6" w:color="DDE3EE"/>
              <w:left w:val="single" w:sz="6" w:color="DDE3EE"/>
              <w:bottom w:val="single" w:sz="6" w:color="DDE3EE"/>
              <w:right w:val="single" w:sz="6" w:color="DDE3EE"/>
              <w:insideH w:val="single" w:sz="6" w:color="DDE3EE"/>
              <w:insideV w:val="single" w:sz="6" w:color="DDE3EE"/>
            </w:tcBorders>
            <w:vAlign w:val="center"/>
            <w:tcMar>
              <w:top w:w="80" w:type="dxa"/>
              <w:bottom w:w="80" w:type="dxa"/>
              <w:start w:w="120" w:type="dxa"/>
              <w:end w:w="120" w:type="dxa"/>
            </w:tcMar>
          </w:tcPr>
          <w:p>
            <w:pPr>
              <w:spacing w:before="40" w:after="40" w:line="269" w:lineRule="auto"/>
              <w:jc w:val="center"/>
            </w:pPr>
            <w:r/>
            <w:r>
              <w:rPr>
                <w:rFonts w:ascii="Calibri" w:hAnsi="Calibri" w:eastAsia="Calibri" w:cs="Calibri"/>
                <w:color w:val="0A1020"/>
                <w:sz w:val="17"/>
              </w:rPr>
              <w:t>□</w:t>
            </w:r>
          </w:p>
        </w:tc>
        <w:tc>
          <w:tcPr>
            <w:tcW w:type="dxa" w:w="1100"/>
            <w:shd w:fill="FFFBEA"/>
            <w:tcBorders>
              <w:top w:val="single" w:sz="6" w:color="DDE3EE"/>
              <w:left w:val="single" w:sz="6" w:color="DDE3EE"/>
              <w:bottom w:val="single" w:sz="6" w:color="DDE3EE"/>
              <w:right w:val="single" w:sz="6" w:color="DDE3EE"/>
              <w:insideH w:val="single" w:sz="6" w:color="DDE3EE"/>
              <w:insideV w:val="single" w:sz="6" w:color="DDE3EE"/>
            </w:tcBorders>
            <w:vAlign w:val="center"/>
            <w:tcMar>
              <w:top w:w="80" w:type="dxa"/>
              <w:bottom w:w="80" w:type="dxa"/>
              <w:start w:w="120" w:type="dxa"/>
              <w:end w:w="120" w:type="dxa"/>
            </w:tcMar>
          </w:tcPr>
          <w:p>
            <w:pPr>
              <w:spacing w:before="40" w:after="40" w:line="269" w:lineRule="auto"/>
              <w:jc w:val="center"/>
            </w:pPr>
            <w:r/>
            <w:r>
              <w:rPr>
                <w:rFonts w:ascii="Calibri" w:hAnsi="Calibri" w:eastAsia="Calibri" w:cs="Calibri"/>
                <w:color w:val="0A1020"/>
                <w:sz w:val="17"/>
              </w:rPr>
              <w:t>□</w:t>
            </w:r>
          </w:p>
        </w:tc>
        <w:tc>
          <w:tcPr>
            <w:tcW w:type="dxa" w:w="4960"/>
            <w:shd w:fill="FFFBEA"/>
            <w:tcBorders>
              <w:top w:val="single" w:sz="6" w:color="DDE3EE"/>
              <w:left w:val="single" w:sz="6" w:color="DDE3EE"/>
              <w:bottom w:val="single" w:sz="6" w:color="DDE3EE"/>
              <w:right w:val="single" w:sz="6" w:color="DDE3EE"/>
              <w:insideH w:val="single" w:sz="6" w:color="DDE3EE"/>
              <w:insideV w:val="single" w:sz="6" w:color="DDE3EE"/>
            </w:tcBorders>
            <w:vAlign w:val="center"/>
            <w:tcMar>
              <w:top w:w="80" w:type="dxa"/>
              <w:bottom w:w="80" w:type="dxa"/>
              <w:start w:w="120" w:type="dxa"/>
              <w:end w:w="120" w:type="dxa"/>
            </w:tcMar>
          </w:tcPr>
          <w:p>
            <w:pPr>
              <w:spacing w:before="40" w:after="40" w:line="269" w:lineRule="auto"/>
              <w:jc w:val="right"/>
              <w:bidi w:val="1"/>
            </w:pPr>
            <w:r/>
            <w:r>
              <w:rPr>
                <w:rFonts w:ascii="Arial" w:hAnsi="Arial" w:eastAsia="Arial" w:cs="Arial"/>
                <w:color w:val="0A1020"/>
                <w:sz w:val="17"/>
              </w:rPr>
              <w:t>[Manager notes / ملاحظات المدير]</w:t>
            </w:r>
          </w:p>
        </w:tc>
      </w:tr>
      <w:tr>
        <w:trPr>
          <w:cantSplit/>
        </w:trPr>
        <w:tc>
          <w:tcPr>
            <w:tcW w:type="dxa" w:w="2300"/>
            <w:shd w:fill="FFFBEA"/>
            <w:tcBorders>
              <w:top w:val="single" w:sz="6" w:color="DDE3EE"/>
              <w:left w:val="single" w:sz="6" w:color="DDE3EE"/>
              <w:bottom w:val="single" w:sz="6" w:color="DDE3EE"/>
              <w:right w:val="single" w:sz="6" w:color="DDE3EE"/>
              <w:insideH w:val="single" w:sz="6" w:color="DDE3EE"/>
              <w:insideV w:val="single" w:sz="6" w:color="DDE3EE"/>
            </w:tcBorders>
            <w:vAlign w:val="center"/>
            <w:tcMar>
              <w:top w:w="80" w:type="dxa"/>
              <w:bottom w:w="80" w:type="dxa"/>
              <w:start w:w="120" w:type="dxa"/>
              <w:end w:w="120" w:type="dxa"/>
            </w:tcMar>
          </w:tcPr>
          <w:p>
            <w:pPr>
              <w:spacing w:before="40" w:after="40" w:line="269" w:lineRule="auto"/>
              <w:jc w:val="left"/>
            </w:pPr>
            <w:r/>
            <w:r>
              <w:rPr>
                <w:rFonts w:ascii="Calibri" w:hAnsi="Calibri" w:eastAsia="Calibri" w:cs="Calibri"/>
                <w:color w:val="0A1020"/>
                <w:sz w:val="17"/>
              </w:rPr>
              <w:t>Arabic description and H1</w:t>
            </w:r>
          </w:p>
        </w:tc>
        <w:tc>
          <w:tcPr>
            <w:tcW w:type="dxa" w:w="1000"/>
            <w:shd w:fill="FFFBEA"/>
            <w:tcBorders>
              <w:top w:val="single" w:sz="6" w:color="DDE3EE"/>
              <w:left w:val="single" w:sz="6" w:color="DDE3EE"/>
              <w:bottom w:val="single" w:sz="6" w:color="DDE3EE"/>
              <w:right w:val="single" w:sz="6" w:color="DDE3EE"/>
              <w:insideH w:val="single" w:sz="6" w:color="DDE3EE"/>
              <w:insideV w:val="single" w:sz="6" w:color="DDE3EE"/>
            </w:tcBorders>
            <w:vAlign w:val="center"/>
            <w:tcMar>
              <w:top w:w="80" w:type="dxa"/>
              <w:bottom w:w="80" w:type="dxa"/>
              <w:start w:w="120" w:type="dxa"/>
              <w:end w:w="120" w:type="dxa"/>
            </w:tcMar>
          </w:tcPr>
          <w:p>
            <w:pPr>
              <w:spacing w:before="40" w:after="40" w:line="269" w:lineRule="auto"/>
              <w:jc w:val="center"/>
            </w:pPr>
            <w:r/>
            <w:r>
              <w:rPr>
                <w:rFonts w:ascii="Calibri" w:hAnsi="Calibri" w:eastAsia="Calibri" w:cs="Calibri"/>
                <w:color w:val="0A1020"/>
                <w:sz w:val="17"/>
              </w:rPr>
              <w:t>□</w:t>
            </w:r>
          </w:p>
        </w:tc>
        <w:tc>
          <w:tcPr>
            <w:tcW w:type="dxa" w:w="1100"/>
            <w:shd w:fill="FFFBEA"/>
            <w:tcBorders>
              <w:top w:val="single" w:sz="6" w:color="DDE3EE"/>
              <w:left w:val="single" w:sz="6" w:color="DDE3EE"/>
              <w:bottom w:val="single" w:sz="6" w:color="DDE3EE"/>
              <w:right w:val="single" w:sz="6" w:color="DDE3EE"/>
              <w:insideH w:val="single" w:sz="6" w:color="DDE3EE"/>
              <w:insideV w:val="single" w:sz="6" w:color="DDE3EE"/>
            </w:tcBorders>
            <w:vAlign w:val="center"/>
            <w:tcMar>
              <w:top w:w="80" w:type="dxa"/>
              <w:bottom w:w="80" w:type="dxa"/>
              <w:start w:w="120" w:type="dxa"/>
              <w:end w:w="120" w:type="dxa"/>
            </w:tcMar>
          </w:tcPr>
          <w:p>
            <w:pPr>
              <w:spacing w:before="40" w:after="40" w:line="269" w:lineRule="auto"/>
              <w:jc w:val="center"/>
            </w:pPr>
            <w:r/>
            <w:r>
              <w:rPr>
                <w:rFonts w:ascii="Calibri" w:hAnsi="Calibri" w:eastAsia="Calibri" w:cs="Calibri"/>
                <w:color w:val="0A1020"/>
                <w:sz w:val="17"/>
              </w:rPr>
              <w:t>□</w:t>
            </w:r>
          </w:p>
        </w:tc>
        <w:tc>
          <w:tcPr>
            <w:tcW w:type="dxa" w:w="4960"/>
            <w:shd w:fill="FFFBEA"/>
            <w:tcBorders>
              <w:top w:val="single" w:sz="6" w:color="DDE3EE"/>
              <w:left w:val="single" w:sz="6" w:color="DDE3EE"/>
              <w:bottom w:val="single" w:sz="6" w:color="DDE3EE"/>
              <w:right w:val="single" w:sz="6" w:color="DDE3EE"/>
              <w:insideH w:val="single" w:sz="6" w:color="DDE3EE"/>
              <w:insideV w:val="single" w:sz="6" w:color="DDE3EE"/>
            </w:tcBorders>
            <w:vAlign w:val="center"/>
            <w:tcMar>
              <w:top w:w="80" w:type="dxa"/>
              <w:bottom w:w="80" w:type="dxa"/>
              <w:start w:w="120" w:type="dxa"/>
              <w:end w:w="120" w:type="dxa"/>
            </w:tcMar>
          </w:tcPr>
          <w:p>
            <w:pPr>
              <w:spacing w:before="40" w:after="40" w:line="269" w:lineRule="auto"/>
              <w:jc w:val="right"/>
              <w:bidi w:val="1"/>
            </w:pPr>
            <w:r/>
            <w:r>
              <w:rPr>
                <w:rFonts w:ascii="Arial" w:hAnsi="Arial" w:eastAsia="Arial" w:cs="Arial"/>
                <w:color w:val="0A1020"/>
                <w:sz w:val="17"/>
              </w:rPr>
              <w:t>[Manager notes / ملاحظات المدير]</w:t>
            </w:r>
          </w:p>
        </w:tc>
      </w:tr>
      <w:tr>
        <w:trPr>
          <w:cantSplit/>
        </w:trPr>
        <w:tc>
          <w:tcPr>
            <w:tcW w:type="dxa" w:w="2300"/>
            <w:shd w:fill="FFFBEA"/>
            <w:tcBorders>
              <w:top w:val="single" w:sz="6" w:color="DDE3EE"/>
              <w:left w:val="single" w:sz="6" w:color="DDE3EE"/>
              <w:bottom w:val="single" w:sz="6" w:color="DDE3EE"/>
              <w:right w:val="single" w:sz="6" w:color="DDE3EE"/>
              <w:insideH w:val="single" w:sz="6" w:color="DDE3EE"/>
              <w:insideV w:val="single" w:sz="6" w:color="DDE3EE"/>
            </w:tcBorders>
            <w:vAlign w:val="center"/>
            <w:tcMar>
              <w:top w:w="80" w:type="dxa"/>
              <w:bottom w:w="80" w:type="dxa"/>
              <w:start w:w="120" w:type="dxa"/>
              <w:end w:w="120" w:type="dxa"/>
            </w:tcMar>
          </w:tcPr>
          <w:p>
            <w:pPr>
              <w:spacing w:before="40" w:after="40" w:line="269" w:lineRule="auto"/>
              <w:jc w:val="left"/>
            </w:pPr>
            <w:r/>
            <w:r>
              <w:rPr>
                <w:rFonts w:ascii="Calibri" w:hAnsi="Calibri" w:eastAsia="Calibri" w:cs="Calibri"/>
                <w:color w:val="0A1020"/>
                <w:sz w:val="17"/>
              </w:rPr>
              <w:t>Canonical, indexing and social preview</w:t>
            </w:r>
          </w:p>
        </w:tc>
        <w:tc>
          <w:tcPr>
            <w:tcW w:type="dxa" w:w="1000"/>
            <w:shd w:fill="FFFBEA"/>
            <w:tcBorders>
              <w:top w:val="single" w:sz="6" w:color="DDE3EE"/>
              <w:left w:val="single" w:sz="6" w:color="DDE3EE"/>
              <w:bottom w:val="single" w:sz="6" w:color="DDE3EE"/>
              <w:right w:val="single" w:sz="6" w:color="DDE3EE"/>
              <w:insideH w:val="single" w:sz="6" w:color="DDE3EE"/>
              <w:insideV w:val="single" w:sz="6" w:color="DDE3EE"/>
            </w:tcBorders>
            <w:vAlign w:val="center"/>
            <w:tcMar>
              <w:top w:w="80" w:type="dxa"/>
              <w:bottom w:w="80" w:type="dxa"/>
              <w:start w:w="120" w:type="dxa"/>
              <w:end w:w="120" w:type="dxa"/>
            </w:tcMar>
          </w:tcPr>
          <w:p>
            <w:pPr>
              <w:spacing w:before="40" w:after="40" w:line="269" w:lineRule="auto"/>
              <w:jc w:val="center"/>
            </w:pPr>
            <w:r/>
            <w:r>
              <w:rPr>
                <w:rFonts w:ascii="Calibri" w:hAnsi="Calibri" w:eastAsia="Calibri" w:cs="Calibri"/>
                <w:color w:val="0A1020"/>
                <w:sz w:val="17"/>
              </w:rPr>
              <w:t>□</w:t>
            </w:r>
          </w:p>
        </w:tc>
        <w:tc>
          <w:tcPr>
            <w:tcW w:type="dxa" w:w="1100"/>
            <w:shd w:fill="FFFBEA"/>
            <w:tcBorders>
              <w:top w:val="single" w:sz="6" w:color="DDE3EE"/>
              <w:left w:val="single" w:sz="6" w:color="DDE3EE"/>
              <w:bottom w:val="single" w:sz="6" w:color="DDE3EE"/>
              <w:right w:val="single" w:sz="6" w:color="DDE3EE"/>
              <w:insideH w:val="single" w:sz="6" w:color="DDE3EE"/>
              <w:insideV w:val="single" w:sz="6" w:color="DDE3EE"/>
            </w:tcBorders>
            <w:vAlign w:val="center"/>
            <w:tcMar>
              <w:top w:w="80" w:type="dxa"/>
              <w:bottom w:w="80" w:type="dxa"/>
              <w:start w:w="120" w:type="dxa"/>
              <w:end w:w="120" w:type="dxa"/>
            </w:tcMar>
          </w:tcPr>
          <w:p>
            <w:pPr>
              <w:spacing w:before="40" w:after="40" w:line="269" w:lineRule="auto"/>
              <w:jc w:val="center"/>
            </w:pPr>
            <w:r/>
            <w:r>
              <w:rPr>
                <w:rFonts w:ascii="Calibri" w:hAnsi="Calibri" w:eastAsia="Calibri" w:cs="Calibri"/>
                <w:color w:val="0A1020"/>
                <w:sz w:val="17"/>
              </w:rPr>
              <w:t>□</w:t>
            </w:r>
          </w:p>
        </w:tc>
        <w:tc>
          <w:tcPr>
            <w:tcW w:type="dxa" w:w="4960"/>
            <w:shd w:fill="FFFBEA"/>
            <w:tcBorders>
              <w:top w:val="single" w:sz="6" w:color="DDE3EE"/>
              <w:left w:val="single" w:sz="6" w:color="DDE3EE"/>
              <w:bottom w:val="single" w:sz="6" w:color="DDE3EE"/>
              <w:right w:val="single" w:sz="6" w:color="DDE3EE"/>
              <w:insideH w:val="single" w:sz="6" w:color="DDE3EE"/>
              <w:insideV w:val="single" w:sz="6" w:color="DDE3EE"/>
            </w:tcBorders>
            <w:vAlign w:val="center"/>
            <w:tcMar>
              <w:top w:w="80" w:type="dxa"/>
              <w:bottom w:w="80" w:type="dxa"/>
              <w:start w:w="120" w:type="dxa"/>
              <w:end w:w="120" w:type="dxa"/>
            </w:tcMar>
          </w:tcPr>
          <w:p>
            <w:pPr>
              <w:spacing w:before="40" w:after="40" w:line="269" w:lineRule="auto"/>
              <w:jc w:val="right"/>
              <w:bidi w:val="1"/>
            </w:pPr>
            <w:r/>
            <w:r>
              <w:rPr>
                <w:rFonts w:ascii="Arial" w:hAnsi="Arial" w:eastAsia="Arial" w:cs="Arial"/>
                <w:color w:val="0A1020"/>
                <w:sz w:val="17"/>
              </w:rPr>
              <w:t>[Manager notes / ملاحظات المدير]</w:t>
            </w:r>
          </w:p>
        </w:tc>
      </w:tr>
    </w:tbl>
    <w:p>
      <w:pPr>
        <w:spacing w:after="40"/>
      </w:pPr>
    </w:p>
    <w:p>
      <w:pPr>
        <w:pStyle w:val="Heading2"/>
      </w:pPr>
      <w:r>
        <w:rPr>
          <w:rFonts w:ascii="Calibri" w:hAnsi="Calibri" w:eastAsia="Calibri" w:cs="Calibri"/>
          <w:b/>
          <w:color w:val="0D51CD"/>
          <w:sz w:val="26"/>
        </w:rPr>
        <w:t>Requested final wording</w:t>
      </w:r>
    </w:p>
    <w:tbl>
      <w:tblPr>
        <w:tblStyle w:val="TableGrid"/>
        <w:tblW w:type="dxa" w:w="9360"/>
        <w:jc w:val="left"/>
        <w:tblLayout w:type="fixed"/>
        <w:tblLook w:firstColumn="1" w:firstRow="1" w:lastColumn="0" w:lastRow="0" w:noHBand="0" w:noVBand="1" w:val="04A0"/>
        <w:tblInd w:type="dxa" w:w="120"/>
      </w:tblPr>
      <w:tblGrid>
        <w:gridCol w:w="3000"/>
        <w:gridCol w:w="6360"/>
      </w:tblGrid>
      <w:tr>
        <w:trPr>
          <w:tblHeader w:val="true"/>
        </w:trPr>
        <w:tc>
          <w:tcPr>
            <w:tcW w:type="dxa" w:w="3000"/>
            <w:shd w:fill="FFF4CC"/>
            <w:tcBorders>
              <w:top w:val="single" w:sz="6" w:color="DDE3EE"/>
              <w:left w:val="single" w:sz="6" w:color="DDE3EE"/>
              <w:bottom w:val="single" w:sz="6" w:color="DDE3EE"/>
              <w:right w:val="single" w:sz="6" w:color="DDE3EE"/>
              <w:insideH w:val="single" w:sz="6" w:color="DDE3EE"/>
              <w:insideV w:val="single" w:sz="6" w:color="DDE3EE"/>
            </w:tcBorders>
            <w:vAlign w:val="center"/>
            <w:tcMar>
              <w:top w:w="80" w:type="dxa"/>
              <w:bottom w:w="80" w:type="dxa"/>
              <w:start w:w="120" w:type="dxa"/>
              <w:end w:w="120" w:type="dxa"/>
            </w:tcMar>
          </w:tcPr>
          <w:p>
            <w:pPr>
              <w:spacing w:before="0" w:after="0"/>
              <w:jc w:val="left"/>
            </w:pPr>
            <w:r/>
            <w:r>
              <w:rPr>
                <w:rFonts w:ascii="Calibri" w:hAnsi="Calibri" w:eastAsia="Calibri" w:cs="Calibri"/>
                <w:b/>
                <w:color w:val="0A1020"/>
                <w:sz w:val="18"/>
              </w:rPr>
              <w:t>Field</w:t>
            </w:r>
          </w:p>
        </w:tc>
        <w:tc>
          <w:tcPr>
            <w:tcW w:type="dxa" w:w="6360"/>
            <w:shd w:fill="FFF4CC"/>
            <w:tcBorders>
              <w:top w:val="single" w:sz="6" w:color="DDE3EE"/>
              <w:left w:val="single" w:sz="6" w:color="DDE3EE"/>
              <w:bottom w:val="single" w:sz="6" w:color="DDE3EE"/>
              <w:right w:val="single" w:sz="6" w:color="DDE3EE"/>
              <w:insideH w:val="single" w:sz="6" w:color="DDE3EE"/>
              <w:insideV w:val="single" w:sz="6" w:color="DDE3EE"/>
            </w:tcBorders>
            <w:vAlign w:val="center"/>
            <w:tcMar>
              <w:top w:w="80" w:type="dxa"/>
              <w:bottom w:w="80" w:type="dxa"/>
              <w:start w:w="120" w:type="dxa"/>
              <w:end w:w="120" w:type="dxa"/>
            </w:tcMar>
          </w:tcPr>
          <w:p>
            <w:pPr>
              <w:spacing w:before="0" w:after="0"/>
              <w:jc w:val="left"/>
            </w:pPr>
            <w:r/>
            <w:r>
              <w:rPr>
                <w:rFonts w:ascii="Calibri" w:hAnsi="Calibri" w:eastAsia="Calibri" w:cs="Calibri"/>
                <w:b/>
                <w:color w:val="0A1020"/>
                <w:sz w:val="18"/>
              </w:rPr>
              <w:t>Manager response</w:t>
            </w:r>
          </w:p>
        </w:tc>
      </w:tr>
      <w:tr>
        <w:trPr>
          <w:cantSplit/>
        </w:trPr>
        <w:tc>
          <w:tcPr>
            <w:tcW w:type="dxa" w:w="3000"/>
            <w:shd w:fill="FFFBEA"/>
            <w:tcBorders>
              <w:top w:val="single" w:sz="6" w:color="DDE3EE"/>
              <w:left w:val="single" w:sz="6" w:color="DDE3EE"/>
              <w:bottom w:val="single" w:sz="6" w:color="DDE3EE"/>
              <w:right w:val="single" w:sz="6" w:color="DDE3EE"/>
              <w:insideH w:val="single" w:sz="6" w:color="DDE3EE"/>
              <w:insideV w:val="single" w:sz="6" w:color="DDE3EE"/>
            </w:tcBorders>
            <w:vAlign w:val="center"/>
            <w:tcMar>
              <w:top w:w="80" w:type="dxa"/>
              <w:bottom w:w="80" w:type="dxa"/>
              <w:start w:w="120" w:type="dxa"/>
              <w:end w:w="120" w:type="dxa"/>
            </w:tcMar>
          </w:tcPr>
          <w:p>
            <w:pPr>
              <w:spacing w:before="40" w:after="40" w:line="269" w:lineRule="auto"/>
              <w:jc w:val="left"/>
            </w:pPr>
            <w:r/>
            <w:r>
              <w:rPr>
                <w:rFonts w:ascii="Calibri" w:hAnsi="Calibri" w:eastAsia="Calibri" w:cs="Calibri"/>
                <w:color w:val="0A1020"/>
                <w:sz w:val="18"/>
              </w:rPr>
              <w:t>English title / H1 / description</w:t>
            </w:r>
          </w:p>
        </w:tc>
        <w:tc>
          <w:tcPr>
            <w:tcW w:type="dxa" w:w="6360"/>
            <w:shd w:fill="FFFBEA"/>
            <w:tcBorders>
              <w:top w:val="single" w:sz="6" w:color="DDE3EE"/>
              <w:left w:val="single" w:sz="6" w:color="DDE3EE"/>
              <w:bottom w:val="single" w:sz="6" w:color="DDE3EE"/>
              <w:right w:val="single" w:sz="6" w:color="DDE3EE"/>
              <w:insideH w:val="single" w:sz="6" w:color="DDE3EE"/>
              <w:insideV w:val="single" w:sz="6" w:color="DDE3EE"/>
            </w:tcBorders>
            <w:vAlign w:val="center"/>
            <w:tcMar>
              <w:top w:w="80" w:type="dxa"/>
              <w:bottom w:w="80" w:type="dxa"/>
              <w:start w:w="120" w:type="dxa"/>
              <w:end w:w="120" w:type="dxa"/>
            </w:tcMar>
          </w:tcPr>
          <w:p>
            <w:pPr>
              <w:spacing w:before="40" w:after="40" w:line="269" w:lineRule="auto"/>
              <w:jc w:val="left"/>
            </w:pPr>
            <w:r/>
            <w:r>
              <w:rPr>
                <w:rFonts w:ascii="Calibri" w:hAnsi="Calibri" w:eastAsia="Calibri" w:cs="Calibri"/>
                <w:color w:val="0A1020"/>
                <w:sz w:val="18"/>
              </w:rPr>
              <w:t>[Type exact approved wording or write ‘Current wording approved’]</w:t>
            </w:r>
          </w:p>
        </w:tc>
      </w:tr>
      <w:tr>
        <w:trPr>
          <w:cantSplit/>
        </w:trPr>
        <w:tc>
          <w:tcPr>
            <w:tcW w:type="dxa" w:w="3000"/>
            <w:shd w:fill="FFFBEA"/>
            <w:tcBorders>
              <w:top w:val="single" w:sz="6" w:color="DDE3EE"/>
              <w:left w:val="single" w:sz="6" w:color="DDE3EE"/>
              <w:bottom w:val="single" w:sz="6" w:color="DDE3EE"/>
              <w:right w:val="single" w:sz="6" w:color="DDE3EE"/>
              <w:insideH w:val="single" w:sz="6" w:color="DDE3EE"/>
              <w:insideV w:val="single" w:sz="6" w:color="DDE3EE"/>
            </w:tcBorders>
            <w:vAlign w:val="center"/>
            <w:tcMar>
              <w:top w:w="80" w:type="dxa"/>
              <w:bottom w:w="80" w:type="dxa"/>
              <w:start w:w="120" w:type="dxa"/>
              <w:end w:w="120" w:type="dxa"/>
            </w:tcMar>
          </w:tcPr>
          <w:p>
            <w:pPr>
              <w:spacing w:before="40" w:after="40" w:line="269" w:lineRule="auto"/>
              <w:jc w:val="left"/>
            </w:pPr>
            <w:r/>
            <w:r>
              <w:rPr>
                <w:rFonts w:ascii="Calibri" w:hAnsi="Calibri" w:eastAsia="Calibri" w:cs="Calibri"/>
                <w:color w:val="0A1020"/>
                <w:sz w:val="18"/>
              </w:rPr>
              <w:t>Arabic title / H1 / description</w:t>
            </w:r>
          </w:p>
        </w:tc>
        <w:tc>
          <w:tcPr>
            <w:tcW w:type="dxa" w:w="6360"/>
            <w:shd w:fill="FFFBEA"/>
            <w:tcBorders>
              <w:top w:val="single" w:sz="6" w:color="DDE3EE"/>
              <w:left w:val="single" w:sz="6" w:color="DDE3EE"/>
              <w:bottom w:val="single" w:sz="6" w:color="DDE3EE"/>
              <w:right w:val="single" w:sz="6" w:color="DDE3EE"/>
              <w:insideH w:val="single" w:sz="6" w:color="DDE3EE"/>
              <w:insideV w:val="single" w:sz="6" w:color="DDE3EE"/>
            </w:tcBorders>
            <w:vAlign w:val="center"/>
            <w:tcMar>
              <w:top w:w="80" w:type="dxa"/>
              <w:bottom w:w="80" w:type="dxa"/>
              <w:start w:w="120" w:type="dxa"/>
              <w:end w:w="120" w:type="dxa"/>
            </w:tcMar>
          </w:tcPr>
          <w:p>
            <w:pPr>
              <w:spacing w:before="40" w:after="40" w:line="269" w:lineRule="auto"/>
              <w:jc w:val="right"/>
              <w:bidi w:val="1"/>
            </w:pPr>
            <w:r/>
            <w:r>
              <w:rPr>
                <w:rFonts w:ascii="Arial" w:hAnsi="Arial" w:eastAsia="Arial" w:cs="Arial"/>
                <w:color w:val="0A1020"/>
                <w:sz w:val="18"/>
              </w:rPr>
              <w:t>[اكتب الصياغة المعتمدة أو اكتب: الصياغة الحالية معتمدة]</w:t>
            </w:r>
          </w:p>
        </w:tc>
      </w:tr>
      <w:tr>
        <w:trPr>
          <w:cantSplit/>
        </w:trPr>
        <w:tc>
          <w:tcPr>
            <w:tcW w:type="dxa" w:w="3000"/>
            <w:shd w:fill="FFFBEA"/>
            <w:tcBorders>
              <w:top w:val="single" w:sz="6" w:color="DDE3EE"/>
              <w:left w:val="single" w:sz="6" w:color="DDE3EE"/>
              <w:bottom w:val="single" w:sz="6" w:color="DDE3EE"/>
              <w:right w:val="single" w:sz="6" w:color="DDE3EE"/>
              <w:insideH w:val="single" w:sz="6" w:color="DDE3EE"/>
              <w:insideV w:val="single" w:sz="6" w:color="DDE3EE"/>
            </w:tcBorders>
            <w:vAlign w:val="center"/>
            <w:tcMar>
              <w:top w:w="80" w:type="dxa"/>
              <w:bottom w:w="80" w:type="dxa"/>
              <w:start w:w="120" w:type="dxa"/>
              <w:end w:w="120" w:type="dxa"/>
            </w:tcMar>
          </w:tcPr>
          <w:p>
            <w:pPr>
              <w:spacing w:before="40" w:after="40" w:line="269" w:lineRule="auto"/>
              <w:jc w:val="left"/>
            </w:pPr>
            <w:r/>
            <w:r>
              <w:rPr>
                <w:rFonts w:ascii="Calibri" w:hAnsi="Calibri" w:eastAsia="Calibri" w:cs="Calibri"/>
                <w:color w:val="0A1020"/>
                <w:sz w:val="18"/>
              </w:rPr>
              <w:t>Other instructions, owner and deadline</w:t>
            </w:r>
          </w:p>
        </w:tc>
        <w:tc>
          <w:tcPr>
            <w:tcW w:type="dxa" w:w="6360"/>
            <w:shd w:fill="FFFBEA"/>
            <w:tcBorders>
              <w:top w:val="single" w:sz="6" w:color="DDE3EE"/>
              <w:left w:val="single" w:sz="6" w:color="DDE3EE"/>
              <w:bottom w:val="single" w:sz="6" w:color="DDE3EE"/>
              <w:right w:val="single" w:sz="6" w:color="DDE3EE"/>
              <w:insideH w:val="single" w:sz="6" w:color="DDE3EE"/>
              <w:insideV w:val="single" w:sz="6" w:color="DDE3EE"/>
            </w:tcBorders>
            <w:vAlign w:val="center"/>
            <w:tcMar>
              <w:top w:w="80" w:type="dxa"/>
              <w:bottom w:w="80" w:type="dxa"/>
              <w:start w:w="120" w:type="dxa"/>
              <w:end w:w="120" w:type="dxa"/>
            </w:tcMar>
          </w:tcPr>
          <w:p>
            <w:pPr>
              <w:spacing w:before="40" w:after="40" w:line="269" w:lineRule="auto"/>
              <w:jc w:val="left"/>
            </w:pPr>
            <w:r/>
            <w:r>
              <w:rPr>
                <w:rFonts w:ascii="Calibri" w:hAnsi="Calibri" w:eastAsia="Calibri" w:cs="Calibri"/>
                <w:color w:val="0A1020"/>
                <w:sz w:val="18"/>
              </w:rPr>
              <w:t>[Type here]</w:t>
            </w:r>
          </w:p>
        </w:tc>
      </w:tr>
    </w:tbl>
    <w:p>
      <w:pPr>
        <w:spacing w:after="40"/>
      </w:pPr>
    </w:p>
    <w:p>
      <w:r>
        <w:br w:type="page"/>
      </w:r>
    </w:p>
    <w:p>
      <w:pPr>
        <w:pStyle w:val="Heading1"/>
      </w:pPr>
      <w:r>
        <w:rPr>
          <w:rFonts w:ascii="Calibri" w:hAnsi="Calibri" w:eastAsia="Calibri" w:cs="Calibri"/>
          <w:b/>
          <w:color w:val="0D51CD"/>
          <w:sz w:val="32"/>
        </w:rPr>
        <w:t>6. Bunyan + Twin AI</w:t>
      </w:r>
    </w:p>
    <w:p>
      <w:pPr>
        <w:spacing w:before="0" w:after="140" w:line="283" w:lineRule="auto"/>
      </w:pPr>
      <w:r>
        <w:rPr>
          <w:rFonts w:ascii="Calibri" w:hAnsi="Calibri" w:eastAsia="Calibri" w:cs="Calibri"/>
          <w:i/>
          <w:color w:val="5C667A"/>
          <w:sz w:val="18"/>
        </w:rPr>
        <w:t>The suggested focus is a manager-review aid inferred from the current copy. It is not search-volume research and is not currently stored as a meta-keywords tag.</w:t>
      </w:r>
    </w:p>
    <w:tbl>
      <w:tblPr>
        <w:tblStyle w:val="TableGrid"/>
        <w:tblW w:type="dxa" w:w="9360"/>
        <w:jc w:val="left"/>
        <w:tblLayout w:type="fixed"/>
        <w:tblLook w:firstColumn="1" w:firstRow="1" w:lastColumn="0" w:lastRow="0" w:noHBand="0" w:noVBand="1" w:val="04A0"/>
        <w:tblInd w:type="dxa" w:w="120"/>
      </w:tblPr>
      <w:tblGrid>
        <w:gridCol w:w="4680"/>
        <w:gridCol w:w="4680"/>
      </w:tblGrid>
      <w:tr>
        <w:trPr>
          <w:tblHeader w:val="true"/>
        </w:trPr>
        <w:tc>
          <w:tcPr>
            <w:tcW w:type="dxa" w:w="4680"/>
            <w:shd w:fill="E8EEF5"/>
            <w:tcBorders>
              <w:top w:val="single" w:sz="6" w:color="DDE3EE"/>
              <w:left w:val="single" w:sz="6" w:color="DDE3EE"/>
              <w:bottom w:val="single" w:sz="6" w:color="DDE3EE"/>
              <w:right w:val="single" w:sz="6" w:color="DDE3EE"/>
              <w:insideH w:val="single" w:sz="6" w:color="DDE3EE"/>
              <w:insideV w:val="single" w:sz="6" w:color="DDE3EE"/>
            </w:tcBorders>
            <w:tcMar>
              <w:top w:w="80" w:type="dxa"/>
              <w:bottom w:w="80" w:type="dxa"/>
              <w:start w:w="120" w:type="dxa"/>
              <w:end w:w="120" w:type="dxa"/>
            </w:tcMar>
          </w:tcPr>
          <w:p>
            <w:pPr>
              <w:spacing w:before="0" w:after="0"/>
              <w:jc w:val="center"/>
            </w:pPr>
            <w:r/>
            <w:r>
              <w:rPr>
                <w:rFonts w:ascii="Calibri" w:hAnsi="Calibri" w:eastAsia="Calibri" w:cs="Calibri"/>
                <w:b/>
                <w:color w:val="0A1020"/>
                <w:sz w:val="18"/>
              </w:rPr>
              <w:t>English (en-AE)</w:t>
            </w:r>
          </w:p>
        </w:tc>
        <w:tc>
          <w:tcPr>
            <w:tcW w:type="dxa" w:w="4680"/>
            <w:shd w:fill="E8EEF5"/>
            <w:tcBorders>
              <w:top w:val="single" w:sz="6" w:color="DDE3EE"/>
              <w:left w:val="single" w:sz="6" w:color="DDE3EE"/>
              <w:bottom w:val="single" w:sz="6" w:color="DDE3EE"/>
              <w:right w:val="single" w:sz="6" w:color="DDE3EE"/>
              <w:insideH w:val="single" w:sz="6" w:color="DDE3EE"/>
              <w:insideV w:val="single" w:sz="6" w:color="DDE3EE"/>
            </w:tcBorders>
            <w:tcMar>
              <w:top w:w="80" w:type="dxa"/>
              <w:bottom w:w="80" w:type="dxa"/>
              <w:start w:w="120" w:type="dxa"/>
              <w:end w:w="120" w:type="dxa"/>
            </w:tcMar>
          </w:tcPr>
          <w:p>
            <w:pPr>
              <w:spacing w:before="0" w:after="0"/>
              <w:jc w:val="right"/>
              <w:bidi w:val="1"/>
            </w:pPr>
            <w:r/>
            <w:r>
              <w:rPr>
                <w:rFonts w:ascii="Arial" w:hAnsi="Arial" w:eastAsia="Arial" w:cs="Arial"/>
                <w:b/>
                <w:color w:val="0A1020"/>
                <w:sz w:val="18"/>
              </w:rPr>
              <w:t>العربية (ar-AE)</w:t>
            </w:r>
          </w:p>
        </w:tc>
      </w:tr>
      <w:tr>
        <w:trPr/>
        <w:tc>
          <w:tcPr>
            <w:tcW w:type="dxa" w:w="4680"/>
            <w:tcBorders>
              <w:top w:val="single" w:sz="6" w:color="DDE3EE"/>
              <w:left w:val="single" w:sz="6" w:color="DDE3EE"/>
              <w:bottom w:val="single" w:sz="6" w:color="DDE3EE"/>
              <w:right w:val="single" w:sz="6" w:color="DDE3EE"/>
              <w:insideH w:val="single" w:sz="6" w:color="DDE3EE"/>
              <w:insideV w:val="single" w:sz="6" w:color="DDE3EE"/>
            </w:tcBorders>
            <w:shd w:fill="FFFFFF"/>
            <w:vAlign w:val="top"/>
            <w:tcMar>
              <w:top w:w="80" w:type="dxa"/>
              <w:bottom w:w="80" w:type="dxa"/>
              <w:start w:w="120" w:type="dxa"/>
              <w:end w:w="120" w:type="dxa"/>
            </w:tcMar>
          </w:tcPr>
          <w:p>
            <w:pPr>
              <w:spacing w:before="0" w:after="100"/>
              <w:jc w:val="left"/>
            </w:pPr>
            <w:r/>
            <w:r>
              <w:rPr>
                <w:rFonts w:ascii="Calibri" w:hAnsi="Calibri" w:eastAsia="Calibri" w:cs="Calibri"/>
                <w:b/>
                <w:color w:val="0D51CD"/>
                <w:sz w:val="21"/>
              </w:rPr>
              <w:t>Current English record</w:t>
            </w:r>
          </w:p>
          <w:p>
            <w:pPr>
              <w:spacing w:before="0" w:after="60" w:line="259" w:lineRule="auto"/>
            </w:pPr>
            <w:r>
              <w:rPr>
                <w:rFonts w:ascii="Calibri" w:hAnsi="Calibri" w:eastAsia="Calibri" w:cs="Calibri"/>
                <w:b/>
                <w:color w:val="0A1020"/>
                <w:sz w:val="16"/>
              </w:rPr>
              <w:t xml:space="preserve">URL: </w:t>
            </w:r>
            <w:r>
              <w:rPr>
                <w:rFonts w:ascii="Calibri" w:hAnsi="Calibri" w:eastAsia="Calibri" w:cs="Calibri"/>
                <w:color w:val="0A1020"/>
                <w:sz w:val="16"/>
              </w:rPr>
              <w:t>https://www.innovatek.ae/solutions/bunyan-cmms</w:t>
            </w:r>
          </w:p>
          <w:p>
            <w:pPr>
              <w:spacing w:before="0" w:after="60" w:line="259" w:lineRule="auto"/>
            </w:pPr>
            <w:r>
              <w:rPr>
                <w:rFonts w:ascii="Calibri" w:hAnsi="Calibri" w:eastAsia="Calibri" w:cs="Calibri"/>
                <w:b/>
                <w:color w:val="0A1020"/>
                <w:sz w:val="16"/>
              </w:rPr>
              <w:t xml:space="preserve">Suggested focus — manager review: </w:t>
            </w:r>
            <w:r>
              <w:rPr>
                <w:rFonts w:ascii="Calibri" w:hAnsi="Calibri" w:eastAsia="Calibri" w:cs="Calibri"/>
                <w:color w:val="0A1020"/>
                <w:sz w:val="16"/>
              </w:rPr>
              <w:t>CMMS and facilities maintenance software; assets, work orders and SLA history</w:t>
            </w:r>
          </w:p>
          <w:p>
            <w:pPr>
              <w:spacing w:before="0" w:after="60" w:line="259" w:lineRule="auto"/>
            </w:pPr>
            <w:r>
              <w:rPr>
                <w:rFonts w:ascii="Calibri" w:hAnsi="Calibri" w:eastAsia="Calibri" w:cs="Calibri"/>
                <w:b/>
                <w:color w:val="0A1020"/>
                <w:sz w:val="16"/>
              </w:rPr>
              <w:t xml:space="preserve">Current title: </w:t>
            </w:r>
            <w:r>
              <w:rPr>
                <w:rFonts w:ascii="Calibri" w:hAnsi="Calibri" w:eastAsia="Calibri" w:cs="Calibri"/>
                <w:color w:val="0A1020"/>
                <w:sz w:val="16"/>
              </w:rPr>
              <w:t>Bunyan + Twin AI | Innovatek SWD  [32 characters]</w:t>
            </w:r>
          </w:p>
          <w:p>
            <w:pPr>
              <w:spacing w:before="0" w:after="60" w:line="259" w:lineRule="auto"/>
            </w:pPr>
            <w:r>
              <w:rPr>
                <w:rFonts w:ascii="Calibri" w:hAnsi="Calibri" w:eastAsia="Calibri" w:cs="Calibri"/>
                <w:b/>
                <w:color w:val="0A1020"/>
                <w:sz w:val="16"/>
              </w:rPr>
              <w:t xml:space="preserve">Current meta description: </w:t>
            </w:r>
            <w:r>
              <w:rPr>
                <w:rFonts w:ascii="Calibri" w:hAnsi="Calibri" w:eastAsia="Calibri" w:cs="Calibri"/>
                <w:color w:val="0A1020"/>
                <w:sz w:val="16"/>
              </w:rPr>
              <w:t>Give every asset, request, work order and service commitment one owner and one history—from the technician on site to the leader reviewing performance.  [151 characters]</w:t>
            </w:r>
          </w:p>
          <w:p>
            <w:pPr>
              <w:spacing w:before="0" w:after="60" w:line="259" w:lineRule="auto"/>
            </w:pPr>
            <w:r>
              <w:rPr>
                <w:rFonts w:ascii="Calibri" w:hAnsi="Calibri" w:eastAsia="Calibri" w:cs="Calibri"/>
                <w:b/>
                <w:color w:val="0A1020"/>
                <w:sz w:val="16"/>
              </w:rPr>
              <w:t xml:space="preserve">Current H1: </w:t>
            </w:r>
            <w:r>
              <w:rPr>
                <w:rFonts w:ascii="Calibri" w:hAnsi="Calibri" w:eastAsia="Calibri" w:cs="Calibri"/>
                <w:color w:val="0A1020"/>
                <w:sz w:val="16"/>
              </w:rPr>
              <w:t>Move maintenance from reaction to a traceable plan.</w:t>
            </w:r>
          </w:p>
          <w:p>
            <w:pPr>
              <w:spacing w:before="0" w:after="60" w:line="259" w:lineRule="auto"/>
            </w:pPr>
            <w:r>
              <w:rPr>
                <w:rFonts w:ascii="Calibri" w:hAnsi="Calibri" w:eastAsia="Calibri" w:cs="Calibri"/>
                <w:b/>
                <w:color w:val="0A1020"/>
                <w:sz w:val="16"/>
              </w:rPr>
              <w:t xml:space="preserve">Indexing: </w:t>
            </w:r>
            <w:r>
              <w:rPr>
                <w:rFonts w:ascii="Calibri" w:hAnsi="Calibri" w:eastAsia="Calibri" w:cs="Calibri"/>
                <w:color w:val="0A1020"/>
                <w:sz w:val="16"/>
              </w:rPr>
              <w:t>index, follow</w:t>
            </w:r>
          </w:p>
          <w:p>
            <w:pPr>
              <w:spacing w:before="0" w:after="60" w:line="259" w:lineRule="auto"/>
            </w:pPr>
            <w:r>
              <w:rPr>
                <w:rFonts w:ascii="Calibri" w:hAnsi="Calibri" w:eastAsia="Calibri" w:cs="Calibri"/>
                <w:b/>
                <w:color w:val="0A1020"/>
                <w:sz w:val="16"/>
              </w:rPr>
              <w:t xml:space="preserve">Canonical: </w:t>
            </w:r>
            <w:r>
              <w:rPr>
                <w:rFonts w:ascii="Calibri" w:hAnsi="Calibri" w:eastAsia="Calibri" w:cs="Calibri"/>
                <w:color w:val="0A1020"/>
                <w:sz w:val="16"/>
              </w:rPr>
              <w:t>https://www.innovatek.ae/solutions/bunyan-cmms</w:t>
            </w:r>
          </w:p>
          <w:p>
            <w:pPr>
              <w:spacing w:before="0" w:after="60" w:line="259" w:lineRule="auto"/>
            </w:pPr>
            <w:r>
              <w:rPr>
                <w:rFonts w:ascii="Calibri" w:hAnsi="Calibri" w:eastAsia="Calibri" w:cs="Calibri"/>
                <w:b/>
                <w:color w:val="0A1020"/>
                <w:sz w:val="16"/>
              </w:rPr>
              <w:t xml:space="preserve">Locale alternates: </w:t>
            </w:r>
            <w:r>
              <w:rPr>
                <w:rFonts w:ascii="Calibri" w:hAnsi="Calibri" w:eastAsia="Calibri" w:cs="Calibri"/>
                <w:color w:val="0A1020"/>
                <w:sz w:val="16"/>
              </w:rPr>
              <w:t>en-AE: https://www.innovatek.ae/solutions/bunyan-cmms; ar-AE: https://www.innovatek.ae/ar/solutions/bunyan-cmms</w:t>
            </w:r>
          </w:p>
          <w:p>
            <w:pPr>
              <w:spacing w:before="0" w:after="60" w:line="259" w:lineRule="auto"/>
            </w:pPr>
            <w:r>
              <w:rPr>
                <w:rFonts w:ascii="Calibri" w:hAnsi="Calibri" w:eastAsia="Calibri" w:cs="Calibri"/>
                <w:b/>
                <w:color w:val="0A1020"/>
                <w:sz w:val="16"/>
              </w:rPr>
              <w:t xml:space="preserve">Open Graph: </w:t>
            </w:r>
            <w:r>
              <w:rPr>
                <w:rFonts w:ascii="Calibri" w:hAnsi="Calibri" w:eastAsia="Calibri" w:cs="Calibri"/>
                <w:color w:val="0A1020"/>
                <w:sz w:val="16"/>
              </w:rPr>
              <w:t>Bunyan + Twin AI | Innovatek SWD | Give every asset, request, work order and service commitment one owner and one history—from the technician on site to the leader reviewing performance.</w:t>
            </w:r>
          </w:p>
          <w:p>
            <w:pPr>
              <w:spacing w:before="0" w:after="60" w:line="259" w:lineRule="auto"/>
            </w:pPr>
            <w:r>
              <w:rPr>
                <w:rFonts w:ascii="Calibri" w:hAnsi="Calibri" w:eastAsia="Calibri" w:cs="Calibri"/>
                <w:b/>
                <w:color w:val="0A1020"/>
                <w:sz w:val="16"/>
              </w:rPr>
              <w:t xml:space="preserve">Social image: </w:t>
            </w:r>
            <w:r>
              <w:rPr>
                <w:rFonts w:ascii="Calibri" w:hAnsi="Calibri" w:eastAsia="Calibri" w:cs="Calibri"/>
                <w:color w:val="0A1020"/>
                <w:sz w:val="16"/>
              </w:rPr>
              <w:t>https://www.innovatek.ae/assets/reference/smart-facility-access-control.webp</w:t>
            </w:r>
          </w:p>
          <w:p>
            <w:pPr>
              <w:spacing w:before="0" w:after="60" w:line="259" w:lineRule="auto"/>
            </w:pPr>
            <w:r>
              <w:rPr>
                <w:rFonts w:ascii="Calibri" w:hAnsi="Calibri" w:eastAsia="Calibri" w:cs="Calibri"/>
                <w:b/>
                <w:color w:val="0A1020"/>
                <w:sz w:val="16"/>
              </w:rPr>
              <w:t xml:space="preserve">Twitter: </w:t>
            </w:r>
            <w:r>
              <w:rPr>
                <w:rFonts w:ascii="Calibri" w:hAnsi="Calibri" w:eastAsia="Calibri" w:cs="Calibri"/>
                <w:color w:val="0A1020"/>
                <w:sz w:val="16"/>
              </w:rPr>
              <w:t>summary_large_image | Bunyan + Twin AI | Innovatek SWD</w:t>
            </w:r>
          </w:p>
          <w:p>
            <w:pPr>
              <w:spacing w:before="0" w:after="60" w:line="259" w:lineRule="auto"/>
            </w:pPr>
            <w:r>
              <w:rPr>
                <w:rFonts w:ascii="Calibri" w:hAnsi="Calibri" w:eastAsia="Calibri" w:cs="Calibri"/>
                <w:b/>
                <w:color w:val="0A1020"/>
                <w:sz w:val="16"/>
              </w:rPr>
              <w:t xml:space="preserve">Structured data: </w:t>
            </w:r>
            <w:r>
              <w:rPr>
                <w:rFonts w:ascii="Calibri" w:hAnsi="Calibri" w:eastAsia="Calibri" w:cs="Calibri"/>
                <w:color w:val="0A1020"/>
                <w:sz w:val="16"/>
              </w:rPr>
              <w:t>Service, BreadcrumbList</w:t>
            </w:r>
          </w:p>
        </w:tc>
        <w:tc>
          <w:tcPr>
            <w:tcW w:type="dxa" w:w="4680"/>
            <w:tcBorders>
              <w:top w:val="single" w:sz="6" w:color="DDE3EE"/>
              <w:left w:val="single" w:sz="6" w:color="DDE3EE"/>
              <w:bottom w:val="single" w:sz="6" w:color="DDE3EE"/>
              <w:right w:val="single" w:sz="6" w:color="DDE3EE"/>
              <w:insideH w:val="single" w:sz="6" w:color="DDE3EE"/>
              <w:insideV w:val="single" w:sz="6" w:color="DDE3EE"/>
            </w:tcBorders>
            <w:shd w:fill="FFFFFF"/>
            <w:vAlign w:val="top"/>
            <w:tcMar>
              <w:top w:w="80" w:type="dxa"/>
              <w:bottom w:w="80" w:type="dxa"/>
              <w:start w:w="120" w:type="dxa"/>
              <w:end w:w="120" w:type="dxa"/>
            </w:tcMar>
          </w:tcPr>
          <w:p>
            <w:pPr>
              <w:spacing w:before="0" w:after="100"/>
              <w:jc w:val="right"/>
              <w:bidi w:val="1"/>
            </w:pPr>
            <w:r/>
            <w:r>
              <w:rPr>
                <w:rFonts w:ascii="Arial" w:hAnsi="Arial" w:eastAsia="Arial" w:cs="Arial"/>
                <w:b/>
                <w:color w:val="0D51CD"/>
                <w:sz w:val="21"/>
              </w:rPr>
              <w:t>السجل العربي الحالي</w:t>
            </w:r>
          </w:p>
          <w:p>
            <w:pPr>
              <w:spacing w:before="0" w:after="60" w:line="259" w:lineRule="auto"/>
              <w:bidi w:val="1"/>
              <w:jc w:val="right"/>
            </w:pPr>
            <w:r>
              <w:rPr>
                <w:rFonts w:ascii="Calibri" w:hAnsi="Calibri" w:eastAsia="Calibri" w:cs="Calibri"/>
                <w:b/>
                <w:color w:val="0A1020"/>
                <w:sz w:val="16"/>
              </w:rPr>
              <w:t xml:space="preserve">URL: </w:t>
            </w:r>
            <w:r>
              <w:rPr>
                <w:rFonts w:ascii="Calibri" w:hAnsi="Calibri" w:eastAsia="Calibri" w:cs="Calibri"/>
                <w:color w:val="0A1020"/>
                <w:sz w:val="16"/>
              </w:rPr>
              <w:t>https://www.innovatek.ae/ar/solutions/bunyan-cmms</w:t>
            </w:r>
          </w:p>
          <w:p>
            <w:pPr>
              <w:spacing w:before="0" w:after="60" w:line="259" w:lineRule="auto"/>
              <w:bidi w:val="1"/>
              <w:jc w:val="right"/>
            </w:pPr>
            <w:r>
              <w:rPr>
                <w:rFonts w:ascii="Calibri" w:hAnsi="Calibri" w:eastAsia="Calibri" w:cs="Calibri"/>
                <w:b/>
                <w:color w:val="0A1020"/>
                <w:sz w:val="16"/>
              </w:rPr>
              <w:t xml:space="preserve">Suggested focus — manager review: </w:t>
            </w:r>
            <w:r>
              <w:rPr>
                <w:rFonts w:ascii="Arial" w:hAnsi="Arial" w:eastAsia="Arial" w:cs="Arial"/>
                <w:color w:val="0A1020"/>
                <w:sz w:val="16"/>
              </w:rPr>
              <w:t>نظام إدارة صيانة المرافق والأصول وأوامر العمل ومستويات الخدمة</w:t>
            </w:r>
          </w:p>
          <w:p>
            <w:pPr>
              <w:spacing w:before="0" w:after="60" w:line="259" w:lineRule="auto"/>
              <w:bidi w:val="1"/>
              <w:jc w:val="right"/>
            </w:pPr>
            <w:r>
              <w:rPr>
                <w:rFonts w:ascii="Calibri" w:hAnsi="Calibri" w:eastAsia="Calibri" w:cs="Calibri"/>
                <w:b/>
                <w:color w:val="0A1020"/>
                <w:sz w:val="16"/>
              </w:rPr>
              <w:t xml:space="preserve">Current title: </w:t>
            </w:r>
            <w:r>
              <w:rPr>
                <w:rFonts w:ascii="Arial" w:hAnsi="Arial" w:eastAsia="Arial" w:cs="Arial"/>
                <w:color w:val="0A1020"/>
                <w:sz w:val="16"/>
              </w:rPr>
              <w:t>بنيان + Twin AI | إنوفاتك SWD  [29 characters]</w:t>
            </w:r>
          </w:p>
          <w:p>
            <w:pPr>
              <w:spacing w:before="0" w:after="60" w:line="259" w:lineRule="auto"/>
              <w:bidi w:val="1"/>
              <w:jc w:val="right"/>
            </w:pPr>
            <w:r>
              <w:rPr>
                <w:rFonts w:ascii="Calibri" w:hAnsi="Calibri" w:eastAsia="Calibri" w:cs="Calibri"/>
                <w:b/>
                <w:color w:val="0A1020"/>
                <w:sz w:val="16"/>
              </w:rPr>
              <w:t xml:space="preserve">Current meta description: </w:t>
            </w:r>
            <w:r>
              <w:rPr>
                <w:rFonts w:ascii="Arial" w:hAnsi="Arial" w:eastAsia="Arial" w:cs="Arial"/>
                <w:color w:val="0A1020"/>
                <w:sz w:val="16"/>
              </w:rPr>
              <w:t>امنح كل أصل وطلب وأمر عمل والتزام خدمة مسؤولاً واحداً وتاريخاً واحداً، من الفني في الموقع إلى القائد الذي يراجع الأداء.  [119 characters]</w:t>
            </w:r>
          </w:p>
          <w:p>
            <w:pPr>
              <w:spacing w:before="0" w:after="60" w:line="259" w:lineRule="auto"/>
              <w:bidi w:val="1"/>
              <w:jc w:val="right"/>
            </w:pPr>
            <w:r>
              <w:rPr>
                <w:rFonts w:ascii="Calibri" w:hAnsi="Calibri" w:eastAsia="Calibri" w:cs="Calibri"/>
                <w:b/>
                <w:color w:val="0A1020"/>
                <w:sz w:val="16"/>
              </w:rPr>
              <w:t xml:space="preserve">Current H1: </w:t>
            </w:r>
            <w:r>
              <w:rPr>
                <w:rFonts w:ascii="Arial" w:hAnsi="Arial" w:eastAsia="Arial" w:cs="Arial"/>
                <w:color w:val="0A1020"/>
                <w:sz w:val="16"/>
              </w:rPr>
              <w:t>انقل الصيانة من رد الفعل إلى خطة قابلة للتتبع.</w:t>
            </w:r>
          </w:p>
          <w:p>
            <w:pPr>
              <w:spacing w:before="0" w:after="60" w:line="259" w:lineRule="auto"/>
              <w:bidi w:val="1"/>
              <w:jc w:val="right"/>
            </w:pPr>
            <w:r>
              <w:rPr>
                <w:rFonts w:ascii="Calibri" w:hAnsi="Calibri" w:eastAsia="Calibri" w:cs="Calibri"/>
                <w:b/>
                <w:color w:val="0A1020"/>
                <w:sz w:val="16"/>
              </w:rPr>
              <w:t xml:space="preserve">Indexing: </w:t>
            </w:r>
            <w:r>
              <w:rPr>
                <w:rFonts w:ascii="Calibri" w:hAnsi="Calibri" w:eastAsia="Calibri" w:cs="Calibri"/>
                <w:color w:val="0A1020"/>
                <w:sz w:val="16"/>
              </w:rPr>
              <w:t>index, follow</w:t>
            </w:r>
          </w:p>
          <w:p>
            <w:pPr>
              <w:spacing w:before="0" w:after="60" w:line="259" w:lineRule="auto"/>
              <w:bidi w:val="1"/>
              <w:jc w:val="right"/>
            </w:pPr>
            <w:r>
              <w:rPr>
                <w:rFonts w:ascii="Calibri" w:hAnsi="Calibri" w:eastAsia="Calibri" w:cs="Calibri"/>
                <w:b/>
                <w:color w:val="0A1020"/>
                <w:sz w:val="16"/>
              </w:rPr>
              <w:t xml:space="preserve">Canonical: </w:t>
            </w:r>
            <w:r>
              <w:rPr>
                <w:rFonts w:ascii="Calibri" w:hAnsi="Calibri" w:eastAsia="Calibri" w:cs="Calibri"/>
                <w:color w:val="0A1020"/>
                <w:sz w:val="16"/>
              </w:rPr>
              <w:t>https://www.innovatek.ae/ar/solutions/bunyan-cmms</w:t>
            </w:r>
          </w:p>
          <w:p>
            <w:pPr>
              <w:spacing w:before="0" w:after="60" w:line="259" w:lineRule="auto"/>
              <w:bidi w:val="1"/>
              <w:jc w:val="right"/>
            </w:pPr>
            <w:r>
              <w:rPr>
                <w:rFonts w:ascii="Calibri" w:hAnsi="Calibri" w:eastAsia="Calibri" w:cs="Calibri"/>
                <w:b/>
                <w:color w:val="0A1020"/>
                <w:sz w:val="16"/>
              </w:rPr>
              <w:t xml:space="preserve">Locale alternates: </w:t>
            </w:r>
            <w:r>
              <w:rPr>
                <w:rFonts w:ascii="Calibri" w:hAnsi="Calibri" w:eastAsia="Calibri" w:cs="Calibri"/>
                <w:color w:val="0A1020"/>
                <w:sz w:val="16"/>
              </w:rPr>
              <w:t>en-AE: https://www.innovatek.ae/solutions/bunyan-cmms; ar-AE: https://www.innovatek.ae/ar/solutions/bunyan-cmms</w:t>
            </w:r>
          </w:p>
          <w:p>
            <w:pPr>
              <w:spacing w:before="0" w:after="60" w:line="259" w:lineRule="auto"/>
              <w:bidi w:val="1"/>
              <w:jc w:val="right"/>
            </w:pPr>
            <w:r>
              <w:rPr>
                <w:rFonts w:ascii="Calibri" w:hAnsi="Calibri" w:eastAsia="Calibri" w:cs="Calibri"/>
                <w:b/>
                <w:color w:val="0A1020"/>
                <w:sz w:val="16"/>
              </w:rPr>
              <w:t xml:space="preserve">Open Graph: </w:t>
            </w:r>
            <w:r>
              <w:rPr>
                <w:rFonts w:ascii="Arial" w:hAnsi="Arial" w:eastAsia="Arial" w:cs="Arial"/>
                <w:color w:val="0A1020"/>
                <w:sz w:val="16"/>
              </w:rPr>
              <w:t>بنيان + Twin AI | إنوفاتك SWD | امنح كل أصل وطلب وأمر عمل والتزام خدمة مسؤولاً واحداً وتاريخاً واحداً، من الفني في الموقع إلى القائد الذي يراجع الأداء.</w:t>
            </w:r>
          </w:p>
          <w:p>
            <w:pPr>
              <w:spacing w:before="0" w:after="60" w:line="259" w:lineRule="auto"/>
              <w:bidi w:val="1"/>
              <w:jc w:val="right"/>
            </w:pPr>
            <w:r>
              <w:rPr>
                <w:rFonts w:ascii="Calibri" w:hAnsi="Calibri" w:eastAsia="Calibri" w:cs="Calibri"/>
                <w:b/>
                <w:color w:val="0A1020"/>
                <w:sz w:val="16"/>
              </w:rPr>
              <w:t xml:space="preserve">Social image: </w:t>
            </w:r>
            <w:r>
              <w:rPr>
                <w:rFonts w:ascii="Calibri" w:hAnsi="Calibri" w:eastAsia="Calibri" w:cs="Calibri"/>
                <w:color w:val="0A1020"/>
                <w:sz w:val="16"/>
              </w:rPr>
              <w:t>https://www.innovatek.ae/assets/reference/smart-facility-access-control.webp</w:t>
            </w:r>
          </w:p>
          <w:p>
            <w:pPr>
              <w:spacing w:before="0" w:after="60" w:line="259" w:lineRule="auto"/>
              <w:bidi w:val="1"/>
              <w:jc w:val="right"/>
            </w:pPr>
            <w:r>
              <w:rPr>
                <w:rFonts w:ascii="Calibri" w:hAnsi="Calibri" w:eastAsia="Calibri" w:cs="Calibri"/>
                <w:b/>
                <w:color w:val="0A1020"/>
                <w:sz w:val="16"/>
              </w:rPr>
              <w:t xml:space="preserve">Twitter: </w:t>
            </w:r>
            <w:r>
              <w:rPr>
                <w:rFonts w:ascii="Arial" w:hAnsi="Arial" w:eastAsia="Arial" w:cs="Arial"/>
                <w:color w:val="0A1020"/>
                <w:sz w:val="16"/>
              </w:rPr>
              <w:t>summary_large_image | بنيان + Twin AI | إنوفاتك SWD</w:t>
            </w:r>
          </w:p>
          <w:p>
            <w:pPr>
              <w:spacing w:before="0" w:after="60" w:line="259" w:lineRule="auto"/>
              <w:bidi w:val="1"/>
              <w:jc w:val="right"/>
            </w:pPr>
            <w:r>
              <w:rPr>
                <w:rFonts w:ascii="Calibri" w:hAnsi="Calibri" w:eastAsia="Calibri" w:cs="Calibri"/>
                <w:b/>
                <w:color w:val="0A1020"/>
                <w:sz w:val="16"/>
              </w:rPr>
              <w:t xml:space="preserve">Structured data: </w:t>
            </w:r>
            <w:r>
              <w:rPr>
                <w:rFonts w:ascii="Calibri" w:hAnsi="Calibri" w:eastAsia="Calibri" w:cs="Calibri"/>
                <w:color w:val="0A1020"/>
                <w:sz w:val="16"/>
              </w:rPr>
              <w:t>Service, BreadcrumbList</w:t>
            </w:r>
          </w:p>
        </w:tc>
      </w:tr>
    </w:tbl>
    <w:p>
      <w:r>
        <w:br w:type="page"/>
      </w:r>
    </w:p>
    <w:p>
      <w:pPr>
        <w:pStyle w:val="Heading1"/>
      </w:pPr>
      <w:r>
        <w:rPr>
          <w:rFonts w:ascii="Calibri" w:hAnsi="Calibri" w:eastAsia="Calibri" w:cs="Calibri"/>
          <w:b/>
          <w:color w:val="0D51CD"/>
          <w:sz w:val="32"/>
        </w:rPr>
        <w:t>6. Bunyan + Twin AI — manager feedback</w:t>
      </w:r>
    </w:p>
    <w:p>
      <w:pPr>
        <w:spacing w:before="0" w:after="140" w:line="283" w:lineRule="auto"/>
      </w:pPr>
      <w:r>
        <w:rPr>
          <w:rFonts w:ascii="Calibri" w:hAnsi="Calibri" w:eastAsia="Calibri" w:cs="Calibri"/>
          <w:i/>
          <w:color w:val="5C667A"/>
          <w:sz w:val="18"/>
        </w:rPr>
        <w:t>Mark Approve or Change, then type the exact replacement wording or decision in the editable fields below.</w:t>
      </w:r>
    </w:p>
    <w:tbl>
      <w:tblPr>
        <w:tblStyle w:val="TableGrid"/>
        <w:tblW w:type="dxa" w:w="9360"/>
        <w:jc w:val="left"/>
        <w:tblLayout w:type="fixed"/>
        <w:tblLook w:firstColumn="1" w:firstRow="1" w:lastColumn="0" w:lastRow="0" w:noHBand="0" w:noVBand="1" w:val="04A0"/>
        <w:tblInd w:type="dxa" w:w="120"/>
      </w:tblPr>
      <w:tblGrid>
        <w:gridCol w:w="2300"/>
        <w:gridCol w:w="1000"/>
        <w:gridCol w:w="1100"/>
        <w:gridCol w:w="4960"/>
      </w:tblGrid>
      <w:tr>
        <w:trPr>
          <w:tblHeader w:val="true"/>
        </w:trPr>
        <w:tc>
          <w:tcPr>
            <w:tcW w:type="dxa" w:w="2300"/>
            <w:shd w:fill="FFF4CC"/>
            <w:tcBorders>
              <w:top w:val="single" w:sz="6" w:color="DDE3EE"/>
              <w:left w:val="single" w:sz="6" w:color="DDE3EE"/>
              <w:bottom w:val="single" w:sz="6" w:color="DDE3EE"/>
              <w:right w:val="single" w:sz="6" w:color="DDE3EE"/>
              <w:insideH w:val="single" w:sz="6" w:color="DDE3EE"/>
              <w:insideV w:val="single" w:sz="6" w:color="DDE3EE"/>
            </w:tcBorders>
            <w:vAlign w:val="center"/>
            <w:tcMar>
              <w:top w:w="80" w:type="dxa"/>
              <w:bottom w:w="80" w:type="dxa"/>
              <w:start w:w="120" w:type="dxa"/>
              <w:end w:w="120" w:type="dxa"/>
            </w:tcMar>
          </w:tcPr>
          <w:p>
            <w:pPr>
              <w:spacing w:before="0" w:after="0"/>
              <w:jc w:val="left"/>
            </w:pPr>
            <w:r/>
            <w:r>
              <w:rPr>
                <w:rFonts w:ascii="Calibri" w:hAnsi="Calibri" w:eastAsia="Calibri" w:cs="Calibri"/>
                <w:b/>
                <w:color w:val="0A1020"/>
                <w:sz w:val="17"/>
              </w:rPr>
              <w:t>Review item</w:t>
            </w:r>
          </w:p>
        </w:tc>
        <w:tc>
          <w:tcPr>
            <w:tcW w:type="dxa" w:w="1000"/>
            <w:shd w:fill="FFF4CC"/>
            <w:tcBorders>
              <w:top w:val="single" w:sz="6" w:color="DDE3EE"/>
              <w:left w:val="single" w:sz="6" w:color="DDE3EE"/>
              <w:bottom w:val="single" w:sz="6" w:color="DDE3EE"/>
              <w:right w:val="single" w:sz="6" w:color="DDE3EE"/>
              <w:insideH w:val="single" w:sz="6" w:color="DDE3EE"/>
              <w:insideV w:val="single" w:sz="6" w:color="DDE3EE"/>
            </w:tcBorders>
            <w:vAlign w:val="center"/>
            <w:tcMar>
              <w:top w:w="80" w:type="dxa"/>
              <w:bottom w:w="80" w:type="dxa"/>
              <w:start w:w="120" w:type="dxa"/>
              <w:end w:w="120" w:type="dxa"/>
            </w:tcMar>
          </w:tcPr>
          <w:p>
            <w:pPr>
              <w:spacing w:before="0" w:after="0"/>
              <w:jc w:val="center"/>
            </w:pPr>
            <w:r/>
            <w:r>
              <w:rPr>
                <w:rFonts w:ascii="Calibri" w:hAnsi="Calibri" w:eastAsia="Calibri" w:cs="Calibri"/>
                <w:b/>
                <w:color w:val="0A1020"/>
                <w:sz w:val="17"/>
              </w:rPr>
              <w:t>Approve</w:t>
            </w:r>
          </w:p>
        </w:tc>
        <w:tc>
          <w:tcPr>
            <w:tcW w:type="dxa" w:w="1100"/>
            <w:shd w:fill="FFF4CC"/>
            <w:tcBorders>
              <w:top w:val="single" w:sz="6" w:color="DDE3EE"/>
              <w:left w:val="single" w:sz="6" w:color="DDE3EE"/>
              <w:bottom w:val="single" w:sz="6" w:color="DDE3EE"/>
              <w:right w:val="single" w:sz="6" w:color="DDE3EE"/>
              <w:insideH w:val="single" w:sz="6" w:color="DDE3EE"/>
              <w:insideV w:val="single" w:sz="6" w:color="DDE3EE"/>
            </w:tcBorders>
            <w:vAlign w:val="center"/>
            <w:tcMar>
              <w:top w:w="80" w:type="dxa"/>
              <w:bottom w:w="80" w:type="dxa"/>
              <w:start w:w="120" w:type="dxa"/>
              <w:end w:w="120" w:type="dxa"/>
            </w:tcMar>
          </w:tcPr>
          <w:p>
            <w:pPr>
              <w:spacing w:before="0" w:after="0"/>
              <w:jc w:val="center"/>
            </w:pPr>
            <w:r/>
            <w:r>
              <w:rPr>
                <w:rFonts w:ascii="Calibri" w:hAnsi="Calibri" w:eastAsia="Calibri" w:cs="Calibri"/>
                <w:b/>
                <w:color w:val="0A1020"/>
                <w:sz w:val="17"/>
              </w:rPr>
              <w:t>Change</w:t>
            </w:r>
          </w:p>
        </w:tc>
        <w:tc>
          <w:tcPr>
            <w:tcW w:type="dxa" w:w="4960"/>
            <w:shd w:fill="FFF4CC"/>
            <w:tcBorders>
              <w:top w:val="single" w:sz="6" w:color="DDE3EE"/>
              <w:left w:val="single" w:sz="6" w:color="DDE3EE"/>
              <w:bottom w:val="single" w:sz="6" w:color="DDE3EE"/>
              <w:right w:val="single" w:sz="6" w:color="DDE3EE"/>
              <w:insideH w:val="single" w:sz="6" w:color="DDE3EE"/>
              <w:insideV w:val="single" w:sz="6" w:color="DDE3EE"/>
            </w:tcBorders>
            <w:vAlign w:val="center"/>
            <w:tcMar>
              <w:top w:w="80" w:type="dxa"/>
              <w:bottom w:w="80" w:type="dxa"/>
              <w:start w:w="120" w:type="dxa"/>
              <w:end w:w="120" w:type="dxa"/>
            </w:tcMar>
          </w:tcPr>
          <w:p>
            <w:pPr>
              <w:spacing w:before="0" w:after="0"/>
              <w:jc w:val="left"/>
            </w:pPr>
            <w:r/>
            <w:r>
              <w:rPr>
                <w:rFonts w:ascii="Calibri" w:hAnsi="Calibri" w:eastAsia="Calibri" w:cs="Calibri"/>
                <w:b/>
                <w:color w:val="0A1020"/>
                <w:sz w:val="17"/>
              </w:rPr>
              <w:t>Manager notes</w:t>
            </w:r>
          </w:p>
        </w:tc>
      </w:tr>
      <w:tr>
        <w:trPr>
          <w:cantSplit/>
        </w:trPr>
        <w:tc>
          <w:tcPr>
            <w:tcW w:type="dxa" w:w="2300"/>
            <w:shd w:fill="FFFBEA"/>
            <w:tcBorders>
              <w:top w:val="single" w:sz="6" w:color="DDE3EE"/>
              <w:left w:val="single" w:sz="6" w:color="DDE3EE"/>
              <w:bottom w:val="single" w:sz="6" w:color="DDE3EE"/>
              <w:right w:val="single" w:sz="6" w:color="DDE3EE"/>
              <w:insideH w:val="single" w:sz="6" w:color="DDE3EE"/>
              <w:insideV w:val="single" w:sz="6" w:color="DDE3EE"/>
            </w:tcBorders>
            <w:vAlign w:val="center"/>
            <w:tcMar>
              <w:top w:w="80" w:type="dxa"/>
              <w:bottom w:w="80" w:type="dxa"/>
              <w:start w:w="120" w:type="dxa"/>
              <w:end w:w="120" w:type="dxa"/>
            </w:tcMar>
          </w:tcPr>
          <w:p>
            <w:pPr>
              <w:spacing w:before="40" w:after="40" w:line="269" w:lineRule="auto"/>
              <w:jc w:val="left"/>
            </w:pPr>
            <w:r/>
            <w:r>
              <w:rPr>
                <w:rFonts w:ascii="Calibri" w:hAnsi="Calibri" w:eastAsia="Calibri" w:cs="Calibri"/>
                <w:color w:val="0A1020"/>
                <w:sz w:val="17"/>
              </w:rPr>
              <w:t>English title and search focus</w:t>
            </w:r>
          </w:p>
        </w:tc>
        <w:tc>
          <w:tcPr>
            <w:tcW w:type="dxa" w:w="1000"/>
            <w:shd w:fill="FFFBEA"/>
            <w:tcBorders>
              <w:top w:val="single" w:sz="6" w:color="DDE3EE"/>
              <w:left w:val="single" w:sz="6" w:color="DDE3EE"/>
              <w:bottom w:val="single" w:sz="6" w:color="DDE3EE"/>
              <w:right w:val="single" w:sz="6" w:color="DDE3EE"/>
              <w:insideH w:val="single" w:sz="6" w:color="DDE3EE"/>
              <w:insideV w:val="single" w:sz="6" w:color="DDE3EE"/>
            </w:tcBorders>
            <w:vAlign w:val="center"/>
            <w:tcMar>
              <w:top w:w="80" w:type="dxa"/>
              <w:bottom w:w="80" w:type="dxa"/>
              <w:start w:w="120" w:type="dxa"/>
              <w:end w:w="120" w:type="dxa"/>
            </w:tcMar>
          </w:tcPr>
          <w:p>
            <w:pPr>
              <w:spacing w:before="40" w:after="40" w:line="269" w:lineRule="auto"/>
              <w:jc w:val="center"/>
            </w:pPr>
            <w:r/>
            <w:r>
              <w:rPr>
                <w:rFonts w:ascii="Calibri" w:hAnsi="Calibri" w:eastAsia="Calibri" w:cs="Calibri"/>
                <w:color w:val="0A1020"/>
                <w:sz w:val="17"/>
              </w:rPr>
              <w:t>□</w:t>
            </w:r>
          </w:p>
        </w:tc>
        <w:tc>
          <w:tcPr>
            <w:tcW w:type="dxa" w:w="1100"/>
            <w:shd w:fill="FFFBEA"/>
            <w:tcBorders>
              <w:top w:val="single" w:sz="6" w:color="DDE3EE"/>
              <w:left w:val="single" w:sz="6" w:color="DDE3EE"/>
              <w:bottom w:val="single" w:sz="6" w:color="DDE3EE"/>
              <w:right w:val="single" w:sz="6" w:color="DDE3EE"/>
              <w:insideH w:val="single" w:sz="6" w:color="DDE3EE"/>
              <w:insideV w:val="single" w:sz="6" w:color="DDE3EE"/>
            </w:tcBorders>
            <w:vAlign w:val="center"/>
            <w:tcMar>
              <w:top w:w="80" w:type="dxa"/>
              <w:bottom w:w="80" w:type="dxa"/>
              <w:start w:w="120" w:type="dxa"/>
              <w:end w:w="120" w:type="dxa"/>
            </w:tcMar>
          </w:tcPr>
          <w:p>
            <w:pPr>
              <w:spacing w:before="40" w:after="40" w:line="269" w:lineRule="auto"/>
              <w:jc w:val="center"/>
            </w:pPr>
            <w:r/>
            <w:r>
              <w:rPr>
                <w:rFonts w:ascii="Calibri" w:hAnsi="Calibri" w:eastAsia="Calibri" w:cs="Calibri"/>
                <w:color w:val="0A1020"/>
                <w:sz w:val="17"/>
              </w:rPr>
              <w:t>□</w:t>
            </w:r>
          </w:p>
        </w:tc>
        <w:tc>
          <w:tcPr>
            <w:tcW w:type="dxa" w:w="4960"/>
            <w:shd w:fill="FFFBEA"/>
            <w:tcBorders>
              <w:top w:val="single" w:sz="6" w:color="DDE3EE"/>
              <w:left w:val="single" w:sz="6" w:color="DDE3EE"/>
              <w:bottom w:val="single" w:sz="6" w:color="DDE3EE"/>
              <w:right w:val="single" w:sz="6" w:color="DDE3EE"/>
              <w:insideH w:val="single" w:sz="6" w:color="DDE3EE"/>
              <w:insideV w:val="single" w:sz="6" w:color="DDE3EE"/>
            </w:tcBorders>
            <w:vAlign w:val="center"/>
            <w:tcMar>
              <w:top w:w="80" w:type="dxa"/>
              <w:bottom w:w="80" w:type="dxa"/>
              <w:start w:w="120" w:type="dxa"/>
              <w:end w:w="120" w:type="dxa"/>
            </w:tcMar>
          </w:tcPr>
          <w:p>
            <w:pPr>
              <w:spacing w:before="40" w:after="40" w:line="269" w:lineRule="auto"/>
              <w:jc w:val="right"/>
              <w:bidi w:val="1"/>
            </w:pPr>
            <w:r/>
            <w:r>
              <w:rPr>
                <w:rFonts w:ascii="Arial" w:hAnsi="Arial" w:eastAsia="Arial" w:cs="Arial"/>
                <w:color w:val="0A1020"/>
                <w:sz w:val="17"/>
              </w:rPr>
              <w:t>[Manager notes / ملاحظات المدير]</w:t>
            </w:r>
          </w:p>
        </w:tc>
      </w:tr>
      <w:tr>
        <w:trPr>
          <w:cantSplit/>
        </w:trPr>
        <w:tc>
          <w:tcPr>
            <w:tcW w:type="dxa" w:w="2300"/>
            <w:shd w:fill="FFFBEA"/>
            <w:tcBorders>
              <w:top w:val="single" w:sz="6" w:color="DDE3EE"/>
              <w:left w:val="single" w:sz="6" w:color="DDE3EE"/>
              <w:bottom w:val="single" w:sz="6" w:color="DDE3EE"/>
              <w:right w:val="single" w:sz="6" w:color="DDE3EE"/>
              <w:insideH w:val="single" w:sz="6" w:color="DDE3EE"/>
              <w:insideV w:val="single" w:sz="6" w:color="DDE3EE"/>
            </w:tcBorders>
            <w:vAlign w:val="center"/>
            <w:tcMar>
              <w:top w:w="80" w:type="dxa"/>
              <w:bottom w:w="80" w:type="dxa"/>
              <w:start w:w="120" w:type="dxa"/>
              <w:end w:w="120" w:type="dxa"/>
            </w:tcMar>
          </w:tcPr>
          <w:p>
            <w:pPr>
              <w:spacing w:before="40" w:after="40" w:line="269" w:lineRule="auto"/>
              <w:jc w:val="left"/>
            </w:pPr>
            <w:r/>
            <w:r>
              <w:rPr>
                <w:rFonts w:ascii="Calibri" w:hAnsi="Calibri" w:eastAsia="Calibri" w:cs="Calibri"/>
                <w:color w:val="0A1020"/>
                <w:sz w:val="17"/>
              </w:rPr>
              <w:t>English description and H1</w:t>
            </w:r>
          </w:p>
        </w:tc>
        <w:tc>
          <w:tcPr>
            <w:tcW w:type="dxa" w:w="1000"/>
            <w:shd w:fill="FFFBEA"/>
            <w:tcBorders>
              <w:top w:val="single" w:sz="6" w:color="DDE3EE"/>
              <w:left w:val="single" w:sz="6" w:color="DDE3EE"/>
              <w:bottom w:val="single" w:sz="6" w:color="DDE3EE"/>
              <w:right w:val="single" w:sz="6" w:color="DDE3EE"/>
              <w:insideH w:val="single" w:sz="6" w:color="DDE3EE"/>
              <w:insideV w:val="single" w:sz="6" w:color="DDE3EE"/>
            </w:tcBorders>
            <w:vAlign w:val="center"/>
            <w:tcMar>
              <w:top w:w="80" w:type="dxa"/>
              <w:bottom w:w="80" w:type="dxa"/>
              <w:start w:w="120" w:type="dxa"/>
              <w:end w:w="120" w:type="dxa"/>
            </w:tcMar>
          </w:tcPr>
          <w:p>
            <w:pPr>
              <w:spacing w:before="40" w:after="40" w:line="269" w:lineRule="auto"/>
              <w:jc w:val="center"/>
            </w:pPr>
            <w:r/>
            <w:r>
              <w:rPr>
                <w:rFonts w:ascii="Calibri" w:hAnsi="Calibri" w:eastAsia="Calibri" w:cs="Calibri"/>
                <w:color w:val="0A1020"/>
                <w:sz w:val="17"/>
              </w:rPr>
              <w:t>□</w:t>
            </w:r>
          </w:p>
        </w:tc>
        <w:tc>
          <w:tcPr>
            <w:tcW w:type="dxa" w:w="1100"/>
            <w:shd w:fill="FFFBEA"/>
            <w:tcBorders>
              <w:top w:val="single" w:sz="6" w:color="DDE3EE"/>
              <w:left w:val="single" w:sz="6" w:color="DDE3EE"/>
              <w:bottom w:val="single" w:sz="6" w:color="DDE3EE"/>
              <w:right w:val="single" w:sz="6" w:color="DDE3EE"/>
              <w:insideH w:val="single" w:sz="6" w:color="DDE3EE"/>
              <w:insideV w:val="single" w:sz="6" w:color="DDE3EE"/>
            </w:tcBorders>
            <w:vAlign w:val="center"/>
            <w:tcMar>
              <w:top w:w="80" w:type="dxa"/>
              <w:bottom w:w="80" w:type="dxa"/>
              <w:start w:w="120" w:type="dxa"/>
              <w:end w:w="120" w:type="dxa"/>
            </w:tcMar>
          </w:tcPr>
          <w:p>
            <w:pPr>
              <w:spacing w:before="40" w:after="40" w:line="269" w:lineRule="auto"/>
              <w:jc w:val="center"/>
            </w:pPr>
            <w:r/>
            <w:r>
              <w:rPr>
                <w:rFonts w:ascii="Calibri" w:hAnsi="Calibri" w:eastAsia="Calibri" w:cs="Calibri"/>
                <w:color w:val="0A1020"/>
                <w:sz w:val="17"/>
              </w:rPr>
              <w:t>□</w:t>
            </w:r>
          </w:p>
        </w:tc>
        <w:tc>
          <w:tcPr>
            <w:tcW w:type="dxa" w:w="4960"/>
            <w:shd w:fill="FFFBEA"/>
            <w:tcBorders>
              <w:top w:val="single" w:sz="6" w:color="DDE3EE"/>
              <w:left w:val="single" w:sz="6" w:color="DDE3EE"/>
              <w:bottom w:val="single" w:sz="6" w:color="DDE3EE"/>
              <w:right w:val="single" w:sz="6" w:color="DDE3EE"/>
              <w:insideH w:val="single" w:sz="6" w:color="DDE3EE"/>
              <w:insideV w:val="single" w:sz="6" w:color="DDE3EE"/>
            </w:tcBorders>
            <w:vAlign w:val="center"/>
            <w:tcMar>
              <w:top w:w="80" w:type="dxa"/>
              <w:bottom w:w="80" w:type="dxa"/>
              <w:start w:w="120" w:type="dxa"/>
              <w:end w:w="120" w:type="dxa"/>
            </w:tcMar>
          </w:tcPr>
          <w:p>
            <w:pPr>
              <w:spacing w:before="40" w:after="40" w:line="269" w:lineRule="auto"/>
              <w:jc w:val="right"/>
              <w:bidi w:val="1"/>
            </w:pPr>
            <w:r/>
            <w:r>
              <w:rPr>
                <w:rFonts w:ascii="Arial" w:hAnsi="Arial" w:eastAsia="Arial" w:cs="Arial"/>
                <w:color w:val="0A1020"/>
                <w:sz w:val="17"/>
              </w:rPr>
              <w:t>[Manager notes / ملاحظات المدير]</w:t>
            </w:r>
          </w:p>
        </w:tc>
      </w:tr>
      <w:tr>
        <w:trPr>
          <w:cantSplit/>
        </w:trPr>
        <w:tc>
          <w:tcPr>
            <w:tcW w:type="dxa" w:w="2300"/>
            <w:shd w:fill="FFFBEA"/>
            <w:tcBorders>
              <w:top w:val="single" w:sz="6" w:color="DDE3EE"/>
              <w:left w:val="single" w:sz="6" w:color="DDE3EE"/>
              <w:bottom w:val="single" w:sz="6" w:color="DDE3EE"/>
              <w:right w:val="single" w:sz="6" w:color="DDE3EE"/>
              <w:insideH w:val="single" w:sz="6" w:color="DDE3EE"/>
              <w:insideV w:val="single" w:sz="6" w:color="DDE3EE"/>
            </w:tcBorders>
            <w:vAlign w:val="center"/>
            <w:tcMar>
              <w:top w:w="80" w:type="dxa"/>
              <w:bottom w:w="80" w:type="dxa"/>
              <w:start w:w="120" w:type="dxa"/>
              <w:end w:w="120" w:type="dxa"/>
            </w:tcMar>
          </w:tcPr>
          <w:p>
            <w:pPr>
              <w:spacing w:before="40" w:after="40" w:line="269" w:lineRule="auto"/>
              <w:jc w:val="left"/>
            </w:pPr>
            <w:r/>
            <w:r>
              <w:rPr>
                <w:rFonts w:ascii="Calibri" w:hAnsi="Calibri" w:eastAsia="Calibri" w:cs="Calibri"/>
                <w:color w:val="0A1020"/>
                <w:sz w:val="17"/>
              </w:rPr>
              <w:t>Arabic title and terminology</w:t>
            </w:r>
          </w:p>
        </w:tc>
        <w:tc>
          <w:tcPr>
            <w:tcW w:type="dxa" w:w="1000"/>
            <w:shd w:fill="FFFBEA"/>
            <w:tcBorders>
              <w:top w:val="single" w:sz="6" w:color="DDE3EE"/>
              <w:left w:val="single" w:sz="6" w:color="DDE3EE"/>
              <w:bottom w:val="single" w:sz="6" w:color="DDE3EE"/>
              <w:right w:val="single" w:sz="6" w:color="DDE3EE"/>
              <w:insideH w:val="single" w:sz="6" w:color="DDE3EE"/>
              <w:insideV w:val="single" w:sz="6" w:color="DDE3EE"/>
            </w:tcBorders>
            <w:vAlign w:val="center"/>
            <w:tcMar>
              <w:top w:w="80" w:type="dxa"/>
              <w:bottom w:w="80" w:type="dxa"/>
              <w:start w:w="120" w:type="dxa"/>
              <w:end w:w="120" w:type="dxa"/>
            </w:tcMar>
          </w:tcPr>
          <w:p>
            <w:pPr>
              <w:spacing w:before="40" w:after="40" w:line="269" w:lineRule="auto"/>
              <w:jc w:val="center"/>
            </w:pPr>
            <w:r/>
            <w:r>
              <w:rPr>
                <w:rFonts w:ascii="Calibri" w:hAnsi="Calibri" w:eastAsia="Calibri" w:cs="Calibri"/>
                <w:color w:val="0A1020"/>
                <w:sz w:val="17"/>
              </w:rPr>
              <w:t>□</w:t>
            </w:r>
          </w:p>
        </w:tc>
        <w:tc>
          <w:tcPr>
            <w:tcW w:type="dxa" w:w="1100"/>
            <w:shd w:fill="FFFBEA"/>
            <w:tcBorders>
              <w:top w:val="single" w:sz="6" w:color="DDE3EE"/>
              <w:left w:val="single" w:sz="6" w:color="DDE3EE"/>
              <w:bottom w:val="single" w:sz="6" w:color="DDE3EE"/>
              <w:right w:val="single" w:sz="6" w:color="DDE3EE"/>
              <w:insideH w:val="single" w:sz="6" w:color="DDE3EE"/>
              <w:insideV w:val="single" w:sz="6" w:color="DDE3EE"/>
            </w:tcBorders>
            <w:vAlign w:val="center"/>
            <w:tcMar>
              <w:top w:w="80" w:type="dxa"/>
              <w:bottom w:w="80" w:type="dxa"/>
              <w:start w:w="120" w:type="dxa"/>
              <w:end w:w="120" w:type="dxa"/>
            </w:tcMar>
          </w:tcPr>
          <w:p>
            <w:pPr>
              <w:spacing w:before="40" w:after="40" w:line="269" w:lineRule="auto"/>
              <w:jc w:val="center"/>
            </w:pPr>
            <w:r/>
            <w:r>
              <w:rPr>
                <w:rFonts w:ascii="Calibri" w:hAnsi="Calibri" w:eastAsia="Calibri" w:cs="Calibri"/>
                <w:color w:val="0A1020"/>
                <w:sz w:val="17"/>
              </w:rPr>
              <w:t>□</w:t>
            </w:r>
          </w:p>
        </w:tc>
        <w:tc>
          <w:tcPr>
            <w:tcW w:type="dxa" w:w="4960"/>
            <w:shd w:fill="FFFBEA"/>
            <w:tcBorders>
              <w:top w:val="single" w:sz="6" w:color="DDE3EE"/>
              <w:left w:val="single" w:sz="6" w:color="DDE3EE"/>
              <w:bottom w:val="single" w:sz="6" w:color="DDE3EE"/>
              <w:right w:val="single" w:sz="6" w:color="DDE3EE"/>
              <w:insideH w:val="single" w:sz="6" w:color="DDE3EE"/>
              <w:insideV w:val="single" w:sz="6" w:color="DDE3EE"/>
            </w:tcBorders>
            <w:vAlign w:val="center"/>
            <w:tcMar>
              <w:top w:w="80" w:type="dxa"/>
              <w:bottom w:w="80" w:type="dxa"/>
              <w:start w:w="120" w:type="dxa"/>
              <w:end w:w="120" w:type="dxa"/>
            </w:tcMar>
          </w:tcPr>
          <w:p>
            <w:pPr>
              <w:spacing w:before="40" w:after="40" w:line="269" w:lineRule="auto"/>
              <w:jc w:val="right"/>
              <w:bidi w:val="1"/>
            </w:pPr>
            <w:r/>
            <w:r>
              <w:rPr>
                <w:rFonts w:ascii="Arial" w:hAnsi="Arial" w:eastAsia="Arial" w:cs="Arial"/>
                <w:color w:val="0A1020"/>
                <w:sz w:val="17"/>
              </w:rPr>
              <w:t>[Manager notes / ملاحظات المدير]</w:t>
            </w:r>
          </w:p>
        </w:tc>
      </w:tr>
      <w:tr>
        <w:trPr>
          <w:cantSplit/>
        </w:trPr>
        <w:tc>
          <w:tcPr>
            <w:tcW w:type="dxa" w:w="2300"/>
            <w:shd w:fill="FFFBEA"/>
            <w:tcBorders>
              <w:top w:val="single" w:sz="6" w:color="DDE3EE"/>
              <w:left w:val="single" w:sz="6" w:color="DDE3EE"/>
              <w:bottom w:val="single" w:sz="6" w:color="DDE3EE"/>
              <w:right w:val="single" w:sz="6" w:color="DDE3EE"/>
              <w:insideH w:val="single" w:sz="6" w:color="DDE3EE"/>
              <w:insideV w:val="single" w:sz="6" w:color="DDE3EE"/>
            </w:tcBorders>
            <w:vAlign w:val="center"/>
            <w:tcMar>
              <w:top w:w="80" w:type="dxa"/>
              <w:bottom w:w="80" w:type="dxa"/>
              <w:start w:w="120" w:type="dxa"/>
              <w:end w:w="120" w:type="dxa"/>
            </w:tcMar>
          </w:tcPr>
          <w:p>
            <w:pPr>
              <w:spacing w:before="40" w:after="40" w:line="269" w:lineRule="auto"/>
              <w:jc w:val="left"/>
            </w:pPr>
            <w:r/>
            <w:r>
              <w:rPr>
                <w:rFonts w:ascii="Calibri" w:hAnsi="Calibri" w:eastAsia="Calibri" w:cs="Calibri"/>
                <w:color w:val="0A1020"/>
                <w:sz w:val="17"/>
              </w:rPr>
              <w:t>Arabic description and H1</w:t>
            </w:r>
          </w:p>
        </w:tc>
        <w:tc>
          <w:tcPr>
            <w:tcW w:type="dxa" w:w="1000"/>
            <w:shd w:fill="FFFBEA"/>
            <w:tcBorders>
              <w:top w:val="single" w:sz="6" w:color="DDE3EE"/>
              <w:left w:val="single" w:sz="6" w:color="DDE3EE"/>
              <w:bottom w:val="single" w:sz="6" w:color="DDE3EE"/>
              <w:right w:val="single" w:sz="6" w:color="DDE3EE"/>
              <w:insideH w:val="single" w:sz="6" w:color="DDE3EE"/>
              <w:insideV w:val="single" w:sz="6" w:color="DDE3EE"/>
            </w:tcBorders>
            <w:vAlign w:val="center"/>
            <w:tcMar>
              <w:top w:w="80" w:type="dxa"/>
              <w:bottom w:w="80" w:type="dxa"/>
              <w:start w:w="120" w:type="dxa"/>
              <w:end w:w="120" w:type="dxa"/>
            </w:tcMar>
          </w:tcPr>
          <w:p>
            <w:pPr>
              <w:spacing w:before="40" w:after="40" w:line="269" w:lineRule="auto"/>
              <w:jc w:val="center"/>
            </w:pPr>
            <w:r/>
            <w:r>
              <w:rPr>
                <w:rFonts w:ascii="Calibri" w:hAnsi="Calibri" w:eastAsia="Calibri" w:cs="Calibri"/>
                <w:color w:val="0A1020"/>
                <w:sz w:val="17"/>
              </w:rPr>
              <w:t>□</w:t>
            </w:r>
          </w:p>
        </w:tc>
        <w:tc>
          <w:tcPr>
            <w:tcW w:type="dxa" w:w="1100"/>
            <w:shd w:fill="FFFBEA"/>
            <w:tcBorders>
              <w:top w:val="single" w:sz="6" w:color="DDE3EE"/>
              <w:left w:val="single" w:sz="6" w:color="DDE3EE"/>
              <w:bottom w:val="single" w:sz="6" w:color="DDE3EE"/>
              <w:right w:val="single" w:sz="6" w:color="DDE3EE"/>
              <w:insideH w:val="single" w:sz="6" w:color="DDE3EE"/>
              <w:insideV w:val="single" w:sz="6" w:color="DDE3EE"/>
            </w:tcBorders>
            <w:vAlign w:val="center"/>
            <w:tcMar>
              <w:top w:w="80" w:type="dxa"/>
              <w:bottom w:w="80" w:type="dxa"/>
              <w:start w:w="120" w:type="dxa"/>
              <w:end w:w="120" w:type="dxa"/>
            </w:tcMar>
          </w:tcPr>
          <w:p>
            <w:pPr>
              <w:spacing w:before="40" w:after="40" w:line="269" w:lineRule="auto"/>
              <w:jc w:val="center"/>
            </w:pPr>
            <w:r/>
            <w:r>
              <w:rPr>
                <w:rFonts w:ascii="Calibri" w:hAnsi="Calibri" w:eastAsia="Calibri" w:cs="Calibri"/>
                <w:color w:val="0A1020"/>
                <w:sz w:val="17"/>
              </w:rPr>
              <w:t>□</w:t>
            </w:r>
          </w:p>
        </w:tc>
        <w:tc>
          <w:tcPr>
            <w:tcW w:type="dxa" w:w="4960"/>
            <w:shd w:fill="FFFBEA"/>
            <w:tcBorders>
              <w:top w:val="single" w:sz="6" w:color="DDE3EE"/>
              <w:left w:val="single" w:sz="6" w:color="DDE3EE"/>
              <w:bottom w:val="single" w:sz="6" w:color="DDE3EE"/>
              <w:right w:val="single" w:sz="6" w:color="DDE3EE"/>
              <w:insideH w:val="single" w:sz="6" w:color="DDE3EE"/>
              <w:insideV w:val="single" w:sz="6" w:color="DDE3EE"/>
            </w:tcBorders>
            <w:vAlign w:val="center"/>
            <w:tcMar>
              <w:top w:w="80" w:type="dxa"/>
              <w:bottom w:w="80" w:type="dxa"/>
              <w:start w:w="120" w:type="dxa"/>
              <w:end w:w="120" w:type="dxa"/>
            </w:tcMar>
          </w:tcPr>
          <w:p>
            <w:pPr>
              <w:spacing w:before="40" w:after="40" w:line="269" w:lineRule="auto"/>
              <w:jc w:val="right"/>
              <w:bidi w:val="1"/>
            </w:pPr>
            <w:r/>
            <w:r>
              <w:rPr>
                <w:rFonts w:ascii="Arial" w:hAnsi="Arial" w:eastAsia="Arial" w:cs="Arial"/>
                <w:color w:val="0A1020"/>
                <w:sz w:val="17"/>
              </w:rPr>
              <w:t>[Manager notes / ملاحظات المدير]</w:t>
            </w:r>
          </w:p>
        </w:tc>
      </w:tr>
      <w:tr>
        <w:trPr>
          <w:cantSplit/>
        </w:trPr>
        <w:tc>
          <w:tcPr>
            <w:tcW w:type="dxa" w:w="2300"/>
            <w:shd w:fill="FFFBEA"/>
            <w:tcBorders>
              <w:top w:val="single" w:sz="6" w:color="DDE3EE"/>
              <w:left w:val="single" w:sz="6" w:color="DDE3EE"/>
              <w:bottom w:val="single" w:sz="6" w:color="DDE3EE"/>
              <w:right w:val="single" w:sz="6" w:color="DDE3EE"/>
              <w:insideH w:val="single" w:sz="6" w:color="DDE3EE"/>
              <w:insideV w:val="single" w:sz="6" w:color="DDE3EE"/>
            </w:tcBorders>
            <w:vAlign w:val="center"/>
            <w:tcMar>
              <w:top w:w="80" w:type="dxa"/>
              <w:bottom w:w="80" w:type="dxa"/>
              <w:start w:w="120" w:type="dxa"/>
              <w:end w:w="120" w:type="dxa"/>
            </w:tcMar>
          </w:tcPr>
          <w:p>
            <w:pPr>
              <w:spacing w:before="40" w:after="40" w:line="269" w:lineRule="auto"/>
              <w:jc w:val="left"/>
            </w:pPr>
            <w:r/>
            <w:r>
              <w:rPr>
                <w:rFonts w:ascii="Calibri" w:hAnsi="Calibri" w:eastAsia="Calibri" w:cs="Calibri"/>
                <w:color w:val="0A1020"/>
                <w:sz w:val="17"/>
              </w:rPr>
              <w:t>Canonical, indexing and social preview</w:t>
            </w:r>
          </w:p>
        </w:tc>
        <w:tc>
          <w:tcPr>
            <w:tcW w:type="dxa" w:w="1000"/>
            <w:shd w:fill="FFFBEA"/>
            <w:tcBorders>
              <w:top w:val="single" w:sz="6" w:color="DDE3EE"/>
              <w:left w:val="single" w:sz="6" w:color="DDE3EE"/>
              <w:bottom w:val="single" w:sz="6" w:color="DDE3EE"/>
              <w:right w:val="single" w:sz="6" w:color="DDE3EE"/>
              <w:insideH w:val="single" w:sz="6" w:color="DDE3EE"/>
              <w:insideV w:val="single" w:sz="6" w:color="DDE3EE"/>
            </w:tcBorders>
            <w:vAlign w:val="center"/>
            <w:tcMar>
              <w:top w:w="80" w:type="dxa"/>
              <w:bottom w:w="80" w:type="dxa"/>
              <w:start w:w="120" w:type="dxa"/>
              <w:end w:w="120" w:type="dxa"/>
            </w:tcMar>
          </w:tcPr>
          <w:p>
            <w:pPr>
              <w:spacing w:before="40" w:after="40" w:line="269" w:lineRule="auto"/>
              <w:jc w:val="center"/>
            </w:pPr>
            <w:r/>
            <w:r>
              <w:rPr>
                <w:rFonts w:ascii="Calibri" w:hAnsi="Calibri" w:eastAsia="Calibri" w:cs="Calibri"/>
                <w:color w:val="0A1020"/>
                <w:sz w:val="17"/>
              </w:rPr>
              <w:t>□</w:t>
            </w:r>
          </w:p>
        </w:tc>
        <w:tc>
          <w:tcPr>
            <w:tcW w:type="dxa" w:w="1100"/>
            <w:shd w:fill="FFFBEA"/>
            <w:tcBorders>
              <w:top w:val="single" w:sz="6" w:color="DDE3EE"/>
              <w:left w:val="single" w:sz="6" w:color="DDE3EE"/>
              <w:bottom w:val="single" w:sz="6" w:color="DDE3EE"/>
              <w:right w:val="single" w:sz="6" w:color="DDE3EE"/>
              <w:insideH w:val="single" w:sz="6" w:color="DDE3EE"/>
              <w:insideV w:val="single" w:sz="6" w:color="DDE3EE"/>
            </w:tcBorders>
            <w:vAlign w:val="center"/>
            <w:tcMar>
              <w:top w:w="80" w:type="dxa"/>
              <w:bottom w:w="80" w:type="dxa"/>
              <w:start w:w="120" w:type="dxa"/>
              <w:end w:w="120" w:type="dxa"/>
            </w:tcMar>
          </w:tcPr>
          <w:p>
            <w:pPr>
              <w:spacing w:before="40" w:after="40" w:line="269" w:lineRule="auto"/>
              <w:jc w:val="center"/>
            </w:pPr>
            <w:r/>
            <w:r>
              <w:rPr>
                <w:rFonts w:ascii="Calibri" w:hAnsi="Calibri" w:eastAsia="Calibri" w:cs="Calibri"/>
                <w:color w:val="0A1020"/>
                <w:sz w:val="17"/>
              </w:rPr>
              <w:t>□</w:t>
            </w:r>
          </w:p>
        </w:tc>
        <w:tc>
          <w:tcPr>
            <w:tcW w:type="dxa" w:w="4960"/>
            <w:shd w:fill="FFFBEA"/>
            <w:tcBorders>
              <w:top w:val="single" w:sz="6" w:color="DDE3EE"/>
              <w:left w:val="single" w:sz="6" w:color="DDE3EE"/>
              <w:bottom w:val="single" w:sz="6" w:color="DDE3EE"/>
              <w:right w:val="single" w:sz="6" w:color="DDE3EE"/>
              <w:insideH w:val="single" w:sz="6" w:color="DDE3EE"/>
              <w:insideV w:val="single" w:sz="6" w:color="DDE3EE"/>
            </w:tcBorders>
            <w:vAlign w:val="center"/>
            <w:tcMar>
              <w:top w:w="80" w:type="dxa"/>
              <w:bottom w:w="80" w:type="dxa"/>
              <w:start w:w="120" w:type="dxa"/>
              <w:end w:w="120" w:type="dxa"/>
            </w:tcMar>
          </w:tcPr>
          <w:p>
            <w:pPr>
              <w:spacing w:before="40" w:after="40" w:line="269" w:lineRule="auto"/>
              <w:jc w:val="right"/>
              <w:bidi w:val="1"/>
            </w:pPr>
            <w:r/>
            <w:r>
              <w:rPr>
                <w:rFonts w:ascii="Arial" w:hAnsi="Arial" w:eastAsia="Arial" w:cs="Arial"/>
                <w:color w:val="0A1020"/>
                <w:sz w:val="17"/>
              </w:rPr>
              <w:t>[Manager notes / ملاحظات المدير]</w:t>
            </w:r>
          </w:p>
        </w:tc>
      </w:tr>
    </w:tbl>
    <w:p>
      <w:pPr>
        <w:spacing w:after="40"/>
      </w:pPr>
    </w:p>
    <w:p>
      <w:pPr>
        <w:pStyle w:val="Heading2"/>
      </w:pPr>
      <w:r>
        <w:rPr>
          <w:rFonts w:ascii="Calibri" w:hAnsi="Calibri" w:eastAsia="Calibri" w:cs="Calibri"/>
          <w:b/>
          <w:color w:val="0D51CD"/>
          <w:sz w:val="26"/>
        </w:rPr>
        <w:t>Requested final wording</w:t>
      </w:r>
    </w:p>
    <w:tbl>
      <w:tblPr>
        <w:tblStyle w:val="TableGrid"/>
        <w:tblW w:type="dxa" w:w="9360"/>
        <w:jc w:val="left"/>
        <w:tblLayout w:type="fixed"/>
        <w:tblLook w:firstColumn="1" w:firstRow="1" w:lastColumn="0" w:lastRow="0" w:noHBand="0" w:noVBand="1" w:val="04A0"/>
        <w:tblInd w:type="dxa" w:w="120"/>
      </w:tblPr>
      <w:tblGrid>
        <w:gridCol w:w="3000"/>
        <w:gridCol w:w="6360"/>
      </w:tblGrid>
      <w:tr>
        <w:trPr>
          <w:tblHeader w:val="true"/>
        </w:trPr>
        <w:tc>
          <w:tcPr>
            <w:tcW w:type="dxa" w:w="3000"/>
            <w:shd w:fill="FFF4CC"/>
            <w:tcBorders>
              <w:top w:val="single" w:sz="6" w:color="DDE3EE"/>
              <w:left w:val="single" w:sz="6" w:color="DDE3EE"/>
              <w:bottom w:val="single" w:sz="6" w:color="DDE3EE"/>
              <w:right w:val="single" w:sz="6" w:color="DDE3EE"/>
              <w:insideH w:val="single" w:sz="6" w:color="DDE3EE"/>
              <w:insideV w:val="single" w:sz="6" w:color="DDE3EE"/>
            </w:tcBorders>
            <w:vAlign w:val="center"/>
            <w:tcMar>
              <w:top w:w="80" w:type="dxa"/>
              <w:bottom w:w="80" w:type="dxa"/>
              <w:start w:w="120" w:type="dxa"/>
              <w:end w:w="120" w:type="dxa"/>
            </w:tcMar>
          </w:tcPr>
          <w:p>
            <w:pPr>
              <w:spacing w:before="0" w:after="0"/>
              <w:jc w:val="left"/>
            </w:pPr>
            <w:r/>
            <w:r>
              <w:rPr>
                <w:rFonts w:ascii="Calibri" w:hAnsi="Calibri" w:eastAsia="Calibri" w:cs="Calibri"/>
                <w:b/>
                <w:color w:val="0A1020"/>
                <w:sz w:val="18"/>
              </w:rPr>
              <w:t>Field</w:t>
            </w:r>
          </w:p>
        </w:tc>
        <w:tc>
          <w:tcPr>
            <w:tcW w:type="dxa" w:w="6360"/>
            <w:shd w:fill="FFF4CC"/>
            <w:tcBorders>
              <w:top w:val="single" w:sz="6" w:color="DDE3EE"/>
              <w:left w:val="single" w:sz="6" w:color="DDE3EE"/>
              <w:bottom w:val="single" w:sz="6" w:color="DDE3EE"/>
              <w:right w:val="single" w:sz="6" w:color="DDE3EE"/>
              <w:insideH w:val="single" w:sz="6" w:color="DDE3EE"/>
              <w:insideV w:val="single" w:sz="6" w:color="DDE3EE"/>
            </w:tcBorders>
            <w:vAlign w:val="center"/>
            <w:tcMar>
              <w:top w:w="80" w:type="dxa"/>
              <w:bottom w:w="80" w:type="dxa"/>
              <w:start w:w="120" w:type="dxa"/>
              <w:end w:w="120" w:type="dxa"/>
            </w:tcMar>
          </w:tcPr>
          <w:p>
            <w:pPr>
              <w:spacing w:before="0" w:after="0"/>
              <w:jc w:val="left"/>
            </w:pPr>
            <w:r/>
            <w:r>
              <w:rPr>
                <w:rFonts w:ascii="Calibri" w:hAnsi="Calibri" w:eastAsia="Calibri" w:cs="Calibri"/>
                <w:b/>
                <w:color w:val="0A1020"/>
                <w:sz w:val="18"/>
              </w:rPr>
              <w:t>Manager response</w:t>
            </w:r>
          </w:p>
        </w:tc>
      </w:tr>
      <w:tr>
        <w:trPr>
          <w:cantSplit/>
        </w:trPr>
        <w:tc>
          <w:tcPr>
            <w:tcW w:type="dxa" w:w="3000"/>
            <w:shd w:fill="FFFBEA"/>
            <w:tcBorders>
              <w:top w:val="single" w:sz="6" w:color="DDE3EE"/>
              <w:left w:val="single" w:sz="6" w:color="DDE3EE"/>
              <w:bottom w:val="single" w:sz="6" w:color="DDE3EE"/>
              <w:right w:val="single" w:sz="6" w:color="DDE3EE"/>
              <w:insideH w:val="single" w:sz="6" w:color="DDE3EE"/>
              <w:insideV w:val="single" w:sz="6" w:color="DDE3EE"/>
            </w:tcBorders>
            <w:vAlign w:val="center"/>
            <w:tcMar>
              <w:top w:w="80" w:type="dxa"/>
              <w:bottom w:w="80" w:type="dxa"/>
              <w:start w:w="120" w:type="dxa"/>
              <w:end w:w="120" w:type="dxa"/>
            </w:tcMar>
          </w:tcPr>
          <w:p>
            <w:pPr>
              <w:spacing w:before="40" w:after="40" w:line="269" w:lineRule="auto"/>
              <w:jc w:val="left"/>
            </w:pPr>
            <w:r/>
            <w:r>
              <w:rPr>
                <w:rFonts w:ascii="Calibri" w:hAnsi="Calibri" w:eastAsia="Calibri" w:cs="Calibri"/>
                <w:color w:val="0A1020"/>
                <w:sz w:val="18"/>
              </w:rPr>
              <w:t>English title / H1 / description</w:t>
            </w:r>
          </w:p>
        </w:tc>
        <w:tc>
          <w:tcPr>
            <w:tcW w:type="dxa" w:w="6360"/>
            <w:shd w:fill="FFFBEA"/>
            <w:tcBorders>
              <w:top w:val="single" w:sz="6" w:color="DDE3EE"/>
              <w:left w:val="single" w:sz="6" w:color="DDE3EE"/>
              <w:bottom w:val="single" w:sz="6" w:color="DDE3EE"/>
              <w:right w:val="single" w:sz="6" w:color="DDE3EE"/>
              <w:insideH w:val="single" w:sz="6" w:color="DDE3EE"/>
              <w:insideV w:val="single" w:sz="6" w:color="DDE3EE"/>
            </w:tcBorders>
            <w:vAlign w:val="center"/>
            <w:tcMar>
              <w:top w:w="80" w:type="dxa"/>
              <w:bottom w:w="80" w:type="dxa"/>
              <w:start w:w="120" w:type="dxa"/>
              <w:end w:w="120" w:type="dxa"/>
            </w:tcMar>
          </w:tcPr>
          <w:p>
            <w:pPr>
              <w:spacing w:before="40" w:after="40" w:line="269" w:lineRule="auto"/>
              <w:jc w:val="left"/>
            </w:pPr>
            <w:r/>
            <w:r>
              <w:rPr>
                <w:rFonts w:ascii="Calibri" w:hAnsi="Calibri" w:eastAsia="Calibri" w:cs="Calibri"/>
                <w:color w:val="0A1020"/>
                <w:sz w:val="18"/>
              </w:rPr>
              <w:t>[Type exact approved wording or write ‘Current wording approved’]</w:t>
            </w:r>
          </w:p>
        </w:tc>
      </w:tr>
      <w:tr>
        <w:trPr>
          <w:cantSplit/>
        </w:trPr>
        <w:tc>
          <w:tcPr>
            <w:tcW w:type="dxa" w:w="3000"/>
            <w:shd w:fill="FFFBEA"/>
            <w:tcBorders>
              <w:top w:val="single" w:sz="6" w:color="DDE3EE"/>
              <w:left w:val="single" w:sz="6" w:color="DDE3EE"/>
              <w:bottom w:val="single" w:sz="6" w:color="DDE3EE"/>
              <w:right w:val="single" w:sz="6" w:color="DDE3EE"/>
              <w:insideH w:val="single" w:sz="6" w:color="DDE3EE"/>
              <w:insideV w:val="single" w:sz="6" w:color="DDE3EE"/>
            </w:tcBorders>
            <w:vAlign w:val="center"/>
            <w:tcMar>
              <w:top w:w="80" w:type="dxa"/>
              <w:bottom w:w="80" w:type="dxa"/>
              <w:start w:w="120" w:type="dxa"/>
              <w:end w:w="120" w:type="dxa"/>
            </w:tcMar>
          </w:tcPr>
          <w:p>
            <w:pPr>
              <w:spacing w:before="40" w:after="40" w:line="269" w:lineRule="auto"/>
              <w:jc w:val="left"/>
            </w:pPr>
            <w:r/>
            <w:r>
              <w:rPr>
                <w:rFonts w:ascii="Calibri" w:hAnsi="Calibri" w:eastAsia="Calibri" w:cs="Calibri"/>
                <w:color w:val="0A1020"/>
                <w:sz w:val="18"/>
              </w:rPr>
              <w:t>Arabic title / H1 / description</w:t>
            </w:r>
          </w:p>
        </w:tc>
        <w:tc>
          <w:tcPr>
            <w:tcW w:type="dxa" w:w="6360"/>
            <w:shd w:fill="FFFBEA"/>
            <w:tcBorders>
              <w:top w:val="single" w:sz="6" w:color="DDE3EE"/>
              <w:left w:val="single" w:sz="6" w:color="DDE3EE"/>
              <w:bottom w:val="single" w:sz="6" w:color="DDE3EE"/>
              <w:right w:val="single" w:sz="6" w:color="DDE3EE"/>
              <w:insideH w:val="single" w:sz="6" w:color="DDE3EE"/>
              <w:insideV w:val="single" w:sz="6" w:color="DDE3EE"/>
            </w:tcBorders>
            <w:vAlign w:val="center"/>
            <w:tcMar>
              <w:top w:w="80" w:type="dxa"/>
              <w:bottom w:w="80" w:type="dxa"/>
              <w:start w:w="120" w:type="dxa"/>
              <w:end w:w="120" w:type="dxa"/>
            </w:tcMar>
          </w:tcPr>
          <w:p>
            <w:pPr>
              <w:spacing w:before="40" w:after="40" w:line="269" w:lineRule="auto"/>
              <w:jc w:val="right"/>
              <w:bidi w:val="1"/>
            </w:pPr>
            <w:r/>
            <w:r>
              <w:rPr>
                <w:rFonts w:ascii="Arial" w:hAnsi="Arial" w:eastAsia="Arial" w:cs="Arial"/>
                <w:color w:val="0A1020"/>
                <w:sz w:val="18"/>
              </w:rPr>
              <w:t>[اكتب الصياغة المعتمدة أو اكتب: الصياغة الحالية معتمدة]</w:t>
            </w:r>
          </w:p>
        </w:tc>
      </w:tr>
      <w:tr>
        <w:trPr>
          <w:cantSplit/>
        </w:trPr>
        <w:tc>
          <w:tcPr>
            <w:tcW w:type="dxa" w:w="3000"/>
            <w:shd w:fill="FFFBEA"/>
            <w:tcBorders>
              <w:top w:val="single" w:sz="6" w:color="DDE3EE"/>
              <w:left w:val="single" w:sz="6" w:color="DDE3EE"/>
              <w:bottom w:val="single" w:sz="6" w:color="DDE3EE"/>
              <w:right w:val="single" w:sz="6" w:color="DDE3EE"/>
              <w:insideH w:val="single" w:sz="6" w:color="DDE3EE"/>
              <w:insideV w:val="single" w:sz="6" w:color="DDE3EE"/>
            </w:tcBorders>
            <w:vAlign w:val="center"/>
            <w:tcMar>
              <w:top w:w="80" w:type="dxa"/>
              <w:bottom w:w="80" w:type="dxa"/>
              <w:start w:w="120" w:type="dxa"/>
              <w:end w:w="120" w:type="dxa"/>
            </w:tcMar>
          </w:tcPr>
          <w:p>
            <w:pPr>
              <w:spacing w:before="40" w:after="40" w:line="269" w:lineRule="auto"/>
              <w:jc w:val="left"/>
            </w:pPr>
            <w:r/>
            <w:r>
              <w:rPr>
                <w:rFonts w:ascii="Calibri" w:hAnsi="Calibri" w:eastAsia="Calibri" w:cs="Calibri"/>
                <w:color w:val="0A1020"/>
                <w:sz w:val="18"/>
              </w:rPr>
              <w:t>Other instructions, owner and deadline</w:t>
            </w:r>
          </w:p>
        </w:tc>
        <w:tc>
          <w:tcPr>
            <w:tcW w:type="dxa" w:w="6360"/>
            <w:shd w:fill="FFFBEA"/>
            <w:tcBorders>
              <w:top w:val="single" w:sz="6" w:color="DDE3EE"/>
              <w:left w:val="single" w:sz="6" w:color="DDE3EE"/>
              <w:bottom w:val="single" w:sz="6" w:color="DDE3EE"/>
              <w:right w:val="single" w:sz="6" w:color="DDE3EE"/>
              <w:insideH w:val="single" w:sz="6" w:color="DDE3EE"/>
              <w:insideV w:val="single" w:sz="6" w:color="DDE3EE"/>
            </w:tcBorders>
            <w:vAlign w:val="center"/>
            <w:tcMar>
              <w:top w:w="80" w:type="dxa"/>
              <w:bottom w:w="80" w:type="dxa"/>
              <w:start w:w="120" w:type="dxa"/>
              <w:end w:w="120" w:type="dxa"/>
            </w:tcMar>
          </w:tcPr>
          <w:p>
            <w:pPr>
              <w:spacing w:before="40" w:after="40" w:line="269" w:lineRule="auto"/>
              <w:jc w:val="left"/>
            </w:pPr>
            <w:r/>
            <w:r>
              <w:rPr>
                <w:rFonts w:ascii="Calibri" w:hAnsi="Calibri" w:eastAsia="Calibri" w:cs="Calibri"/>
                <w:color w:val="0A1020"/>
                <w:sz w:val="18"/>
              </w:rPr>
              <w:t>[Type here]</w:t>
            </w:r>
          </w:p>
        </w:tc>
      </w:tr>
    </w:tbl>
    <w:p>
      <w:pPr>
        <w:spacing w:after="40"/>
      </w:pPr>
    </w:p>
    <w:p>
      <w:r>
        <w:br w:type="page"/>
      </w:r>
    </w:p>
    <w:p>
      <w:pPr>
        <w:pStyle w:val="Heading1"/>
      </w:pPr>
      <w:r>
        <w:rPr>
          <w:rFonts w:ascii="Calibri" w:hAnsi="Calibri" w:eastAsia="Calibri" w:cs="Calibri"/>
          <w:b/>
          <w:color w:val="0D51CD"/>
          <w:sz w:val="32"/>
        </w:rPr>
        <w:t>7. Smart VMS</w:t>
      </w:r>
    </w:p>
    <w:p>
      <w:pPr>
        <w:spacing w:before="0" w:after="140" w:line="283" w:lineRule="auto"/>
      </w:pPr>
      <w:r>
        <w:rPr>
          <w:rFonts w:ascii="Calibri" w:hAnsi="Calibri" w:eastAsia="Calibri" w:cs="Calibri"/>
          <w:i/>
          <w:color w:val="5C667A"/>
          <w:sz w:val="18"/>
        </w:rPr>
        <w:t>The suggested focus is a manager-review aid inferred from the current copy. It is not search-volume research and is not currently stored as a meta-keywords tag.</w:t>
      </w:r>
    </w:p>
    <w:tbl>
      <w:tblPr>
        <w:tblStyle w:val="TableGrid"/>
        <w:tblW w:type="dxa" w:w="9360"/>
        <w:jc w:val="left"/>
        <w:tblLayout w:type="fixed"/>
        <w:tblLook w:firstColumn="1" w:firstRow="1" w:lastColumn="0" w:lastRow="0" w:noHBand="0" w:noVBand="1" w:val="04A0"/>
        <w:tblInd w:type="dxa" w:w="120"/>
      </w:tblPr>
      <w:tblGrid>
        <w:gridCol w:w="4680"/>
        <w:gridCol w:w="4680"/>
      </w:tblGrid>
      <w:tr>
        <w:trPr>
          <w:tblHeader w:val="true"/>
        </w:trPr>
        <w:tc>
          <w:tcPr>
            <w:tcW w:type="dxa" w:w="4680"/>
            <w:shd w:fill="E8EEF5"/>
            <w:tcBorders>
              <w:top w:val="single" w:sz="6" w:color="DDE3EE"/>
              <w:left w:val="single" w:sz="6" w:color="DDE3EE"/>
              <w:bottom w:val="single" w:sz="6" w:color="DDE3EE"/>
              <w:right w:val="single" w:sz="6" w:color="DDE3EE"/>
              <w:insideH w:val="single" w:sz="6" w:color="DDE3EE"/>
              <w:insideV w:val="single" w:sz="6" w:color="DDE3EE"/>
            </w:tcBorders>
            <w:tcMar>
              <w:top w:w="80" w:type="dxa"/>
              <w:bottom w:w="80" w:type="dxa"/>
              <w:start w:w="120" w:type="dxa"/>
              <w:end w:w="120" w:type="dxa"/>
            </w:tcMar>
          </w:tcPr>
          <w:p>
            <w:pPr>
              <w:spacing w:before="0" w:after="0"/>
              <w:jc w:val="center"/>
            </w:pPr>
            <w:r/>
            <w:r>
              <w:rPr>
                <w:rFonts w:ascii="Calibri" w:hAnsi="Calibri" w:eastAsia="Calibri" w:cs="Calibri"/>
                <w:b/>
                <w:color w:val="0A1020"/>
                <w:sz w:val="18"/>
              </w:rPr>
              <w:t>English (en-AE)</w:t>
            </w:r>
          </w:p>
        </w:tc>
        <w:tc>
          <w:tcPr>
            <w:tcW w:type="dxa" w:w="4680"/>
            <w:shd w:fill="E8EEF5"/>
            <w:tcBorders>
              <w:top w:val="single" w:sz="6" w:color="DDE3EE"/>
              <w:left w:val="single" w:sz="6" w:color="DDE3EE"/>
              <w:bottom w:val="single" w:sz="6" w:color="DDE3EE"/>
              <w:right w:val="single" w:sz="6" w:color="DDE3EE"/>
              <w:insideH w:val="single" w:sz="6" w:color="DDE3EE"/>
              <w:insideV w:val="single" w:sz="6" w:color="DDE3EE"/>
            </w:tcBorders>
            <w:tcMar>
              <w:top w:w="80" w:type="dxa"/>
              <w:bottom w:w="80" w:type="dxa"/>
              <w:start w:w="120" w:type="dxa"/>
              <w:end w:w="120" w:type="dxa"/>
            </w:tcMar>
          </w:tcPr>
          <w:p>
            <w:pPr>
              <w:spacing w:before="0" w:after="0"/>
              <w:jc w:val="right"/>
              <w:bidi w:val="1"/>
            </w:pPr>
            <w:r/>
            <w:r>
              <w:rPr>
                <w:rFonts w:ascii="Arial" w:hAnsi="Arial" w:eastAsia="Arial" w:cs="Arial"/>
                <w:b/>
                <w:color w:val="0A1020"/>
                <w:sz w:val="18"/>
              </w:rPr>
              <w:t>العربية (ar-AE)</w:t>
            </w:r>
          </w:p>
        </w:tc>
      </w:tr>
      <w:tr>
        <w:trPr/>
        <w:tc>
          <w:tcPr>
            <w:tcW w:type="dxa" w:w="4680"/>
            <w:tcBorders>
              <w:top w:val="single" w:sz="6" w:color="DDE3EE"/>
              <w:left w:val="single" w:sz="6" w:color="DDE3EE"/>
              <w:bottom w:val="single" w:sz="6" w:color="DDE3EE"/>
              <w:right w:val="single" w:sz="6" w:color="DDE3EE"/>
              <w:insideH w:val="single" w:sz="6" w:color="DDE3EE"/>
              <w:insideV w:val="single" w:sz="6" w:color="DDE3EE"/>
            </w:tcBorders>
            <w:shd w:fill="FFFFFF"/>
            <w:vAlign w:val="top"/>
            <w:tcMar>
              <w:top w:w="80" w:type="dxa"/>
              <w:bottom w:w="80" w:type="dxa"/>
              <w:start w:w="120" w:type="dxa"/>
              <w:end w:w="120" w:type="dxa"/>
            </w:tcMar>
          </w:tcPr>
          <w:p>
            <w:pPr>
              <w:spacing w:before="0" w:after="100"/>
              <w:jc w:val="left"/>
            </w:pPr>
            <w:r/>
            <w:r>
              <w:rPr>
                <w:rFonts w:ascii="Calibri" w:hAnsi="Calibri" w:eastAsia="Calibri" w:cs="Calibri"/>
                <w:b/>
                <w:color w:val="0D51CD"/>
                <w:sz w:val="21"/>
              </w:rPr>
              <w:t>Current English record</w:t>
            </w:r>
          </w:p>
          <w:p>
            <w:pPr>
              <w:spacing w:before="0" w:after="60" w:line="259" w:lineRule="auto"/>
            </w:pPr>
            <w:r>
              <w:rPr>
                <w:rFonts w:ascii="Calibri" w:hAnsi="Calibri" w:eastAsia="Calibri" w:cs="Calibri"/>
                <w:b/>
                <w:color w:val="0A1020"/>
                <w:sz w:val="16"/>
              </w:rPr>
              <w:t xml:space="preserve">URL: </w:t>
            </w:r>
            <w:r>
              <w:rPr>
                <w:rFonts w:ascii="Calibri" w:hAnsi="Calibri" w:eastAsia="Calibri" w:cs="Calibri"/>
                <w:color w:val="0A1020"/>
                <w:sz w:val="16"/>
              </w:rPr>
              <w:t>https://www.innovatek.ae/solutions/visitor-management-system</w:t>
            </w:r>
          </w:p>
          <w:p>
            <w:pPr>
              <w:spacing w:before="0" w:after="60" w:line="259" w:lineRule="auto"/>
            </w:pPr>
            <w:r>
              <w:rPr>
                <w:rFonts w:ascii="Calibri" w:hAnsi="Calibri" w:eastAsia="Calibri" w:cs="Calibri"/>
                <w:b/>
                <w:color w:val="0A1020"/>
                <w:sz w:val="16"/>
              </w:rPr>
              <w:t xml:space="preserve">Suggested focus — manager review: </w:t>
            </w:r>
            <w:r>
              <w:rPr>
                <w:rFonts w:ascii="Calibri" w:hAnsi="Calibri" w:eastAsia="Calibri" w:cs="Calibri"/>
                <w:color w:val="0A1020"/>
                <w:sz w:val="16"/>
              </w:rPr>
              <w:t>Visitor management system; pre-registration, reception, access control and audit history</w:t>
            </w:r>
          </w:p>
          <w:p>
            <w:pPr>
              <w:spacing w:before="0" w:after="60" w:line="259" w:lineRule="auto"/>
            </w:pPr>
            <w:r>
              <w:rPr>
                <w:rFonts w:ascii="Calibri" w:hAnsi="Calibri" w:eastAsia="Calibri" w:cs="Calibri"/>
                <w:b/>
                <w:color w:val="0A1020"/>
                <w:sz w:val="16"/>
              </w:rPr>
              <w:t xml:space="preserve">Current title: </w:t>
            </w:r>
            <w:r>
              <w:rPr>
                <w:rFonts w:ascii="Calibri" w:hAnsi="Calibri" w:eastAsia="Calibri" w:cs="Calibri"/>
                <w:color w:val="0A1020"/>
                <w:sz w:val="16"/>
              </w:rPr>
              <w:t>Smart VMS | Innovatek SWD  [25 characters]</w:t>
            </w:r>
          </w:p>
          <w:p>
            <w:pPr>
              <w:spacing w:before="0" w:after="60" w:line="259" w:lineRule="auto"/>
            </w:pPr>
            <w:r>
              <w:rPr>
                <w:rFonts w:ascii="Calibri" w:hAnsi="Calibri" w:eastAsia="Calibri" w:cs="Calibri"/>
                <w:b/>
                <w:color w:val="0A1020"/>
                <w:sz w:val="16"/>
              </w:rPr>
              <w:t xml:space="preserve">Current meta description: </w:t>
            </w:r>
            <w:r>
              <w:rPr>
                <w:rFonts w:ascii="Calibri" w:hAnsi="Calibri" w:eastAsia="Calibri" w:cs="Calibri"/>
                <w:color w:val="0A1020"/>
                <w:sz w:val="16"/>
              </w:rPr>
              <w:t>Coordinate visitor and contractor registration, reception checks, host notifications and access rules without losing the human welcome.  [135 characters]</w:t>
            </w:r>
          </w:p>
          <w:p>
            <w:pPr>
              <w:spacing w:before="0" w:after="60" w:line="259" w:lineRule="auto"/>
            </w:pPr>
            <w:r>
              <w:rPr>
                <w:rFonts w:ascii="Calibri" w:hAnsi="Calibri" w:eastAsia="Calibri" w:cs="Calibri"/>
                <w:b/>
                <w:color w:val="0A1020"/>
                <w:sz w:val="16"/>
              </w:rPr>
              <w:t xml:space="preserve">Current H1: </w:t>
            </w:r>
            <w:r>
              <w:rPr>
                <w:rFonts w:ascii="Calibri" w:hAnsi="Calibri" w:eastAsia="Calibri" w:cs="Calibri"/>
                <w:color w:val="0A1020"/>
                <w:sz w:val="16"/>
              </w:rPr>
              <w:t>A composed arrival, from pre-invite to secure exit.</w:t>
            </w:r>
          </w:p>
          <w:p>
            <w:pPr>
              <w:spacing w:before="0" w:after="60" w:line="259" w:lineRule="auto"/>
            </w:pPr>
            <w:r>
              <w:rPr>
                <w:rFonts w:ascii="Calibri" w:hAnsi="Calibri" w:eastAsia="Calibri" w:cs="Calibri"/>
                <w:b/>
                <w:color w:val="0A1020"/>
                <w:sz w:val="16"/>
              </w:rPr>
              <w:t xml:space="preserve">Indexing: </w:t>
            </w:r>
            <w:r>
              <w:rPr>
                <w:rFonts w:ascii="Calibri" w:hAnsi="Calibri" w:eastAsia="Calibri" w:cs="Calibri"/>
                <w:color w:val="0A1020"/>
                <w:sz w:val="16"/>
              </w:rPr>
              <w:t>index, follow</w:t>
            </w:r>
          </w:p>
          <w:p>
            <w:pPr>
              <w:spacing w:before="0" w:after="60" w:line="259" w:lineRule="auto"/>
            </w:pPr>
            <w:r>
              <w:rPr>
                <w:rFonts w:ascii="Calibri" w:hAnsi="Calibri" w:eastAsia="Calibri" w:cs="Calibri"/>
                <w:b/>
                <w:color w:val="0A1020"/>
                <w:sz w:val="16"/>
              </w:rPr>
              <w:t xml:space="preserve">Canonical: </w:t>
            </w:r>
            <w:r>
              <w:rPr>
                <w:rFonts w:ascii="Calibri" w:hAnsi="Calibri" w:eastAsia="Calibri" w:cs="Calibri"/>
                <w:color w:val="0A1020"/>
                <w:sz w:val="16"/>
              </w:rPr>
              <w:t>https://www.innovatek.ae/solutions/visitor-management-system</w:t>
            </w:r>
          </w:p>
          <w:p>
            <w:pPr>
              <w:spacing w:before="0" w:after="60" w:line="259" w:lineRule="auto"/>
            </w:pPr>
            <w:r>
              <w:rPr>
                <w:rFonts w:ascii="Calibri" w:hAnsi="Calibri" w:eastAsia="Calibri" w:cs="Calibri"/>
                <w:b/>
                <w:color w:val="0A1020"/>
                <w:sz w:val="16"/>
              </w:rPr>
              <w:t xml:space="preserve">Locale alternates: </w:t>
            </w:r>
            <w:r>
              <w:rPr>
                <w:rFonts w:ascii="Calibri" w:hAnsi="Calibri" w:eastAsia="Calibri" w:cs="Calibri"/>
                <w:color w:val="0A1020"/>
                <w:sz w:val="16"/>
              </w:rPr>
              <w:t>en-AE: https://www.innovatek.ae/solutions/visitor-management-system; ar-AE: https://www.innovatek.ae/ar/solutions/visitor-management-system</w:t>
            </w:r>
          </w:p>
          <w:p>
            <w:pPr>
              <w:spacing w:before="0" w:after="60" w:line="259" w:lineRule="auto"/>
            </w:pPr>
            <w:r>
              <w:rPr>
                <w:rFonts w:ascii="Calibri" w:hAnsi="Calibri" w:eastAsia="Calibri" w:cs="Calibri"/>
                <w:b/>
                <w:color w:val="0A1020"/>
                <w:sz w:val="16"/>
              </w:rPr>
              <w:t xml:space="preserve">Open Graph: </w:t>
            </w:r>
            <w:r>
              <w:rPr>
                <w:rFonts w:ascii="Calibri" w:hAnsi="Calibri" w:eastAsia="Calibri" w:cs="Calibri"/>
                <w:color w:val="0A1020"/>
                <w:sz w:val="16"/>
              </w:rPr>
              <w:t>Smart VMS | Innovatek SWD | Coordinate visitor and contractor registration, reception checks, host notifications and access rules without losing the human welcome.</w:t>
            </w:r>
          </w:p>
          <w:p>
            <w:pPr>
              <w:spacing w:before="0" w:after="60" w:line="259" w:lineRule="auto"/>
            </w:pPr>
            <w:r>
              <w:rPr>
                <w:rFonts w:ascii="Calibri" w:hAnsi="Calibri" w:eastAsia="Calibri" w:cs="Calibri"/>
                <w:b/>
                <w:color w:val="0A1020"/>
                <w:sz w:val="16"/>
              </w:rPr>
              <w:t xml:space="preserve">Social image: </w:t>
            </w:r>
            <w:r>
              <w:rPr>
                <w:rFonts w:ascii="Calibri" w:hAnsi="Calibri" w:eastAsia="Calibri" w:cs="Calibri"/>
                <w:color w:val="0A1020"/>
                <w:sz w:val="16"/>
              </w:rPr>
              <w:t>https://www.innovatek.ae/assets/reference/visitor-self-check-in-gate.webp</w:t>
            </w:r>
          </w:p>
          <w:p>
            <w:pPr>
              <w:spacing w:before="0" w:after="60" w:line="259" w:lineRule="auto"/>
            </w:pPr>
            <w:r>
              <w:rPr>
                <w:rFonts w:ascii="Calibri" w:hAnsi="Calibri" w:eastAsia="Calibri" w:cs="Calibri"/>
                <w:b/>
                <w:color w:val="0A1020"/>
                <w:sz w:val="16"/>
              </w:rPr>
              <w:t xml:space="preserve">Twitter: </w:t>
            </w:r>
            <w:r>
              <w:rPr>
                <w:rFonts w:ascii="Calibri" w:hAnsi="Calibri" w:eastAsia="Calibri" w:cs="Calibri"/>
                <w:color w:val="0A1020"/>
                <w:sz w:val="16"/>
              </w:rPr>
              <w:t>summary_large_image | Smart VMS | Innovatek SWD</w:t>
            </w:r>
          </w:p>
          <w:p>
            <w:pPr>
              <w:spacing w:before="0" w:after="60" w:line="259" w:lineRule="auto"/>
            </w:pPr>
            <w:r>
              <w:rPr>
                <w:rFonts w:ascii="Calibri" w:hAnsi="Calibri" w:eastAsia="Calibri" w:cs="Calibri"/>
                <w:b/>
                <w:color w:val="0A1020"/>
                <w:sz w:val="16"/>
              </w:rPr>
              <w:t xml:space="preserve">Structured data: </w:t>
            </w:r>
            <w:r>
              <w:rPr>
                <w:rFonts w:ascii="Calibri" w:hAnsi="Calibri" w:eastAsia="Calibri" w:cs="Calibri"/>
                <w:color w:val="0A1020"/>
                <w:sz w:val="16"/>
              </w:rPr>
              <w:t>Service, BreadcrumbList</w:t>
            </w:r>
          </w:p>
        </w:tc>
        <w:tc>
          <w:tcPr>
            <w:tcW w:type="dxa" w:w="4680"/>
            <w:tcBorders>
              <w:top w:val="single" w:sz="6" w:color="DDE3EE"/>
              <w:left w:val="single" w:sz="6" w:color="DDE3EE"/>
              <w:bottom w:val="single" w:sz="6" w:color="DDE3EE"/>
              <w:right w:val="single" w:sz="6" w:color="DDE3EE"/>
              <w:insideH w:val="single" w:sz="6" w:color="DDE3EE"/>
              <w:insideV w:val="single" w:sz="6" w:color="DDE3EE"/>
            </w:tcBorders>
            <w:shd w:fill="FFFFFF"/>
            <w:vAlign w:val="top"/>
            <w:tcMar>
              <w:top w:w="80" w:type="dxa"/>
              <w:bottom w:w="80" w:type="dxa"/>
              <w:start w:w="120" w:type="dxa"/>
              <w:end w:w="120" w:type="dxa"/>
            </w:tcMar>
          </w:tcPr>
          <w:p>
            <w:pPr>
              <w:spacing w:before="0" w:after="100"/>
              <w:jc w:val="right"/>
              <w:bidi w:val="1"/>
            </w:pPr>
            <w:r/>
            <w:r>
              <w:rPr>
                <w:rFonts w:ascii="Arial" w:hAnsi="Arial" w:eastAsia="Arial" w:cs="Arial"/>
                <w:b/>
                <w:color w:val="0D51CD"/>
                <w:sz w:val="21"/>
              </w:rPr>
              <w:t>السجل العربي الحالي</w:t>
            </w:r>
          </w:p>
          <w:p>
            <w:pPr>
              <w:spacing w:before="0" w:after="60" w:line="259" w:lineRule="auto"/>
              <w:bidi w:val="1"/>
              <w:jc w:val="right"/>
            </w:pPr>
            <w:r>
              <w:rPr>
                <w:rFonts w:ascii="Calibri" w:hAnsi="Calibri" w:eastAsia="Calibri" w:cs="Calibri"/>
                <w:b/>
                <w:color w:val="0A1020"/>
                <w:sz w:val="16"/>
              </w:rPr>
              <w:t xml:space="preserve">URL: </w:t>
            </w:r>
            <w:r>
              <w:rPr>
                <w:rFonts w:ascii="Calibri" w:hAnsi="Calibri" w:eastAsia="Calibri" w:cs="Calibri"/>
                <w:color w:val="0A1020"/>
                <w:sz w:val="16"/>
              </w:rPr>
              <w:t>https://www.innovatek.ae/ar/solutions/visitor-management-system</w:t>
            </w:r>
          </w:p>
          <w:p>
            <w:pPr>
              <w:spacing w:before="0" w:after="60" w:line="259" w:lineRule="auto"/>
              <w:bidi w:val="1"/>
              <w:jc w:val="right"/>
            </w:pPr>
            <w:r>
              <w:rPr>
                <w:rFonts w:ascii="Calibri" w:hAnsi="Calibri" w:eastAsia="Calibri" w:cs="Calibri"/>
                <w:b/>
                <w:color w:val="0A1020"/>
                <w:sz w:val="16"/>
              </w:rPr>
              <w:t xml:space="preserve">Suggested focus — manager review: </w:t>
            </w:r>
            <w:r>
              <w:rPr>
                <w:rFonts w:ascii="Arial" w:hAnsi="Arial" w:eastAsia="Arial" w:cs="Arial"/>
                <w:color w:val="0A1020"/>
                <w:sz w:val="16"/>
              </w:rPr>
              <w:t>نظام إدارة الزوار؛ التسجيل المسبق والاستقبال والتحكم بالدخول وسجل التدقيق</w:t>
            </w:r>
          </w:p>
          <w:p>
            <w:pPr>
              <w:spacing w:before="0" w:after="60" w:line="259" w:lineRule="auto"/>
              <w:bidi w:val="1"/>
              <w:jc w:val="right"/>
            </w:pPr>
            <w:r>
              <w:rPr>
                <w:rFonts w:ascii="Calibri" w:hAnsi="Calibri" w:eastAsia="Calibri" w:cs="Calibri"/>
                <w:b/>
                <w:color w:val="0A1020"/>
                <w:sz w:val="16"/>
              </w:rPr>
              <w:t xml:space="preserve">Current title: </w:t>
            </w:r>
            <w:r>
              <w:rPr>
                <w:rFonts w:ascii="Arial" w:hAnsi="Arial" w:eastAsia="Arial" w:cs="Arial"/>
                <w:color w:val="0A1020"/>
                <w:sz w:val="16"/>
              </w:rPr>
              <w:t>Smart VMS | إنوفاتك SWD  [23 characters]</w:t>
            </w:r>
          </w:p>
          <w:p>
            <w:pPr>
              <w:spacing w:before="0" w:after="60" w:line="259" w:lineRule="auto"/>
              <w:bidi w:val="1"/>
              <w:jc w:val="right"/>
            </w:pPr>
            <w:r>
              <w:rPr>
                <w:rFonts w:ascii="Calibri" w:hAnsi="Calibri" w:eastAsia="Calibri" w:cs="Calibri"/>
                <w:b/>
                <w:color w:val="0A1020"/>
                <w:sz w:val="16"/>
              </w:rPr>
              <w:t xml:space="preserve">Current meta description: </w:t>
            </w:r>
            <w:r>
              <w:rPr>
                <w:rFonts w:ascii="Arial" w:hAnsi="Arial" w:eastAsia="Arial" w:cs="Arial"/>
                <w:color w:val="0A1020"/>
                <w:sz w:val="16"/>
              </w:rPr>
              <w:t>نسّق تسجيل الزوار والمقاولين والتحقق في الاستقبال وإشعارات المضيف وقواعد الدخول دون فقدان حفاوة الترحيب.  [104 characters]</w:t>
            </w:r>
          </w:p>
          <w:p>
            <w:pPr>
              <w:spacing w:before="0" w:after="60" w:line="259" w:lineRule="auto"/>
              <w:bidi w:val="1"/>
              <w:jc w:val="right"/>
            </w:pPr>
            <w:r>
              <w:rPr>
                <w:rFonts w:ascii="Calibri" w:hAnsi="Calibri" w:eastAsia="Calibri" w:cs="Calibri"/>
                <w:b/>
                <w:color w:val="0A1020"/>
                <w:sz w:val="16"/>
              </w:rPr>
              <w:t xml:space="preserve">Current H1: </w:t>
            </w:r>
            <w:r>
              <w:rPr>
                <w:rFonts w:ascii="Arial" w:hAnsi="Arial" w:eastAsia="Arial" w:cs="Arial"/>
                <w:color w:val="0A1020"/>
                <w:sz w:val="16"/>
              </w:rPr>
              <w:t>وصول منظم، من الدعوة المسبقة حتى الخروج الآمن.</w:t>
            </w:r>
          </w:p>
          <w:p>
            <w:pPr>
              <w:spacing w:before="0" w:after="60" w:line="259" w:lineRule="auto"/>
              <w:bidi w:val="1"/>
              <w:jc w:val="right"/>
            </w:pPr>
            <w:r>
              <w:rPr>
                <w:rFonts w:ascii="Calibri" w:hAnsi="Calibri" w:eastAsia="Calibri" w:cs="Calibri"/>
                <w:b/>
                <w:color w:val="0A1020"/>
                <w:sz w:val="16"/>
              </w:rPr>
              <w:t xml:space="preserve">Indexing: </w:t>
            </w:r>
            <w:r>
              <w:rPr>
                <w:rFonts w:ascii="Calibri" w:hAnsi="Calibri" w:eastAsia="Calibri" w:cs="Calibri"/>
                <w:color w:val="0A1020"/>
                <w:sz w:val="16"/>
              </w:rPr>
              <w:t>index, follow</w:t>
            </w:r>
          </w:p>
          <w:p>
            <w:pPr>
              <w:spacing w:before="0" w:after="60" w:line="259" w:lineRule="auto"/>
              <w:bidi w:val="1"/>
              <w:jc w:val="right"/>
            </w:pPr>
            <w:r>
              <w:rPr>
                <w:rFonts w:ascii="Calibri" w:hAnsi="Calibri" w:eastAsia="Calibri" w:cs="Calibri"/>
                <w:b/>
                <w:color w:val="0A1020"/>
                <w:sz w:val="16"/>
              </w:rPr>
              <w:t xml:space="preserve">Canonical: </w:t>
            </w:r>
            <w:r>
              <w:rPr>
                <w:rFonts w:ascii="Calibri" w:hAnsi="Calibri" w:eastAsia="Calibri" w:cs="Calibri"/>
                <w:color w:val="0A1020"/>
                <w:sz w:val="16"/>
              </w:rPr>
              <w:t>https://www.innovatek.ae/ar/solutions/visitor-management-system</w:t>
            </w:r>
          </w:p>
          <w:p>
            <w:pPr>
              <w:spacing w:before="0" w:after="60" w:line="259" w:lineRule="auto"/>
              <w:bidi w:val="1"/>
              <w:jc w:val="right"/>
            </w:pPr>
            <w:r>
              <w:rPr>
                <w:rFonts w:ascii="Calibri" w:hAnsi="Calibri" w:eastAsia="Calibri" w:cs="Calibri"/>
                <w:b/>
                <w:color w:val="0A1020"/>
                <w:sz w:val="16"/>
              </w:rPr>
              <w:t xml:space="preserve">Locale alternates: </w:t>
            </w:r>
            <w:r>
              <w:rPr>
                <w:rFonts w:ascii="Calibri" w:hAnsi="Calibri" w:eastAsia="Calibri" w:cs="Calibri"/>
                <w:color w:val="0A1020"/>
                <w:sz w:val="16"/>
              </w:rPr>
              <w:t>en-AE: https://www.innovatek.ae/solutions/visitor-management-system; ar-AE: https://www.innovatek.ae/ar/solutions/visitor-management-system</w:t>
            </w:r>
          </w:p>
          <w:p>
            <w:pPr>
              <w:spacing w:before="0" w:after="60" w:line="259" w:lineRule="auto"/>
              <w:bidi w:val="1"/>
              <w:jc w:val="right"/>
            </w:pPr>
            <w:r>
              <w:rPr>
                <w:rFonts w:ascii="Calibri" w:hAnsi="Calibri" w:eastAsia="Calibri" w:cs="Calibri"/>
                <w:b/>
                <w:color w:val="0A1020"/>
                <w:sz w:val="16"/>
              </w:rPr>
              <w:t xml:space="preserve">Open Graph: </w:t>
            </w:r>
            <w:r>
              <w:rPr>
                <w:rFonts w:ascii="Arial" w:hAnsi="Arial" w:eastAsia="Arial" w:cs="Arial"/>
                <w:color w:val="0A1020"/>
                <w:sz w:val="16"/>
              </w:rPr>
              <w:t>Smart VMS | إنوفاتك SWD | نسّق تسجيل الزوار والمقاولين والتحقق في الاستقبال وإشعارات المضيف وقواعد الدخول دون فقدان حفاوة الترحيب.</w:t>
            </w:r>
          </w:p>
          <w:p>
            <w:pPr>
              <w:spacing w:before="0" w:after="60" w:line="259" w:lineRule="auto"/>
              <w:bidi w:val="1"/>
              <w:jc w:val="right"/>
            </w:pPr>
            <w:r>
              <w:rPr>
                <w:rFonts w:ascii="Calibri" w:hAnsi="Calibri" w:eastAsia="Calibri" w:cs="Calibri"/>
                <w:b/>
                <w:color w:val="0A1020"/>
                <w:sz w:val="16"/>
              </w:rPr>
              <w:t xml:space="preserve">Social image: </w:t>
            </w:r>
            <w:r>
              <w:rPr>
                <w:rFonts w:ascii="Calibri" w:hAnsi="Calibri" w:eastAsia="Calibri" w:cs="Calibri"/>
                <w:color w:val="0A1020"/>
                <w:sz w:val="16"/>
              </w:rPr>
              <w:t>https://www.innovatek.ae/assets/reference/visitor-self-check-in-gate.webp</w:t>
            </w:r>
          </w:p>
          <w:p>
            <w:pPr>
              <w:spacing w:before="0" w:after="60" w:line="259" w:lineRule="auto"/>
              <w:bidi w:val="1"/>
              <w:jc w:val="right"/>
            </w:pPr>
            <w:r>
              <w:rPr>
                <w:rFonts w:ascii="Calibri" w:hAnsi="Calibri" w:eastAsia="Calibri" w:cs="Calibri"/>
                <w:b/>
                <w:color w:val="0A1020"/>
                <w:sz w:val="16"/>
              </w:rPr>
              <w:t xml:space="preserve">Twitter: </w:t>
            </w:r>
            <w:r>
              <w:rPr>
                <w:rFonts w:ascii="Arial" w:hAnsi="Arial" w:eastAsia="Arial" w:cs="Arial"/>
                <w:color w:val="0A1020"/>
                <w:sz w:val="16"/>
              </w:rPr>
              <w:t>summary_large_image | Smart VMS | إنوفاتك SWD</w:t>
            </w:r>
          </w:p>
          <w:p>
            <w:pPr>
              <w:spacing w:before="0" w:after="60" w:line="259" w:lineRule="auto"/>
              <w:bidi w:val="1"/>
              <w:jc w:val="right"/>
            </w:pPr>
            <w:r>
              <w:rPr>
                <w:rFonts w:ascii="Calibri" w:hAnsi="Calibri" w:eastAsia="Calibri" w:cs="Calibri"/>
                <w:b/>
                <w:color w:val="0A1020"/>
                <w:sz w:val="16"/>
              </w:rPr>
              <w:t xml:space="preserve">Structured data: </w:t>
            </w:r>
            <w:r>
              <w:rPr>
                <w:rFonts w:ascii="Calibri" w:hAnsi="Calibri" w:eastAsia="Calibri" w:cs="Calibri"/>
                <w:color w:val="0A1020"/>
                <w:sz w:val="16"/>
              </w:rPr>
              <w:t>Service, BreadcrumbList</w:t>
            </w:r>
          </w:p>
        </w:tc>
      </w:tr>
    </w:tbl>
    <w:p>
      <w:r>
        <w:br w:type="page"/>
      </w:r>
    </w:p>
    <w:p>
      <w:pPr>
        <w:pStyle w:val="Heading1"/>
      </w:pPr>
      <w:r>
        <w:rPr>
          <w:rFonts w:ascii="Calibri" w:hAnsi="Calibri" w:eastAsia="Calibri" w:cs="Calibri"/>
          <w:b/>
          <w:color w:val="0D51CD"/>
          <w:sz w:val="32"/>
        </w:rPr>
        <w:t>7. Smart VMS — manager feedback</w:t>
      </w:r>
    </w:p>
    <w:p>
      <w:pPr>
        <w:spacing w:before="0" w:after="140" w:line="283" w:lineRule="auto"/>
      </w:pPr>
      <w:r>
        <w:rPr>
          <w:rFonts w:ascii="Calibri" w:hAnsi="Calibri" w:eastAsia="Calibri" w:cs="Calibri"/>
          <w:i/>
          <w:color w:val="5C667A"/>
          <w:sz w:val="18"/>
        </w:rPr>
        <w:t>Mark Approve or Change, then type the exact replacement wording or decision in the editable fields below.</w:t>
      </w:r>
    </w:p>
    <w:tbl>
      <w:tblPr>
        <w:tblStyle w:val="TableGrid"/>
        <w:tblW w:type="dxa" w:w="9360"/>
        <w:jc w:val="left"/>
        <w:tblLayout w:type="fixed"/>
        <w:tblLook w:firstColumn="1" w:firstRow="1" w:lastColumn="0" w:lastRow="0" w:noHBand="0" w:noVBand="1" w:val="04A0"/>
        <w:tblInd w:type="dxa" w:w="120"/>
      </w:tblPr>
      <w:tblGrid>
        <w:gridCol w:w="2300"/>
        <w:gridCol w:w="1000"/>
        <w:gridCol w:w="1100"/>
        <w:gridCol w:w="4960"/>
      </w:tblGrid>
      <w:tr>
        <w:trPr>
          <w:tblHeader w:val="true"/>
        </w:trPr>
        <w:tc>
          <w:tcPr>
            <w:tcW w:type="dxa" w:w="2300"/>
            <w:shd w:fill="FFF4CC"/>
            <w:tcBorders>
              <w:top w:val="single" w:sz="6" w:color="DDE3EE"/>
              <w:left w:val="single" w:sz="6" w:color="DDE3EE"/>
              <w:bottom w:val="single" w:sz="6" w:color="DDE3EE"/>
              <w:right w:val="single" w:sz="6" w:color="DDE3EE"/>
              <w:insideH w:val="single" w:sz="6" w:color="DDE3EE"/>
              <w:insideV w:val="single" w:sz="6" w:color="DDE3EE"/>
            </w:tcBorders>
            <w:vAlign w:val="center"/>
            <w:tcMar>
              <w:top w:w="80" w:type="dxa"/>
              <w:bottom w:w="80" w:type="dxa"/>
              <w:start w:w="120" w:type="dxa"/>
              <w:end w:w="120" w:type="dxa"/>
            </w:tcMar>
          </w:tcPr>
          <w:p>
            <w:pPr>
              <w:spacing w:before="0" w:after="0"/>
              <w:jc w:val="left"/>
            </w:pPr>
            <w:r/>
            <w:r>
              <w:rPr>
                <w:rFonts w:ascii="Calibri" w:hAnsi="Calibri" w:eastAsia="Calibri" w:cs="Calibri"/>
                <w:b/>
                <w:color w:val="0A1020"/>
                <w:sz w:val="17"/>
              </w:rPr>
              <w:t>Review item</w:t>
            </w:r>
          </w:p>
        </w:tc>
        <w:tc>
          <w:tcPr>
            <w:tcW w:type="dxa" w:w="1000"/>
            <w:shd w:fill="FFF4CC"/>
            <w:tcBorders>
              <w:top w:val="single" w:sz="6" w:color="DDE3EE"/>
              <w:left w:val="single" w:sz="6" w:color="DDE3EE"/>
              <w:bottom w:val="single" w:sz="6" w:color="DDE3EE"/>
              <w:right w:val="single" w:sz="6" w:color="DDE3EE"/>
              <w:insideH w:val="single" w:sz="6" w:color="DDE3EE"/>
              <w:insideV w:val="single" w:sz="6" w:color="DDE3EE"/>
            </w:tcBorders>
            <w:vAlign w:val="center"/>
            <w:tcMar>
              <w:top w:w="80" w:type="dxa"/>
              <w:bottom w:w="80" w:type="dxa"/>
              <w:start w:w="120" w:type="dxa"/>
              <w:end w:w="120" w:type="dxa"/>
            </w:tcMar>
          </w:tcPr>
          <w:p>
            <w:pPr>
              <w:spacing w:before="0" w:after="0"/>
              <w:jc w:val="center"/>
            </w:pPr>
            <w:r/>
            <w:r>
              <w:rPr>
                <w:rFonts w:ascii="Calibri" w:hAnsi="Calibri" w:eastAsia="Calibri" w:cs="Calibri"/>
                <w:b/>
                <w:color w:val="0A1020"/>
                <w:sz w:val="17"/>
              </w:rPr>
              <w:t>Approve</w:t>
            </w:r>
          </w:p>
        </w:tc>
        <w:tc>
          <w:tcPr>
            <w:tcW w:type="dxa" w:w="1100"/>
            <w:shd w:fill="FFF4CC"/>
            <w:tcBorders>
              <w:top w:val="single" w:sz="6" w:color="DDE3EE"/>
              <w:left w:val="single" w:sz="6" w:color="DDE3EE"/>
              <w:bottom w:val="single" w:sz="6" w:color="DDE3EE"/>
              <w:right w:val="single" w:sz="6" w:color="DDE3EE"/>
              <w:insideH w:val="single" w:sz="6" w:color="DDE3EE"/>
              <w:insideV w:val="single" w:sz="6" w:color="DDE3EE"/>
            </w:tcBorders>
            <w:vAlign w:val="center"/>
            <w:tcMar>
              <w:top w:w="80" w:type="dxa"/>
              <w:bottom w:w="80" w:type="dxa"/>
              <w:start w:w="120" w:type="dxa"/>
              <w:end w:w="120" w:type="dxa"/>
            </w:tcMar>
          </w:tcPr>
          <w:p>
            <w:pPr>
              <w:spacing w:before="0" w:after="0"/>
              <w:jc w:val="center"/>
            </w:pPr>
            <w:r/>
            <w:r>
              <w:rPr>
                <w:rFonts w:ascii="Calibri" w:hAnsi="Calibri" w:eastAsia="Calibri" w:cs="Calibri"/>
                <w:b/>
                <w:color w:val="0A1020"/>
                <w:sz w:val="17"/>
              </w:rPr>
              <w:t>Change</w:t>
            </w:r>
          </w:p>
        </w:tc>
        <w:tc>
          <w:tcPr>
            <w:tcW w:type="dxa" w:w="4960"/>
            <w:shd w:fill="FFF4CC"/>
            <w:tcBorders>
              <w:top w:val="single" w:sz="6" w:color="DDE3EE"/>
              <w:left w:val="single" w:sz="6" w:color="DDE3EE"/>
              <w:bottom w:val="single" w:sz="6" w:color="DDE3EE"/>
              <w:right w:val="single" w:sz="6" w:color="DDE3EE"/>
              <w:insideH w:val="single" w:sz="6" w:color="DDE3EE"/>
              <w:insideV w:val="single" w:sz="6" w:color="DDE3EE"/>
            </w:tcBorders>
            <w:vAlign w:val="center"/>
            <w:tcMar>
              <w:top w:w="80" w:type="dxa"/>
              <w:bottom w:w="80" w:type="dxa"/>
              <w:start w:w="120" w:type="dxa"/>
              <w:end w:w="120" w:type="dxa"/>
            </w:tcMar>
          </w:tcPr>
          <w:p>
            <w:pPr>
              <w:spacing w:before="0" w:after="0"/>
              <w:jc w:val="left"/>
            </w:pPr>
            <w:r/>
            <w:r>
              <w:rPr>
                <w:rFonts w:ascii="Calibri" w:hAnsi="Calibri" w:eastAsia="Calibri" w:cs="Calibri"/>
                <w:b/>
                <w:color w:val="0A1020"/>
                <w:sz w:val="17"/>
              </w:rPr>
              <w:t>Manager notes</w:t>
            </w:r>
          </w:p>
        </w:tc>
      </w:tr>
      <w:tr>
        <w:trPr>
          <w:cantSplit/>
        </w:trPr>
        <w:tc>
          <w:tcPr>
            <w:tcW w:type="dxa" w:w="2300"/>
            <w:shd w:fill="FFFBEA"/>
            <w:tcBorders>
              <w:top w:val="single" w:sz="6" w:color="DDE3EE"/>
              <w:left w:val="single" w:sz="6" w:color="DDE3EE"/>
              <w:bottom w:val="single" w:sz="6" w:color="DDE3EE"/>
              <w:right w:val="single" w:sz="6" w:color="DDE3EE"/>
              <w:insideH w:val="single" w:sz="6" w:color="DDE3EE"/>
              <w:insideV w:val="single" w:sz="6" w:color="DDE3EE"/>
            </w:tcBorders>
            <w:vAlign w:val="center"/>
            <w:tcMar>
              <w:top w:w="80" w:type="dxa"/>
              <w:bottom w:w="80" w:type="dxa"/>
              <w:start w:w="120" w:type="dxa"/>
              <w:end w:w="120" w:type="dxa"/>
            </w:tcMar>
          </w:tcPr>
          <w:p>
            <w:pPr>
              <w:spacing w:before="40" w:after="40" w:line="269" w:lineRule="auto"/>
              <w:jc w:val="left"/>
            </w:pPr>
            <w:r/>
            <w:r>
              <w:rPr>
                <w:rFonts w:ascii="Calibri" w:hAnsi="Calibri" w:eastAsia="Calibri" w:cs="Calibri"/>
                <w:color w:val="0A1020"/>
                <w:sz w:val="17"/>
              </w:rPr>
              <w:t>English title and search focus</w:t>
            </w:r>
          </w:p>
        </w:tc>
        <w:tc>
          <w:tcPr>
            <w:tcW w:type="dxa" w:w="1000"/>
            <w:shd w:fill="FFFBEA"/>
            <w:tcBorders>
              <w:top w:val="single" w:sz="6" w:color="DDE3EE"/>
              <w:left w:val="single" w:sz="6" w:color="DDE3EE"/>
              <w:bottom w:val="single" w:sz="6" w:color="DDE3EE"/>
              <w:right w:val="single" w:sz="6" w:color="DDE3EE"/>
              <w:insideH w:val="single" w:sz="6" w:color="DDE3EE"/>
              <w:insideV w:val="single" w:sz="6" w:color="DDE3EE"/>
            </w:tcBorders>
            <w:vAlign w:val="center"/>
            <w:tcMar>
              <w:top w:w="80" w:type="dxa"/>
              <w:bottom w:w="80" w:type="dxa"/>
              <w:start w:w="120" w:type="dxa"/>
              <w:end w:w="120" w:type="dxa"/>
            </w:tcMar>
          </w:tcPr>
          <w:p>
            <w:pPr>
              <w:spacing w:before="40" w:after="40" w:line="269" w:lineRule="auto"/>
              <w:jc w:val="center"/>
            </w:pPr>
            <w:r/>
            <w:r>
              <w:rPr>
                <w:rFonts w:ascii="Calibri" w:hAnsi="Calibri" w:eastAsia="Calibri" w:cs="Calibri"/>
                <w:color w:val="0A1020"/>
                <w:sz w:val="17"/>
              </w:rPr>
              <w:t>□</w:t>
            </w:r>
          </w:p>
        </w:tc>
        <w:tc>
          <w:tcPr>
            <w:tcW w:type="dxa" w:w="1100"/>
            <w:shd w:fill="FFFBEA"/>
            <w:tcBorders>
              <w:top w:val="single" w:sz="6" w:color="DDE3EE"/>
              <w:left w:val="single" w:sz="6" w:color="DDE3EE"/>
              <w:bottom w:val="single" w:sz="6" w:color="DDE3EE"/>
              <w:right w:val="single" w:sz="6" w:color="DDE3EE"/>
              <w:insideH w:val="single" w:sz="6" w:color="DDE3EE"/>
              <w:insideV w:val="single" w:sz="6" w:color="DDE3EE"/>
            </w:tcBorders>
            <w:vAlign w:val="center"/>
            <w:tcMar>
              <w:top w:w="80" w:type="dxa"/>
              <w:bottom w:w="80" w:type="dxa"/>
              <w:start w:w="120" w:type="dxa"/>
              <w:end w:w="120" w:type="dxa"/>
            </w:tcMar>
          </w:tcPr>
          <w:p>
            <w:pPr>
              <w:spacing w:before="40" w:after="40" w:line="269" w:lineRule="auto"/>
              <w:jc w:val="center"/>
            </w:pPr>
            <w:r/>
            <w:r>
              <w:rPr>
                <w:rFonts w:ascii="Calibri" w:hAnsi="Calibri" w:eastAsia="Calibri" w:cs="Calibri"/>
                <w:color w:val="0A1020"/>
                <w:sz w:val="17"/>
              </w:rPr>
              <w:t>□</w:t>
            </w:r>
          </w:p>
        </w:tc>
        <w:tc>
          <w:tcPr>
            <w:tcW w:type="dxa" w:w="4960"/>
            <w:shd w:fill="FFFBEA"/>
            <w:tcBorders>
              <w:top w:val="single" w:sz="6" w:color="DDE3EE"/>
              <w:left w:val="single" w:sz="6" w:color="DDE3EE"/>
              <w:bottom w:val="single" w:sz="6" w:color="DDE3EE"/>
              <w:right w:val="single" w:sz="6" w:color="DDE3EE"/>
              <w:insideH w:val="single" w:sz="6" w:color="DDE3EE"/>
              <w:insideV w:val="single" w:sz="6" w:color="DDE3EE"/>
            </w:tcBorders>
            <w:vAlign w:val="center"/>
            <w:tcMar>
              <w:top w:w="80" w:type="dxa"/>
              <w:bottom w:w="80" w:type="dxa"/>
              <w:start w:w="120" w:type="dxa"/>
              <w:end w:w="120" w:type="dxa"/>
            </w:tcMar>
          </w:tcPr>
          <w:p>
            <w:pPr>
              <w:spacing w:before="40" w:after="40" w:line="269" w:lineRule="auto"/>
              <w:jc w:val="right"/>
              <w:bidi w:val="1"/>
            </w:pPr>
            <w:r/>
            <w:r>
              <w:rPr>
                <w:rFonts w:ascii="Arial" w:hAnsi="Arial" w:eastAsia="Arial" w:cs="Arial"/>
                <w:color w:val="0A1020"/>
                <w:sz w:val="17"/>
              </w:rPr>
              <w:t>[Manager notes / ملاحظات المدير]</w:t>
            </w:r>
          </w:p>
        </w:tc>
      </w:tr>
      <w:tr>
        <w:trPr>
          <w:cantSplit/>
        </w:trPr>
        <w:tc>
          <w:tcPr>
            <w:tcW w:type="dxa" w:w="2300"/>
            <w:shd w:fill="FFFBEA"/>
            <w:tcBorders>
              <w:top w:val="single" w:sz="6" w:color="DDE3EE"/>
              <w:left w:val="single" w:sz="6" w:color="DDE3EE"/>
              <w:bottom w:val="single" w:sz="6" w:color="DDE3EE"/>
              <w:right w:val="single" w:sz="6" w:color="DDE3EE"/>
              <w:insideH w:val="single" w:sz="6" w:color="DDE3EE"/>
              <w:insideV w:val="single" w:sz="6" w:color="DDE3EE"/>
            </w:tcBorders>
            <w:vAlign w:val="center"/>
            <w:tcMar>
              <w:top w:w="80" w:type="dxa"/>
              <w:bottom w:w="80" w:type="dxa"/>
              <w:start w:w="120" w:type="dxa"/>
              <w:end w:w="120" w:type="dxa"/>
            </w:tcMar>
          </w:tcPr>
          <w:p>
            <w:pPr>
              <w:spacing w:before="40" w:after="40" w:line="269" w:lineRule="auto"/>
              <w:jc w:val="left"/>
            </w:pPr>
            <w:r/>
            <w:r>
              <w:rPr>
                <w:rFonts w:ascii="Calibri" w:hAnsi="Calibri" w:eastAsia="Calibri" w:cs="Calibri"/>
                <w:color w:val="0A1020"/>
                <w:sz w:val="17"/>
              </w:rPr>
              <w:t>English description and H1</w:t>
            </w:r>
          </w:p>
        </w:tc>
        <w:tc>
          <w:tcPr>
            <w:tcW w:type="dxa" w:w="1000"/>
            <w:shd w:fill="FFFBEA"/>
            <w:tcBorders>
              <w:top w:val="single" w:sz="6" w:color="DDE3EE"/>
              <w:left w:val="single" w:sz="6" w:color="DDE3EE"/>
              <w:bottom w:val="single" w:sz="6" w:color="DDE3EE"/>
              <w:right w:val="single" w:sz="6" w:color="DDE3EE"/>
              <w:insideH w:val="single" w:sz="6" w:color="DDE3EE"/>
              <w:insideV w:val="single" w:sz="6" w:color="DDE3EE"/>
            </w:tcBorders>
            <w:vAlign w:val="center"/>
            <w:tcMar>
              <w:top w:w="80" w:type="dxa"/>
              <w:bottom w:w="80" w:type="dxa"/>
              <w:start w:w="120" w:type="dxa"/>
              <w:end w:w="120" w:type="dxa"/>
            </w:tcMar>
          </w:tcPr>
          <w:p>
            <w:pPr>
              <w:spacing w:before="40" w:after="40" w:line="269" w:lineRule="auto"/>
              <w:jc w:val="center"/>
            </w:pPr>
            <w:r/>
            <w:r>
              <w:rPr>
                <w:rFonts w:ascii="Calibri" w:hAnsi="Calibri" w:eastAsia="Calibri" w:cs="Calibri"/>
                <w:color w:val="0A1020"/>
                <w:sz w:val="17"/>
              </w:rPr>
              <w:t>□</w:t>
            </w:r>
          </w:p>
        </w:tc>
        <w:tc>
          <w:tcPr>
            <w:tcW w:type="dxa" w:w="1100"/>
            <w:shd w:fill="FFFBEA"/>
            <w:tcBorders>
              <w:top w:val="single" w:sz="6" w:color="DDE3EE"/>
              <w:left w:val="single" w:sz="6" w:color="DDE3EE"/>
              <w:bottom w:val="single" w:sz="6" w:color="DDE3EE"/>
              <w:right w:val="single" w:sz="6" w:color="DDE3EE"/>
              <w:insideH w:val="single" w:sz="6" w:color="DDE3EE"/>
              <w:insideV w:val="single" w:sz="6" w:color="DDE3EE"/>
            </w:tcBorders>
            <w:vAlign w:val="center"/>
            <w:tcMar>
              <w:top w:w="80" w:type="dxa"/>
              <w:bottom w:w="80" w:type="dxa"/>
              <w:start w:w="120" w:type="dxa"/>
              <w:end w:w="120" w:type="dxa"/>
            </w:tcMar>
          </w:tcPr>
          <w:p>
            <w:pPr>
              <w:spacing w:before="40" w:after="40" w:line="269" w:lineRule="auto"/>
              <w:jc w:val="center"/>
            </w:pPr>
            <w:r/>
            <w:r>
              <w:rPr>
                <w:rFonts w:ascii="Calibri" w:hAnsi="Calibri" w:eastAsia="Calibri" w:cs="Calibri"/>
                <w:color w:val="0A1020"/>
                <w:sz w:val="17"/>
              </w:rPr>
              <w:t>□</w:t>
            </w:r>
          </w:p>
        </w:tc>
        <w:tc>
          <w:tcPr>
            <w:tcW w:type="dxa" w:w="4960"/>
            <w:shd w:fill="FFFBEA"/>
            <w:tcBorders>
              <w:top w:val="single" w:sz="6" w:color="DDE3EE"/>
              <w:left w:val="single" w:sz="6" w:color="DDE3EE"/>
              <w:bottom w:val="single" w:sz="6" w:color="DDE3EE"/>
              <w:right w:val="single" w:sz="6" w:color="DDE3EE"/>
              <w:insideH w:val="single" w:sz="6" w:color="DDE3EE"/>
              <w:insideV w:val="single" w:sz="6" w:color="DDE3EE"/>
            </w:tcBorders>
            <w:vAlign w:val="center"/>
            <w:tcMar>
              <w:top w:w="80" w:type="dxa"/>
              <w:bottom w:w="80" w:type="dxa"/>
              <w:start w:w="120" w:type="dxa"/>
              <w:end w:w="120" w:type="dxa"/>
            </w:tcMar>
          </w:tcPr>
          <w:p>
            <w:pPr>
              <w:spacing w:before="40" w:after="40" w:line="269" w:lineRule="auto"/>
              <w:jc w:val="right"/>
              <w:bidi w:val="1"/>
            </w:pPr>
            <w:r/>
            <w:r>
              <w:rPr>
                <w:rFonts w:ascii="Arial" w:hAnsi="Arial" w:eastAsia="Arial" w:cs="Arial"/>
                <w:color w:val="0A1020"/>
                <w:sz w:val="17"/>
              </w:rPr>
              <w:t>[Manager notes / ملاحظات المدير]</w:t>
            </w:r>
          </w:p>
        </w:tc>
      </w:tr>
      <w:tr>
        <w:trPr>
          <w:cantSplit/>
        </w:trPr>
        <w:tc>
          <w:tcPr>
            <w:tcW w:type="dxa" w:w="2300"/>
            <w:shd w:fill="FFFBEA"/>
            <w:tcBorders>
              <w:top w:val="single" w:sz="6" w:color="DDE3EE"/>
              <w:left w:val="single" w:sz="6" w:color="DDE3EE"/>
              <w:bottom w:val="single" w:sz="6" w:color="DDE3EE"/>
              <w:right w:val="single" w:sz="6" w:color="DDE3EE"/>
              <w:insideH w:val="single" w:sz="6" w:color="DDE3EE"/>
              <w:insideV w:val="single" w:sz="6" w:color="DDE3EE"/>
            </w:tcBorders>
            <w:vAlign w:val="center"/>
            <w:tcMar>
              <w:top w:w="80" w:type="dxa"/>
              <w:bottom w:w="80" w:type="dxa"/>
              <w:start w:w="120" w:type="dxa"/>
              <w:end w:w="120" w:type="dxa"/>
            </w:tcMar>
          </w:tcPr>
          <w:p>
            <w:pPr>
              <w:spacing w:before="40" w:after="40" w:line="269" w:lineRule="auto"/>
              <w:jc w:val="left"/>
            </w:pPr>
            <w:r/>
            <w:r>
              <w:rPr>
                <w:rFonts w:ascii="Calibri" w:hAnsi="Calibri" w:eastAsia="Calibri" w:cs="Calibri"/>
                <w:color w:val="0A1020"/>
                <w:sz w:val="17"/>
              </w:rPr>
              <w:t>Arabic title and terminology</w:t>
            </w:r>
          </w:p>
        </w:tc>
        <w:tc>
          <w:tcPr>
            <w:tcW w:type="dxa" w:w="1000"/>
            <w:shd w:fill="FFFBEA"/>
            <w:tcBorders>
              <w:top w:val="single" w:sz="6" w:color="DDE3EE"/>
              <w:left w:val="single" w:sz="6" w:color="DDE3EE"/>
              <w:bottom w:val="single" w:sz="6" w:color="DDE3EE"/>
              <w:right w:val="single" w:sz="6" w:color="DDE3EE"/>
              <w:insideH w:val="single" w:sz="6" w:color="DDE3EE"/>
              <w:insideV w:val="single" w:sz="6" w:color="DDE3EE"/>
            </w:tcBorders>
            <w:vAlign w:val="center"/>
            <w:tcMar>
              <w:top w:w="80" w:type="dxa"/>
              <w:bottom w:w="80" w:type="dxa"/>
              <w:start w:w="120" w:type="dxa"/>
              <w:end w:w="120" w:type="dxa"/>
            </w:tcMar>
          </w:tcPr>
          <w:p>
            <w:pPr>
              <w:spacing w:before="40" w:after="40" w:line="269" w:lineRule="auto"/>
              <w:jc w:val="center"/>
            </w:pPr>
            <w:r/>
            <w:r>
              <w:rPr>
                <w:rFonts w:ascii="Calibri" w:hAnsi="Calibri" w:eastAsia="Calibri" w:cs="Calibri"/>
                <w:color w:val="0A1020"/>
                <w:sz w:val="17"/>
              </w:rPr>
              <w:t>□</w:t>
            </w:r>
          </w:p>
        </w:tc>
        <w:tc>
          <w:tcPr>
            <w:tcW w:type="dxa" w:w="1100"/>
            <w:shd w:fill="FFFBEA"/>
            <w:tcBorders>
              <w:top w:val="single" w:sz="6" w:color="DDE3EE"/>
              <w:left w:val="single" w:sz="6" w:color="DDE3EE"/>
              <w:bottom w:val="single" w:sz="6" w:color="DDE3EE"/>
              <w:right w:val="single" w:sz="6" w:color="DDE3EE"/>
              <w:insideH w:val="single" w:sz="6" w:color="DDE3EE"/>
              <w:insideV w:val="single" w:sz="6" w:color="DDE3EE"/>
            </w:tcBorders>
            <w:vAlign w:val="center"/>
            <w:tcMar>
              <w:top w:w="80" w:type="dxa"/>
              <w:bottom w:w="80" w:type="dxa"/>
              <w:start w:w="120" w:type="dxa"/>
              <w:end w:w="120" w:type="dxa"/>
            </w:tcMar>
          </w:tcPr>
          <w:p>
            <w:pPr>
              <w:spacing w:before="40" w:after="40" w:line="269" w:lineRule="auto"/>
              <w:jc w:val="center"/>
            </w:pPr>
            <w:r/>
            <w:r>
              <w:rPr>
                <w:rFonts w:ascii="Calibri" w:hAnsi="Calibri" w:eastAsia="Calibri" w:cs="Calibri"/>
                <w:color w:val="0A1020"/>
                <w:sz w:val="17"/>
              </w:rPr>
              <w:t>□</w:t>
            </w:r>
          </w:p>
        </w:tc>
        <w:tc>
          <w:tcPr>
            <w:tcW w:type="dxa" w:w="4960"/>
            <w:shd w:fill="FFFBEA"/>
            <w:tcBorders>
              <w:top w:val="single" w:sz="6" w:color="DDE3EE"/>
              <w:left w:val="single" w:sz="6" w:color="DDE3EE"/>
              <w:bottom w:val="single" w:sz="6" w:color="DDE3EE"/>
              <w:right w:val="single" w:sz="6" w:color="DDE3EE"/>
              <w:insideH w:val="single" w:sz="6" w:color="DDE3EE"/>
              <w:insideV w:val="single" w:sz="6" w:color="DDE3EE"/>
            </w:tcBorders>
            <w:vAlign w:val="center"/>
            <w:tcMar>
              <w:top w:w="80" w:type="dxa"/>
              <w:bottom w:w="80" w:type="dxa"/>
              <w:start w:w="120" w:type="dxa"/>
              <w:end w:w="120" w:type="dxa"/>
            </w:tcMar>
          </w:tcPr>
          <w:p>
            <w:pPr>
              <w:spacing w:before="40" w:after="40" w:line="269" w:lineRule="auto"/>
              <w:jc w:val="right"/>
              <w:bidi w:val="1"/>
            </w:pPr>
            <w:r/>
            <w:r>
              <w:rPr>
                <w:rFonts w:ascii="Arial" w:hAnsi="Arial" w:eastAsia="Arial" w:cs="Arial"/>
                <w:color w:val="0A1020"/>
                <w:sz w:val="17"/>
              </w:rPr>
              <w:t>[Manager notes / ملاحظات المدير]</w:t>
            </w:r>
          </w:p>
        </w:tc>
      </w:tr>
      <w:tr>
        <w:trPr>
          <w:cantSplit/>
        </w:trPr>
        <w:tc>
          <w:tcPr>
            <w:tcW w:type="dxa" w:w="2300"/>
            <w:shd w:fill="FFFBEA"/>
            <w:tcBorders>
              <w:top w:val="single" w:sz="6" w:color="DDE3EE"/>
              <w:left w:val="single" w:sz="6" w:color="DDE3EE"/>
              <w:bottom w:val="single" w:sz="6" w:color="DDE3EE"/>
              <w:right w:val="single" w:sz="6" w:color="DDE3EE"/>
              <w:insideH w:val="single" w:sz="6" w:color="DDE3EE"/>
              <w:insideV w:val="single" w:sz="6" w:color="DDE3EE"/>
            </w:tcBorders>
            <w:vAlign w:val="center"/>
            <w:tcMar>
              <w:top w:w="80" w:type="dxa"/>
              <w:bottom w:w="80" w:type="dxa"/>
              <w:start w:w="120" w:type="dxa"/>
              <w:end w:w="120" w:type="dxa"/>
            </w:tcMar>
          </w:tcPr>
          <w:p>
            <w:pPr>
              <w:spacing w:before="40" w:after="40" w:line="269" w:lineRule="auto"/>
              <w:jc w:val="left"/>
            </w:pPr>
            <w:r/>
            <w:r>
              <w:rPr>
                <w:rFonts w:ascii="Calibri" w:hAnsi="Calibri" w:eastAsia="Calibri" w:cs="Calibri"/>
                <w:color w:val="0A1020"/>
                <w:sz w:val="17"/>
              </w:rPr>
              <w:t>Arabic description and H1</w:t>
            </w:r>
          </w:p>
        </w:tc>
        <w:tc>
          <w:tcPr>
            <w:tcW w:type="dxa" w:w="1000"/>
            <w:shd w:fill="FFFBEA"/>
            <w:tcBorders>
              <w:top w:val="single" w:sz="6" w:color="DDE3EE"/>
              <w:left w:val="single" w:sz="6" w:color="DDE3EE"/>
              <w:bottom w:val="single" w:sz="6" w:color="DDE3EE"/>
              <w:right w:val="single" w:sz="6" w:color="DDE3EE"/>
              <w:insideH w:val="single" w:sz="6" w:color="DDE3EE"/>
              <w:insideV w:val="single" w:sz="6" w:color="DDE3EE"/>
            </w:tcBorders>
            <w:vAlign w:val="center"/>
            <w:tcMar>
              <w:top w:w="80" w:type="dxa"/>
              <w:bottom w:w="80" w:type="dxa"/>
              <w:start w:w="120" w:type="dxa"/>
              <w:end w:w="120" w:type="dxa"/>
            </w:tcMar>
          </w:tcPr>
          <w:p>
            <w:pPr>
              <w:spacing w:before="40" w:after="40" w:line="269" w:lineRule="auto"/>
              <w:jc w:val="center"/>
            </w:pPr>
            <w:r/>
            <w:r>
              <w:rPr>
                <w:rFonts w:ascii="Calibri" w:hAnsi="Calibri" w:eastAsia="Calibri" w:cs="Calibri"/>
                <w:color w:val="0A1020"/>
                <w:sz w:val="17"/>
              </w:rPr>
              <w:t>□</w:t>
            </w:r>
          </w:p>
        </w:tc>
        <w:tc>
          <w:tcPr>
            <w:tcW w:type="dxa" w:w="1100"/>
            <w:shd w:fill="FFFBEA"/>
            <w:tcBorders>
              <w:top w:val="single" w:sz="6" w:color="DDE3EE"/>
              <w:left w:val="single" w:sz="6" w:color="DDE3EE"/>
              <w:bottom w:val="single" w:sz="6" w:color="DDE3EE"/>
              <w:right w:val="single" w:sz="6" w:color="DDE3EE"/>
              <w:insideH w:val="single" w:sz="6" w:color="DDE3EE"/>
              <w:insideV w:val="single" w:sz="6" w:color="DDE3EE"/>
            </w:tcBorders>
            <w:vAlign w:val="center"/>
            <w:tcMar>
              <w:top w:w="80" w:type="dxa"/>
              <w:bottom w:w="80" w:type="dxa"/>
              <w:start w:w="120" w:type="dxa"/>
              <w:end w:w="120" w:type="dxa"/>
            </w:tcMar>
          </w:tcPr>
          <w:p>
            <w:pPr>
              <w:spacing w:before="40" w:after="40" w:line="269" w:lineRule="auto"/>
              <w:jc w:val="center"/>
            </w:pPr>
            <w:r/>
            <w:r>
              <w:rPr>
                <w:rFonts w:ascii="Calibri" w:hAnsi="Calibri" w:eastAsia="Calibri" w:cs="Calibri"/>
                <w:color w:val="0A1020"/>
                <w:sz w:val="17"/>
              </w:rPr>
              <w:t>□</w:t>
            </w:r>
          </w:p>
        </w:tc>
        <w:tc>
          <w:tcPr>
            <w:tcW w:type="dxa" w:w="4960"/>
            <w:shd w:fill="FFFBEA"/>
            <w:tcBorders>
              <w:top w:val="single" w:sz="6" w:color="DDE3EE"/>
              <w:left w:val="single" w:sz="6" w:color="DDE3EE"/>
              <w:bottom w:val="single" w:sz="6" w:color="DDE3EE"/>
              <w:right w:val="single" w:sz="6" w:color="DDE3EE"/>
              <w:insideH w:val="single" w:sz="6" w:color="DDE3EE"/>
              <w:insideV w:val="single" w:sz="6" w:color="DDE3EE"/>
            </w:tcBorders>
            <w:vAlign w:val="center"/>
            <w:tcMar>
              <w:top w:w="80" w:type="dxa"/>
              <w:bottom w:w="80" w:type="dxa"/>
              <w:start w:w="120" w:type="dxa"/>
              <w:end w:w="120" w:type="dxa"/>
            </w:tcMar>
          </w:tcPr>
          <w:p>
            <w:pPr>
              <w:spacing w:before="40" w:after="40" w:line="269" w:lineRule="auto"/>
              <w:jc w:val="right"/>
              <w:bidi w:val="1"/>
            </w:pPr>
            <w:r/>
            <w:r>
              <w:rPr>
                <w:rFonts w:ascii="Arial" w:hAnsi="Arial" w:eastAsia="Arial" w:cs="Arial"/>
                <w:color w:val="0A1020"/>
                <w:sz w:val="17"/>
              </w:rPr>
              <w:t>[Manager notes / ملاحظات المدير]</w:t>
            </w:r>
          </w:p>
        </w:tc>
      </w:tr>
      <w:tr>
        <w:trPr>
          <w:cantSplit/>
        </w:trPr>
        <w:tc>
          <w:tcPr>
            <w:tcW w:type="dxa" w:w="2300"/>
            <w:shd w:fill="FFFBEA"/>
            <w:tcBorders>
              <w:top w:val="single" w:sz="6" w:color="DDE3EE"/>
              <w:left w:val="single" w:sz="6" w:color="DDE3EE"/>
              <w:bottom w:val="single" w:sz="6" w:color="DDE3EE"/>
              <w:right w:val="single" w:sz="6" w:color="DDE3EE"/>
              <w:insideH w:val="single" w:sz="6" w:color="DDE3EE"/>
              <w:insideV w:val="single" w:sz="6" w:color="DDE3EE"/>
            </w:tcBorders>
            <w:vAlign w:val="center"/>
            <w:tcMar>
              <w:top w:w="80" w:type="dxa"/>
              <w:bottom w:w="80" w:type="dxa"/>
              <w:start w:w="120" w:type="dxa"/>
              <w:end w:w="120" w:type="dxa"/>
            </w:tcMar>
          </w:tcPr>
          <w:p>
            <w:pPr>
              <w:spacing w:before="40" w:after="40" w:line="269" w:lineRule="auto"/>
              <w:jc w:val="left"/>
            </w:pPr>
            <w:r/>
            <w:r>
              <w:rPr>
                <w:rFonts w:ascii="Calibri" w:hAnsi="Calibri" w:eastAsia="Calibri" w:cs="Calibri"/>
                <w:color w:val="0A1020"/>
                <w:sz w:val="17"/>
              </w:rPr>
              <w:t>Canonical, indexing and social preview</w:t>
            </w:r>
          </w:p>
        </w:tc>
        <w:tc>
          <w:tcPr>
            <w:tcW w:type="dxa" w:w="1000"/>
            <w:shd w:fill="FFFBEA"/>
            <w:tcBorders>
              <w:top w:val="single" w:sz="6" w:color="DDE3EE"/>
              <w:left w:val="single" w:sz="6" w:color="DDE3EE"/>
              <w:bottom w:val="single" w:sz="6" w:color="DDE3EE"/>
              <w:right w:val="single" w:sz="6" w:color="DDE3EE"/>
              <w:insideH w:val="single" w:sz="6" w:color="DDE3EE"/>
              <w:insideV w:val="single" w:sz="6" w:color="DDE3EE"/>
            </w:tcBorders>
            <w:vAlign w:val="center"/>
            <w:tcMar>
              <w:top w:w="80" w:type="dxa"/>
              <w:bottom w:w="80" w:type="dxa"/>
              <w:start w:w="120" w:type="dxa"/>
              <w:end w:w="120" w:type="dxa"/>
            </w:tcMar>
          </w:tcPr>
          <w:p>
            <w:pPr>
              <w:spacing w:before="40" w:after="40" w:line="269" w:lineRule="auto"/>
              <w:jc w:val="center"/>
            </w:pPr>
            <w:r/>
            <w:r>
              <w:rPr>
                <w:rFonts w:ascii="Calibri" w:hAnsi="Calibri" w:eastAsia="Calibri" w:cs="Calibri"/>
                <w:color w:val="0A1020"/>
                <w:sz w:val="17"/>
              </w:rPr>
              <w:t>□</w:t>
            </w:r>
          </w:p>
        </w:tc>
        <w:tc>
          <w:tcPr>
            <w:tcW w:type="dxa" w:w="1100"/>
            <w:shd w:fill="FFFBEA"/>
            <w:tcBorders>
              <w:top w:val="single" w:sz="6" w:color="DDE3EE"/>
              <w:left w:val="single" w:sz="6" w:color="DDE3EE"/>
              <w:bottom w:val="single" w:sz="6" w:color="DDE3EE"/>
              <w:right w:val="single" w:sz="6" w:color="DDE3EE"/>
              <w:insideH w:val="single" w:sz="6" w:color="DDE3EE"/>
              <w:insideV w:val="single" w:sz="6" w:color="DDE3EE"/>
            </w:tcBorders>
            <w:vAlign w:val="center"/>
            <w:tcMar>
              <w:top w:w="80" w:type="dxa"/>
              <w:bottom w:w="80" w:type="dxa"/>
              <w:start w:w="120" w:type="dxa"/>
              <w:end w:w="120" w:type="dxa"/>
            </w:tcMar>
          </w:tcPr>
          <w:p>
            <w:pPr>
              <w:spacing w:before="40" w:after="40" w:line="269" w:lineRule="auto"/>
              <w:jc w:val="center"/>
            </w:pPr>
            <w:r/>
            <w:r>
              <w:rPr>
                <w:rFonts w:ascii="Calibri" w:hAnsi="Calibri" w:eastAsia="Calibri" w:cs="Calibri"/>
                <w:color w:val="0A1020"/>
                <w:sz w:val="17"/>
              </w:rPr>
              <w:t>□</w:t>
            </w:r>
          </w:p>
        </w:tc>
        <w:tc>
          <w:tcPr>
            <w:tcW w:type="dxa" w:w="4960"/>
            <w:shd w:fill="FFFBEA"/>
            <w:tcBorders>
              <w:top w:val="single" w:sz="6" w:color="DDE3EE"/>
              <w:left w:val="single" w:sz="6" w:color="DDE3EE"/>
              <w:bottom w:val="single" w:sz="6" w:color="DDE3EE"/>
              <w:right w:val="single" w:sz="6" w:color="DDE3EE"/>
              <w:insideH w:val="single" w:sz="6" w:color="DDE3EE"/>
              <w:insideV w:val="single" w:sz="6" w:color="DDE3EE"/>
            </w:tcBorders>
            <w:vAlign w:val="center"/>
            <w:tcMar>
              <w:top w:w="80" w:type="dxa"/>
              <w:bottom w:w="80" w:type="dxa"/>
              <w:start w:w="120" w:type="dxa"/>
              <w:end w:w="120" w:type="dxa"/>
            </w:tcMar>
          </w:tcPr>
          <w:p>
            <w:pPr>
              <w:spacing w:before="40" w:after="40" w:line="269" w:lineRule="auto"/>
              <w:jc w:val="right"/>
              <w:bidi w:val="1"/>
            </w:pPr>
            <w:r/>
            <w:r>
              <w:rPr>
                <w:rFonts w:ascii="Arial" w:hAnsi="Arial" w:eastAsia="Arial" w:cs="Arial"/>
                <w:color w:val="0A1020"/>
                <w:sz w:val="17"/>
              </w:rPr>
              <w:t>[Manager notes / ملاحظات المدير]</w:t>
            </w:r>
          </w:p>
        </w:tc>
      </w:tr>
    </w:tbl>
    <w:p>
      <w:pPr>
        <w:spacing w:after="40"/>
      </w:pPr>
    </w:p>
    <w:p>
      <w:pPr>
        <w:pStyle w:val="Heading2"/>
      </w:pPr>
      <w:r>
        <w:rPr>
          <w:rFonts w:ascii="Calibri" w:hAnsi="Calibri" w:eastAsia="Calibri" w:cs="Calibri"/>
          <w:b/>
          <w:color w:val="0D51CD"/>
          <w:sz w:val="26"/>
        </w:rPr>
        <w:t>Requested final wording</w:t>
      </w:r>
    </w:p>
    <w:tbl>
      <w:tblPr>
        <w:tblStyle w:val="TableGrid"/>
        <w:tblW w:type="dxa" w:w="9360"/>
        <w:jc w:val="left"/>
        <w:tblLayout w:type="fixed"/>
        <w:tblLook w:firstColumn="1" w:firstRow="1" w:lastColumn="0" w:lastRow="0" w:noHBand="0" w:noVBand="1" w:val="04A0"/>
        <w:tblInd w:type="dxa" w:w="120"/>
      </w:tblPr>
      <w:tblGrid>
        <w:gridCol w:w="3000"/>
        <w:gridCol w:w="6360"/>
      </w:tblGrid>
      <w:tr>
        <w:trPr>
          <w:tblHeader w:val="true"/>
        </w:trPr>
        <w:tc>
          <w:tcPr>
            <w:tcW w:type="dxa" w:w="3000"/>
            <w:shd w:fill="FFF4CC"/>
            <w:tcBorders>
              <w:top w:val="single" w:sz="6" w:color="DDE3EE"/>
              <w:left w:val="single" w:sz="6" w:color="DDE3EE"/>
              <w:bottom w:val="single" w:sz="6" w:color="DDE3EE"/>
              <w:right w:val="single" w:sz="6" w:color="DDE3EE"/>
              <w:insideH w:val="single" w:sz="6" w:color="DDE3EE"/>
              <w:insideV w:val="single" w:sz="6" w:color="DDE3EE"/>
            </w:tcBorders>
            <w:vAlign w:val="center"/>
            <w:tcMar>
              <w:top w:w="80" w:type="dxa"/>
              <w:bottom w:w="80" w:type="dxa"/>
              <w:start w:w="120" w:type="dxa"/>
              <w:end w:w="120" w:type="dxa"/>
            </w:tcMar>
          </w:tcPr>
          <w:p>
            <w:pPr>
              <w:spacing w:before="0" w:after="0"/>
              <w:jc w:val="left"/>
            </w:pPr>
            <w:r/>
            <w:r>
              <w:rPr>
                <w:rFonts w:ascii="Calibri" w:hAnsi="Calibri" w:eastAsia="Calibri" w:cs="Calibri"/>
                <w:b/>
                <w:color w:val="0A1020"/>
                <w:sz w:val="18"/>
              </w:rPr>
              <w:t>Field</w:t>
            </w:r>
          </w:p>
        </w:tc>
        <w:tc>
          <w:tcPr>
            <w:tcW w:type="dxa" w:w="6360"/>
            <w:shd w:fill="FFF4CC"/>
            <w:tcBorders>
              <w:top w:val="single" w:sz="6" w:color="DDE3EE"/>
              <w:left w:val="single" w:sz="6" w:color="DDE3EE"/>
              <w:bottom w:val="single" w:sz="6" w:color="DDE3EE"/>
              <w:right w:val="single" w:sz="6" w:color="DDE3EE"/>
              <w:insideH w:val="single" w:sz="6" w:color="DDE3EE"/>
              <w:insideV w:val="single" w:sz="6" w:color="DDE3EE"/>
            </w:tcBorders>
            <w:vAlign w:val="center"/>
            <w:tcMar>
              <w:top w:w="80" w:type="dxa"/>
              <w:bottom w:w="80" w:type="dxa"/>
              <w:start w:w="120" w:type="dxa"/>
              <w:end w:w="120" w:type="dxa"/>
            </w:tcMar>
          </w:tcPr>
          <w:p>
            <w:pPr>
              <w:spacing w:before="0" w:after="0"/>
              <w:jc w:val="left"/>
            </w:pPr>
            <w:r/>
            <w:r>
              <w:rPr>
                <w:rFonts w:ascii="Calibri" w:hAnsi="Calibri" w:eastAsia="Calibri" w:cs="Calibri"/>
                <w:b/>
                <w:color w:val="0A1020"/>
                <w:sz w:val="18"/>
              </w:rPr>
              <w:t>Manager response</w:t>
            </w:r>
          </w:p>
        </w:tc>
      </w:tr>
      <w:tr>
        <w:trPr>
          <w:cantSplit/>
        </w:trPr>
        <w:tc>
          <w:tcPr>
            <w:tcW w:type="dxa" w:w="3000"/>
            <w:shd w:fill="FFFBEA"/>
            <w:tcBorders>
              <w:top w:val="single" w:sz="6" w:color="DDE3EE"/>
              <w:left w:val="single" w:sz="6" w:color="DDE3EE"/>
              <w:bottom w:val="single" w:sz="6" w:color="DDE3EE"/>
              <w:right w:val="single" w:sz="6" w:color="DDE3EE"/>
              <w:insideH w:val="single" w:sz="6" w:color="DDE3EE"/>
              <w:insideV w:val="single" w:sz="6" w:color="DDE3EE"/>
            </w:tcBorders>
            <w:vAlign w:val="center"/>
            <w:tcMar>
              <w:top w:w="80" w:type="dxa"/>
              <w:bottom w:w="80" w:type="dxa"/>
              <w:start w:w="120" w:type="dxa"/>
              <w:end w:w="120" w:type="dxa"/>
            </w:tcMar>
          </w:tcPr>
          <w:p>
            <w:pPr>
              <w:spacing w:before="40" w:after="40" w:line="269" w:lineRule="auto"/>
              <w:jc w:val="left"/>
            </w:pPr>
            <w:r/>
            <w:r>
              <w:rPr>
                <w:rFonts w:ascii="Calibri" w:hAnsi="Calibri" w:eastAsia="Calibri" w:cs="Calibri"/>
                <w:color w:val="0A1020"/>
                <w:sz w:val="18"/>
              </w:rPr>
              <w:t>English title / H1 / description</w:t>
            </w:r>
          </w:p>
        </w:tc>
        <w:tc>
          <w:tcPr>
            <w:tcW w:type="dxa" w:w="6360"/>
            <w:shd w:fill="FFFBEA"/>
            <w:tcBorders>
              <w:top w:val="single" w:sz="6" w:color="DDE3EE"/>
              <w:left w:val="single" w:sz="6" w:color="DDE3EE"/>
              <w:bottom w:val="single" w:sz="6" w:color="DDE3EE"/>
              <w:right w:val="single" w:sz="6" w:color="DDE3EE"/>
              <w:insideH w:val="single" w:sz="6" w:color="DDE3EE"/>
              <w:insideV w:val="single" w:sz="6" w:color="DDE3EE"/>
            </w:tcBorders>
            <w:vAlign w:val="center"/>
            <w:tcMar>
              <w:top w:w="80" w:type="dxa"/>
              <w:bottom w:w="80" w:type="dxa"/>
              <w:start w:w="120" w:type="dxa"/>
              <w:end w:w="120" w:type="dxa"/>
            </w:tcMar>
          </w:tcPr>
          <w:p>
            <w:pPr>
              <w:spacing w:before="40" w:after="40" w:line="269" w:lineRule="auto"/>
              <w:jc w:val="left"/>
            </w:pPr>
            <w:r/>
            <w:r>
              <w:rPr>
                <w:rFonts w:ascii="Calibri" w:hAnsi="Calibri" w:eastAsia="Calibri" w:cs="Calibri"/>
                <w:color w:val="0A1020"/>
                <w:sz w:val="18"/>
              </w:rPr>
              <w:t>[Type exact approved wording or write ‘Current wording approved’]</w:t>
            </w:r>
          </w:p>
        </w:tc>
      </w:tr>
      <w:tr>
        <w:trPr>
          <w:cantSplit/>
        </w:trPr>
        <w:tc>
          <w:tcPr>
            <w:tcW w:type="dxa" w:w="3000"/>
            <w:shd w:fill="FFFBEA"/>
            <w:tcBorders>
              <w:top w:val="single" w:sz="6" w:color="DDE3EE"/>
              <w:left w:val="single" w:sz="6" w:color="DDE3EE"/>
              <w:bottom w:val="single" w:sz="6" w:color="DDE3EE"/>
              <w:right w:val="single" w:sz="6" w:color="DDE3EE"/>
              <w:insideH w:val="single" w:sz="6" w:color="DDE3EE"/>
              <w:insideV w:val="single" w:sz="6" w:color="DDE3EE"/>
            </w:tcBorders>
            <w:vAlign w:val="center"/>
            <w:tcMar>
              <w:top w:w="80" w:type="dxa"/>
              <w:bottom w:w="80" w:type="dxa"/>
              <w:start w:w="120" w:type="dxa"/>
              <w:end w:w="120" w:type="dxa"/>
            </w:tcMar>
          </w:tcPr>
          <w:p>
            <w:pPr>
              <w:spacing w:before="40" w:after="40" w:line="269" w:lineRule="auto"/>
              <w:jc w:val="left"/>
            </w:pPr>
            <w:r/>
            <w:r>
              <w:rPr>
                <w:rFonts w:ascii="Calibri" w:hAnsi="Calibri" w:eastAsia="Calibri" w:cs="Calibri"/>
                <w:color w:val="0A1020"/>
                <w:sz w:val="18"/>
              </w:rPr>
              <w:t>Arabic title / H1 / description</w:t>
            </w:r>
          </w:p>
        </w:tc>
        <w:tc>
          <w:tcPr>
            <w:tcW w:type="dxa" w:w="6360"/>
            <w:shd w:fill="FFFBEA"/>
            <w:tcBorders>
              <w:top w:val="single" w:sz="6" w:color="DDE3EE"/>
              <w:left w:val="single" w:sz="6" w:color="DDE3EE"/>
              <w:bottom w:val="single" w:sz="6" w:color="DDE3EE"/>
              <w:right w:val="single" w:sz="6" w:color="DDE3EE"/>
              <w:insideH w:val="single" w:sz="6" w:color="DDE3EE"/>
              <w:insideV w:val="single" w:sz="6" w:color="DDE3EE"/>
            </w:tcBorders>
            <w:vAlign w:val="center"/>
            <w:tcMar>
              <w:top w:w="80" w:type="dxa"/>
              <w:bottom w:w="80" w:type="dxa"/>
              <w:start w:w="120" w:type="dxa"/>
              <w:end w:w="120" w:type="dxa"/>
            </w:tcMar>
          </w:tcPr>
          <w:p>
            <w:pPr>
              <w:spacing w:before="40" w:after="40" w:line="269" w:lineRule="auto"/>
              <w:jc w:val="right"/>
              <w:bidi w:val="1"/>
            </w:pPr>
            <w:r/>
            <w:r>
              <w:rPr>
                <w:rFonts w:ascii="Arial" w:hAnsi="Arial" w:eastAsia="Arial" w:cs="Arial"/>
                <w:color w:val="0A1020"/>
                <w:sz w:val="18"/>
              </w:rPr>
              <w:t>[اكتب الصياغة المعتمدة أو اكتب: الصياغة الحالية معتمدة]</w:t>
            </w:r>
          </w:p>
        </w:tc>
      </w:tr>
      <w:tr>
        <w:trPr>
          <w:cantSplit/>
        </w:trPr>
        <w:tc>
          <w:tcPr>
            <w:tcW w:type="dxa" w:w="3000"/>
            <w:shd w:fill="FFFBEA"/>
            <w:tcBorders>
              <w:top w:val="single" w:sz="6" w:color="DDE3EE"/>
              <w:left w:val="single" w:sz="6" w:color="DDE3EE"/>
              <w:bottom w:val="single" w:sz="6" w:color="DDE3EE"/>
              <w:right w:val="single" w:sz="6" w:color="DDE3EE"/>
              <w:insideH w:val="single" w:sz="6" w:color="DDE3EE"/>
              <w:insideV w:val="single" w:sz="6" w:color="DDE3EE"/>
            </w:tcBorders>
            <w:vAlign w:val="center"/>
            <w:tcMar>
              <w:top w:w="80" w:type="dxa"/>
              <w:bottom w:w="80" w:type="dxa"/>
              <w:start w:w="120" w:type="dxa"/>
              <w:end w:w="120" w:type="dxa"/>
            </w:tcMar>
          </w:tcPr>
          <w:p>
            <w:pPr>
              <w:spacing w:before="40" w:after="40" w:line="269" w:lineRule="auto"/>
              <w:jc w:val="left"/>
            </w:pPr>
            <w:r/>
            <w:r>
              <w:rPr>
                <w:rFonts w:ascii="Calibri" w:hAnsi="Calibri" w:eastAsia="Calibri" w:cs="Calibri"/>
                <w:color w:val="0A1020"/>
                <w:sz w:val="18"/>
              </w:rPr>
              <w:t>Other instructions, owner and deadline</w:t>
            </w:r>
          </w:p>
        </w:tc>
        <w:tc>
          <w:tcPr>
            <w:tcW w:type="dxa" w:w="6360"/>
            <w:shd w:fill="FFFBEA"/>
            <w:tcBorders>
              <w:top w:val="single" w:sz="6" w:color="DDE3EE"/>
              <w:left w:val="single" w:sz="6" w:color="DDE3EE"/>
              <w:bottom w:val="single" w:sz="6" w:color="DDE3EE"/>
              <w:right w:val="single" w:sz="6" w:color="DDE3EE"/>
              <w:insideH w:val="single" w:sz="6" w:color="DDE3EE"/>
              <w:insideV w:val="single" w:sz="6" w:color="DDE3EE"/>
            </w:tcBorders>
            <w:vAlign w:val="center"/>
            <w:tcMar>
              <w:top w:w="80" w:type="dxa"/>
              <w:bottom w:w="80" w:type="dxa"/>
              <w:start w:w="120" w:type="dxa"/>
              <w:end w:w="120" w:type="dxa"/>
            </w:tcMar>
          </w:tcPr>
          <w:p>
            <w:pPr>
              <w:spacing w:before="40" w:after="40" w:line="269" w:lineRule="auto"/>
              <w:jc w:val="left"/>
            </w:pPr>
            <w:r/>
            <w:r>
              <w:rPr>
                <w:rFonts w:ascii="Calibri" w:hAnsi="Calibri" w:eastAsia="Calibri" w:cs="Calibri"/>
                <w:color w:val="0A1020"/>
                <w:sz w:val="18"/>
              </w:rPr>
              <w:t>[Type here]</w:t>
            </w:r>
          </w:p>
        </w:tc>
      </w:tr>
    </w:tbl>
    <w:p>
      <w:pPr>
        <w:spacing w:after="40"/>
      </w:pPr>
    </w:p>
    <w:p>
      <w:r>
        <w:br w:type="page"/>
      </w:r>
    </w:p>
    <w:p>
      <w:pPr>
        <w:pStyle w:val="Heading1"/>
      </w:pPr>
      <w:r>
        <w:rPr>
          <w:rFonts w:ascii="Calibri" w:hAnsi="Calibri" w:eastAsia="Calibri" w:cs="Calibri"/>
          <w:b/>
          <w:color w:val="0D51CD"/>
          <w:sz w:val="32"/>
        </w:rPr>
        <w:t>8. Communication Platform</w:t>
      </w:r>
    </w:p>
    <w:p>
      <w:pPr>
        <w:spacing w:before="0" w:after="140" w:line="283" w:lineRule="auto"/>
      </w:pPr>
      <w:r>
        <w:rPr>
          <w:rFonts w:ascii="Calibri" w:hAnsi="Calibri" w:eastAsia="Calibri" w:cs="Calibri"/>
          <w:i/>
          <w:color w:val="5C667A"/>
          <w:sz w:val="18"/>
        </w:rPr>
        <w:t>The suggested focus is a manager-review aid inferred from the current copy. It is not search-volume research and is not currently stored as a meta-keywords tag.</w:t>
      </w:r>
    </w:p>
    <w:tbl>
      <w:tblPr>
        <w:tblStyle w:val="TableGrid"/>
        <w:tblW w:type="dxa" w:w="9360"/>
        <w:jc w:val="left"/>
        <w:tblLayout w:type="fixed"/>
        <w:tblLook w:firstColumn="1" w:firstRow="1" w:lastColumn="0" w:lastRow="0" w:noHBand="0" w:noVBand="1" w:val="04A0"/>
        <w:tblInd w:type="dxa" w:w="120"/>
      </w:tblPr>
      <w:tblGrid>
        <w:gridCol w:w="4680"/>
        <w:gridCol w:w="4680"/>
      </w:tblGrid>
      <w:tr>
        <w:trPr>
          <w:tblHeader w:val="true"/>
        </w:trPr>
        <w:tc>
          <w:tcPr>
            <w:tcW w:type="dxa" w:w="4680"/>
            <w:shd w:fill="E8EEF5"/>
            <w:tcBorders>
              <w:top w:val="single" w:sz="6" w:color="DDE3EE"/>
              <w:left w:val="single" w:sz="6" w:color="DDE3EE"/>
              <w:bottom w:val="single" w:sz="6" w:color="DDE3EE"/>
              <w:right w:val="single" w:sz="6" w:color="DDE3EE"/>
              <w:insideH w:val="single" w:sz="6" w:color="DDE3EE"/>
              <w:insideV w:val="single" w:sz="6" w:color="DDE3EE"/>
            </w:tcBorders>
            <w:tcMar>
              <w:top w:w="80" w:type="dxa"/>
              <w:bottom w:w="80" w:type="dxa"/>
              <w:start w:w="120" w:type="dxa"/>
              <w:end w:w="120" w:type="dxa"/>
            </w:tcMar>
          </w:tcPr>
          <w:p>
            <w:pPr>
              <w:spacing w:before="0" w:after="0"/>
              <w:jc w:val="center"/>
            </w:pPr>
            <w:r/>
            <w:r>
              <w:rPr>
                <w:rFonts w:ascii="Calibri" w:hAnsi="Calibri" w:eastAsia="Calibri" w:cs="Calibri"/>
                <w:b/>
                <w:color w:val="0A1020"/>
                <w:sz w:val="18"/>
              </w:rPr>
              <w:t>English (en-AE)</w:t>
            </w:r>
          </w:p>
        </w:tc>
        <w:tc>
          <w:tcPr>
            <w:tcW w:type="dxa" w:w="4680"/>
            <w:shd w:fill="E8EEF5"/>
            <w:tcBorders>
              <w:top w:val="single" w:sz="6" w:color="DDE3EE"/>
              <w:left w:val="single" w:sz="6" w:color="DDE3EE"/>
              <w:bottom w:val="single" w:sz="6" w:color="DDE3EE"/>
              <w:right w:val="single" w:sz="6" w:color="DDE3EE"/>
              <w:insideH w:val="single" w:sz="6" w:color="DDE3EE"/>
              <w:insideV w:val="single" w:sz="6" w:color="DDE3EE"/>
            </w:tcBorders>
            <w:tcMar>
              <w:top w:w="80" w:type="dxa"/>
              <w:bottom w:w="80" w:type="dxa"/>
              <w:start w:w="120" w:type="dxa"/>
              <w:end w:w="120" w:type="dxa"/>
            </w:tcMar>
          </w:tcPr>
          <w:p>
            <w:pPr>
              <w:spacing w:before="0" w:after="0"/>
              <w:jc w:val="right"/>
              <w:bidi w:val="1"/>
            </w:pPr>
            <w:r/>
            <w:r>
              <w:rPr>
                <w:rFonts w:ascii="Arial" w:hAnsi="Arial" w:eastAsia="Arial" w:cs="Arial"/>
                <w:b/>
                <w:color w:val="0A1020"/>
                <w:sz w:val="18"/>
              </w:rPr>
              <w:t>العربية (ar-AE)</w:t>
            </w:r>
          </w:p>
        </w:tc>
      </w:tr>
      <w:tr>
        <w:trPr/>
        <w:tc>
          <w:tcPr>
            <w:tcW w:type="dxa" w:w="4680"/>
            <w:tcBorders>
              <w:top w:val="single" w:sz="6" w:color="DDE3EE"/>
              <w:left w:val="single" w:sz="6" w:color="DDE3EE"/>
              <w:bottom w:val="single" w:sz="6" w:color="DDE3EE"/>
              <w:right w:val="single" w:sz="6" w:color="DDE3EE"/>
              <w:insideH w:val="single" w:sz="6" w:color="DDE3EE"/>
              <w:insideV w:val="single" w:sz="6" w:color="DDE3EE"/>
            </w:tcBorders>
            <w:shd w:fill="FFFFFF"/>
            <w:vAlign w:val="top"/>
            <w:tcMar>
              <w:top w:w="80" w:type="dxa"/>
              <w:bottom w:w="80" w:type="dxa"/>
              <w:start w:w="120" w:type="dxa"/>
              <w:end w:w="120" w:type="dxa"/>
            </w:tcMar>
          </w:tcPr>
          <w:p>
            <w:pPr>
              <w:spacing w:before="0" w:after="100"/>
              <w:jc w:val="left"/>
            </w:pPr>
            <w:r/>
            <w:r>
              <w:rPr>
                <w:rFonts w:ascii="Calibri" w:hAnsi="Calibri" w:eastAsia="Calibri" w:cs="Calibri"/>
                <w:b/>
                <w:color w:val="0D51CD"/>
                <w:sz w:val="21"/>
              </w:rPr>
              <w:t>Current English record</w:t>
            </w:r>
          </w:p>
          <w:p>
            <w:pPr>
              <w:spacing w:before="0" w:after="60" w:line="259" w:lineRule="auto"/>
            </w:pPr>
            <w:r>
              <w:rPr>
                <w:rFonts w:ascii="Calibri" w:hAnsi="Calibri" w:eastAsia="Calibri" w:cs="Calibri"/>
                <w:b/>
                <w:color w:val="0A1020"/>
                <w:sz w:val="16"/>
              </w:rPr>
              <w:t xml:space="preserve">URL: </w:t>
            </w:r>
            <w:r>
              <w:rPr>
                <w:rFonts w:ascii="Calibri" w:hAnsi="Calibri" w:eastAsia="Calibri" w:cs="Calibri"/>
                <w:color w:val="0A1020"/>
                <w:sz w:val="16"/>
              </w:rPr>
              <w:t>https://www.innovatek.ae/solutions/communication-platform</w:t>
            </w:r>
          </w:p>
          <w:p>
            <w:pPr>
              <w:spacing w:before="0" w:after="60" w:line="259" w:lineRule="auto"/>
            </w:pPr>
            <w:r>
              <w:rPr>
                <w:rFonts w:ascii="Calibri" w:hAnsi="Calibri" w:eastAsia="Calibri" w:cs="Calibri"/>
                <w:b/>
                <w:color w:val="0A1020"/>
                <w:sz w:val="16"/>
              </w:rPr>
              <w:t xml:space="preserve">Suggested focus — manager review: </w:t>
            </w:r>
            <w:r>
              <w:rPr>
                <w:rFonts w:ascii="Calibri" w:hAnsi="Calibri" w:eastAsia="Calibri" w:cs="Calibri"/>
                <w:color w:val="0A1020"/>
                <w:sz w:val="16"/>
              </w:rPr>
              <w:t>AI customer communication platform; omnichannel inbox, routing and escalation workflows</w:t>
            </w:r>
          </w:p>
          <w:p>
            <w:pPr>
              <w:spacing w:before="0" w:after="60" w:line="259" w:lineRule="auto"/>
            </w:pPr>
            <w:r>
              <w:rPr>
                <w:rFonts w:ascii="Calibri" w:hAnsi="Calibri" w:eastAsia="Calibri" w:cs="Calibri"/>
                <w:b/>
                <w:color w:val="0A1020"/>
                <w:sz w:val="16"/>
              </w:rPr>
              <w:t xml:space="preserve">Current title: </w:t>
            </w:r>
            <w:r>
              <w:rPr>
                <w:rFonts w:ascii="Calibri" w:hAnsi="Calibri" w:eastAsia="Calibri" w:cs="Calibri"/>
                <w:color w:val="0A1020"/>
                <w:sz w:val="16"/>
              </w:rPr>
              <w:t>Communication Platform | Innovatek SWD  [38 characters]</w:t>
            </w:r>
          </w:p>
          <w:p>
            <w:pPr>
              <w:spacing w:before="0" w:after="60" w:line="259" w:lineRule="auto"/>
            </w:pPr>
            <w:r>
              <w:rPr>
                <w:rFonts w:ascii="Calibri" w:hAnsi="Calibri" w:eastAsia="Calibri" w:cs="Calibri"/>
                <w:b/>
                <w:color w:val="0A1020"/>
                <w:sz w:val="16"/>
              </w:rPr>
              <w:t xml:space="preserve">Current meta description: </w:t>
            </w:r>
            <w:r>
              <w:rPr>
                <w:rFonts w:ascii="Calibri" w:hAnsi="Calibri" w:eastAsia="Calibri" w:cs="Calibri"/>
                <w:color w:val="0A1020"/>
                <w:sz w:val="16"/>
              </w:rPr>
              <w:t>Bring web, email, messaging and phone requests into shared workflows where AI handles routine answers and the right team owns the rest.  [135 characters]</w:t>
            </w:r>
          </w:p>
          <w:p>
            <w:pPr>
              <w:spacing w:before="0" w:after="60" w:line="259" w:lineRule="auto"/>
            </w:pPr>
            <w:r>
              <w:rPr>
                <w:rFonts w:ascii="Calibri" w:hAnsi="Calibri" w:eastAsia="Calibri" w:cs="Calibri"/>
                <w:b/>
                <w:color w:val="0A1020"/>
                <w:sz w:val="16"/>
              </w:rPr>
              <w:t xml:space="preserve">Current H1: </w:t>
            </w:r>
            <w:r>
              <w:rPr>
                <w:rFonts w:ascii="Calibri" w:hAnsi="Calibri" w:eastAsia="Calibri" w:cs="Calibri"/>
                <w:color w:val="0A1020"/>
                <w:sz w:val="16"/>
              </w:rPr>
              <w:t>One intelligent inbox for every conversation that becomes work.</w:t>
            </w:r>
          </w:p>
          <w:p>
            <w:pPr>
              <w:spacing w:before="0" w:after="60" w:line="259" w:lineRule="auto"/>
            </w:pPr>
            <w:r>
              <w:rPr>
                <w:rFonts w:ascii="Calibri" w:hAnsi="Calibri" w:eastAsia="Calibri" w:cs="Calibri"/>
                <w:b/>
                <w:color w:val="0A1020"/>
                <w:sz w:val="16"/>
              </w:rPr>
              <w:t xml:space="preserve">Indexing: </w:t>
            </w:r>
            <w:r>
              <w:rPr>
                <w:rFonts w:ascii="Calibri" w:hAnsi="Calibri" w:eastAsia="Calibri" w:cs="Calibri"/>
                <w:color w:val="0A1020"/>
                <w:sz w:val="16"/>
              </w:rPr>
              <w:t>index, follow</w:t>
            </w:r>
          </w:p>
          <w:p>
            <w:pPr>
              <w:spacing w:before="0" w:after="60" w:line="259" w:lineRule="auto"/>
            </w:pPr>
            <w:r>
              <w:rPr>
                <w:rFonts w:ascii="Calibri" w:hAnsi="Calibri" w:eastAsia="Calibri" w:cs="Calibri"/>
                <w:b/>
                <w:color w:val="0A1020"/>
                <w:sz w:val="16"/>
              </w:rPr>
              <w:t xml:space="preserve">Canonical: </w:t>
            </w:r>
            <w:r>
              <w:rPr>
                <w:rFonts w:ascii="Calibri" w:hAnsi="Calibri" w:eastAsia="Calibri" w:cs="Calibri"/>
                <w:color w:val="0A1020"/>
                <w:sz w:val="16"/>
              </w:rPr>
              <w:t>https://www.innovatek.ae/solutions/communication-platform</w:t>
            </w:r>
          </w:p>
          <w:p>
            <w:pPr>
              <w:spacing w:before="0" w:after="60" w:line="259" w:lineRule="auto"/>
            </w:pPr>
            <w:r>
              <w:rPr>
                <w:rFonts w:ascii="Calibri" w:hAnsi="Calibri" w:eastAsia="Calibri" w:cs="Calibri"/>
                <w:b/>
                <w:color w:val="0A1020"/>
                <w:sz w:val="16"/>
              </w:rPr>
              <w:t xml:space="preserve">Locale alternates: </w:t>
            </w:r>
            <w:r>
              <w:rPr>
                <w:rFonts w:ascii="Calibri" w:hAnsi="Calibri" w:eastAsia="Calibri" w:cs="Calibri"/>
                <w:color w:val="0A1020"/>
                <w:sz w:val="16"/>
              </w:rPr>
              <w:t>en-AE: https://www.innovatek.ae/solutions/communication-platform; ar-AE: https://www.innovatek.ae/ar/solutions/communication-platform</w:t>
            </w:r>
          </w:p>
          <w:p>
            <w:pPr>
              <w:spacing w:before="0" w:after="60" w:line="259" w:lineRule="auto"/>
            </w:pPr>
            <w:r>
              <w:rPr>
                <w:rFonts w:ascii="Calibri" w:hAnsi="Calibri" w:eastAsia="Calibri" w:cs="Calibri"/>
                <w:b/>
                <w:color w:val="0A1020"/>
                <w:sz w:val="16"/>
              </w:rPr>
              <w:t xml:space="preserve">Open Graph: </w:t>
            </w:r>
            <w:r>
              <w:rPr>
                <w:rFonts w:ascii="Calibri" w:hAnsi="Calibri" w:eastAsia="Calibri" w:cs="Calibri"/>
                <w:color w:val="0A1020"/>
                <w:sz w:val="16"/>
              </w:rPr>
              <w:t>Communication Platform | Innovatek SWD | Bring web, email, messaging and phone requests into shared workflows where AI handles routine answers and the right team owns the rest.</w:t>
            </w:r>
          </w:p>
          <w:p>
            <w:pPr>
              <w:spacing w:before="0" w:after="60" w:line="259" w:lineRule="auto"/>
            </w:pPr>
            <w:r>
              <w:rPr>
                <w:rFonts w:ascii="Calibri" w:hAnsi="Calibri" w:eastAsia="Calibri" w:cs="Calibri"/>
                <w:b/>
                <w:color w:val="0A1020"/>
                <w:sz w:val="16"/>
              </w:rPr>
              <w:t xml:space="preserve">Social image: </w:t>
            </w:r>
            <w:r>
              <w:rPr>
                <w:rFonts w:ascii="Calibri" w:hAnsi="Calibri" w:eastAsia="Calibri" w:cs="Calibri"/>
                <w:color w:val="0A1020"/>
                <w:sz w:val="16"/>
              </w:rPr>
              <w:t>https://www.innovatek.ae/assets/reference/innovatek-engineering-team.webp</w:t>
            </w:r>
          </w:p>
          <w:p>
            <w:pPr>
              <w:spacing w:before="0" w:after="60" w:line="259" w:lineRule="auto"/>
            </w:pPr>
            <w:r>
              <w:rPr>
                <w:rFonts w:ascii="Calibri" w:hAnsi="Calibri" w:eastAsia="Calibri" w:cs="Calibri"/>
                <w:b/>
                <w:color w:val="0A1020"/>
                <w:sz w:val="16"/>
              </w:rPr>
              <w:t xml:space="preserve">Twitter: </w:t>
            </w:r>
            <w:r>
              <w:rPr>
                <w:rFonts w:ascii="Calibri" w:hAnsi="Calibri" w:eastAsia="Calibri" w:cs="Calibri"/>
                <w:color w:val="0A1020"/>
                <w:sz w:val="16"/>
              </w:rPr>
              <w:t>summary_large_image | Communication Platform | Innovatek SWD</w:t>
            </w:r>
          </w:p>
          <w:p>
            <w:pPr>
              <w:spacing w:before="0" w:after="60" w:line="259" w:lineRule="auto"/>
            </w:pPr>
            <w:r>
              <w:rPr>
                <w:rFonts w:ascii="Calibri" w:hAnsi="Calibri" w:eastAsia="Calibri" w:cs="Calibri"/>
                <w:b/>
                <w:color w:val="0A1020"/>
                <w:sz w:val="16"/>
              </w:rPr>
              <w:t xml:space="preserve">Structured data: </w:t>
            </w:r>
            <w:r>
              <w:rPr>
                <w:rFonts w:ascii="Calibri" w:hAnsi="Calibri" w:eastAsia="Calibri" w:cs="Calibri"/>
                <w:color w:val="0A1020"/>
                <w:sz w:val="16"/>
              </w:rPr>
              <w:t>Service, BreadcrumbList</w:t>
            </w:r>
          </w:p>
        </w:tc>
        <w:tc>
          <w:tcPr>
            <w:tcW w:type="dxa" w:w="4680"/>
            <w:tcBorders>
              <w:top w:val="single" w:sz="6" w:color="DDE3EE"/>
              <w:left w:val="single" w:sz="6" w:color="DDE3EE"/>
              <w:bottom w:val="single" w:sz="6" w:color="DDE3EE"/>
              <w:right w:val="single" w:sz="6" w:color="DDE3EE"/>
              <w:insideH w:val="single" w:sz="6" w:color="DDE3EE"/>
              <w:insideV w:val="single" w:sz="6" w:color="DDE3EE"/>
            </w:tcBorders>
            <w:shd w:fill="FFFFFF"/>
            <w:vAlign w:val="top"/>
            <w:tcMar>
              <w:top w:w="80" w:type="dxa"/>
              <w:bottom w:w="80" w:type="dxa"/>
              <w:start w:w="120" w:type="dxa"/>
              <w:end w:w="120" w:type="dxa"/>
            </w:tcMar>
          </w:tcPr>
          <w:p>
            <w:pPr>
              <w:spacing w:before="0" w:after="100"/>
              <w:jc w:val="right"/>
              <w:bidi w:val="1"/>
            </w:pPr>
            <w:r/>
            <w:r>
              <w:rPr>
                <w:rFonts w:ascii="Arial" w:hAnsi="Arial" w:eastAsia="Arial" w:cs="Arial"/>
                <w:b/>
                <w:color w:val="0D51CD"/>
                <w:sz w:val="21"/>
              </w:rPr>
              <w:t>السجل العربي الحالي</w:t>
            </w:r>
          </w:p>
          <w:p>
            <w:pPr>
              <w:spacing w:before="0" w:after="60" w:line="259" w:lineRule="auto"/>
              <w:bidi w:val="1"/>
              <w:jc w:val="right"/>
            </w:pPr>
            <w:r>
              <w:rPr>
                <w:rFonts w:ascii="Calibri" w:hAnsi="Calibri" w:eastAsia="Calibri" w:cs="Calibri"/>
                <w:b/>
                <w:color w:val="0A1020"/>
                <w:sz w:val="16"/>
              </w:rPr>
              <w:t xml:space="preserve">URL: </w:t>
            </w:r>
            <w:r>
              <w:rPr>
                <w:rFonts w:ascii="Calibri" w:hAnsi="Calibri" w:eastAsia="Calibri" w:cs="Calibri"/>
                <w:color w:val="0A1020"/>
                <w:sz w:val="16"/>
              </w:rPr>
              <w:t>https://www.innovatek.ae/ar/solutions/communication-platform</w:t>
            </w:r>
          </w:p>
          <w:p>
            <w:pPr>
              <w:spacing w:before="0" w:after="60" w:line="259" w:lineRule="auto"/>
              <w:bidi w:val="1"/>
              <w:jc w:val="right"/>
            </w:pPr>
            <w:r>
              <w:rPr>
                <w:rFonts w:ascii="Calibri" w:hAnsi="Calibri" w:eastAsia="Calibri" w:cs="Calibri"/>
                <w:b/>
                <w:color w:val="0A1020"/>
                <w:sz w:val="16"/>
              </w:rPr>
              <w:t xml:space="preserve">Suggested focus — manager review: </w:t>
            </w:r>
            <w:r>
              <w:rPr>
                <w:rFonts w:ascii="Arial" w:hAnsi="Arial" w:eastAsia="Arial" w:cs="Arial"/>
                <w:color w:val="0A1020"/>
                <w:sz w:val="16"/>
              </w:rPr>
              <w:t>منصة تواصل ذكية متعددة القنوات؛ التوجيه والتصعيد والمتابعة</w:t>
            </w:r>
          </w:p>
          <w:p>
            <w:pPr>
              <w:spacing w:before="0" w:after="60" w:line="259" w:lineRule="auto"/>
              <w:bidi w:val="1"/>
              <w:jc w:val="right"/>
            </w:pPr>
            <w:r>
              <w:rPr>
                <w:rFonts w:ascii="Calibri" w:hAnsi="Calibri" w:eastAsia="Calibri" w:cs="Calibri"/>
                <w:b/>
                <w:color w:val="0A1020"/>
                <w:sz w:val="16"/>
              </w:rPr>
              <w:t xml:space="preserve">Current title: </w:t>
            </w:r>
            <w:r>
              <w:rPr>
                <w:rFonts w:ascii="Arial" w:hAnsi="Arial" w:eastAsia="Arial" w:cs="Arial"/>
                <w:color w:val="0A1020"/>
                <w:sz w:val="16"/>
              </w:rPr>
              <w:t>منصة التواصل | إنوفاتك SWD  [26 characters]</w:t>
            </w:r>
          </w:p>
          <w:p>
            <w:pPr>
              <w:spacing w:before="0" w:after="60" w:line="259" w:lineRule="auto"/>
              <w:bidi w:val="1"/>
              <w:jc w:val="right"/>
            </w:pPr>
            <w:r>
              <w:rPr>
                <w:rFonts w:ascii="Calibri" w:hAnsi="Calibri" w:eastAsia="Calibri" w:cs="Calibri"/>
                <w:b/>
                <w:color w:val="0A1020"/>
                <w:sz w:val="16"/>
              </w:rPr>
              <w:t xml:space="preserve">Current meta description: </w:t>
            </w:r>
            <w:r>
              <w:rPr>
                <w:rFonts w:ascii="Arial" w:hAnsi="Arial" w:eastAsia="Arial" w:cs="Arial"/>
                <w:color w:val="0A1020"/>
                <w:sz w:val="16"/>
              </w:rPr>
              <w:t>اجمع طلبات الموقع والبريد والمراسلة والهاتف في مسارات مشتركة، يتعامل فيها الذكاء مع الإجابات المتكررة ويتولى الفريق المناسب ما تبقى.  [132 characters]</w:t>
            </w:r>
          </w:p>
          <w:p>
            <w:pPr>
              <w:spacing w:before="0" w:after="60" w:line="259" w:lineRule="auto"/>
              <w:bidi w:val="1"/>
              <w:jc w:val="right"/>
            </w:pPr>
            <w:r>
              <w:rPr>
                <w:rFonts w:ascii="Calibri" w:hAnsi="Calibri" w:eastAsia="Calibri" w:cs="Calibri"/>
                <w:b/>
                <w:color w:val="0A1020"/>
                <w:sz w:val="16"/>
              </w:rPr>
              <w:t xml:space="preserve">Current H1: </w:t>
            </w:r>
            <w:r>
              <w:rPr>
                <w:rFonts w:ascii="Arial" w:hAnsi="Arial" w:eastAsia="Arial" w:cs="Arial"/>
                <w:color w:val="0A1020"/>
                <w:sz w:val="16"/>
              </w:rPr>
              <w:t>صندوق ذكي واحد لكل محادثة تتحول إلى عمل.</w:t>
            </w:r>
          </w:p>
          <w:p>
            <w:pPr>
              <w:spacing w:before="0" w:after="60" w:line="259" w:lineRule="auto"/>
              <w:bidi w:val="1"/>
              <w:jc w:val="right"/>
            </w:pPr>
            <w:r>
              <w:rPr>
                <w:rFonts w:ascii="Calibri" w:hAnsi="Calibri" w:eastAsia="Calibri" w:cs="Calibri"/>
                <w:b/>
                <w:color w:val="0A1020"/>
                <w:sz w:val="16"/>
              </w:rPr>
              <w:t xml:space="preserve">Indexing: </w:t>
            </w:r>
            <w:r>
              <w:rPr>
                <w:rFonts w:ascii="Calibri" w:hAnsi="Calibri" w:eastAsia="Calibri" w:cs="Calibri"/>
                <w:color w:val="0A1020"/>
                <w:sz w:val="16"/>
              </w:rPr>
              <w:t>index, follow</w:t>
            </w:r>
          </w:p>
          <w:p>
            <w:pPr>
              <w:spacing w:before="0" w:after="60" w:line="259" w:lineRule="auto"/>
              <w:bidi w:val="1"/>
              <w:jc w:val="right"/>
            </w:pPr>
            <w:r>
              <w:rPr>
                <w:rFonts w:ascii="Calibri" w:hAnsi="Calibri" w:eastAsia="Calibri" w:cs="Calibri"/>
                <w:b/>
                <w:color w:val="0A1020"/>
                <w:sz w:val="16"/>
              </w:rPr>
              <w:t xml:space="preserve">Canonical: </w:t>
            </w:r>
            <w:r>
              <w:rPr>
                <w:rFonts w:ascii="Calibri" w:hAnsi="Calibri" w:eastAsia="Calibri" w:cs="Calibri"/>
                <w:color w:val="0A1020"/>
                <w:sz w:val="16"/>
              </w:rPr>
              <w:t>https://www.innovatek.ae/ar/solutions/communication-platform</w:t>
            </w:r>
          </w:p>
          <w:p>
            <w:pPr>
              <w:spacing w:before="0" w:after="60" w:line="259" w:lineRule="auto"/>
              <w:bidi w:val="1"/>
              <w:jc w:val="right"/>
            </w:pPr>
            <w:r>
              <w:rPr>
                <w:rFonts w:ascii="Calibri" w:hAnsi="Calibri" w:eastAsia="Calibri" w:cs="Calibri"/>
                <w:b/>
                <w:color w:val="0A1020"/>
                <w:sz w:val="16"/>
              </w:rPr>
              <w:t xml:space="preserve">Locale alternates: </w:t>
            </w:r>
            <w:r>
              <w:rPr>
                <w:rFonts w:ascii="Calibri" w:hAnsi="Calibri" w:eastAsia="Calibri" w:cs="Calibri"/>
                <w:color w:val="0A1020"/>
                <w:sz w:val="16"/>
              </w:rPr>
              <w:t>en-AE: https://www.innovatek.ae/solutions/communication-platform; ar-AE: https://www.innovatek.ae/ar/solutions/communication-platform</w:t>
            </w:r>
          </w:p>
          <w:p>
            <w:pPr>
              <w:spacing w:before="0" w:after="60" w:line="259" w:lineRule="auto"/>
              <w:bidi w:val="1"/>
              <w:jc w:val="right"/>
            </w:pPr>
            <w:r>
              <w:rPr>
                <w:rFonts w:ascii="Calibri" w:hAnsi="Calibri" w:eastAsia="Calibri" w:cs="Calibri"/>
                <w:b/>
                <w:color w:val="0A1020"/>
                <w:sz w:val="16"/>
              </w:rPr>
              <w:t xml:space="preserve">Open Graph: </w:t>
            </w:r>
            <w:r>
              <w:rPr>
                <w:rFonts w:ascii="Arial" w:hAnsi="Arial" w:eastAsia="Arial" w:cs="Arial"/>
                <w:color w:val="0A1020"/>
                <w:sz w:val="16"/>
              </w:rPr>
              <w:t>منصة التواصل | إنوفاتك SWD | اجمع طلبات الموقع والبريد والمراسلة والهاتف في مسارات مشتركة، يتعامل فيها الذكاء مع الإجابات المتكررة ويتولى الفريق المناسب ما تبقى.</w:t>
            </w:r>
          </w:p>
          <w:p>
            <w:pPr>
              <w:spacing w:before="0" w:after="60" w:line="259" w:lineRule="auto"/>
              <w:bidi w:val="1"/>
              <w:jc w:val="right"/>
            </w:pPr>
            <w:r>
              <w:rPr>
                <w:rFonts w:ascii="Calibri" w:hAnsi="Calibri" w:eastAsia="Calibri" w:cs="Calibri"/>
                <w:b/>
                <w:color w:val="0A1020"/>
                <w:sz w:val="16"/>
              </w:rPr>
              <w:t xml:space="preserve">Social image: </w:t>
            </w:r>
            <w:r>
              <w:rPr>
                <w:rFonts w:ascii="Calibri" w:hAnsi="Calibri" w:eastAsia="Calibri" w:cs="Calibri"/>
                <w:color w:val="0A1020"/>
                <w:sz w:val="16"/>
              </w:rPr>
              <w:t>https://www.innovatek.ae/assets/reference/innovatek-engineering-team.webp</w:t>
            </w:r>
          </w:p>
          <w:p>
            <w:pPr>
              <w:spacing w:before="0" w:after="60" w:line="259" w:lineRule="auto"/>
              <w:bidi w:val="1"/>
              <w:jc w:val="right"/>
            </w:pPr>
            <w:r>
              <w:rPr>
                <w:rFonts w:ascii="Calibri" w:hAnsi="Calibri" w:eastAsia="Calibri" w:cs="Calibri"/>
                <w:b/>
                <w:color w:val="0A1020"/>
                <w:sz w:val="16"/>
              </w:rPr>
              <w:t xml:space="preserve">Twitter: </w:t>
            </w:r>
            <w:r>
              <w:rPr>
                <w:rFonts w:ascii="Arial" w:hAnsi="Arial" w:eastAsia="Arial" w:cs="Arial"/>
                <w:color w:val="0A1020"/>
                <w:sz w:val="16"/>
              </w:rPr>
              <w:t>summary_large_image | منصة التواصل | إنوفاتك SWD</w:t>
            </w:r>
          </w:p>
          <w:p>
            <w:pPr>
              <w:spacing w:before="0" w:after="60" w:line="259" w:lineRule="auto"/>
              <w:bidi w:val="1"/>
              <w:jc w:val="right"/>
            </w:pPr>
            <w:r>
              <w:rPr>
                <w:rFonts w:ascii="Calibri" w:hAnsi="Calibri" w:eastAsia="Calibri" w:cs="Calibri"/>
                <w:b/>
                <w:color w:val="0A1020"/>
                <w:sz w:val="16"/>
              </w:rPr>
              <w:t xml:space="preserve">Structured data: </w:t>
            </w:r>
            <w:r>
              <w:rPr>
                <w:rFonts w:ascii="Calibri" w:hAnsi="Calibri" w:eastAsia="Calibri" w:cs="Calibri"/>
                <w:color w:val="0A1020"/>
                <w:sz w:val="16"/>
              </w:rPr>
              <w:t>Service, BreadcrumbList</w:t>
            </w:r>
          </w:p>
        </w:tc>
      </w:tr>
    </w:tbl>
    <w:p>
      <w:r>
        <w:br w:type="page"/>
      </w:r>
    </w:p>
    <w:p>
      <w:pPr>
        <w:pStyle w:val="Heading1"/>
      </w:pPr>
      <w:r>
        <w:rPr>
          <w:rFonts w:ascii="Calibri" w:hAnsi="Calibri" w:eastAsia="Calibri" w:cs="Calibri"/>
          <w:b/>
          <w:color w:val="0D51CD"/>
          <w:sz w:val="32"/>
        </w:rPr>
        <w:t>8. Communication Platform — manager feedback</w:t>
      </w:r>
    </w:p>
    <w:p>
      <w:pPr>
        <w:spacing w:before="0" w:after="140" w:line="283" w:lineRule="auto"/>
      </w:pPr>
      <w:r>
        <w:rPr>
          <w:rFonts w:ascii="Calibri" w:hAnsi="Calibri" w:eastAsia="Calibri" w:cs="Calibri"/>
          <w:i/>
          <w:color w:val="5C667A"/>
          <w:sz w:val="18"/>
        </w:rPr>
        <w:t>Mark Approve or Change, then type the exact replacement wording or decision in the editable fields below.</w:t>
      </w:r>
    </w:p>
    <w:tbl>
      <w:tblPr>
        <w:tblStyle w:val="TableGrid"/>
        <w:tblW w:type="dxa" w:w="9360"/>
        <w:jc w:val="left"/>
        <w:tblLayout w:type="fixed"/>
        <w:tblLook w:firstColumn="1" w:firstRow="1" w:lastColumn="0" w:lastRow="0" w:noHBand="0" w:noVBand="1" w:val="04A0"/>
        <w:tblInd w:type="dxa" w:w="120"/>
      </w:tblPr>
      <w:tblGrid>
        <w:gridCol w:w="2300"/>
        <w:gridCol w:w="1000"/>
        <w:gridCol w:w="1100"/>
        <w:gridCol w:w="4960"/>
      </w:tblGrid>
      <w:tr>
        <w:trPr>
          <w:tblHeader w:val="true"/>
        </w:trPr>
        <w:tc>
          <w:tcPr>
            <w:tcW w:type="dxa" w:w="2300"/>
            <w:shd w:fill="FFF4CC"/>
            <w:tcBorders>
              <w:top w:val="single" w:sz="6" w:color="DDE3EE"/>
              <w:left w:val="single" w:sz="6" w:color="DDE3EE"/>
              <w:bottom w:val="single" w:sz="6" w:color="DDE3EE"/>
              <w:right w:val="single" w:sz="6" w:color="DDE3EE"/>
              <w:insideH w:val="single" w:sz="6" w:color="DDE3EE"/>
              <w:insideV w:val="single" w:sz="6" w:color="DDE3EE"/>
            </w:tcBorders>
            <w:vAlign w:val="center"/>
            <w:tcMar>
              <w:top w:w="80" w:type="dxa"/>
              <w:bottom w:w="80" w:type="dxa"/>
              <w:start w:w="120" w:type="dxa"/>
              <w:end w:w="120" w:type="dxa"/>
            </w:tcMar>
          </w:tcPr>
          <w:p>
            <w:pPr>
              <w:spacing w:before="0" w:after="0"/>
              <w:jc w:val="left"/>
            </w:pPr>
            <w:r/>
            <w:r>
              <w:rPr>
                <w:rFonts w:ascii="Calibri" w:hAnsi="Calibri" w:eastAsia="Calibri" w:cs="Calibri"/>
                <w:b/>
                <w:color w:val="0A1020"/>
                <w:sz w:val="17"/>
              </w:rPr>
              <w:t>Review item</w:t>
            </w:r>
          </w:p>
        </w:tc>
        <w:tc>
          <w:tcPr>
            <w:tcW w:type="dxa" w:w="1000"/>
            <w:shd w:fill="FFF4CC"/>
            <w:tcBorders>
              <w:top w:val="single" w:sz="6" w:color="DDE3EE"/>
              <w:left w:val="single" w:sz="6" w:color="DDE3EE"/>
              <w:bottom w:val="single" w:sz="6" w:color="DDE3EE"/>
              <w:right w:val="single" w:sz="6" w:color="DDE3EE"/>
              <w:insideH w:val="single" w:sz="6" w:color="DDE3EE"/>
              <w:insideV w:val="single" w:sz="6" w:color="DDE3EE"/>
            </w:tcBorders>
            <w:vAlign w:val="center"/>
            <w:tcMar>
              <w:top w:w="80" w:type="dxa"/>
              <w:bottom w:w="80" w:type="dxa"/>
              <w:start w:w="120" w:type="dxa"/>
              <w:end w:w="120" w:type="dxa"/>
            </w:tcMar>
          </w:tcPr>
          <w:p>
            <w:pPr>
              <w:spacing w:before="0" w:after="0"/>
              <w:jc w:val="center"/>
            </w:pPr>
            <w:r/>
            <w:r>
              <w:rPr>
                <w:rFonts w:ascii="Calibri" w:hAnsi="Calibri" w:eastAsia="Calibri" w:cs="Calibri"/>
                <w:b/>
                <w:color w:val="0A1020"/>
                <w:sz w:val="17"/>
              </w:rPr>
              <w:t>Approve</w:t>
            </w:r>
          </w:p>
        </w:tc>
        <w:tc>
          <w:tcPr>
            <w:tcW w:type="dxa" w:w="1100"/>
            <w:shd w:fill="FFF4CC"/>
            <w:tcBorders>
              <w:top w:val="single" w:sz="6" w:color="DDE3EE"/>
              <w:left w:val="single" w:sz="6" w:color="DDE3EE"/>
              <w:bottom w:val="single" w:sz="6" w:color="DDE3EE"/>
              <w:right w:val="single" w:sz="6" w:color="DDE3EE"/>
              <w:insideH w:val="single" w:sz="6" w:color="DDE3EE"/>
              <w:insideV w:val="single" w:sz="6" w:color="DDE3EE"/>
            </w:tcBorders>
            <w:vAlign w:val="center"/>
            <w:tcMar>
              <w:top w:w="80" w:type="dxa"/>
              <w:bottom w:w="80" w:type="dxa"/>
              <w:start w:w="120" w:type="dxa"/>
              <w:end w:w="120" w:type="dxa"/>
            </w:tcMar>
          </w:tcPr>
          <w:p>
            <w:pPr>
              <w:spacing w:before="0" w:after="0"/>
              <w:jc w:val="center"/>
            </w:pPr>
            <w:r/>
            <w:r>
              <w:rPr>
                <w:rFonts w:ascii="Calibri" w:hAnsi="Calibri" w:eastAsia="Calibri" w:cs="Calibri"/>
                <w:b/>
                <w:color w:val="0A1020"/>
                <w:sz w:val="17"/>
              </w:rPr>
              <w:t>Change</w:t>
            </w:r>
          </w:p>
        </w:tc>
        <w:tc>
          <w:tcPr>
            <w:tcW w:type="dxa" w:w="4960"/>
            <w:shd w:fill="FFF4CC"/>
            <w:tcBorders>
              <w:top w:val="single" w:sz="6" w:color="DDE3EE"/>
              <w:left w:val="single" w:sz="6" w:color="DDE3EE"/>
              <w:bottom w:val="single" w:sz="6" w:color="DDE3EE"/>
              <w:right w:val="single" w:sz="6" w:color="DDE3EE"/>
              <w:insideH w:val="single" w:sz="6" w:color="DDE3EE"/>
              <w:insideV w:val="single" w:sz="6" w:color="DDE3EE"/>
            </w:tcBorders>
            <w:vAlign w:val="center"/>
            <w:tcMar>
              <w:top w:w="80" w:type="dxa"/>
              <w:bottom w:w="80" w:type="dxa"/>
              <w:start w:w="120" w:type="dxa"/>
              <w:end w:w="120" w:type="dxa"/>
            </w:tcMar>
          </w:tcPr>
          <w:p>
            <w:pPr>
              <w:spacing w:before="0" w:after="0"/>
              <w:jc w:val="left"/>
            </w:pPr>
            <w:r/>
            <w:r>
              <w:rPr>
                <w:rFonts w:ascii="Calibri" w:hAnsi="Calibri" w:eastAsia="Calibri" w:cs="Calibri"/>
                <w:b/>
                <w:color w:val="0A1020"/>
                <w:sz w:val="17"/>
              </w:rPr>
              <w:t>Manager notes</w:t>
            </w:r>
          </w:p>
        </w:tc>
      </w:tr>
      <w:tr>
        <w:trPr>
          <w:cantSplit/>
        </w:trPr>
        <w:tc>
          <w:tcPr>
            <w:tcW w:type="dxa" w:w="2300"/>
            <w:shd w:fill="FFFBEA"/>
            <w:tcBorders>
              <w:top w:val="single" w:sz="6" w:color="DDE3EE"/>
              <w:left w:val="single" w:sz="6" w:color="DDE3EE"/>
              <w:bottom w:val="single" w:sz="6" w:color="DDE3EE"/>
              <w:right w:val="single" w:sz="6" w:color="DDE3EE"/>
              <w:insideH w:val="single" w:sz="6" w:color="DDE3EE"/>
              <w:insideV w:val="single" w:sz="6" w:color="DDE3EE"/>
            </w:tcBorders>
            <w:vAlign w:val="center"/>
            <w:tcMar>
              <w:top w:w="80" w:type="dxa"/>
              <w:bottom w:w="80" w:type="dxa"/>
              <w:start w:w="120" w:type="dxa"/>
              <w:end w:w="120" w:type="dxa"/>
            </w:tcMar>
          </w:tcPr>
          <w:p>
            <w:pPr>
              <w:spacing w:before="40" w:after="40" w:line="269" w:lineRule="auto"/>
              <w:jc w:val="left"/>
            </w:pPr>
            <w:r/>
            <w:r>
              <w:rPr>
                <w:rFonts w:ascii="Calibri" w:hAnsi="Calibri" w:eastAsia="Calibri" w:cs="Calibri"/>
                <w:color w:val="0A1020"/>
                <w:sz w:val="17"/>
              </w:rPr>
              <w:t>English title and search focus</w:t>
            </w:r>
          </w:p>
        </w:tc>
        <w:tc>
          <w:tcPr>
            <w:tcW w:type="dxa" w:w="1000"/>
            <w:shd w:fill="FFFBEA"/>
            <w:tcBorders>
              <w:top w:val="single" w:sz="6" w:color="DDE3EE"/>
              <w:left w:val="single" w:sz="6" w:color="DDE3EE"/>
              <w:bottom w:val="single" w:sz="6" w:color="DDE3EE"/>
              <w:right w:val="single" w:sz="6" w:color="DDE3EE"/>
              <w:insideH w:val="single" w:sz="6" w:color="DDE3EE"/>
              <w:insideV w:val="single" w:sz="6" w:color="DDE3EE"/>
            </w:tcBorders>
            <w:vAlign w:val="center"/>
            <w:tcMar>
              <w:top w:w="80" w:type="dxa"/>
              <w:bottom w:w="80" w:type="dxa"/>
              <w:start w:w="120" w:type="dxa"/>
              <w:end w:w="120" w:type="dxa"/>
            </w:tcMar>
          </w:tcPr>
          <w:p>
            <w:pPr>
              <w:spacing w:before="40" w:after="40" w:line="269" w:lineRule="auto"/>
              <w:jc w:val="center"/>
            </w:pPr>
            <w:r/>
            <w:r>
              <w:rPr>
                <w:rFonts w:ascii="Calibri" w:hAnsi="Calibri" w:eastAsia="Calibri" w:cs="Calibri"/>
                <w:color w:val="0A1020"/>
                <w:sz w:val="17"/>
              </w:rPr>
              <w:t>□</w:t>
            </w:r>
          </w:p>
        </w:tc>
        <w:tc>
          <w:tcPr>
            <w:tcW w:type="dxa" w:w="1100"/>
            <w:shd w:fill="FFFBEA"/>
            <w:tcBorders>
              <w:top w:val="single" w:sz="6" w:color="DDE3EE"/>
              <w:left w:val="single" w:sz="6" w:color="DDE3EE"/>
              <w:bottom w:val="single" w:sz="6" w:color="DDE3EE"/>
              <w:right w:val="single" w:sz="6" w:color="DDE3EE"/>
              <w:insideH w:val="single" w:sz="6" w:color="DDE3EE"/>
              <w:insideV w:val="single" w:sz="6" w:color="DDE3EE"/>
            </w:tcBorders>
            <w:vAlign w:val="center"/>
            <w:tcMar>
              <w:top w:w="80" w:type="dxa"/>
              <w:bottom w:w="80" w:type="dxa"/>
              <w:start w:w="120" w:type="dxa"/>
              <w:end w:w="120" w:type="dxa"/>
            </w:tcMar>
          </w:tcPr>
          <w:p>
            <w:pPr>
              <w:spacing w:before="40" w:after="40" w:line="269" w:lineRule="auto"/>
              <w:jc w:val="center"/>
            </w:pPr>
            <w:r/>
            <w:r>
              <w:rPr>
                <w:rFonts w:ascii="Calibri" w:hAnsi="Calibri" w:eastAsia="Calibri" w:cs="Calibri"/>
                <w:color w:val="0A1020"/>
                <w:sz w:val="17"/>
              </w:rPr>
              <w:t>□</w:t>
            </w:r>
          </w:p>
        </w:tc>
        <w:tc>
          <w:tcPr>
            <w:tcW w:type="dxa" w:w="4960"/>
            <w:shd w:fill="FFFBEA"/>
            <w:tcBorders>
              <w:top w:val="single" w:sz="6" w:color="DDE3EE"/>
              <w:left w:val="single" w:sz="6" w:color="DDE3EE"/>
              <w:bottom w:val="single" w:sz="6" w:color="DDE3EE"/>
              <w:right w:val="single" w:sz="6" w:color="DDE3EE"/>
              <w:insideH w:val="single" w:sz="6" w:color="DDE3EE"/>
              <w:insideV w:val="single" w:sz="6" w:color="DDE3EE"/>
            </w:tcBorders>
            <w:vAlign w:val="center"/>
            <w:tcMar>
              <w:top w:w="80" w:type="dxa"/>
              <w:bottom w:w="80" w:type="dxa"/>
              <w:start w:w="120" w:type="dxa"/>
              <w:end w:w="120" w:type="dxa"/>
            </w:tcMar>
          </w:tcPr>
          <w:p>
            <w:pPr>
              <w:spacing w:before="40" w:after="40" w:line="269" w:lineRule="auto"/>
              <w:jc w:val="right"/>
              <w:bidi w:val="1"/>
            </w:pPr>
            <w:r/>
            <w:r>
              <w:rPr>
                <w:rFonts w:ascii="Arial" w:hAnsi="Arial" w:eastAsia="Arial" w:cs="Arial"/>
                <w:color w:val="0A1020"/>
                <w:sz w:val="17"/>
              </w:rPr>
              <w:t>[Manager notes / ملاحظات المدير]</w:t>
            </w:r>
          </w:p>
        </w:tc>
      </w:tr>
      <w:tr>
        <w:trPr>
          <w:cantSplit/>
        </w:trPr>
        <w:tc>
          <w:tcPr>
            <w:tcW w:type="dxa" w:w="2300"/>
            <w:shd w:fill="FFFBEA"/>
            <w:tcBorders>
              <w:top w:val="single" w:sz="6" w:color="DDE3EE"/>
              <w:left w:val="single" w:sz="6" w:color="DDE3EE"/>
              <w:bottom w:val="single" w:sz="6" w:color="DDE3EE"/>
              <w:right w:val="single" w:sz="6" w:color="DDE3EE"/>
              <w:insideH w:val="single" w:sz="6" w:color="DDE3EE"/>
              <w:insideV w:val="single" w:sz="6" w:color="DDE3EE"/>
            </w:tcBorders>
            <w:vAlign w:val="center"/>
            <w:tcMar>
              <w:top w:w="80" w:type="dxa"/>
              <w:bottom w:w="80" w:type="dxa"/>
              <w:start w:w="120" w:type="dxa"/>
              <w:end w:w="120" w:type="dxa"/>
            </w:tcMar>
          </w:tcPr>
          <w:p>
            <w:pPr>
              <w:spacing w:before="40" w:after="40" w:line="269" w:lineRule="auto"/>
              <w:jc w:val="left"/>
            </w:pPr>
            <w:r/>
            <w:r>
              <w:rPr>
                <w:rFonts w:ascii="Calibri" w:hAnsi="Calibri" w:eastAsia="Calibri" w:cs="Calibri"/>
                <w:color w:val="0A1020"/>
                <w:sz w:val="17"/>
              </w:rPr>
              <w:t>English description and H1</w:t>
            </w:r>
          </w:p>
        </w:tc>
        <w:tc>
          <w:tcPr>
            <w:tcW w:type="dxa" w:w="1000"/>
            <w:shd w:fill="FFFBEA"/>
            <w:tcBorders>
              <w:top w:val="single" w:sz="6" w:color="DDE3EE"/>
              <w:left w:val="single" w:sz="6" w:color="DDE3EE"/>
              <w:bottom w:val="single" w:sz="6" w:color="DDE3EE"/>
              <w:right w:val="single" w:sz="6" w:color="DDE3EE"/>
              <w:insideH w:val="single" w:sz="6" w:color="DDE3EE"/>
              <w:insideV w:val="single" w:sz="6" w:color="DDE3EE"/>
            </w:tcBorders>
            <w:vAlign w:val="center"/>
            <w:tcMar>
              <w:top w:w="80" w:type="dxa"/>
              <w:bottom w:w="80" w:type="dxa"/>
              <w:start w:w="120" w:type="dxa"/>
              <w:end w:w="120" w:type="dxa"/>
            </w:tcMar>
          </w:tcPr>
          <w:p>
            <w:pPr>
              <w:spacing w:before="40" w:after="40" w:line="269" w:lineRule="auto"/>
              <w:jc w:val="center"/>
            </w:pPr>
            <w:r/>
            <w:r>
              <w:rPr>
                <w:rFonts w:ascii="Calibri" w:hAnsi="Calibri" w:eastAsia="Calibri" w:cs="Calibri"/>
                <w:color w:val="0A1020"/>
                <w:sz w:val="17"/>
              </w:rPr>
              <w:t>□</w:t>
            </w:r>
          </w:p>
        </w:tc>
        <w:tc>
          <w:tcPr>
            <w:tcW w:type="dxa" w:w="1100"/>
            <w:shd w:fill="FFFBEA"/>
            <w:tcBorders>
              <w:top w:val="single" w:sz="6" w:color="DDE3EE"/>
              <w:left w:val="single" w:sz="6" w:color="DDE3EE"/>
              <w:bottom w:val="single" w:sz="6" w:color="DDE3EE"/>
              <w:right w:val="single" w:sz="6" w:color="DDE3EE"/>
              <w:insideH w:val="single" w:sz="6" w:color="DDE3EE"/>
              <w:insideV w:val="single" w:sz="6" w:color="DDE3EE"/>
            </w:tcBorders>
            <w:vAlign w:val="center"/>
            <w:tcMar>
              <w:top w:w="80" w:type="dxa"/>
              <w:bottom w:w="80" w:type="dxa"/>
              <w:start w:w="120" w:type="dxa"/>
              <w:end w:w="120" w:type="dxa"/>
            </w:tcMar>
          </w:tcPr>
          <w:p>
            <w:pPr>
              <w:spacing w:before="40" w:after="40" w:line="269" w:lineRule="auto"/>
              <w:jc w:val="center"/>
            </w:pPr>
            <w:r/>
            <w:r>
              <w:rPr>
                <w:rFonts w:ascii="Calibri" w:hAnsi="Calibri" w:eastAsia="Calibri" w:cs="Calibri"/>
                <w:color w:val="0A1020"/>
                <w:sz w:val="17"/>
              </w:rPr>
              <w:t>□</w:t>
            </w:r>
          </w:p>
        </w:tc>
        <w:tc>
          <w:tcPr>
            <w:tcW w:type="dxa" w:w="4960"/>
            <w:shd w:fill="FFFBEA"/>
            <w:tcBorders>
              <w:top w:val="single" w:sz="6" w:color="DDE3EE"/>
              <w:left w:val="single" w:sz="6" w:color="DDE3EE"/>
              <w:bottom w:val="single" w:sz="6" w:color="DDE3EE"/>
              <w:right w:val="single" w:sz="6" w:color="DDE3EE"/>
              <w:insideH w:val="single" w:sz="6" w:color="DDE3EE"/>
              <w:insideV w:val="single" w:sz="6" w:color="DDE3EE"/>
            </w:tcBorders>
            <w:vAlign w:val="center"/>
            <w:tcMar>
              <w:top w:w="80" w:type="dxa"/>
              <w:bottom w:w="80" w:type="dxa"/>
              <w:start w:w="120" w:type="dxa"/>
              <w:end w:w="120" w:type="dxa"/>
            </w:tcMar>
          </w:tcPr>
          <w:p>
            <w:pPr>
              <w:spacing w:before="40" w:after="40" w:line="269" w:lineRule="auto"/>
              <w:jc w:val="right"/>
              <w:bidi w:val="1"/>
            </w:pPr>
            <w:r/>
            <w:r>
              <w:rPr>
                <w:rFonts w:ascii="Arial" w:hAnsi="Arial" w:eastAsia="Arial" w:cs="Arial"/>
                <w:color w:val="0A1020"/>
                <w:sz w:val="17"/>
              </w:rPr>
              <w:t>[Manager notes / ملاحظات المدير]</w:t>
            </w:r>
          </w:p>
        </w:tc>
      </w:tr>
      <w:tr>
        <w:trPr>
          <w:cantSplit/>
        </w:trPr>
        <w:tc>
          <w:tcPr>
            <w:tcW w:type="dxa" w:w="2300"/>
            <w:shd w:fill="FFFBEA"/>
            <w:tcBorders>
              <w:top w:val="single" w:sz="6" w:color="DDE3EE"/>
              <w:left w:val="single" w:sz="6" w:color="DDE3EE"/>
              <w:bottom w:val="single" w:sz="6" w:color="DDE3EE"/>
              <w:right w:val="single" w:sz="6" w:color="DDE3EE"/>
              <w:insideH w:val="single" w:sz="6" w:color="DDE3EE"/>
              <w:insideV w:val="single" w:sz="6" w:color="DDE3EE"/>
            </w:tcBorders>
            <w:vAlign w:val="center"/>
            <w:tcMar>
              <w:top w:w="80" w:type="dxa"/>
              <w:bottom w:w="80" w:type="dxa"/>
              <w:start w:w="120" w:type="dxa"/>
              <w:end w:w="120" w:type="dxa"/>
            </w:tcMar>
          </w:tcPr>
          <w:p>
            <w:pPr>
              <w:spacing w:before="40" w:after="40" w:line="269" w:lineRule="auto"/>
              <w:jc w:val="left"/>
            </w:pPr>
            <w:r/>
            <w:r>
              <w:rPr>
                <w:rFonts w:ascii="Calibri" w:hAnsi="Calibri" w:eastAsia="Calibri" w:cs="Calibri"/>
                <w:color w:val="0A1020"/>
                <w:sz w:val="17"/>
              </w:rPr>
              <w:t>Arabic title and terminology</w:t>
            </w:r>
          </w:p>
        </w:tc>
        <w:tc>
          <w:tcPr>
            <w:tcW w:type="dxa" w:w="1000"/>
            <w:shd w:fill="FFFBEA"/>
            <w:tcBorders>
              <w:top w:val="single" w:sz="6" w:color="DDE3EE"/>
              <w:left w:val="single" w:sz="6" w:color="DDE3EE"/>
              <w:bottom w:val="single" w:sz="6" w:color="DDE3EE"/>
              <w:right w:val="single" w:sz="6" w:color="DDE3EE"/>
              <w:insideH w:val="single" w:sz="6" w:color="DDE3EE"/>
              <w:insideV w:val="single" w:sz="6" w:color="DDE3EE"/>
            </w:tcBorders>
            <w:vAlign w:val="center"/>
            <w:tcMar>
              <w:top w:w="80" w:type="dxa"/>
              <w:bottom w:w="80" w:type="dxa"/>
              <w:start w:w="120" w:type="dxa"/>
              <w:end w:w="120" w:type="dxa"/>
            </w:tcMar>
          </w:tcPr>
          <w:p>
            <w:pPr>
              <w:spacing w:before="40" w:after="40" w:line="269" w:lineRule="auto"/>
              <w:jc w:val="center"/>
            </w:pPr>
            <w:r/>
            <w:r>
              <w:rPr>
                <w:rFonts w:ascii="Calibri" w:hAnsi="Calibri" w:eastAsia="Calibri" w:cs="Calibri"/>
                <w:color w:val="0A1020"/>
                <w:sz w:val="17"/>
              </w:rPr>
              <w:t>□</w:t>
            </w:r>
          </w:p>
        </w:tc>
        <w:tc>
          <w:tcPr>
            <w:tcW w:type="dxa" w:w="1100"/>
            <w:shd w:fill="FFFBEA"/>
            <w:tcBorders>
              <w:top w:val="single" w:sz="6" w:color="DDE3EE"/>
              <w:left w:val="single" w:sz="6" w:color="DDE3EE"/>
              <w:bottom w:val="single" w:sz="6" w:color="DDE3EE"/>
              <w:right w:val="single" w:sz="6" w:color="DDE3EE"/>
              <w:insideH w:val="single" w:sz="6" w:color="DDE3EE"/>
              <w:insideV w:val="single" w:sz="6" w:color="DDE3EE"/>
            </w:tcBorders>
            <w:vAlign w:val="center"/>
            <w:tcMar>
              <w:top w:w="80" w:type="dxa"/>
              <w:bottom w:w="80" w:type="dxa"/>
              <w:start w:w="120" w:type="dxa"/>
              <w:end w:w="120" w:type="dxa"/>
            </w:tcMar>
          </w:tcPr>
          <w:p>
            <w:pPr>
              <w:spacing w:before="40" w:after="40" w:line="269" w:lineRule="auto"/>
              <w:jc w:val="center"/>
            </w:pPr>
            <w:r/>
            <w:r>
              <w:rPr>
                <w:rFonts w:ascii="Calibri" w:hAnsi="Calibri" w:eastAsia="Calibri" w:cs="Calibri"/>
                <w:color w:val="0A1020"/>
                <w:sz w:val="17"/>
              </w:rPr>
              <w:t>□</w:t>
            </w:r>
          </w:p>
        </w:tc>
        <w:tc>
          <w:tcPr>
            <w:tcW w:type="dxa" w:w="4960"/>
            <w:shd w:fill="FFFBEA"/>
            <w:tcBorders>
              <w:top w:val="single" w:sz="6" w:color="DDE3EE"/>
              <w:left w:val="single" w:sz="6" w:color="DDE3EE"/>
              <w:bottom w:val="single" w:sz="6" w:color="DDE3EE"/>
              <w:right w:val="single" w:sz="6" w:color="DDE3EE"/>
              <w:insideH w:val="single" w:sz="6" w:color="DDE3EE"/>
              <w:insideV w:val="single" w:sz="6" w:color="DDE3EE"/>
            </w:tcBorders>
            <w:vAlign w:val="center"/>
            <w:tcMar>
              <w:top w:w="80" w:type="dxa"/>
              <w:bottom w:w="80" w:type="dxa"/>
              <w:start w:w="120" w:type="dxa"/>
              <w:end w:w="120" w:type="dxa"/>
            </w:tcMar>
          </w:tcPr>
          <w:p>
            <w:pPr>
              <w:spacing w:before="40" w:after="40" w:line="269" w:lineRule="auto"/>
              <w:jc w:val="right"/>
              <w:bidi w:val="1"/>
            </w:pPr>
            <w:r/>
            <w:r>
              <w:rPr>
                <w:rFonts w:ascii="Arial" w:hAnsi="Arial" w:eastAsia="Arial" w:cs="Arial"/>
                <w:color w:val="0A1020"/>
                <w:sz w:val="17"/>
              </w:rPr>
              <w:t>[Manager notes / ملاحظات المدير]</w:t>
            </w:r>
          </w:p>
        </w:tc>
      </w:tr>
      <w:tr>
        <w:trPr>
          <w:cantSplit/>
        </w:trPr>
        <w:tc>
          <w:tcPr>
            <w:tcW w:type="dxa" w:w="2300"/>
            <w:shd w:fill="FFFBEA"/>
            <w:tcBorders>
              <w:top w:val="single" w:sz="6" w:color="DDE3EE"/>
              <w:left w:val="single" w:sz="6" w:color="DDE3EE"/>
              <w:bottom w:val="single" w:sz="6" w:color="DDE3EE"/>
              <w:right w:val="single" w:sz="6" w:color="DDE3EE"/>
              <w:insideH w:val="single" w:sz="6" w:color="DDE3EE"/>
              <w:insideV w:val="single" w:sz="6" w:color="DDE3EE"/>
            </w:tcBorders>
            <w:vAlign w:val="center"/>
            <w:tcMar>
              <w:top w:w="80" w:type="dxa"/>
              <w:bottom w:w="80" w:type="dxa"/>
              <w:start w:w="120" w:type="dxa"/>
              <w:end w:w="120" w:type="dxa"/>
            </w:tcMar>
          </w:tcPr>
          <w:p>
            <w:pPr>
              <w:spacing w:before="40" w:after="40" w:line="269" w:lineRule="auto"/>
              <w:jc w:val="left"/>
            </w:pPr>
            <w:r/>
            <w:r>
              <w:rPr>
                <w:rFonts w:ascii="Calibri" w:hAnsi="Calibri" w:eastAsia="Calibri" w:cs="Calibri"/>
                <w:color w:val="0A1020"/>
                <w:sz w:val="17"/>
              </w:rPr>
              <w:t>Arabic description and H1</w:t>
            </w:r>
          </w:p>
        </w:tc>
        <w:tc>
          <w:tcPr>
            <w:tcW w:type="dxa" w:w="1000"/>
            <w:shd w:fill="FFFBEA"/>
            <w:tcBorders>
              <w:top w:val="single" w:sz="6" w:color="DDE3EE"/>
              <w:left w:val="single" w:sz="6" w:color="DDE3EE"/>
              <w:bottom w:val="single" w:sz="6" w:color="DDE3EE"/>
              <w:right w:val="single" w:sz="6" w:color="DDE3EE"/>
              <w:insideH w:val="single" w:sz="6" w:color="DDE3EE"/>
              <w:insideV w:val="single" w:sz="6" w:color="DDE3EE"/>
            </w:tcBorders>
            <w:vAlign w:val="center"/>
            <w:tcMar>
              <w:top w:w="80" w:type="dxa"/>
              <w:bottom w:w="80" w:type="dxa"/>
              <w:start w:w="120" w:type="dxa"/>
              <w:end w:w="120" w:type="dxa"/>
            </w:tcMar>
          </w:tcPr>
          <w:p>
            <w:pPr>
              <w:spacing w:before="40" w:after="40" w:line="269" w:lineRule="auto"/>
              <w:jc w:val="center"/>
            </w:pPr>
            <w:r/>
            <w:r>
              <w:rPr>
                <w:rFonts w:ascii="Calibri" w:hAnsi="Calibri" w:eastAsia="Calibri" w:cs="Calibri"/>
                <w:color w:val="0A1020"/>
                <w:sz w:val="17"/>
              </w:rPr>
              <w:t>□</w:t>
            </w:r>
          </w:p>
        </w:tc>
        <w:tc>
          <w:tcPr>
            <w:tcW w:type="dxa" w:w="1100"/>
            <w:shd w:fill="FFFBEA"/>
            <w:tcBorders>
              <w:top w:val="single" w:sz="6" w:color="DDE3EE"/>
              <w:left w:val="single" w:sz="6" w:color="DDE3EE"/>
              <w:bottom w:val="single" w:sz="6" w:color="DDE3EE"/>
              <w:right w:val="single" w:sz="6" w:color="DDE3EE"/>
              <w:insideH w:val="single" w:sz="6" w:color="DDE3EE"/>
              <w:insideV w:val="single" w:sz="6" w:color="DDE3EE"/>
            </w:tcBorders>
            <w:vAlign w:val="center"/>
            <w:tcMar>
              <w:top w:w="80" w:type="dxa"/>
              <w:bottom w:w="80" w:type="dxa"/>
              <w:start w:w="120" w:type="dxa"/>
              <w:end w:w="120" w:type="dxa"/>
            </w:tcMar>
          </w:tcPr>
          <w:p>
            <w:pPr>
              <w:spacing w:before="40" w:after="40" w:line="269" w:lineRule="auto"/>
              <w:jc w:val="center"/>
            </w:pPr>
            <w:r/>
            <w:r>
              <w:rPr>
                <w:rFonts w:ascii="Calibri" w:hAnsi="Calibri" w:eastAsia="Calibri" w:cs="Calibri"/>
                <w:color w:val="0A1020"/>
                <w:sz w:val="17"/>
              </w:rPr>
              <w:t>□</w:t>
            </w:r>
          </w:p>
        </w:tc>
        <w:tc>
          <w:tcPr>
            <w:tcW w:type="dxa" w:w="4960"/>
            <w:shd w:fill="FFFBEA"/>
            <w:tcBorders>
              <w:top w:val="single" w:sz="6" w:color="DDE3EE"/>
              <w:left w:val="single" w:sz="6" w:color="DDE3EE"/>
              <w:bottom w:val="single" w:sz="6" w:color="DDE3EE"/>
              <w:right w:val="single" w:sz="6" w:color="DDE3EE"/>
              <w:insideH w:val="single" w:sz="6" w:color="DDE3EE"/>
              <w:insideV w:val="single" w:sz="6" w:color="DDE3EE"/>
            </w:tcBorders>
            <w:vAlign w:val="center"/>
            <w:tcMar>
              <w:top w:w="80" w:type="dxa"/>
              <w:bottom w:w="80" w:type="dxa"/>
              <w:start w:w="120" w:type="dxa"/>
              <w:end w:w="120" w:type="dxa"/>
            </w:tcMar>
          </w:tcPr>
          <w:p>
            <w:pPr>
              <w:spacing w:before="40" w:after="40" w:line="269" w:lineRule="auto"/>
              <w:jc w:val="right"/>
              <w:bidi w:val="1"/>
            </w:pPr>
            <w:r/>
            <w:r>
              <w:rPr>
                <w:rFonts w:ascii="Arial" w:hAnsi="Arial" w:eastAsia="Arial" w:cs="Arial"/>
                <w:color w:val="0A1020"/>
                <w:sz w:val="17"/>
              </w:rPr>
              <w:t>[Manager notes / ملاحظات المدير]</w:t>
            </w:r>
          </w:p>
        </w:tc>
      </w:tr>
      <w:tr>
        <w:trPr>
          <w:cantSplit/>
        </w:trPr>
        <w:tc>
          <w:tcPr>
            <w:tcW w:type="dxa" w:w="2300"/>
            <w:shd w:fill="FFFBEA"/>
            <w:tcBorders>
              <w:top w:val="single" w:sz="6" w:color="DDE3EE"/>
              <w:left w:val="single" w:sz="6" w:color="DDE3EE"/>
              <w:bottom w:val="single" w:sz="6" w:color="DDE3EE"/>
              <w:right w:val="single" w:sz="6" w:color="DDE3EE"/>
              <w:insideH w:val="single" w:sz="6" w:color="DDE3EE"/>
              <w:insideV w:val="single" w:sz="6" w:color="DDE3EE"/>
            </w:tcBorders>
            <w:vAlign w:val="center"/>
            <w:tcMar>
              <w:top w:w="80" w:type="dxa"/>
              <w:bottom w:w="80" w:type="dxa"/>
              <w:start w:w="120" w:type="dxa"/>
              <w:end w:w="120" w:type="dxa"/>
            </w:tcMar>
          </w:tcPr>
          <w:p>
            <w:pPr>
              <w:spacing w:before="40" w:after="40" w:line="269" w:lineRule="auto"/>
              <w:jc w:val="left"/>
            </w:pPr>
            <w:r/>
            <w:r>
              <w:rPr>
                <w:rFonts w:ascii="Calibri" w:hAnsi="Calibri" w:eastAsia="Calibri" w:cs="Calibri"/>
                <w:color w:val="0A1020"/>
                <w:sz w:val="17"/>
              </w:rPr>
              <w:t>Canonical, indexing and social preview</w:t>
            </w:r>
          </w:p>
        </w:tc>
        <w:tc>
          <w:tcPr>
            <w:tcW w:type="dxa" w:w="1000"/>
            <w:shd w:fill="FFFBEA"/>
            <w:tcBorders>
              <w:top w:val="single" w:sz="6" w:color="DDE3EE"/>
              <w:left w:val="single" w:sz="6" w:color="DDE3EE"/>
              <w:bottom w:val="single" w:sz="6" w:color="DDE3EE"/>
              <w:right w:val="single" w:sz="6" w:color="DDE3EE"/>
              <w:insideH w:val="single" w:sz="6" w:color="DDE3EE"/>
              <w:insideV w:val="single" w:sz="6" w:color="DDE3EE"/>
            </w:tcBorders>
            <w:vAlign w:val="center"/>
            <w:tcMar>
              <w:top w:w="80" w:type="dxa"/>
              <w:bottom w:w="80" w:type="dxa"/>
              <w:start w:w="120" w:type="dxa"/>
              <w:end w:w="120" w:type="dxa"/>
            </w:tcMar>
          </w:tcPr>
          <w:p>
            <w:pPr>
              <w:spacing w:before="40" w:after="40" w:line="269" w:lineRule="auto"/>
              <w:jc w:val="center"/>
            </w:pPr>
            <w:r/>
            <w:r>
              <w:rPr>
                <w:rFonts w:ascii="Calibri" w:hAnsi="Calibri" w:eastAsia="Calibri" w:cs="Calibri"/>
                <w:color w:val="0A1020"/>
                <w:sz w:val="17"/>
              </w:rPr>
              <w:t>□</w:t>
            </w:r>
          </w:p>
        </w:tc>
        <w:tc>
          <w:tcPr>
            <w:tcW w:type="dxa" w:w="1100"/>
            <w:shd w:fill="FFFBEA"/>
            <w:tcBorders>
              <w:top w:val="single" w:sz="6" w:color="DDE3EE"/>
              <w:left w:val="single" w:sz="6" w:color="DDE3EE"/>
              <w:bottom w:val="single" w:sz="6" w:color="DDE3EE"/>
              <w:right w:val="single" w:sz="6" w:color="DDE3EE"/>
              <w:insideH w:val="single" w:sz="6" w:color="DDE3EE"/>
              <w:insideV w:val="single" w:sz="6" w:color="DDE3EE"/>
            </w:tcBorders>
            <w:vAlign w:val="center"/>
            <w:tcMar>
              <w:top w:w="80" w:type="dxa"/>
              <w:bottom w:w="80" w:type="dxa"/>
              <w:start w:w="120" w:type="dxa"/>
              <w:end w:w="120" w:type="dxa"/>
            </w:tcMar>
          </w:tcPr>
          <w:p>
            <w:pPr>
              <w:spacing w:before="40" w:after="40" w:line="269" w:lineRule="auto"/>
              <w:jc w:val="center"/>
            </w:pPr>
            <w:r/>
            <w:r>
              <w:rPr>
                <w:rFonts w:ascii="Calibri" w:hAnsi="Calibri" w:eastAsia="Calibri" w:cs="Calibri"/>
                <w:color w:val="0A1020"/>
                <w:sz w:val="17"/>
              </w:rPr>
              <w:t>□</w:t>
            </w:r>
          </w:p>
        </w:tc>
        <w:tc>
          <w:tcPr>
            <w:tcW w:type="dxa" w:w="4960"/>
            <w:shd w:fill="FFFBEA"/>
            <w:tcBorders>
              <w:top w:val="single" w:sz="6" w:color="DDE3EE"/>
              <w:left w:val="single" w:sz="6" w:color="DDE3EE"/>
              <w:bottom w:val="single" w:sz="6" w:color="DDE3EE"/>
              <w:right w:val="single" w:sz="6" w:color="DDE3EE"/>
              <w:insideH w:val="single" w:sz="6" w:color="DDE3EE"/>
              <w:insideV w:val="single" w:sz="6" w:color="DDE3EE"/>
            </w:tcBorders>
            <w:vAlign w:val="center"/>
            <w:tcMar>
              <w:top w:w="80" w:type="dxa"/>
              <w:bottom w:w="80" w:type="dxa"/>
              <w:start w:w="120" w:type="dxa"/>
              <w:end w:w="120" w:type="dxa"/>
            </w:tcMar>
          </w:tcPr>
          <w:p>
            <w:pPr>
              <w:spacing w:before="40" w:after="40" w:line="269" w:lineRule="auto"/>
              <w:jc w:val="right"/>
              <w:bidi w:val="1"/>
            </w:pPr>
            <w:r/>
            <w:r>
              <w:rPr>
                <w:rFonts w:ascii="Arial" w:hAnsi="Arial" w:eastAsia="Arial" w:cs="Arial"/>
                <w:color w:val="0A1020"/>
                <w:sz w:val="17"/>
              </w:rPr>
              <w:t>[Manager notes / ملاحظات المدير]</w:t>
            </w:r>
          </w:p>
        </w:tc>
      </w:tr>
    </w:tbl>
    <w:p>
      <w:pPr>
        <w:spacing w:after="40"/>
      </w:pPr>
    </w:p>
    <w:p>
      <w:pPr>
        <w:pStyle w:val="Heading2"/>
      </w:pPr>
      <w:r>
        <w:rPr>
          <w:rFonts w:ascii="Calibri" w:hAnsi="Calibri" w:eastAsia="Calibri" w:cs="Calibri"/>
          <w:b/>
          <w:color w:val="0D51CD"/>
          <w:sz w:val="26"/>
        </w:rPr>
        <w:t>Requested final wording</w:t>
      </w:r>
    </w:p>
    <w:tbl>
      <w:tblPr>
        <w:tblStyle w:val="TableGrid"/>
        <w:tblW w:type="dxa" w:w="9360"/>
        <w:jc w:val="left"/>
        <w:tblLayout w:type="fixed"/>
        <w:tblLook w:firstColumn="1" w:firstRow="1" w:lastColumn="0" w:lastRow="0" w:noHBand="0" w:noVBand="1" w:val="04A0"/>
        <w:tblInd w:type="dxa" w:w="120"/>
      </w:tblPr>
      <w:tblGrid>
        <w:gridCol w:w="3000"/>
        <w:gridCol w:w="6360"/>
      </w:tblGrid>
      <w:tr>
        <w:trPr>
          <w:tblHeader w:val="true"/>
        </w:trPr>
        <w:tc>
          <w:tcPr>
            <w:tcW w:type="dxa" w:w="3000"/>
            <w:shd w:fill="FFF4CC"/>
            <w:tcBorders>
              <w:top w:val="single" w:sz="6" w:color="DDE3EE"/>
              <w:left w:val="single" w:sz="6" w:color="DDE3EE"/>
              <w:bottom w:val="single" w:sz="6" w:color="DDE3EE"/>
              <w:right w:val="single" w:sz="6" w:color="DDE3EE"/>
              <w:insideH w:val="single" w:sz="6" w:color="DDE3EE"/>
              <w:insideV w:val="single" w:sz="6" w:color="DDE3EE"/>
            </w:tcBorders>
            <w:vAlign w:val="center"/>
            <w:tcMar>
              <w:top w:w="80" w:type="dxa"/>
              <w:bottom w:w="80" w:type="dxa"/>
              <w:start w:w="120" w:type="dxa"/>
              <w:end w:w="120" w:type="dxa"/>
            </w:tcMar>
          </w:tcPr>
          <w:p>
            <w:pPr>
              <w:spacing w:before="0" w:after="0"/>
              <w:jc w:val="left"/>
            </w:pPr>
            <w:r/>
            <w:r>
              <w:rPr>
                <w:rFonts w:ascii="Calibri" w:hAnsi="Calibri" w:eastAsia="Calibri" w:cs="Calibri"/>
                <w:b/>
                <w:color w:val="0A1020"/>
                <w:sz w:val="18"/>
              </w:rPr>
              <w:t>Field</w:t>
            </w:r>
          </w:p>
        </w:tc>
        <w:tc>
          <w:tcPr>
            <w:tcW w:type="dxa" w:w="6360"/>
            <w:shd w:fill="FFF4CC"/>
            <w:tcBorders>
              <w:top w:val="single" w:sz="6" w:color="DDE3EE"/>
              <w:left w:val="single" w:sz="6" w:color="DDE3EE"/>
              <w:bottom w:val="single" w:sz="6" w:color="DDE3EE"/>
              <w:right w:val="single" w:sz="6" w:color="DDE3EE"/>
              <w:insideH w:val="single" w:sz="6" w:color="DDE3EE"/>
              <w:insideV w:val="single" w:sz="6" w:color="DDE3EE"/>
            </w:tcBorders>
            <w:vAlign w:val="center"/>
            <w:tcMar>
              <w:top w:w="80" w:type="dxa"/>
              <w:bottom w:w="80" w:type="dxa"/>
              <w:start w:w="120" w:type="dxa"/>
              <w:end w:w="120" w:type="dxa"/>
            </w:tcMar>
          </w:tcPr>
          <w:p>
            <w:pPr>
              <w:spacing w:before="0" w:after="0"/>
              <w:jc w:val="left"/>
            </w:pPr>
            <w:r/>
            <w:r>
              <w:rPr>
                <w:rFonts w:ascii="Calibri" w:hAnsi="Calibri" w:eastAsia="Calibri" w:cs="Calibri"/>
                <w:b/>
                <w:color w:val="0A1020"/>
                <w:sz w:val="18"/>
              </w:rPr>
              <w:t>Manager response</w:t>
            </w:r>
          </w:p>
        </w:tc>
      </w:tr>
      <w:tr>
        <w:trPr>
          <w:cantSplit/>
        </w:trPr>
        <w:tc>
          <w:tcPr>
            <w:tcW w:type="dxa" w:w="3000"/>
            <w:shd w:fill="FFFBEA"/>
            <w:tcBorders>
              <w:top w:val="single" w:sz="6" w:color="DDE3EE"/>
              <w:left w:val="single" w:sz="6" w:color="DDE3EE"/>
              <w:bottom w:val="single" w:sz="6" w:color="DDE3EE"/>
              <w:right w:val="single" w:sz="6" w:color="DDE3EE"/>
              <w:insideH w:val="single" w:sz="6" w:color="DDE3EE"/>
              <w:insideV w:val="single" w:sz="6" w:color="DDE3EE"/>
            </w:tcBorders>
            <w:vAlign w:val="center"/>
            <w:tcMar>
              <w:top w:w="80" w:type="dxa"/>
              <w:bottom w:w="80" w:type="dxa"/>
              <w:start w:w="120" w:type="dxa"/>
              <w:end w:w="120" w:type="dxa"/>
            </w:tcMar>
          </w:tcPr>
          <w:p>
            <w:pPr>
              <w:spacing w:before="40" w:after="40" w:line="269" w:lineRule="auto"/>
              <w:jc w:val="left"/>
            </w:pPr>
            <w:r/>
            <w:r>
              <w:rPr>
                <w:rFonts w:ascii="Calibri" w:hAnsi="Calibri" w:eastAsia="Calibri" w:cs="Calibri"/>
                <w:color w:val="0A1020"/>
                <w:sz w:val="18"/>
              </w:rPr>
              <w:t>English title / H1 / description</w:t>
            </w:r>
          </w:p>
        </w:tc>
        <w:tc>
          <w:tcPr>
            <w:tcW w:type="dxa" w:w="6360"/>
            <w:shd w:fill="FFFBEA"/>
            <w:tcBorders>
              <w:top w:val="single" w:sz="6" w:color="DDE3EE"/>
              <w:left w:val="single" w:sz="6" w:color="DDE3EE"/>
              <w:bottom w:val="single" w:sz="6" w:color="DDE3EE"/>
              <w:right w:val="single" w:sz="6" w:color="DDE3EE"/>
              <w:insideH w:val="single" w:sz="6" w:color="DDE3EE"/>
              <w:insideV w:val="single" w:sz="6" w:color="DDE3EE"/>
            </w:tcBorders>
            <w:vAlign w:val="center"/>
            <w:tcMar>
              <w:top w:w="80" w:type="dxa"/>
              <w:bottom w:w="80" w:type="dxa"/>
              <w:start w:w="120" w:type="dxa"/>
              <w:end w:w="120" w:type="dxa"/>
            </w:tcMar>
          </w:tcPr>
          <w:p>
            <w:pPr>
              <w:spacing w:before="40" w:after="40" w:line="269" w:lineRule="auto"/>
              <w:jc w:val="left"/>
            </w:pPr>
            <w:r/>
            <w:r>
              <w:rPr>
                <w:rFonts w:ascii="Calibri" w:hAnsi="Calibri" w:eastAsia="Calibri" w:cs="Calibri"/>
                <w:color w:val="0A1020"/>
                <w:sz w:val="18"/>
              </w:rPr>
              <w:t>[Type exact approved wording or write ‘Current wording approved’]</w:t>
            </w:r>
          </w:p>
        </w:tc>
      </w:tr>
      <w:tr>
        <w:trPr>
          <w:cantSplit/>
        </w:trPr>
        <w:tc>
          <w:tcPr>
            <w:tcW w:type="dxa" w:w="3000"/>
            <w:shd w:fill="FFFBEA"/>
            <w:tcBorders>
              <w:top w:val="single" w:sz="6" w:color="DDE3EE"/>
              <w:left w:val="single" w:sz="6" w:color="DDE3EE"/>
              <w:bottom w:val="single" w:sz="6" w:color="DDE3EE"/>
              <w:right w:val="single" w:sz="6" w:color="DDE3EE"/>
              <w:insideH w:val="single" w:sz="6" w:color="DDE3EE"/>
              <w:insideV w:val="single" w:sz="6" w:color="DDE3EE"/>
            </w:tcBorders>
            <w:vAlign w:val="center"/>
            <w:tcMar>
              <w:top w:w="80" w:type="dxa"/>
              <w:bottom w:w="80" w:type="dxa"/>
              <w:start w:w="120" w:type="dxa"/>
              <w:end w:w="120" w:type="dxa"/>
            </w:tcMar>
          </w:tcPr>
          <w:p>
            <w:pPr>
              <w:spacing w:before="40" w:after="40" w:line="269" w:lineRule="auto"/>
              <w:jc w:val="left"/>
            </w:pPr>
            <w:r/>
            <w:r>
              <w:rPr>
                <w:rFonts w:ascii="Calibri" w:hAnsi="Calibri" w:eastAsia="Calibri" w:cs="Calibri"/>
                <w:color w:val="0A1020"/>
                <w:sz w:val="18"/>
              </w:rPr>
              <w:t>Arabic title / H1 / description</w:t>
            </w:r>
          </w:p>
        </w:tc>
        <w:tc>
          <w:tcPr>
            <w:tcW w:type="dxa" w:w="6360"/>
            <w:shd w:fill="FFFBEA"/>
            <w:tcBorders>
              <w:top w:val="single" w:sz="6" w:color="DDE3EE"/>
              <w:left w:val="single" w:sz="6" w:color="DDE3EE"/>
              <w:bottom w:val="single" w:sz="6" w:color="DDE3EE"/>
              <w:right w:val="single" w:sz="6" w:color="DDE3EE"/>
              <w:insideH w:val="single" w:sz="6" w:color="DDE3EE"/>
              <w:insideV w:val="single" w:sz="6" w:color="DDE3EE"/>
            </w:tcBorders>
            <w:vAlign w:val="center"/>
            <w:tcMar>
              <w:top w:w="80" w:type="dxa"/>
              <w:bottom w:w="80" w:type="dxa"/>
              <w:start w:w="120" w:type="dxa"/>
              <w:end w:w="120" w:type="dxa"/>
            </w:tcMar>
          </w:tcPr>
          <w:p>
            <w:pPr>
              <w:spacing w:before="40" w:after="40" w:line="269" w:lineRule="auto"/>
              <w:jc w:val="right"/>
              <w:bidi w:val="1"/>
            </w:pPr>
            <w:r/>
            <w:r>
              <w:rPr>
                <w:rFonts w:ascii="Arial" w:hAnsi="Arial" w:eastAsia="Arial" w:cs="Arial"/>
                <w:color w:val="0A1020"/>
                <w:sz w:val="18"/>
              </w:rPr>
              <w:t>[اكتب الصياغة المعتمدة أو اكتب: الصياغة الحالية معتمدة]</w:t>
            </w:r>
          </w:p>
        </w:tc>
      </w:tr>
      <w:tr>
        <w:trPr>
          <w:cantSplit/>
        </w:trPr>
        <w:tc>
          <w:tcPr>
            <w:tcW w:type="dxa" w:w="3000"/>
            <w:shd w:fill="FFFBEA"/>
            <w:tcBorders>
              <w:top w:val="single" w:sz="6" w:color="DDE3EE"/>
              <w:left w:val="single" w:sz="6" w:color="DDE3EE"/>
              <w:bottom w:val="single" w:sz="6" w:color="DDE3EE"/>
              <w:right w:val="single" w:sz="6" w:color="DDE3EE"/>
              <w:insideH w:val="single" w:sz="6" w:color="DDE3EE"/>
              <w:insideV w:val="single" w:sz="6" w:color="DDE3EE"/>
            </w:tcBorders>
            <w:vAlign w:val="center"/>
            <w:tcMar>
              <w:top w:w="80" w:type="dxa"/>
              <w:bottom w:w="80" w:type="dxa"/>
              <w:start w:w="120" w:type="dxa"/>
              <w:end w:w="120" w:type="dxa"/>
            </w:tcMar>
          </w:tcPr>
          <w:p>
            <w:pPr>
              <w:spacing w:before="40" w:after="40" w:line="269" w:lineRule="auto"/>
              <w:jc w:val="left"/>
            </w:pPr>
            <w:r/>
            <w:r>
              <w:rPr>
                <w:rFonts w:ascii="Calibri" w:hAnsi="Calibri" w:eastAsia="Calibri" w:cs="Calibri"/>
                <w:color w:val="0A1020"/>
                <w:sz w:val="18"/>
              </w:rPr>
              <w:t>Other instructions, owner and deadline</w:t>
            </w:r>
          </w:p>
        </w:tc>
        <w:tc>
          <w:tcPr>
            <w:tcW w:type="dxa" w:w="6360"/>
            <w:shd w:fill="FFFBEA"/>
            <w:tcBorders>
              <w:top w:val="single" w:sz="6" w:color="DDE3EE"/>
              <w:left w:val="single" w:sz="6" w:color="DDE3EE"/>
              <w:bottom w:val="single" w:sz="6" w:color="DDE3EE"/>
              <w:right w:val="single" w:sz="6" w:color="DDE3EE"/>
              <w:insideH w:val="single" w:sz="6" w:color="DDE3EE"/>
              <w:insideV w:val="single" w:sz="6" w:color="DDE3EE"/>
            </w:tcBorders>
            <w:vAlign w:val="center"/>
            <w:tcMar>
              <w:top w:w="80" w:type="dxa"/>
              <w:bottom w:w="80" w:type="dxa"/>
              <w:start w:w="120" w:type="dxa"/>
              <w:end w:w="120" w:type="dxa"/>
            </w:tcMar>
          </w:tcPr>
          <w:p>
            <w:pPr>
              <w:spacing w:before="40" w:after="40" w:line="269" w:lineRule="auto"/>
              <w:jc w:val="left"/>
            </w:pPr>
            <w:r/>
            <w:r>
              <w:rPr>
                <w:rFonts w:ascii="Calibri" w:hAnsi="Calibri" w:eastAsia="Calibri" w:cs="Calibri"/>
                <w:color w:val="0A1020"/>
                <w:sz w:val="18"/>
              </w:rPr>
              <w:t>[Type here]</w:t>
            </w:r>
          </w:p>
        </w:tc>
      </w:tr>
    </w:tbl>
    <w:p>
      <w:pPr>
        <w:spacing w:after="40"/>
      </w:pPr>
    </w:p>
    <w:p>
      <w:r>
        <w:br w:type="page"/>
      </w:r>
    </w:p>
    <w:p>
      <w:pPr>
        <w:pStyle w:val="Heading1"/>
      </w:pPr>
      <w:r>
        <w:rPr>
          <w:rFonts w:ascii="Calibri" w:hAnsi="Calibri" w:eastAsia="Calibri" w:cs="Calibri"/>
          <w:b/>
          <w:color w:val="0D51CD"/>
          <w:sz w:val="32"/>
        </w:rPr>
        <w:t>9. Privacy notice — intentionally excluded from search</w:t>
      </w:r>
    </w:p>
    <w:p>
      <w:pPr>
        <w:spacing w:before="0" w:after="140" w:line="283" w:lineRule="auto"/>
      </w:pPr>
      <w:r>
        <w:rPr>
          <w:rFonts w:ascii="Calibri" w:hAnsi="Calibri" w:eastAsia="Calibri" w:cs="Calibri"/>
          <w:i/>
          <w:color w:val="5C667A"/>
          <w:sz w:val="18"/>
        </w:rPr>
        <w:t>The suggested focus is a manager-review aid inferred from the current copy. It is not search-volume research and is not currently stored as a meta-keywords tag.</w:t>
      </w:r>
    </w:p>
    <w:tbl>
      <w:tblPr>
        <w:tblStyle w:val="TableGrid"/>
        <w:tblW w:type="dxa" w:w="9360"/>
        <w:jc w:val="left"/>
        <w:tblLayout w:type="fixed"/>
        <w:tblLook w:firstColumn="1" w:firstRow="1" w:lastColumn="0" w:lastRow="0" w:noHBand="0" w:noVBand="1" w:val="04A0"/>
        <w:tblInd w:type="dxa" w:w="120"/>
      </w:tblPr>
      <w:tblGrid>
        <w:gridCol w:w="4680"/>
        <w:gridCol w:w="4680"/>
      </w:tblGrid>
      <w:tr>
        <w:trPr>
          <w:tblHeader w:val="true"/>
        </w:trPr>
        <w:tc>
          <w:tcPr>
            <w:tcW w:type="dxa" w:w="4680"/>
            <w:shd w:fill="E8EEF5"/>
            <w:tcBorders>
              <w:top w:val="single" w:sz="6" w:color="DDE3EE"/>
              <w:left w:val="single" w:sz="6" w:color="DDE3EE"/>
              <w:bottom w:val="single" w:sz="6" w:color="DDE3EE"/>
              <w:right w:val="single" w:sz="6" w:color="DDE3EE"/>
              <w:insideH w:val="single" w:sz="6" w:color="DDE3EE"/>
              <w:insideV w:val="single" w:sz="6" w:color="DDE3EE"/>
            </w:tcBorders>
            <w:tcMar>
              <w:top w:w="80" w:type="dxa"/>
              <w:bottom w:w="80" w:type="dxa"/>
              <w:start w:w="120" w:type="dxa"/>
              <w:end w:w="120" w:type="dxa"/>
            </w:tcMar>
          </w:tcPr>
          <w:p>
            <w:pPr>
              <w:spacing w:before="0" w:after="0"/>
              <w:jc w:val="center"/>
            </w:pPr>
            <w:r/>
            <w:r>
              <w:rPr>
                <w:rFonts w:ascii="Calibri" w:hAnsi="Calibri" w:eastAsia="Calibri" w:cs="Calibri"/>
                <w:b/>
                <w:color w:val="0A1020"/>
                <w:sz w:val="18"/>
              </w:rPr>
              <w:t>English (en-AE)</w:t>
            </w:r>
          </w:p>
        </w:tc>
        <w:tc>
          <w:tcPr>
            <w:tcW w:type="dxa" w:w="4680"/>
            <w:shd w:fill="E8EEF5"/>
            <w:tcBorders>
              <w:top w:val="single" w:sz="6" w:color="DDE3EE"/>
              <w:left w:val="single" w:sz="6" w:color="DDE3EE"/>
              <w:bottom w:val="single" w:sz="6" w:color="DDE3EE"/>
              <w:right w:val="single" w:sz="6" w:color="DDE3EE"/>
              <w:insideH w:val="single" w:sz="6" w:color="DDE3EE"/>
              <w:insideV w:val="single" w:sz="6" w:color="DDE3EE"/>
            </w:tcBorders>
            <w:tcMar>
              <w:top w:w="80" w:type="dxa"/>
              <w:bottom w:w="80" w:type="dxa"/>
              <w:start w:w="120" w:type="dxa"/>
              <w:end w:w="120" w:type="dxa"/>
            </w:tcMar>
          </w:tcPr>
          <w:p>
            <w:pPr>
              <w:spacing w:before="0" w:after="0"/>
              <w:jc w:val="right"/>
              <w:bidi w:val="1"/>
            </w:pPr>
            <w:r/>
            <w:r>
              <w:rPr>
                <w:rFonts w:ascii="Arial" w:hAnsi="Arial" w:eastAsia="Arial" w:cs="Arial"/>
                <w:b/>
                <w:color w:val="0A1020"/>
                <w:sz w:val="18"/>
              </w:rPr>
              <w:t>العربية (ar-AE)</w:t>
            </w:r>
          </w:p>
        </w:tc>
      </w:tr>
      <w:tr>
        <w:trPr/>
        <w:tc>
          <w:tcPr>
            <w:tcW w:type="dxa" w:w="4680"/>
            <w:tcBorders>
              <w:top w:val="single" w:sz="6" w:color="DDE3EE"/>
              <w:left w:val="single" w:sz="6" w:color="DDE3EE"/>
              <w:bottom w:val="single" w:sz="6" w:color="DDE3EE"/>
              <w:right w:val="single" w:sz="6" w:color="DDE3EE"/>
              <w:insideH w:val="single" w:sz="6" w:color="DDE3EE"/>
              <w:insideV w:val="single" w:sz="6" w:color="DDE3EE"/>
            </w:tcBorders>
            <w:shd w:fill="FFFFFF"/>
            <w:vAlign w:val="top"/>
            <w:tcMar>
              <w:top w:w="80" w:type="dxa"/>
              <w:bottom w:w="80" w:type="dxa"/>
              <w:start w:w="120" w:type="dxa"/>
              <w:end w:w="120" w:type="dxa"/>
            </w:tcMar>
          </w:tcPr>
          <w:p>
            <w:pPr>
              <w:spacing w:before="0" w:after="100"/>
              <w:jc w:val="left"/>
            </w:pPr>
            <w:r/>
            <w:r>
              <w:rPr>
                <w:rFonts w:ascii="Calibri" w:hAnsi="Calibri" w:eastAsia="Calibri" w:cs="Calibri"/>
                <w:b/>
                <w:color w:val="0D51CD"/>
                <w:sz w:val="21"/>
              </w:rPr>
              <w:t>Current English record</w:t>
            </w:r>
          </w:p>
          <w:p>
            <w:pPr>
              <w:spacing w:before="0" w:after="60" w:line="259" w:lineRule="auto"/>
            </w:pPr>
            <w:r>
              <w:rPr>
                <w:rFonts w:ascii="Calibri" w:hAnsi="Calibri" w:eastAsia="Calibri" w:cs="Calibri"/>
                <w:b/>
                <w:color w:val="0A1020"/>
                <w:sz w:val="16"/>
              </w:rPr>
              <w:t xml:space="preserve">URL: </w:t>
            </w:r>
            <w:r>
              <w:rPr>
                <w:rFonts w:ascii="Calibri" w:hAnsi="Calibri" w:eastAsia="Calibri" w:cs="Calibri"/>
                <w:color w:val="0A1020"/>
                <w:sz w:val="16"/>
              </w:rPr>
              <w:t>https://www.innovatek.ae/privacy</w:t>
            </w:r>
          </w:p>
          <w:p>
            <w:pPr>
              <w:spacing w:before="0" w:after="60" w:line="259" w:lineRule="auto"/>
            </w:pPr>
            <w:r>
              <w:rPr>
                <w:rFonts w:ascii="Calibri" w:hAnsi="Calibri" w:eastAsia="Calibri" w:cs="Calibri"/>
                <w:b/>
                <w:color w:val="0A1020"/>
                <w:sz w:val="16"/>
              </w:rPr>
              <w:t xml:space="preserve">Suggested focus — manager review: </w:t>
            </w:r>
            <w:r>
              <w:rPr>
                <w:rFonts w:ascii="Calibri" w:hAnsi="Calibri" w:eastAsia="Calibri" w:cs="Calibri"/>
                <w:color w:val="0A1020"/>
                <w:sz w:val="16"/>
              </w:rPr>
              <w:t>Not applicable — current page is noindex pending legal approval</w:t>
            </w:r>
          </w:p>
          <w:p>
            <w:pPr>
              <w:spacing w:before="0" w:after="60" w:line="259" w:lineRule="auto"/>
            </w:pPr>
            <w:r>
              <w:rPr>
                <w:rFonts w:ascii="Calibri" w:hAnsi="Calibri" w:eastAsia="Calibri" w:cs="Calibri"/>
                <w:b/>
                <w:color w:val="0A1020"/>
                <w:sz w:val="16"/>
              </w:rPr>
              <w:t xml:space="preserve">Current title: </w:t>
            </w:r>
            <w:r>
              <w:rPr>
                <w:rFonts w:ascii="Calibri" w:hAnsi="Calibri" w:eastAsia="Calibri" w:cs="Calibri"/>
                <w:color w:val="0A1020"/>
                <w:sz w:val="16"/>
              </w:rPr>
              <w:t>Website Privacy Notice | Innovatek SWD  [38 characters]</w:t>
            </w:r>
          </w:p>
          <w:p>
            <w:pPr>
              <w:spacing w:before="0" w:after="60" w:line="259" w:lineRule="auto"/>
            </w:pPr>
            <w:r>
              <w:rPr>
                <w:rFonts w:ascii="Calibri" w:hAnsi="Calibri" w:eastAsia="Calibri" w:cs="Calibri"/>
                <w:b/>
                <w:color w:val="0A1020"/>
                <w:sz w:val="16"/>
              </w:rPr>
              <w:t xml:space="preserve">Current meta description: </w:t>
            </w:r>
            <w:r>
              <w:rPr>
                <w:rFonts w:ascii="Calibri" w:hAnsi="Calibri" w:eastAsia="Calibri" w:cs="Calibri"/>
                <w:color w:val="0A1020"/>
                <w:sz w:val="16"/>
              </w:rPr>
              <w:t>Operational privacy notice for the Innovatek SWD website build.  [63 characters]</w:t>
            </w:r>
          </w:p>
          <w:p>
            <w:pPr>
              <w:spacing w:before="0" w:after="60" w:line="259" w:lineRule="auto"/>
            </w:pPr>
            <w:r>
              <w:rPr>
                <w:rFonts w:ascii="Calibri" w:hAnsi="Calibri" w:eastAsia="Calibri" w:cs="Calibri"/>
                <w:b/>
                <w:color w:val="0A1020"/>
                <w:sz w:val="16"/>
              </w:rPr>
              <w:t xml:space="preserve">Current H1: </w:t>
            </w:r>
            <w:r>
              <w:rPr>
                <w:rFonts w:ascii="Calibri" w:hAnsi="Calibri" w:eastAsia="Calibri" w:cs="Calibri"/>
                <w:color w:val="0A1020"/>
                <w:sz w:val="16"/>
              </w:rPr>
              <w:t>Website privacy notice</w:t>
            </w:r>
          </w:p>
          <w:p>
            <w:pPr>
              <w:spacing w:before="0" w:after="60" w:line="259" w:lineRule="auto"/>
            </w:pPr>
            <w:r>
              <w:rPr>
                <w:rFonts w:ascii="Calibri" w:hAnsi="Calibri" w:eastAsia="Calibri" w:cs="Calibri"/>
                <w:b/>
                <w:color w:val="0A1020"/>
                <w:sz w:val="16"/>
              </w:rPr>
              <w:t xml:space="preserve">Indexing: </w:t>
            </w:r>
            <w:r>
              <w:rPr>
                <w:rFonts w:ascii="Calibri" w:hAnsi="Calibri" w:eastAsia="Calibri" w:cs="Calibri"/>
                <w:color w:val="0A1020"/>
                <w:sz w:val="16"/>
              </w:rPr>
              <w:t>noindex, follow</w:t>
            </w:r>
          </w:p>
          <w:p>
            <w:pPr>
              <w:spacing w:before="0" w:after="60" w:line="259" w:lineRule="auto"/>
            </w:pPr>
            <w:r>
              <w:rPr>
                <w:rFonts w:ascii="Calibri" w:hAnsi="Calibri" w:eastAsia="Calibri" w:cs="Calibri"/>
                <w:b/>
                <w:color w:val="0A1020"/>
                <w:sz w:val="16"/>
              </w:rPr>
              <w:t xml:space="preserve">Canonical: </w:t>
            </w:r>
            <w:r>
              <w:rPr>
                <w:rFonts w:ascii="Calibri" w:hAnsi="Calibri" w:eastAsia="Calibri" w:cs="Calibri"/>
                <w:color w:val="0A1020"/>
                <w:sz w:val="16"/>
              </w:rPr>
              <w:t>https://www.innovatek.ae/privacy</w:t>
            </w:r>
          </w:p>
          <w:p>
            <w:pPr>
              <w:spacing w:before="0" w:after="60" w:line="259" w:lineRule="auto"/>
            </w:pPr>
            <w:r>
              <w:rPr>
                <w:rFonts w:ascii="Calibri" w:hAnsi="Calibri" w:eastAsia="Calibri" w:cs="Calibri"/>
                <w:b/>
                <w:color w:val="0A1020"/>
                <w:sz w:val="16"/>
              </w:rPr>
              <w:t xml:space="preserve">Locale alternates: </w:t>
            </w:r>
            <w:r>
              <w:rPr>
                <w:rFonts w:ascii="Calibri" w:hAnsi="Calibri" w:eastAsia="Calibri" w:cs="Calibri"/>
                <w:color w:val="0A1020"/>
                <w:sz w:val="16"/>
              </w:rPr>
              <w:t>en-AE: https://www.innovatek.ae/privacy; ar-AE: https://www.innovatek.ae/ar/privacy</w:t>
            </w:r>
          </w:p>
          <w:p>
            <w:pPr>
              <w:spacing w:before="0" w:after="60" w:line="259" w:lineRule="auto"/>
            </w:pPr>
            <w:r>
              <w:rPr>
                <w:rFonts w:ascii="Calibri" w:hAnsi="Calibri" w:eastAsia="Calibri" w:cs="Calibri"/>
                <w:b/>
                <w:color w:val="0A1020"/>
                <w:sz w:val="16"/>
              </w:rPr>
              <w:t xml:space="preserve">Open Graph: </w:t>
            </w:r>
            <w:r>
              <w:rPr>
                <w:rFonts w:ascii="Calibri" w:hAnsi="Calibri" w:eastAsia="Calibri" w:cs="Calibri"/>
                <w:color w:val="0A1020"/>
                <w:sz w:val="16"/>
              </w:rPr>
              <w:t>Not set | Not set</w:t>
            </w:r>
          </w:p>
          <w:p>
            <w:pPr>
              <w:spacing w:before="0" w:after="60" w:line="259" w:lineRule="auto"/>
            </w:pPr>
            <w:r>
              <w:rPr>
                <w:rFonts w:ascii="Calibri" w:hAnsi="Calibri" w:eastAsia="Calibri" w:cs="Calibri"/>
                <w:b/>
                <w:color w:val="0A1020"/>
                <w:sz w:val="16"/>
              </w:rPr>
              <w:t xml:space="preserve">Social image: </w:t>
            </w:r>
            <w:r>
              <w:rPr>
                <w:rFonts w:ascii="Calibri" w:hAnsi="Calibri" w:eastAsia="Calibri" w:cs="Calibri"/>
                <w:color w:val="0A1020"/>
                <w:sz w:val="16"/>
              </w:rPr>
              <w:t>Not set</w:t>
            </w:r>
          </w:p>
          <w:p>
            <w:pPr>
              <w:spacing w:before="0" w:after="60" w:line="259" w:lineRule="auto"/>
            </w:pPr>
            <w:r>
              <w:rPr>
                <w:rFonts w:ascii="Calibri" w:hAnsi="Calibri" w:eastAsia="Calibri" w:cs="Calibri"/>
                <w:b/>
                <w:color w:val="0A1020"/>
                <w:sz w:val="16"/>
              </w:rPr>
              <w:t xml:space="preserve">Twitter: </w:t>
            </w:r>
            <w:r>
              <w:rPr>
                <w:rFonts w:ascii="Calibri" w:hAnsi="Calibri" w:eastAsia="Calibri" w:cs="Calibri"/>
                <w:color w:val="0A1020"/>
                <w:sz w:val="16"/>
              </w:rPr>
              <w:t>Not set | Not set</w:t>
            </w:r>
          </w:p>
          <w:p>
            <w:pPr>
              <w:spacing w:before="0" w:after="60" w:line="259" w:lineRule="auto"/>
            </w:pPr>
            <w:r>
              <w:rPr>
                <w:rFonts w:ascii="Calibri" w:hAnsi="Calibri" w:eastAsia="Calibri" w:cs="Calibri"/>
                <w:b/>
                <w:color w:val="0A1020"/>
                <w:sz w:val="16"/>
              </w:rPr>
              <w:t xml:space="preserve">Structured data: </w:t>
            </w:r>
            <w:r>
              <w:rPr>
                <w:rFonts w:ascii="Calibri" w:hAnsi="Calibri" w:eastAsia="Calibri" w:cs="Calibri"/>
                <w:color w:val="0A1020"/>
                <w:sz w:val="16"/>
              </w:rPr>
              <w:t>None on this route</w:t>
            </w:r>
          </w:p>
        </w:tc>
        <w:tc>
          <w:tcPr>
            <w:tcW w:type="dxa" w:w="4680"/>
            <w:tcBorders>
              <w:top w:val="single" w:sz="6" w:color="DDE3EE"/>
              <w:left w:val="single" w:sz="6" w:color="DDE3EE"/>
              <w:bottom w:val="single" w:sz="6" w:color="DDE3EE"/>
              <w:right w:val="single" w:sz="6" w:color="DDE3EE"/>
              <w:insideH w:val="single" w:sz="6" w:color="DDE3EE"/>
              <w:insideV w:val="single" w:sz="6" w:color="DDE3EE"/>
            </w:tcBorders>
            <w:shd w:fill="FFFFFF"/>
            <w:vAlign w:val="top"/>
            <w:tcMar>
              <w:top w:w="80" w:type="dxa"/>
              <w:bottom w:w="80" w:type="dxa"/>
              <w:start w:w="120" w:type="dxa"/>
              <w:end w:w="120" w:type="dxa"/>
            </w:tcMar>
          </w:tcPr>
          <w:p>
            <w:pPr>
              <w:spacing w:before="0" w:after="100"/>
              <w:jc w:val="right"/>
              <w:bidi w:val="1"/>
            </w:pPr>
            <w:r/>
            <w:r>
              <w:rPr>
                <w:rFonts w:ascii="Arial" w:hAnsi="Arial" w:eastAsia="Arial" w:cs="Arial"/>
                <w:b/>
                <w:color w:val="0D51CD"/>
                <w:sz w:val="21"/>
              </w:rPr>
              <w:t>السجل العربي الحالي</w:t>
            </w:r>
          </w:p>
          <w:p>
            <w:pPr>
              <w:spacing w:before="0" w:after="60" w:line="259" w:lineRule="auto"/>
              <w:bidi w:val="1"/>
              <w:jc w:val="right"/>
            </w:pPr>
            <w:r>
              <w:rPr>
                <w:rFonts w:ascii="Calibri" w:hAnsi="Calibri" w:eastAsia="Calibri" w:cs="Calibri"/>
                <w:b/>
                <w:color w:val="0A1020"/>
                <w:sz w:val="16"/>
              </w:rPr>
              <w:t xml:space="preserve">URL: </w:t>
            </w:r>
            <w:r>
              <w:rPr>
                <w:rFonts w:ascii="Calibri" w:hAnsi="Calibri" w:eastAsia="Calibri" w:cs="Calibri"/>
                <w:color w:val="0A1020"/>
                <w:sz w:val="16"/>
              </w:rPr>
              <w:t>https://www.innovatek.ae/ar/privacy</w:t>
            </w:r>
          </w:p>
          <w:p>
            <w:pPr>
              <w:spacing w:before="0" w:after="60" w:line="259" w:lineRule="auto"/>
              <w:bidi w:val="1"/>
              <w:jc w:val="right"/>
            </w:pPr>
            <w:r>
              <w:rPr>
                <w:rFonts w:ascii="Calibri" w:hAnsi="Calibri" w:eastAsia="Calibri" w:cs="Calibri"/>
                <w:b/>
                <w:color w:val="0A1020"/>
                <w:sz w:val="16"/>
              </w:rPr>
              <w:t xml:space="preserve">Suggested focus — manager review: </w:t>
            </w:r>
            <w:r>
              <w:rPr>
                <w:rFonts w:ascii="Arial" w:hAnsi="Arial" w:eastAsia="Arial" w:cs="Arial"/>
                <w:color w:val="0A1020"/>
                <w:sz w:val="16"/>
              </w:rPr>
              <w:t>لا ينطبق — الصفحة حالياً noindex إلى حين المراجعة القانونية</w:t>
            </w:r>
          </w:p>
          <w:p>
            <w:pPr>
              <w:spacing w:before="0" w:after="60" w:line="259" w:lineRule="auto"/>
              <w:bidi w:val="1"/>
              <w:jc w:val="right"/>
            </w:pPr>
            <w:r>
              <w:rPr>
                <w:rFonts w:ascii="Calibri" w:hAnsi="Calibri" w:eastAsia="Calibri" w:cs="Calibri"/>
                <w:b/>
                <w:color w:val="0A1020"/>
                <w:sz w:val="16"/>
              </w:rPr>
              <w:t xml:space="preserve">Current title: </w:t>
            </w:r>
            <w:r>
              <w:rPr>
                <w:rFonts w:ascii="Arial" w:hAnsi="Arial" w:eastAsia="Arial" w:cs="Arial"/>
                <w:color w:val="0A1020"/>
                <w:sz w:val="16"/>
              </w:rPr>
              <w:t>إشعار خصوصية الموقع | إنوفاتك SWD  [33 characters]</w:t>
            </w:r>
          </w:p>
          <w:p>
            <w:pPr>
              <w:spacing w:before="0" w:after="60" w:line="259" w:lineRule="auto"/>
              <w:bidi w:val="1"/>
              <w:jc w:val="right"/>
            </w:pPr>
            <w:r>
              <w:rPr>
                <w:rFonts w:ascii="Calibri" w:hAnsi="Calibri" w:eastAsia="Calibri" w:cs="Calibri"/>
                <w:b/>
                <w:color w:val="0A1020"/>
                <w:sz w:val="16"/>
              </w:rPr>
              <w:t xml:space="preserve">Current meta description: </w:t>
            </w:r>
            <w:r>
              <w:rPr>
                <w:rFonts w:ascii="Arial" w:hAnsi="Arial" w:eastAsia="Arial" w:cs="Arial"/>
                <w:color w:val="0A1020"/>
                <w:sz w:val="16"/>
              </w:rPr>
              <w:t>إشعار خصوصية تشغيلي لإصدار موقع إنوفاتك SWD.  [44 characters]</w:t>
            </w:r>
          </w:p>
          <w:p>
            <w:pPr>
              <w:spacing w:before="0" w:after="60" w:line="259" w:lineRule="auto"/>
              <w:bidi w:val="1"/>
              <w:jc w:val="right"/>
            </w:pPr>
            <w:r>
              <w:rPr>
                <w:rFonts w:ascii="Calibri" w:hAnsi="Calibri" w:eastAsia="Calibri" w:cs="Calibri"/>
                <w:b/>
                <w:color w:val="0A1020"/>
                <w:sz w:val="16"/>
              </w:rPr>
              <w:t xml:space="preserve">Current H1: </w:t>
            </w:r>
            <w:r>
              <w:rPr>
                <w:rFonts w:ascii="Arial" w:hAnsi="Arial" w:eastAsia="Arial" w:cs="Arial"/>
                <w:color w:val="0A1020"/>
                <w:sz w:val="16"/>
              </w:rPr>
              <w:t>إشعار خصوصية الموقع</w:t>
            </w:r>
          </w:p>
          <w:p>
            <w:pPr>
              <w:spacing w:before="0" w:after="60" w:line="259" w:lineRule="auto"/>
              <w:bidi w:val="1"/>
              <w:jc w:val="right"/>
            </w:pPr>
            <w:r>
              <w:rPr>
                <w:rFonts w:ascii="Calibri" w:hAnsi="Calibri" w:eastAsia="Calibri" w:cs="Calibri"/>
                <w:b/>
                <w:color w:val="0A1020"/>
                <w:sz w:val="16"/>
              </w:rPr>
              <w:t xml:space="preserve">Indexing: </w:t>
            </w:r>
            <w:r>
              <w:rPr>
                <w:rFonts w:ascii="Calibri" w:hAnsi="Calibri" w:eastAsia="Calibri" w:cs="Calibri"/>
                <w:color w:val="0A1020"/>
                <w:sz w:val="16"/>
              </w:rPr>
              <w:t>noindex, follow</w:t>
            </w:r>
          </w:p>
          <w:p>
            <w:pPr>
              <w:spacing w:before="0" w:after="60" w:line="259" w:lineRule="auto"/>
              <w:bidi w:val="1"/>
              <w:jc w:val="right"/>
            </w:pPr>
            <w:r>
              <w:rPr>
                <w:rFonts w:ascii="Calibri" w:hAnsi="Calibri" w:eastAsia="Calibri" w:cs="Calibri"/>
                <w:b/>
                <w:color w:val="0A1020"/>
                <w:sz w:val="16"/>
              </w:rPr>
              <w:t xml:space="preserve">Canonical: </w:t>
            </w:r>
            <w:r>
              <w:rPr>
                <w:rFonts w:ascii="Calibri" w:hAnsi="Calibri" w:eastAsia="Calibri" w:cs="Calibri"/>
                <w:color w:val="0A1020"/>
                <w:sz w:val="16"/>
              </w:rPr>
              <w:t>https://www.innovatek.ae/ar/privacy</w:t>
            </w:r>
          </w:p>
          <w:p>
            <w:pPr>
              <w:spacing w:before="0" w:after="60" w:line="259" w:lineRule="auto"/>
              <w:bidi w:val="1"/>
              <w:jc w:val="right"/>
            </w:pPr>
            <w:r>
              <w:rPr>
                <w:rFonts w:ascii="Calibri" w:hAnsi="Calibri" w:eastAsia="Calibri" w:cs="Calibri"/>
                <w:b/>
                <w:color w:val="0A1020"/>
                <w:sz w:val="16"/>
              </w:rPr>
              <w:t xml:space="preserve">Locale alternates: </w:t>
            </w:r>
            <w:r>
              <w:rPr>
                <w:rFonts w:ascii="Calibri" w:hAnsi="Calibri" w:eastAsia="Calibri" w:cs="Calibri"/>
                <w:color w:val="0A1020"/>
                <w:sz w:val="16"/>
              </w:rPr>
              <w:t>en-AE: https://www.innovatek.ae/privacy; ar-AE: https://www.innovatek.ae/ar/privacy</w:t>
            </w:r>
          </w:p>
          <w:p>
            <w:pPr>
              <w:spacing w:before="0" w:after="60" w:line="259" w:lineRule="auto"/>
              <w:bidi w:val="1"/>
              <w:jc w:val="right"/>
            </w:pPr>
            <w:r>
              <w:rPr>
                <w:rFonts w:ascii="Calibri" w:hAnsi="Calibri" w:eastAsia="Calibri" w:cs="Calibri"/>
                <w:b/>
                <w:color w:val="0A1020"/>
                <w:sz w:val="16"/>
              </w:rPr>
              <w:t xml:space="preserve">Open Graph: </w:t>
            </w:r>
            <w:r>
              <w:rPr>
                <w:rFonts w:ascii="Calibri" w:hAnsi="Calibri" w:eastAsia="Calibri" w:cs="Calibri"/>
                <w:color w:val="0A1020"/>
                <w:sz w:val="16"/>
              </w:rPr>
              <w:t>Not set | Not set</w:t>
            </w:r>
          </w:p>
          <w:p>
            <w:pPr>
              <w:spacing w:before="0" w:after="60" w:line="259" w:lineRule="auto"/>
              <w:bidi w:val="1"/>
              <w:jc w:val="right"/>
            </w:pPr>
            <w:r>
              <w:rPr>
                <w:rFonts w:ascii="Calibri" w:hAnsi="Calibri" w:eastAsia="Calibri" w:cs="Calibri"/>
                <w:b/>
                <w:color w:val="0A1020"/>
                <w:sz w:val="16"/>
              </w:rPr>
              <w:t xml:space="preserve">Social image: </w:t>
            </w:r>
            <w:r>
              <w:rPr>
                <w:rFonts w:ascii="Calibri" w:hAnsi="Calibri" w:eastAsia="Calibri" w:cs="Calibri"/>
                <w:color w:val="0A1020"/>
                <w:sz w:val="16"/>
              </w:rPr>
              <w:t>Not set</w:t>
            </w:r>
          </w:p>
          <w:p>
            <w:pPr>
              <w:spacing w:before="0" w:after="60" w:line="259" w:lineRule="auto"/>
              <w:bidi w:val="1"/>
              <w:jc w:val="right"/>
            </w:pPr>
            <w:r>
              <w:rPr>
                <w:rFonts w:ascii="Calibri" w:hAnsi="Calibri" w:eastAsia="Calibri" w:cs="Calibri"/>
                <w:b/>
                <w:color w:val="0A1020"/>
                <w:sz w:val="16"/>
              </w:rPr>
              <w:t xml:space="preserve">Twitter: </w:t>
            </w:r>
            <w:r>
              <w:rPr>
                <w:rFonts w:ascii="Calibri" w:hAnsi="Calibri" w:eastAsia="Calibri" w:cs="Calibri"/>
                <w:color w:val="0A1020"/>
                <w:sz w:val="16"/>
              </w:rPr>
              <w:t>Not set | Not set</w:t>
            </w:r>
          </w:p>
          <w:p>
            <w:pPr>
              <w:spacing w:before="0" w:after="60" w:line="259" w:lineRule="auto"/>
              <w:bidi w:val="1"/>
              <w:jc w:val="right"/>
            </w:pPr>
            <w:r>
              <w:rPr>
                <w:rFonts w:ascii="Calibri" w:hAnsi="Calibri" w:eastAsia="Calibri" w:cs="Calibri"/>
                <w:b/>
                <w:color w:val="0A1020"/>
                <w:sz w:val="16"/>
              </w:rPr>
              <w:t xml:space="preserve">Structured data: </w:t>
            </w:r>
            <w:r>
              <w:rPr>
                <w:rFonts w:ascii="Calibri" w:hAnsi="Calibri" w:eastAsia="Calibri" w:cs="Calibri"/>
                <w:color w:val="0A1020"/>
                <w:sz w:val="16"/>
              </w:rPr>
              <w:t>None on this route</w:t>
            </w:r>
          </w:p>
        </w:tc>
      </w:tr>
    </w:tbl>
    <w:p>
      <w:r>
        <w:br w:type="page"/>
      </w:r>
    </w:p>
    <w:p>
      <w:pPr>
        <w:pStyle w:val="Heading1"/>
      </w:pPr>
      <w:r>
        <w:rPr>
          <w:rFonts w:ascii="Calibri" w:hAnsi="Calibri" w:eastAsia="Calibri" w:cs="Calibri"/>
          <w:b/>
          <w:color w:val="0D51CD"/>
          <w:sz w:val="32"/>
        </w:rPr>
        <w:t>9. Privacy notice — intentionally excluded from search — manager feedback</w:t>
      </w:r>
    </w:p>
    <w:p>
      <w:pPr>
        <w:spacing w:before="0" w:after="140" w:line="283" w:lineRule="auto"/>
      </w:pPr>
      <w:r>
        <w:rPr>
          <w:rFonts w:ascii="Calibri" w:hAnsi="Calibri" w:eastAsia="Calibri" w:cs="Calibri"/>
          <w:i/>
          <w:color w:val="5C667A"/>
          <w:sz w:val="18"/>
        </w:rPr>
        <w:t>Mark Approve or Change, then type the exact replacement wording or decision in the editable fields below.</w:t>
      </w:r>
    </w:p>
    <w:tbl>
      <w:tblPr>
        <w:tblStyle w:val="TableGrid"/>
        <w:tblW w:type="dxa" w:w="9360"/>
        <w:jc w:val="left"/>
        <w:tblLayout w:type="fixed"/>
        <w:tblLook w:firstColumn="1" w:firstRow="1" w:lastColumn="0" w:lastRow="0" w:noHBand="0" w:noVBand="1" w:val="04A0"/>
        <w:tblInd w:type="dxa" w:w="120"/>
      </w:tblPr>
      <w:tblGrid>
        <w:gridCol w:w="2300"/>
        <w:gridCol w:w="1000"/>
        <w:gridCol w:w="1100"/>
        <w:gridCol w:w="4960"/>
      </w:tblGrid>
      <w:tr>
        <w:trPr>
          <w:tblHeader w:val="true"/>
        </w:trPr>
        <w:tc>
          <w:tcPr>
            <w:tcW w:type="dxa" w:w="2300"/>
            <w:shd w:fill="FFF4CC"/>
            <w:tcBorders>
              <w:top w:val="single" w:sz="6" w:color="DDE3EE"/>
              <w:left w:val="single" w:sz="6" w:color="DDE3EE"/>
              <w:bottom w:val="single" w:sz="6" w:color="DDE3EE"/>
              <w:right w:val="single" w:sz="6" w:color="DDE3EE"/>
              <w:insideH w:val="single" w:sz="6" w:color="DDE3EE"/>
              <w:insideV w:val="single" w:sz="6" w:color="DDE3EE"/>
            </w:tcBorders>
            <w:vAlign w:val="center"/>
            <w:tcMar>
              <w:top w:w="80" w:type="dxa"/>
              <w:bottom w:w="80" w:type="dxa"/>
              <w:start w:w="120" w:type="dxa"/>
              <w:end w:w="120" w:type="dxa"/>
            </w:tcMar>
          </w:tcPr>
          <w:p>
            <w:pPr>
              <w:spacing w:before="0" w:after="0"/>
              <w:jc w:val="left"/>
            </w:pPr>
            <w:r/>
            <w:r>
              <w:rPr>
                <w:rFonts w:ascii="Calibri" w:hAnsi="Calibri" w:eastAsia="Calibri" w:cs="Calibri"/>
                <w:b/>
                <w:color w:val="0A1020"/>
                <w:sz w:val="17"/>
              </w:rPr>
              <w:t>Review item</w:t>
            </w:r>
          </w:p>
        </w:tc>
        <w:tc>
          <w:tcPr>
            <w:tcW w:type="dxa" w:w="1000"/>
            <w:shd w:fill="FFF4CC"/>
            <w:tcBorders>
              <w:top w:val="single" w:sz="6" w:color="DDE3EE"/>
              <w:left w:val="single" w:sz="6" w:color="DDE3EE"/>
              <w:bottom w:val="single" w:sz="6" w:color="DDE3EE"/>
              <w:right w:val="single" w:sz="6" w:color="DDE3EE"/>
              <w:insideH w:val="single" w:sz="6" w:color="DDE3EE"/>
              <w:insideV w:val="single" w:sz="6" w:color="DDE3EE"/>
            </w:tcBorders>
            <w:vAlign w:val="center"/>
            <w:tcMar>
              <w:top w:w="80" w:type="dxa"/>
              <w:bottom w:w="80" w:type="dxa"/>
              <w:start w:w="120" w:type="dxa"/>
              <w:end w:w="120" w:type="dxa"/>
            </w:tcMar>
          </w:tcPr>
          <w:p>
            <w:pPr>
              <w:spacing w:before="0" w:after="0"/>
              <w:jc w:val="center"/>
            </w:pPr>
            <w:r/>
            <w:r>
              <w:rPr>
                <w:rFonts w:ascii="Calibri" w:hAnsi="Calibri" w:eastAsia="Calibri" w:cs="Calibri"/>
                <w:b/>
                <w:color w:val="0A1020"/>
                <w:sz w:val="17"/>
              </w:rPr>
              <w:t>Approve</w:t>
            </w:r>
          </w:p>
        </w:tc>
        <w:tc>
          <w:tcPr>
            <w:tcW w:type="dxa" w:w="1100"/>
            <w:shd w:fill="FFF4CC"/>
            <w:tcBorders>
              <w:top w:val="single" w:sz="6" w:color="DDE3EE"/>
              <w:left w:val="single" w:sz="6" w:color="DDE3EE"/>
              <w:bottom w:val="single" w:sz="6" w:color="DDE3EE"/>
              <w:right w:val="single" w:sz="6" w:color="DDE3EE"/>
              <w:insideH w:val="single" w:sz="6" w:color="DDE3EE"/>
              <w:insideV w:val="single" w:sz="6" w:color="DDE3EE"/>
            </w:tcBorders>
            <w:vAlign w:val="center"/>
            <w:tcMar>
              <w:top w:w="80" w:type="dxa"/>
              <w:bottom w:w="80" w:type="dxa"/>
              <w:start w:w="120" w:type="dxa"/>
              <w:end w:w="120" w:type="dxa"/>
            </w:tcMar>
          </w:tcPr>
          <w:p>
            <w:pPr>
              <w:spacing w:before="0" w:after="0"/>
              <w:jc w:val="center"/>
            </w:pPr>
            <w:r/>
            <w:r>
              <w:rPr>
                <w:rFonts w:ascii="Calibri" w:hAnsi="Calibri" w:eastAsia="Calibri" w:cs="Calibri"/>
                <w:b/>
                <w:color w:val="0A1020"/>
                <w:sz w:val="17"/>
              </w:rPr>
              <w:t>Change</w:t>
            </w:r>
          </w:p>
        </w:tc>
        <w:tc>
          <w:tcPr>
            <w:tcW w:type="dxa" w:w="4960"/>
            <w:shd w:fill="FFF4CC"/>
            <w:tcBorders>
              <w:top w:val="single" w:sz="6" w:color="DDE3EE"/>
              <w:left w:val="single" w:sz="6" w:color="DDE3EE"/>
              <w:bottom w:val="single" w:sz="6" w:color="DDE3EE"/>
              <w:right w:val="single" w:sz="6" w:color="DDE3EE"/>
              <w:insideH w:val="single" w:sz="6" w:color="DDE3EE"/>
              <w:insideV w:val="single" w:sz="6" w:color="DDE3EE"/>
            </w:tcBorders>
            <w:vAlign w:val="center"/>
            <w:tcMar>
              <w:top w:w="80" w:type="dxa"/>
              <w:bottom w:w="80" w:type="dxa"/>
              <w:start w:w="120" w:type="dxa"/>
              <w:end w:w="120" w:type="dxa"/>
            </w:tcMar>
          </w:tcPr>
          <w:p>
            <w:pPr>
              <w:spacing w:before="0" w:after="0"/>
              <w:jc w:val="left"/>
            </w:pPr>
            <w:r/>
            <w:r>
              <w:rPr>
                <w:rFonts w:ascii="Calibri" w:hAnsi="Calibri" w:eastAsia="Calibri" w:cs="Calibri"/>
                <w:b/>
                <w:color w:val="0A1020"/>
                <w:sz w:val="17"/>
              </w:rPr>
              <w:t>Manager notes</w:t>
            </w:r>
          </w:p>
        </w:tc>
      </w:tr>
      <w:tr>
        <w:trPr>
          <w:cantSplit/>
        </w:trPr>
        <w:tc>
          <w:tcPr>
            <w:tcW w:type="dxa" w:w="2300"/>
            <w:shd w:fill="FFFBEA"/>
            <w:tcBorders>
              <w:top w:val="single" w:sz="6" w:color="DDE3EE"/>
              <w:left w:val="single" w:sz="6" w:color="DDE3EE"/>
              <w:bottom w:val="single" w:sz="6" w:color="DDE3EE"/>
              <w:right w:val="single" w:sz="6" w:color="DDE3EE"/>
              <w:insideH w:val="single" w:sz="6" w:color="DDE3EE"/>
              <w:insideV w:val="single" w:sz="6" w:color="DDE3EE"/>
            </w:tcBorders>
            <w:vAlign w:val="center"/>
            <w:tcMar>
              <w:top w:w="80" w:type="dxa"/>
              <w:bottom w:w="80" w:type="dxa"/>
              <w:start w:w="120" w:type="dxa"/>
              <w:end w:w="120" w:type="dxa"/>
            </w:tcMar>
          </w:tcPr>
          <w:p>
            <w:pPr>
              <w:spacing w:before="40" w:after="40" w:line="269" w:lineRule="auto"/>
              <w:jc w:val="left"/>
            </w:pPr>
            <w:r/>
            <w:r>
              <w:rPr>
                <w:rFonts w:ascii="Calibri" w:hAnsi="Calibri" w:eastAsia="Calibri" w:cs="Calibri"/>
                <w:color w:val="0A1020"/>
                <w:sz w:val="17"/>
              </w:rPr>
              <w:t>English title and search focus</w:t>
            </w:r>
          </w:p>
        </w:tc>
        <w:tc>
          <w:tcPr>
            <w:tcW w:type="dxa" w:w="1000"/>
            <w:shd w:fill="FFFBEA"/>
            <w:tcBorders>
              <w:top w:val="single" w:sz="6" w:color="DDE3EE"/>
              <w:left w:val="single" w:sz="6" w:color="DDE3EE"/>
              <w:bottom w:val="single" w:sz="6" w:color="DDE3EE"/>
              <w:right w:val="single" w:sz="6" w:color="DDE3EE"/>
              <w:insideH w:val="single" w:sz="6" w:color="DDE3EE"/>
              <w:insideV w:val="single" w:sz="6" w:color="DDE3EE"/>
            </w:tcBorders>
            <w:vAlign w:val="center"/>
            <w:tcMar>
              <w:top w:w="80" w:type="dxa"/>
              <w:bottom w:w="80" w:type="dxa"/>
              <w:start w:w="120" w:type="dxa"/>
              <w:end w:w="120" w:type="dxa"/>
            </w:tcMar>
          </w:tcPr>
          <w:p>
            <w:pPr>
              <w:spacing w:before="40" w:after="40" w:line="269" w:lineRule="auto"/>
              <w:jc w:val="center"/>
            </w:pPr>
            <w:r/>
            <w:r>
              <w:rPr>
                <w:rFonts w:ascii="Calibri" w:hAnsi="Calibri" w:eastAsia="Calibri" w:cs="Calibri"/>
                <w:color w:val="0A1020"/>
                <w:sz w:val="17"/>
              </w:rPr>
              <w:t>□</w:t>
            </w:r>
          </w:p>
        </w:tc>
        <w:tc>
          <w:tcPr>
            <w:tcW w:type="dxa" w:w="1100"/>
            <w:shd w:fill="FFFBEA"/>
            <w:tcBorders>
              <w:top w:val="single" w:sz="6" w:color="DDE3EE"/>
              <w:left w:val="single" w:sz="6" w:color="DDE3EE"/>
              <w:bottom w:val="single" w:sz="6" w:color="DDE3EE"/>
              <w:right w:val="single" w:sz="6" w:color="DDE3EE"/>
              <w:insideH w:val="single" w:sz="6" w:color="DDE3EE"/>
              <w:insideV w:val="single" w:sz="6" w:color="DDE3EE"/>
            </w:tcBorders>
            <w:vAlign w:val="center"/>
            <w:tcMar>
              <w:top w:w="80" w:type="dxa"/>
              <w:bottom w:w="80" w:type="dxa"/>
              <w:start w:w="120" w:type="dxa"/>
              <w:end w:w="120" w:type="dxa"/>
            </w:tcMar>
          </w:tcPr>
          <w:p>
            <w:pPr>
              <w:spacing w:before="40" w:after="40" w:line="269" w:lineRule="auto"/>
              <w:jc w:val="center"/>
            </w:pPr>
            <w:r/>
            <w:r>
              <w:rPr>
                <w:rFonts w:ascii="Calibri" w:hAnsi="Calibri" w:eastAsia="Calibri" w:cs="Calibri"/>
                <w:color w:val="0A1020"/>
                <w:sz w:val="17"/>
              </w:rPr>
              <w:t>□</w:t>
            </w:r>
          </w:p>
        </w:tc>
        <w:tc>
          <w:tcPr>
            <w:tcW w:type="dxa" w:w="4960"/>
            <w:shd w:fill="FFFBEA"/>
            <w:tcBorders>
              <w:top w:val="single" w:sz="6" w:color="DDE3EE"/>
              <w:left w:val="single" w:sz="6" w:color="DDE3EE"/>
              <w:bottom w:val="single" w:sz="6" w:color="DDE3EE"/>
              <w:right w:val="single" w:sz="6" w:color="DDE3EE"/>
              <w:insideH w:val="single" w:sz="6" w:color="DDE3EE"/>
              <w:insideV w:val="single" w:sz="6" w:color="DDE3EE"/>
            </w:tcBorders>
            <w:vAlign w:val="center"/>
            <w:tcMar>
              <w:top w:w="80" w:type="dxa"/>
              <w:bottom w:w="80" w:type="dxa"/>
              <w:start w:w="120" w:type="dxa"/>
              <w:end w:w="120" w:type="dxa"/>
            </w:tcMar>
          </w:tcPr>
          <w:p>
            <w:pPr>
              <w:spacing w:before="40" w:after="40" w:line="269" w:lineRule="auto"/>
              <w:jc w:val="right"/>
              <w:bidi w:val="1"/>
            </w:pPr>
            <w:r/>
            <w:r>
              <w:rPr>
                <w:rFonts w:ascii="Arial" w:hAnsi="Arial" w:eastAsia="Arial" w:cs="Arial"/>
                <w:color w:val="0A1020"/>
                <w:sz w:val="17"/>
              </w:rPr>
              <w:t>[Manager notes / ملاحظات المدير]</w:t>
            </w:r>
          </w:p>
        </w:tc>
      </w:tr>
      <w:tr>
        <w:trPr>
          <w:cantSplit/>
        </w:trPr>
        <w:tc>
          <w:tcPr>
            <w:tcW w:type="dxa" w:w="2300"/>
            <w:shd w:fill="FFFBEA"/>
            <w:tcBorders>
              <w:top w:val="single" w:sz="6" w:color="DDE3EE"/>
              <w:left w:val="single" w:sz="6" w:color="DDE3EE"/>
              <w:bottom w:val="single" w:sz="6" w:color="DDE3EE"/>
              <w:right w:val="single" w:sz="6" w:color="DDE3EE"/>
              <w:insideH w:val="single" w:sz="6" w:color="DDE3EE"/>
              <w:insideV w:val="single" w:sz="6" w:color="DDE3EE"/>
            </w:tcBorders>
            <w:vAlign w:val="center"/>
            <w:tcMar>
              <w:top w:w="80" w:type="dxa"/>
              <w:bottom w:w="80" w:type="dxa"/>
              <w:start w:w="120" w:type="dxa"/>
              <w:end w:w="120" w:type="dxa"/>
            </w:tcMar>
          </w:tcPr>
          <w:p>
            <w:pPr>
              <w:spacing w:before="40" w:after="40" w:line="269" w:lineRule="auto"/>
              <w:jc w:val="left"/>
            </w:pPr>
            <w:r/>
            <w:r>
              <w:rPr>
                <w:rFonts w:ascii="Calibri" w:hAnsi="Calibri" w:eastAsia="Calibri" w:cs="Calibri"/>
                <w:color w:val="0A1020"/>
                <w:sz w:val="17"/>
              </w:rPr>
              <w:t>English description and H1</w:t>
            </w:r>
          </w:p>
        </w:tc>
        <w:tc>
          <w:tcPr>
            <w:tcW w:type="dxa" w:w="1000"/>
            <w:shd w:fill="FFFBEA"/>
            <w:tcBorders>
              <w:top w:val="single" w:sz="6" w:color="DDE3EE"/>
              <w:left w:val="single" w:sz="6" w:color="DDE3EE"/>
              <w:bottom w:val="single" w:sz="6" w:color="DDE3EE"/>
              <w:right w:val="single" w:sz="6" w:color="DDE3EE"/>
              <w:insideH w:val="single" w:sz="6" w:color="DDE3EE"/>
              <w:insideV w:val="single" w:sz="6" w:color="DDE3EE"/>
            </w:tcBorders>
            <w:vAlign w:val="center"/>
            <w:tcMar>
              <w:top w:w="80" w:type="dxa"/>
              <w:bottom w:w="80" w:type="dxa"/>
              <w:start w:w="120" w:type="dxa"/>
              <w:end w:w="120" w:type="dxa"/>
            </w:tcMar>
          </w:tcPr>
          <w:p>
            <w:pPr>
              <w:spacing w:before="40" w:after="40" w:line="269" w:lineRule="auto"/>
              <w:jc w:val="center"/>
            </w:pPr>
            <w:r/>
            <w:r>
              <w:rPr>
                <w:rFonts w:ascii="Calibri" w:hAnsi="Calibri" w:eastAsia="Calibri" w:cs="Calibri"/>
                <w:color w:val="0A1020"/>
                <w:sz w:val="17"/>
              </w:rPr>
              <w:t>□</w:t>
            </w:r>
          </w:p>
        </w:tc>
        <w:tc>
          <w:tcPr>
            <w:tcW w:type="dxa" w:w="1100"/>
            <w:shd w:fill="FFFBEA"/>
            <w:tcBorders>
              <w:top w:val="single" w:sz="6" w:color="DDE3EE"/>
              <w:left w:val="single" w:sz="6" w:color="DDE3EE"/>
              <w:bottom w:val="single" w:sz="6" w:color="DDE3EE"/>
              <w:right w:val="single" w:sz="6" w:color="DDE3EE"/>
              <w:insideH w:val="single" w:sz="6" w:color="DDE3EE"/>
              <w:insideV w:val="single" w:sz="6" w:color="DDE3EE"/>
            </w:tcBorders>
            <w:vAlign w:val="center"/>
            <w:tcMar>
              <w:top w:w="80" w:type="dxa"/>
              <w:bottom w:w="80" w:type="dxa"/>
              <w:start w:w="120" w:type="dxa"/>
              <w:end w:w="120" w:type="dxa"/>
            </w:tcMar>
          </w:tcPr>
          <w:p>
            <w:pPr>
              <w:spacing w:before="40" w:after="40" w:line="269" w:lineRule="auto"/>
              <w:jc w:val="center"/>
            </w:pPr>
            <w:r/>
            <w:r>
              <w:rPr>
                <w:rFonts w:ascii="Calibri" w:hAnsi="Calibri" w:eastAsia="Calibri" w:cs="Calibri"/>
                <w:color w:val="0A1020"/>
                <w:sz w:val="17"/>
              </w:rPr>
              <w:t>□</w:t>
            </w:r>
          </w:p>
        </w:tc>
        <w:tc>
          <w:tcPr>
            <w:tcW w:type="dxa" w:w="4960"/>
            <w:shd w:fill="FFFBEA"/>
            <w:tcBorders>
              <w:top w:val="single" w:sz="6" w:color="DDE3EE"/>
              <w:left w:val="single" w:sz="6" w:color="DDE3EE"/>
              <w:bottom w:val="single" w:sz="6" w:color="DDE3EE"/>
              <w:right w:val="single" w:sz="6" w:color="DDE3EE"/>
              <w:insideH w:val="single" w:sz="6" w:color="DDE3EE"/>
              <w:insideV w:val="single" w:sz="6" w:color="DDE3EE"/>
            </w:tcBorders>
            <w:vAlign w:val="center"/>
            <w:tcMar>
              <w:top w:w="80" w:type="dxa"/>
              <w:bottom w:w="80" w:type="dxa"/>
              <w:start w:w="120" w:type="dxa"/>
              <w:end w:w="120" w:type="dxa"/>
            </w:tcMar>
          </w:tcPr>
          <w:p>
            <w:pPr>
              <w:spacing w:before="40" w:after="40" w:line="269" w:lineRule="auto"/>
              <w:jc w:val="right"/>
              <w:bidi w:val="1"/>
            </w:pPr>
            <w:r/>
            <w:r>
              <w:rPr>
                <w:rFonts w:ascii="Arial" w:hAnsi="Arial" w:eastAsia="Arial" w:cs="Arial"/>
                <w:color w:val="0A1020"/>
                <w:sz w:val="17"/>
              </w:rPr>
              <w:t>[Manager notes / ملاحظات المدير]</w:t>
            </w:r>
          </w:p>
        </w:tc>
      </w:tr>
      <w:tr>
        <w:trPr>
          <w:cantSplit/>
        </w:trPr>
        <w:tc>
          <w:tcPr>
            <w:tcW w:type="dxa" w:w="2300"/>
            <w:shd w:fill="FFFBEA"/>
            <w:tcBorders>
              <w:top w:val="single" w:sz="6" w:color="DDE3EE"/>
              <w:left w:val="single" w:sz="6" w:color="DDE3EE"/>
              <w:bottom w:val="single" w:sz="6" w:color="DDE3EE"/>
              <w:right w:val="single" w:sz="6" w:color="DDE3EE"/>
              <w:insideH w:val="single" w:sz="6" w:color="DDE3EE"/>
              <w:insideV w:val="single" w:sz="6" w:color="DDE3EE"/>
            </w:tcBorders>
            <w:vAlign w:val="center"/>
            <w:tcMar>
              <w:top w:w="80" w:type="dxa"/>
              <w:bottom w:w="80" w:type="dxa"/>
              <w:start w:w="120" w:type="dxa"/>
              <w:end w:w="120" w:type="dxa"/>
            </w:tcMar>
          </w:tcPr>
          <w:p>
            <w:pPr>
              <w:spacing w:before="40" w:after="40" w:line="269" w:lineRule="auto"/>
              <w:jc w:val="left"/>
            </w:pPr>
            <w:r/>
            <w:r>
              <w:rPr>
                <w:rFonts w:ascii="Calibri" w:hAnsi="Calibri" w:eastAsia="Calibri" w:cs="Calibri"/>
                <w:color w:val="0A1020"/>
                <w:sz w:val="17"/>
              </w:rPr>
              <w:t>Arabic title and terminology</w:t>
            </w:r>
          </w:p>
        </w:tc>
        <w:tc>
          <w:tcPr>
            <w:tcW w:type="dxa" w:w="1000"/>
            <w:shd w:fill="FFFBEA"/>
            <w:tcBorders>
              <w:top w:val="single" w:sz="6" w:color="DDE3EE"/>
              <w:left w:val="single" w:sz="6" w:color="DDE3EE"/>
              <w:bottom w:val="single" w:sz="6" w:color="DDE3EE"/>
              <w:right w:val="single" w:sz="6" w:color="DDE3EE"/>
              <w:insideH w:val="single" w:sz="6" w:color="DDE3EE"/>
              <w:insideV w:val="single" w:sz="6" w:color="DDE3EE"/>
            </w:tcBorders>
            <w:vAlign w:val="center"/>
            <w:tcMar>
              <w:top w:w="80" w:type="dxa"/>
              <w:bottom w:w="80" w:type="dxa"/>
              <w:start w:w="120" w:type="dxa"/>
              <w:end w:w="120" w:type="dxa"/>
            </w:tcMar>
          </w:tcPr>
          <w:p>
            <w:pPr>
              <w:spacing w:before="40" w:after="40" w:line="269" w:lineRule="auto"/>
              <w:jc w:val="center"/>
            </w:pPr>
            <w:r/>
            <w:r>
              <w:rPr>
                <w:rFonts w:ascii="Calibri" w:hAnsi="Calibri" w:eastAsia="Calibri" w:cs="Calibri"/>
                <w:color w:val="0A1020"/>
                <w:sz w:val="17"/>
              </w:rPr>
              <w:t>□</w:t>
            </w:r>
          </w:p>
        </w:tc>
        <w:tc>
          <w:tcPr>
            <w:tcW w:type="dxa" w:w="1100"/>
            <w:shd w:fill="FFFBEA"/>
            <w:tcBorders>
              <w:top w:val="single" w:sz="6" w:color="DDE3EE"/>
              <w:left w:val="single" w:sz="6" w:color="DDE3EE"/>
              <w:bottom w:val="single" w:sz="6" w:color="DDE3EE"/>
              <w:right w:val="single" w:sz="6" w:color="DDE3EE"/>
              <w:insideH w:val="single" w:sz="6" w:color="DDE3EE"/>
              <w:insideV w:val="single" w:sz="6" w:color="DDE3EE"/>
            </w:tcBorders>
            <w:vAlign w:val="center"/>
            <w:tcMar>
              <w:top w:w="80" w:type="dxa"/>
              <w:bottom w:w="80" w:type="dxa"/>
              <w:start w:w="120" w:type="dxa"/>
              <w:end w:w="120" w:type="dxa"/>
            </w:tcMar>
          </w:tcPr>
          <w:p>
            <w:pPr>
              <w:spacing w:before="40" w:after="40" w:line="269" w:lineRule="auto"/>
              <w:jc w:val="center"/>
            </w:pPr>
            <w:r/>
            <w:r>
              <w:rPr>
                <w:rFonts w:ascii="Calibri" w:hAnsi="Calibri" w:eastAsia="Calibri" w:cs="Calibri"/>
                <w:color w:val="0A1020"/>
                <w:sz w:val="17"/>
              </w:rPr>
              <w:t>□</w:t>
            </w:r>
          </w:p>
        </w:tc>
        <w:tc>
          <w:tcPr>
            <w:tcW w:type="dxa" w:w="4960"/>
            <w:shd w:fill="FFFBEA"/>
            <w:tcBorders>
              <w:top w:val="single" w:sz="6" w:color="DDE3EE"/>
              <w:left w:val="single" w:sz="6" w:color="DDE3EE"/>
              <w:bottom w:val="single" w:sz="6" w:color="DDE3EE"/>
              <w:right w:val="single" w:sz="6" w:color="DDE3EE"/>
              <w:insideH w:val="single" w:sz="6" w:color="DDE3EE"/>
              <w:insideV w:val="single" w:sz="6" w:color="DDE3EE"/>
            </w:tcBorders>
            <w:vAlign w:val="center"/>
            <w:tcMar>
              <w:top w:w="80" w:type="dxa"/>
              <w:bottom w:w="80" w:type="dxa"/>
              <w:start w:w="120" w:type="dxa"/>
              <w:end w:w="120" w:type="dxa"/>
            </w:tcMar>
          </w:tcPr>
          <w:p>
            <w:pPr>
              <w:spacing w:before="40" w:after="40" w:line="269" w:lineRule="auto"/>
              <w:jc w:val="right"/>
              <w:bidi w:val="1"/>
            </w:pPr>
            <w:r/>
            <w:r>
              <w:rPr>
                <w:rFonts w:ascii="Arial" w:hAnsi="Arial" w:eastAsia="Arial" w:cs="Arial"/>
                <w:color w:val="0A1020"/>
                <w:sz w:val="17"/>
              </w:rPr>
              <w:t>[Manager notes / ملاحظات المدير]</w:t>
            </w:r>
          </w:p>
        </w:tc>
      </w:tr>
      <w:tr>
        <w:trPr>
          <w:cantSplit/>
        </w:trPr>
        <w:tc>
          <w:tcPr>
            <w:tcW w:type="dxa" w:w="2300"/>
            <w:shd w:fill="FFFBEA"/>
            <w:tcBorders>
              <w:top w:val="single" w:sz="6" w:color="DDE3EE"/>
              <w:left w:val="single" w:sz="6" w:color="DDE3EE"/>
              <w:bottom w:val="single" w:sz="6" w:color="DDE3EE"/>
              <w:right w:val="single" w:sz="6" w:color="DDE3EE"/>
              <w:insideH w:val="single" w:sz="6" w:color="DDE3EE"/>
              <w:insideV w:val="single" w:sz="6" w:color="DDE3EE"/>
            </w:tcBorders>
            <w:vAlign w:val="center"/>
            <w:tcMar>
              <w:top w:w="80" w:type="dxa"/>
              <w:bottom w:w="80" w:type="dxa"/>
              <w:start w:w="120" w:type="dxa"/>
              <w:end w:w="120" w:type="dxa"/>
            </w:tcMar>
          </w:tcPr>
          <w:p>
            <w:pPr>
              <w:spacing w:before="40" w:after="40" w:line="269" w:lineRule="auto"/>
              <w:jc w:val="left"/>
            </w:pPr>
            <w:r/>
            <w:r>
              <w:rPr>
                <w:rFonts w:ascii="Calibri" w:hAnsi="Calibri" w:eastAsia="Calibri" w:cs="Calibri"/>
                <w:color w:val="0A1020"/>
                <w:sz w:val="17"/>
              </w:rPr>
              <w:t>Arabic description and H1</w:t>
            </w:r>
          </w:p>
        </w:tc>
        <w:tc>
          <w:tcPr>
            <w:tcW w:type="dxa" w:w="1000"/>
            <w:shd w:fill="FFFBEA"/>
            <w:tcBorders>
              <w:top w:val="single" w:sz="6" w:color="DDE3EE"/>
              <w:left w:val="single" w:sz="6" w:color="DDE3EE"/>
              <w:bottom w:val="single" w:sz="6" w:color="DDE3EE"/>
              <w:right w:val="single" w:sz="6" w:color="DDE3EE"/>
              <w:insideH w:val="single" w:sz="6" w:color="DDE3EE"/>
              <w:insideV w:val="single" w:sz="6" w:color="DDE3EE"/>
            </w:tcBorders>
            <w:vAlign w:val="center"/>
            <w:tcMar>
              <w:top w:w="80" w:type="dxa"/>
              <w:bottom w:w="80" w:type="dxa"/>
              <w:start w:w="120" w:type="dxa"/>
              <w:end w:w="120" w:type="dxa"/>
            </w:tcMar>
          </w:tcPr>
          <w:p>
            <w:pPr>
              <w:spacing w:before="40" w:after="40" w:line="269" w:lineRule="auto"/>
              <w:jc w:val="center"/>
            </w:pPr>
            <w:r/>
            <w:r>
              <w:rPr>
                <w:rFonts w:ascii="Calibri" w:hAnsi="Calibri" w:eastAsia="Calibri" w:cs="Calibri"/>
                <w:color w:val="0A1020"/>
                <w:sz w:val="17"/>
              </w:rPr>
              <w:t>□</w:t>
            </w:r>
          </w:p>
        </w:tc>
        <w:tc>
          <w:tcPr>
            <w:tcW w:type="dxa" w:w="1100"/>
            <w:shd w:fill="FFFBEA"/>
            <w:tcBorders>
              <w:top w:val="single" w:sz="6" w:color="DDE3EE"/>
              <w:left w:val="single" w:sz="6" w:color="DDE3EE"/>
              <w:bottom w:val="single" w:sz="6" w:color="DDE3EE"/>
              <w:right w:val="single" w:sz="6" w:color="DDE3EE"/>
              <w:insideH w:val="single" w:sz="6" w:color="DDE3EE"/>
              <w:insideV w:val="single" w:sz="6" w:color="DDE3EE"/>
            </w:tcBorders>
            <w:vAlign w:val="center"/>
            <w:tcMar>
              <w:top w:w="80" w:type="dxa"/>
              <w:bottom w:w="80" w:type="dxa"/>
              <w:start w:w="120" w:type="dxa"/>
              <w:end w:w="120" w:type="dxa"/>
            </w:tcMar>
          </w:tcPr>
          <w:p>
            <w:pPr>
              <w:spacing w:before="40" w:after="40" w:line="269" w:lineRule="auto"/>
              <w:jc w:val="center"/>
            </w:pPr>
            <w:r/>
            <w:r>
              <w:rPr>
                <w:rFonts w:ascii="Calibri" w:hAnsi="Calibri" w:eastAsia="Calibri" w:cs="Calibri"/>
                <w:color w:val="0A1020"/>
                <w:sz w:val="17"/>
              </w:rPr>
              <w:t>□</w:t>
            </w:r>
          </w:p>
        </w:tc>
        <w:tc>
          <w:tcPr>
            <w:tcW w:type="dxa" w:w="4960"/>
            <w:shd w:fill="FFFBEA"/>
            <w:tcBorders>
              <w:top w:val="single" w:sz="6" w:color="DDE3EE"/>
              <w:left w:val="single" w:sz="6" w:color="DDE3EE"/>
              <w:bottom w:val="single" w:sz="6" w:color="DDE3EE"/>
              <w:right w:val="single" w:sz="6" w:color="DDE3EE"/>
              <w:insideH w:val="single" w:sz="6" w:color="DDE3EE"/>
              <w:insideV w:val="single" w:sz="6" w:color="DDE3EE"/>
            </w:tcBorders>
            <w:vAlign w:val="center"/>
            <w:tcMar>
              <w:top w:w="80" w:type="dxa"/>
              <w:bottom w:w="80" w:type="dxa"/>
              <w:start w:w="120" w:type="dxa"/>
              <w:end w:w="120" w:type="dxa"/>
            </w:tcMar>
          </w:tcPr>
          <w:p>
            <w:pPr>
              <w:spacing w:before="40" w:after="40" w:line="269" w:lineRule="auto"/>
              <w:jc w:val="right"/>
              <w:bidi w:val="1"/>
            </w:pPr>
            <w:r/>
            <w:r>
              <w:rPr>
                <w:rFonts w:ascii="Arial" w:hAnsi="Arial" w:eastAsia="Arial" w:cs="Arial"/>
                <w:color w:val="0A1020"/>
                <w:sz w:val="17"/>
              </w:rPr>
              <w:t>[Manager notes / ملاحظات المدير]</w:t>
            </w:r>
          </w:p>
        </w:tc>
      </w:tr>
      <w:tr>
        <w:trPr>
          <w:cantSplit/>
        </w:trPr>
        <w:tc>
          <w:tcPr>
            <w:tcW w:type="dxa" w:w="2300"/>
            <w:shd w:fill="FFFBEA"/>
            <w:tcBorders>
              <w:top w:val="single" w:sz="6" w:color="DDE3EE"/>
              <w:left w:val="single" w:sz="6" w:color="DDE3EE"/>
              <w:bottom w:val="single" w:sz="6" w:color="DDE3EE"/>
              <w:right w:val="single" w:sz="6" w:color="DDE3EE"/>
              <w:insideH w:val="single" w:sz="6" w:color="DDE3EE"/>
              <w:insideV w:val="single" w:sz="6" w:color="DDE3EE"/>
            </w:tcBorders>
            <w:vAlign w:val="center"/>
            <w:tcMar>
              <w:top w:w="80" w:type="dxa"/>
              <w:bottom w:w="80" w:type="dxa"/>
              <w:start w:w="120" w:type="dxa"/>
              <w:end w:w="120" w:type="dxa"/>
            </w:tcMar>
          </w:tcPr>
          <w:p>
            <w:pPr>
              <w:spacing w:before="40" w:after="40" w:line="269" w:lineRule="auto"/>
              <w:jc w:val="left"/>
            </w:pPr>
            <w:r/>
            <w:r>
              <w:rPr>
                <w:rFonts w:ascii="Calibri" w:hAnsi="Calibri" w:eastAsia="Calibri" w:cs="Calibri"/>
                <w:color w:val="0A1020"/>
                <w:sz w:val="17"/>
              </w:rPr>
              <w:t>Canonical, indexing and social preview</w:t>
            </w:r>
          </w:p>
        </w:tc>
        <w:tc>
          <w:tcPr>
            <w:tcW w:type="dxa" w:w="1000"/>
            <w:shd w:fill="FFFBEA"/>
            <w:tcBorders>
              <w:top w:val="single" w:sz="6" w:color="DDE3EE"/>
              <w:left w:val="single" w:sz="6" w:color="DDE3EE"/>
              <w:bottom w:val="single" w:sz="6" w:color="DDE3EE"/>
              <w:right w:val="single" w:sz="6" w:color="DDE3EE"/>
              <w:insideH w:val="single" w:sz="6" w:color="DDE3EE"/>
              <w:insideV w:val="single" w:sz="6" w:color="DDE3EE"/>
            </w:tcBorders>
            <w:vAlign w:val="center"/>
            <w:tcMar>
              <w:top w:w="80" w:type="dxa"/>
              <w:bottom w:w="80" w:type="dxa"/>
              <w:start w:w="120" w:type="dxa"/>
              <w:end w:w="120" w:type="dxa"/>
            </w:tcMar>
          </w:tcPr>
          <w:p>
            <w:pPr>
              <w:spacing w:before="40" w:after="40" w:line="269" w:lineRule="auto"/>
              <w:jc w:val="center"/>
            </w:pPr>
            <w:r/>
            <w:r>
              <w:rPr>
                <w:rFonts w:ascii="Calibri" w:hAnsi="Calibri" w:eastAsia="Calibri" w:cs="Calibri"/>
                <w:color w:val="0A1020"/>
                <w:sz w:val="17"/>
              </w:rPr>
              <w:t>□</w:t>
            </w:r>
          </w:p>
        </w:tc>
        <w:tc>
          <w:tcPr>
            <w:tcW w:type="dxa" w:w="1100"/>
            <w:shd w:fill="FFFBEA"/>
            <w:tcBorders>
              <w:top w:val="single" w:sz="6" w:color="DDE3EE"/>
              <w:left w:val="single" w:sz="6" w:color="DDE3EE"/>
              <w:bottom w:val="single" w:sz="6" w:color="DDE3EE"/>
              <w:right w:val="single" w:sz="6" w:color="DDE3EE"/>
              <w:insideH w:val="single" w:sz="6" w:color="DDE3EE"/>
              <w:insideV w:val="single" w:sz="6" w:color="DDE3EE"/>
            </w:tcBorders>
            <w:vAlign w:val="center"/>
            <w:tcMar>
              <w:top w:w="80" w:type="dxa"/>
              <w:bottom w:w="80" w:type="dxa"/>
              <w:start w:w="120" w:type="dxa"/>
              <w:end w:w="120" w:type="dxa"/>
            </w:tcMar>
          </w:tcPr>
          <w:p>
            <w:pPr>
              <w:spacing w:before="40" w:after="40" w:line="269" w:lineRule="auto"/>
              <w:jc w:val="center"/>
            </w:pPr>
            <w:r/>
            <w:r>
              <w:rPr>
                <w:rFonts w:ascii="Calibri" w:hAnsi="Calibri" w:eastAsia="Calibri" w:cs="Calibri"/>
                <w:color w:val="0A1020"/>
                <w:sz w:val="17"/>
              </w:rPr>
              <w:t>□</w:t>
            </w:r>
          </w:p>
        </w:tc>
        <w:tc>
          <w:tcPr>
            <w:tcW w:type="dxa" w:w="4960"/>
            <w:shd w:fill="FFFBEA"/>
            <w:tcBorders>
              <w:top w:val="single" w:sz="6" w:color="DDE3EE"/>
              <w:left w:val="single" w:sz="6" w:color="DDE3EE"/>
              <w:bottom w:val="single" w:sz="6" w:color="DDE3EE"/>
              <w:right w:val="single" w:sz="6" w:color="DDE3EE"/>
              <w:insideH w:val="single" w:sz="6" w:color="DDE3EE"/>
              <w:insideV w:val="single" w:sz="6" w:color="DDE3EE"/>
            </w:tcBorders>
            <w:vAlign w:val="center"/>
            <w:tcMar>
              <w:top w:w="80" w:type="dxa"/>
              <w:bottom w:w="80" w:type="dxa"/>
              <w:start w:w="120" w:type="dxa"/>
              <w:end w:w="120" w:type="dxa"/>
            </w:tcMar>
          </w:tcPr>
          <w:p>
            <w:pPr>
              <w:spacing w:before="40" w:after="40" w:line="269" w:lineRule="auto"/>
              <w:jc w:val="right"/>
              <w:bidi w:val="1"/>
            </w:pPr>
            <w:r/>
            <w:r>
              <w:rPr>
                <w:rFonts w:ascii="Arial" w:hAnsi="Arial" w:eastAsia="Arial" w:cs="Arial"/>
                <w:color w:val="0A1020"/>
                <w:sz w:val="17"/>
              </w:rPr>
              <w:t>[Manager notes / ملاحظات المدير]</w:t>
            </w:r>
          </w:p>
        </w:tc>
      </w:tr>
    </w:tbl>
    <w:p>
      <w:pPr>
        <w:spacing w:after="40"/>
      </w:pPr>
    </w:p>
    <w:p>
      <w:pPr>
        <w:pStyle w:val="Heading2"/>
      </w:pPr>
      <w:r>
        <w:rPr>
          <w:rFonts w:ascii="Calibri" w:hAnsi="Calibri" w:eastAsia="Calibri" w:cs="Calibri"/>
          <w:b/>
          <w:color w:val="0D51CD"/>
          <w:sz w:val="26"/>
        </w:rPr>
        <w:t>Requested final wording</w:t>
      </w:r>
    </w:p>
    <w:tbl>
      <w:tblPr>
        <w:tblStyle w:val="TableGrid"/>
        <w:tblW w:type="dxa" w:w="9360"/>
        <w:jc w:val="left"/>
        <w:tblLayout w:type="fixed"/>
        <w:tblLook w:firstColumn="1" w:firstRow="1" w:lastColumn="0" w:lastRow="0" w:noHBand="0" w:noVBand="1" w:val="04A0"/>
        <w:tblInd w:type="dxa" w:w="120"/>
      </w:tblPr>
      <w:tblGrid>
        <w:gridCol w:w="3000"/>
        <w:gridCol w:w="6360"/>
      </w:tblGrid>
      <w:tr>
        <w:trPr>
          <w:tblHeader w:val="true"/>
        </w:trPr>
        <w:tc>
          <w:tcPr>
            <w:tcW w:type="dxa" w:w="3000"/>
            <w:shd w:fill="FFF4CC"/>
            <w:tcBorders>
              <w:top w:val="single" w:sz="6" w:color="DDE3EE"/>
              <w:left w:val="single" w:sz="6" w:color="DDE3EE"/>
              <w:bottom w:val="single" w:sz="6" w:color="DDE3EE"/>
              <w:right w:val="single" w:sz="6" w:color="DDE3EE"/>
              <w:insideH w:val="single" w:sz="6" w:color="DDE3EE"/>
              <w:insideV w:val="single" w:sz="6" w:color="DDE3EE"/>
            </w:tcBorders>
            <w:vAlign w:val="center"/>
            <w:tcMar>
              <w:top w:w="80" w:type="dxa"/>
              <w:bottom w:w="80" w:type="dxa"/>
              <w:start w:w="120" w:type="dxa"/>
              <w:end w:w="120" w:type="dxa"/>
            </w:tcMar>
          </w:tcPr>
          <w:p>
            <w:pPr>
              <w:spacing w:before="0" w:after="0"/>
              <w:jc w:val="left"/>
            </w:pPr>
            <w:r/>
            <w:r>
              <w:rPr>
                <w:rFonts w:ascii="Calibri" w:hAnsi="Calibri" w:eastAsia="Calibri" w:cs="Calibri"/>
                <w:b/>
                <w:color w:val="0A1020"/>
                <w:sz w:val="18"/>
              </w:rPr>
              <w:t>Field</w:t>
            </w:r>
          </w:p>
        </w:tc>
        <w:tc>
          <w:tcPr>
            <w:tcW w:type="dxa" w:w="6360"/>
            <w:shd w:fill="FFF4CC"/>
            <w:tcBorders>
              <w:top w:val="single" w:sz="6" w:color="DDE3EE"/>
              <w:left w:val="single" w:sz="6" w:color="DDE3EE"/>
              <w:bottom w:val="single" w:sz="6" w:color="DDE3EE"/>
              <w:right w:val="single" w:sz="6" w:color="DDE3EE"/>
              <w:insideH w:val="single" w:sz="6" w:color="DDE3EE"/>
              <w:insideV w:val="single" w:sz="6" w:color="DDE3EE"/>
            </w:tcBorders>
            <w:vAlign w:val="center"/>
            <w:tcMar>
              <w:top w:w="80" w:type="dxa"/>
              <w:bottom w:w="80" w:type="dxa"/>
              <w:start w:w="120" w:type="dxa"/>
              <w:end w:w="120" w:type="dxa"/>
            </w:tcMar>
          </w:tcPr>
          <w:p>
            <w:pPr>
              <w:spacing w:before="0" w:after="0"/>
              <w:jc w:val="left"/>
            </w:pPr>
            <w:r/>
            <w:r>
              <w:rPr>
                <w:rFonts w:ascii="Calibri" w:hAnsi="Calibri" w:eastAsia="Calibri" w:cs="Calibri"/>
                <w:b/>
                <w:color w:val="0A1020"/>
                <w:sz w:val="18"/>
              </w:rPr>
              <w:t>Manager response</w:t>
            </w:r>
          </w:p>
        </w:tc>
      </w:tr>
      <w:tr>
        <w:trPr>
          <w:cantSplit/>
        </w:trPr>
        <w:tc>
          <w:tcPr>
            <w:tcW w:type="dxa" w:w="3000"/>
            <w:shd w:fill="FFFBEA"/>
            <w:tcBorders>
              <w:top w:val="single" w:sz="6" w:color="DDE3EE"/>
              <w:left w:val="single" w:sz="6" w:color="DDE3EE"/>
              <w:bottom w:val="single" w:sz="6" w:color="DDE3EE"/>
              <w:right w:val="single" w:sz="6" w:color="DDE3EE"/>
              <w:insideH w:val="single" w:sz="6" w:color="DDE3EE"/>
              <w:insideV w:val="single" w:sz="6" w:color="DDE3EE"/>
            </w:tcBorders>
            <w:vAlign w:val="center"/>
            <w:tcMar>
              <w:top w:w="80" w:type="dxa"/>
              <w:bottom w:w="80" w:type="dxa"/>
              <w:start w:w="120" w:type="dxa"/>
              <w:end w:w="120" w:type="dxa"/>
            </w:tcMar>
          </w:tcPr>
          <w:p>
            <w:pPr>
              <w:spacing w:before="40" w:after="40" w:line="269" w:lineRule="auto"/>
              <w:jc w:val="left"/>
            </w:pPr>
            <w:r/>
            <w:r>
              <w:rPr>
                <w:rFonts w:ascii="Calibri" w:hAnsi="Calibri" w:eastAsia="Calibri" w:cs="Calibri"/>
                <w:color w:val="0A1020"/>
                <w:sz w:val="18"/>
              </w:rPr>
              <w:t>English title / H1 / description</w:t>
            </w:r>
          </w:p>
        </w:tc>
        <w:tc>
          <w:tcPr>
            <w:tcW w:type="dxa" w:w="6360"/>
            <w:shd w:fill="FFFBEA"/>
            <w:tcBorders>
              <w:top w:val="single" w:sz="6" w:color="DDE3EE"/>
              <w:left w:val="single" w:sz="6" w:color="DDE3EE"/>
              <w:bottom w:val="single" w:sz="6" w:color="DDE3EE"/>
              <w:right w:val="single" w:sz="6" w:color="DDE3EE"/>
              <w:insideH w:val="single" w:sz="6" w:color="DDE3EE"/>
              <w:insideV w:val="single" w:sz="6" w:color="DDE3EE"/>
            </w:tcBorders>
            <w:vAlign w:val="center"/>
            <w:tcMar>
              <w:top w:w="80" w:type="dxa"/>
              <w:bottom w:w="80" w:type="dxa"/>
              <w:start w:w="120" w:type="dxa"/>
              <w:end w:w="120" w:type="dxa"/>
            </w:tcMar>
          </w:tcPr>
          <w:p>
            <w:pPr>
              <w:spacing w:before="40" w:after="40" w:line="269" w:lineRule="auto"/>
              <w:jc w:val="left"/>
            </w:pPr>
            <w:r/>
            <w:r>
              <w:rPr>
                <w:rFonts w:ascii="Calibri" w:hAnsi="Calibri" w:eastAsia="Calibri" w:cs="Calibri"/>
                <w:color w:val="0A1020"/>
                <w:sz w:val="18"/>
              </w:rPr>
              <w:t>[Type exact approved wording or write ‘Current wording approved’]</w:t>
            </w:r>
          </w:p>
        </w:tc>
      </w:tr>
      <w:tr>
        <w:trPr>
          <w:cantSplit/>
        </w:trPr>
        <w:tc>
          <w:tcPr>
            <w:tcW w:type="dxa" w:w="3000"/>
            <w:shd w:fill="FFFBEA"/>
            <w:tcBorders>
              <w:top w:val="single" w:sz="6" w:color="DDE3EE"/>
              <w:left w:val="single" w:sz="6" w:color="DDE3EE"/>
              <w:bottom w:val="single" w:sz="6" w:color="DDE3EE"/>
              <w:right w:val="single" w:sz="6" w:color="DDE3EE"/>
              <w:insideH w:val="single" w:sz="6" w:color="DDE3EE"/>
              <w:insideV w:val="single" w:sz="6" w:color="DDE3EE"/>
            </w:tcBorders>
            <w:vAlign w:val="center"/>
            <w:tcMar>
              <w:top w:w="80" w:type="dxa"/>
              <w:bottom w:w="80" w:type="dxa"/>
              <w:start w:w="120" w:type="dxa"/>
              <w:end w:w="120" w:type="dxa"/>
            </w:tcMar>
          </w:tcPr>
          <w:p>
            <w:pPr>
              <w:spacing w:before="40" w:after="40" w:line="269" w:lineRule="auto"/>
              <w:jc w:val="left"/>
            </w:pPr>
            <w:r/>
            <w:r>
              <w:rPr>
                <w:rFonts w:ascii="Calibri" w:hAnsi="Calibri" w:eastAsia="Calibri" w:cs="Calibri"/>
                <w:color w:val="0A1020"/>
                <w:sz w:val="18"/>
              </w:rPr>
              <w:t>Arabic title / H1 / description</w:t>
            </w:r>
          </w:p>
        </w:tc>
        <w:tc>
          <w:tcPr>
            <w:tcW w:type="dxa" w:w="6360"/>
            <w:shd w:fill="FFFBEA"/>
            <w:tcBorders>
              <w:top w:val="single" w:sz="6" w:color="DDE3EE"/>
              <w:left w:val="single" w:sz="6" w:color="DDE3EE"/>
              <w:bottom w:val="single" w:sz="6" w:color="DDE3EE"/>
              <w:right w:val="single" w:sz="6" w:color="DDE3EE"/>
              <w:insideH w:val="single" w:sz="6" w:color="DDE3EE"/>
              <w:insideV w:val="single" w:sz="6" w:color="DDE3EE"/>
            </w:tcBorders>
            <w:vAlign w:val="center"/>
            <w:tcMar>
              <w:top w:w="80" w:type="dxa"/>
              <w:bottom w:w="80" w:type="dxa"/>
              <w:start w:w="120" w:type="dxa"/>
              <w:end w:w="120" w:type="dxa"/>
            </w:tcMar>
          </w:tcPr>
          <w:p>
            <w:pPr>
              <w:spacing w:before="40" w:after="40" w:line="269" w:lineRule="auto"/>
              <w:jc w:val="right"/>
              <w:bidi w:val="1"/>
            </w:pPr>
            <w:r/>
            <w:r>
              <w:rPr>
                <w:rFonts w:ascii="Arial" w:hAnsi="Arial" w:eastAsia="Arial" w:cs="Arial"/>
                <w:color w:val="0A1020"/>
                <w:sz w:val="18"/>
              </w:rPr>
              <w:t>[اكتب الصياغة المعتمدة أو اكتب: الصياغة الحالية معتمدة]</w:t>
            </w:r>
          </w:p>
        </w:tc>
      </w:tr>
      <w:tr>
        <w:trPr>
          <w:cantSplit/>
        </w:trPr>
        <w:tc>
          <w:tcPr>
            <w:tcW w:type="dxa" w:w="3000"/>
            <w:shd w:fill="FFFBEA"/>
            <w:tcBorders>
              <w:top w:val="single" w:sz="6" w:color="DDE3EE"/>
              <w:left w:val="single" w:sz="6" w:color="DDE3EE"/>
              <w:bottom w:val="single" w:sz="6" w:color="DDE3EE"/>
              <w:right w:val="single" w:sz="6" w:color="DDE3EE"/>
              <w:insideH w:val="single" w:sz="6" w:color="DDE3EE"/>
              <w:insideV w:val="single" w:sz="6" w:color="DDE3EE"/>
            </w:tcBorders>
            <w:vAlign w:val="center"/>
            <w:tcMar>
              <w:top w:w="80" w:type="dxa"/>
              <w:bottom w:w="80" w:type="dxa"/>
              <w:start w:w="120" w:type="dxa"/>
              <w:end w:w="120" w:type="dxa"/>
            </w:tcMar>
          </w:tcPr>
          <w:p>
            <w:pPr>
              <w:spacing w:before="40" w:after="40" w:line="269" w:lineRule="auto"/>
              <w:jc w:val="left"/>
            </w:pPr>
            <w:r/>
            <w:r>
              <w:rPr>
                <w:rFonts w:ascii="Calibri" w:hAnsi="Calibri" w:eastAsia="Calibri" w:cs="Calibri"/>
                <w:color w:val="0A1020"/>
                <w:sz w:val="18"/>
              </w:rPr>
              <w:t>Other instructions, owner and deadline</w:t>
            </w:r>
          </w:p>
        </w:tc>
        <w:tc>
          <w:tcPr>
            <w:tcW w:type="dxa" w:w="6360"/>
            <w:shd w:fill="FFFBEA"/>
            <w:tcBorders>
              <w:top w:val="single" w:sz="6" w:color="DDE3EE"/>
              <w:left w:val="single" w:sz="6" w:color="DDE3EE"/>
              <w:bottom w:val="single" w:sz="6" w:color="DDE3EE"/>
              <w:right w:val="single" w:sz="6" w:color="DDE3EE"/>
              <w:insideH w:val="single" w:sz="6" w:color="DDE3EE"/>
              <w:insideV w:val="single" w:sz="6" w:color="DDE3EE"/>
            </w:tcBorders>
            <w:vAlign w:val="center"/>
            <w:tcMar>
              <w:top w:w="80" w:type="dxa"/>
              <w:bottom w:w="80" w:type="dxa"/>
              <w:start w:w="120" w:type="dxa"/>
              <w:end w:w="120" w:type="dxa"/>
            </w:tcMar>
          </w:tcPr>
          <w:p>
            <w:pPr>
              <w:spacing w:before="40" w:after="40" w:line="269" w:lineRule="auto"/>
              <w:jc w:val="left"/>
            </w:pPr>
            <w:r/>
            <w:r>
              <w:rPr>
                <w:rFonts w:ascii="Calibri" w:hAnsi="Calibri" w:eastAsia="Calibri" w:cs="Calibri"/>
                <w:color w:val="0A1020"/>
                <w:sz w:val="18"/>
              </w:rPr>
              <w:t>[Type here]</w:t>
            </w:r>
          </w:p>
        </w:tc>
      </w:tr>
    </w:tbl>
    <w:p>
      <w:pPr>
        <w:spacing w:after="40"/>
      </w:pPr>
    </w:p>
    <w:p>
      <w:r>
        <w:br w:type="page"/>
      </w:r>
    </w:p>
    <w:p>
      <w:pPr>
        <w:pStyle w:val="Heading1"/>
      </w:pPr>
      <w:r>
        <w:rPr>
          <w:rFonts w:ascii="Calibri" w:hAnsi="Calibri" w:eastAsia="Calibri" w:cs="Calibri"/>
          <w:b/>
          <w:color w:val="0D51CD"/>
          <w:sz w:val="32"/>
        </w:rPr>
        <w:t>10. Terms of use — intentionally excluded from search</w:t>
      </w:r>
    </w:p>
    <w:p>
      <w:pPr>
        <w:spacing w:before="0" w:after="140" w:line="283" w:lineRule="auto"/>
      </w:pPr>
      <w:r>
        <w:rPr>
          <w:rFonts w:ascii="Calibri" w:hAnsi="Calibri" w:eastAsia="Calibri" w:cs="Calibri"/>
          <w:i/>
          <w:color w:val="5C667A"/>
          <w:sz w:val="18"/>
        </w:rPr>
        <w:t>The suggested focus is a manager-review aid inferred from the current copy. It is not search-volume research and is not currently stored as a meta-keywords tag.</w:t>
      </w:r>
    </w:p>
    <w:tbl>
      <w:tblPr>
        <w:tblStyle w:val="TableGrid"/>
        <w:tblW w:type="dxa" w:w="9360"/>
        <w:jc w:val="left"/>
        <w:tblLayout w:type="fixed"/>
        <w:tblLook w:firstColumn="1" w:firstRow="1" w:lastColumn="0" w:lastRow="0" w:noHBand="0" w:noVBand="1" w:val="04A0"/>
        <w:tblInd w:type="dxa" w:w="120"/>
      </w:tblPr>
      <w:tblGrid>
        <w:gridCol w:w="4680"/>
        <w:gridCol w:w="4680"/>
      </w:tblGrid>
      <w:tr>
        <w:trPr>
          <w:tblHeader w:val="true"/>
        </w:trPr>
        <w:tc>
          <w:tcPr>
            <w:tcW w:type="dxa" w:w="4680"/>
            <w:shd w:fill="E8EEF5"/>
            <w:tcBorders>
              <w:top w:val="single" w:sz="6" w:color="DDE3EE"/>
              <w:left w:val="single" w:sz="6" w:color="DDE3EE"/>
              <w:bottom w:val="single" w:sz="6" w:color="DDE3EE"/>
              <w:right w:val="single" w:sz="6" w:color="DDE3EE"/>
              <w:insideH w:val="single" w:sz="6" w:color="DDE3EE"/>
              <w:insideV w:val="single" w:sz="6" w:color="DDE3EE"/>
            </w:tcBorders>
            <w:tcMar>
              <w:top w:w="80" w:type="dxa"/>
              <w:bottom w:w="80" w:type="dxa"/>
              <w:start w:w="120" w:type="dxa"/>
              <w:end w:w="120" w:type="dxa"/>
            </w:tcMar>
          </w:tcPr>
          <w:p>
            <w:pPr>
              <w:spacing w:before="0" w:after="0"/>
              <w:jc w:val="center"/>
            </w:pPr>
            <w:r/>
            <w:r>
              <w:rPr>
                <w:rFonts w:ascii="Calibri" w:hAnsi="Calibri" w:eastAsia="Calibri" w:cs="Calibri"/>
                <w:b/>
                <w:color w:val="0A1020"/>
                <w:sz w:val="18"/>
              </w:rPr>
              <w:t>English (en-AE)</w:t>
            </w:r>
          </w:p>
        </w:tc>
        <w:tc>
          <w:tcPr>
            <w:tcW w:type="dxa" w:w="4680"/>
            <w:shd w:fill="E8EEF5"/>
            <w:tcBorders>
              <w:top w:val="single" w:sz="6" w:color="DDE3EE"/>
              <w:left w:val="single" w:sz="6" w:color="DDE3EE"/>
              <w:bottom w:val="single" w:sz="6" w:color="DDE3EE"/>
              <w:right w:val="single" w:sz="6" w:color="DDE3EE"/>
              <w:insideH w:val="single" w:sz="6" w:color="DDE3EE"/>
              <w:insideV w:val="single" w:sz="6" w:color="DDE3EE"/>
            </w:tcBorders>
            <w:tcMar>
              <w:top w:w="80" w:type="dxa"/>
              <w:bottom w:w="80" w:type="dxa"/>
              <w:start w:w="120" w:type="dxa"/>
              <w:end w:w="120" w:type="dxa"/>
            </w:tcMar>
          </w:tcPr>
          <w:p>
            <w:pPr>
              <w:spacing w:before="0" w:after="0"/>
              <w:jc w:val="right"/>
              <w:bidi w:val="1"/>
            </w:pPr>
            <w:r/>
            <w:r>
              <w:rPr>
                <w:rFonts w:ascii="Arial" w:hAnsi="Arial" w:eastAsia="Arial" w:cs="Arial"/>
                <w:b/>
                <w:color w:val="0A1020"/>
                <w:sz w:val="18"/>
              </w:rPr>
              <w:t>العربية (ar-AE)</w:t>
            </w:r>
          </w:p>
        </w:tc>
      </w:tr>
      <w:tr>
        <w:trPr/>
        <w:tc>
          <w:tcPr>
            <w:tcW w:type="dxa" w:w="4680"/>
            <w:tcBorders>
              <w:top w:val="single" w:sz="6" w:color="DDE3EE"/>
              <w:left w:val="single" w:sz="6" w:color="DDE3EE"/>
              <w:bottom w:val="single" w:sz="6" w:color="DDE3EE"/>
              <w:right w:val="single" w:sz="6" w:color="DDE3EE"/>
              <w:insideH w:val="single" w:sz="6" w:color="DDE3EE"/>
              <w:insideV w:val="single" w:sz="6" w:color="DDE3EE"/>
            </w:tcBorders>
            <w:shd w:fill="FFFFFF"/>
            <w:vAlign w:val="top"/>
            <w:tcMar>
              <w:top w:w="80" w:type="dxa"/>
              <w:bottom w:w="80" w:type="dxa"/>
              <w:start w:w="120" w:type="dxa"/>
              <w:end w:w="120" w:type="dxa"/>
            </w:tcMar>
          </w:tcPr>
          <w:p>
            <w:pPr>
              <w:spacing w:before="0" w:after="100"/>
              <w:jc w:val="left"/>
            </w:pPr>
            <w:r/>
            <w:r>
              <w:rPr>
                <w:rFonts w:ascii="Calibri" w:hAnsi="Calibri" w:eastAsia="Calibri" w:cs="Calibri"/>
                <w:b/>
                <w:color w:val="0D51CD"/>
                <w:sz w:val="21"/>
              </w:rPr>
              <w:t>Current English record</w:t>
            </w:r>
          </w:p>
          <w:p>
            <w:pPr>
              <w:spacing w:before="0" w:after="60" w:line="259" w:lineRule="auto"/>
            </w:pPr>
            <w:r>
              <w:rPr>
                <w:rFonts w:ascii="Calibri" w:hAnsi="Calibri" w:eastAsia="Calibri" w:cs="Calibri"/>
                <w:b/>
                <w:color w:val="0A1020"/>
                <w:sz w:val="16"/>
              </w:rPr>
              <w:t xml:space="preserve">URL: </w:t>
            </w:r>
            <w:r>
              <w:rPr>
                <w:rFonts w:ascii="Calibri" w:hAnsi="Calibri" w:eastAsia="Calibri" w:cs="Calibri"/>
                <w:color w:val="0A1020"/>
                <w:sz w:val="16"/>
              </w:rPr>
              <w:t>https://www.innovatek.ae/terms</w:t>
            </w:r>
          </w:p>
          <w:p>
            <w:pPr>
              <w:spacing w:before="0" w:after="60" w:line="259" w:lineRule="auto"/>
            </w:pPr>
            <w:r>
              <w:rPr>
                <w:rFonts w:ascii="Calibri" w:hAnsi="Calibri" w:eastAsia="Calibri" w:cs="Calibri"/>
                <w:b/>
                <w:color w:val="0A1020"/>
                <w:sz w:val="16"/>
              </w:rPr>
              <w:t xml:space="preserve">Suggested focus — manager review: </w:t>
            </w:r>
            <w:r>
              <w:rPr>
                <w:rFonts w:ascii="Calibri" w:hAnsi="Calibri" w:eastAsia="Calibri" w:cs="Calibri"/>
                <w:color w:val="0A1020"/>
                <w:sz w:val="16"/>
              </w:rPr>
              <w:t>Not applicable — current page is noindex pending legal approval</w:t>
            </w:r>
          </w:p>
          <w:p>
            <w:pPr>
              <w:spacing w:before="0" w:after="60" w:line="259" w:lineRule="auto"/>
            </w:pPr>
            <w:r>
              <w:rPr>
                <w:rFonts w:ascii="Calibri" w:hAnsi="Calibri" w:eastAsia="Calibri" w:cs="Calibri"/>
                <w:b/>
                <w:color w:val="0A1020"/>
                <w:sz w:val="16"/>
              </w:rPr>
              <w:t xml:space="preserve">Current title: </w:t>
            </w:r>
            <w:r>
              <w:rPr>
                <w:rFonts w:ascii="Calibri" w:hAnsi="Calibri" w:eastAsia="Calibri" w:cs="Calibri"/>
                <w:color w:val="0A1020"/>
                <w:sz w:val="16"/>
              </w:rPr>
              <w:t>Website Terms of Use | Innovatek SWD  [36 characters]</w:t>
            </w:r>
          </w:p>
          <w:p>
            <w:pPr>
              <w:spacing w:before="0" w:after="60" w:line="259" w:lineRule="auto"/>
            </w:pPr>
            <w:r>
              <w:rPr>
                <w:rFonts w:ascii="Calibri" w:hAnsi="Calibri" w:eastAsia="Calibri" w:cs="Calibri"/>
                <w:b/>
                <w:color w:val="0A1020"/>
                <w:sz w:val="16"/>
              </w:rPr>
              <w:t xml:space="preserve">Current meta description: </w:t>
            </w:r>
            <w:r>
              <w:rPr>
                <w:rFonts w:ascii="Calibri" w:hAnsi="Calibri" w:eastAsia="Calibri" w:cs="Calibri"/>
                <w:color w:val="0A1020"/>
                <w:sz w:val="16"/>
              </w:rPr>
              <w:t>Operational terms of use for the Innovatek SWD website build.  [61 characters]</w:t>
            </w:r>
          </w:p>
          <w:p>
            <w:pPr>
              <w:spacing w:before="0" w:after="60" w:line="259" w:lineRule="auto"/>
            </w:pPr>
            <w:r>
              <w:rPr>
                <w:rFonts w:ascii="Calibri" w:hAnsi="Calibri" w:eastAsia="Calibri" w:cs="Calibri"/>
                <w:b/>
                <w:color w:val="0A1020"/>
                <w:sz w:val="16"/>
              </w:rPr>
              <w:t xml:space="preserve">Current H1: </w:t>
            </w:r>
            <w:r>
              <w:rPr>
                <w:rFonts w:ascii="Calibri" w:hAnsi="Calibri" w:eastAsia="Calibri" w:cs="Calibri"/>
                <w:color w:val="0A1020"/>
                <w:sz w:val="16"/>
              </w:rPr>
              <w:t>Website terms of use</w:t>
            </w:r>
          </w:p>
          <w:p>
            <w:pPr>
              <w:spacing w:before="0" w:after="60" w:line="259" w:lineRule="auto"/>
            </w:pPr>
            <w:r>
              <w:rPr>
                <w:rFonts w:ascii="Calibri" w:hAnsi="Calibri" w:eastAsia="Calibri" w:cs="Calibri"/>
                <w:b/>
                <w:color w:val="0A1020"/>
                <w:sz w:val="16"/>
              </w:rPr>
              <w:t xml:space="preserve">Indexing: </w:t>
            </w:r>
            <w:r>
              <w:rPr>
                <w:rFonts w:ascii="Calibri" w:hAnsi="Calibri" w:eastAsia="Calibri" w:cs="Calibri"/>
                <w:color w:val="0A1020"/>
                <w:sz w:val="16"/>
              </w:rPr>
              <w:t>noindex, follow</w:t>
            </w:r>
          </w:p>
          <w:p>
            <w:pPr>
              <w:spacing w:before="0" w:after="60" w:line="259" w:lineRule="auto"/>
            </w:pPr>
            <w:r>
              <w:rPr>
                <w:rFonts w:ascii="Calibri" w:hAnsi="Calibri" w:eastAsia="Calibri" w:cs="Calibri"/>
                <w:b/>
                <w:color w:val="0A1020"/>
                <w:sz w:val="16"/>
              </w:rPr>
              <w:t xml:space="preserve">Canonical: </w:t>
            </w:r>
            <w:r>
              <w:rPr>
                <w:rFonts w:ascii="Calibri" w:hAnsi="Calibri" w:eastAsia="Calibri" w:cs="Calibri"/>
                <w:color w:val="0A1020"/>
                <w:sz w:val="16"/>
              </w:rPr>
              <w:t>https://www.innovatek.ae/terms</w:t>
            </w:r>
          </w:p>
          <w:p>
            <w:pPr>
              <w:spacing w:before="0" w:after="60" w:line="259" w:lineRule="auto"/>
            </w:pPr>
            <w:r>
              <w:rPr>
                <w:rFonts w:ascii="Calibri" w:hAnsi="Calibri" w:eastAsia="Calibri" w:cs="Calibri"/>
                <w:b/>
                <w:color w:val="0A1020"/>
                <w:sz w:val="16"/>
              </w:rPr>
              <w:t xml:space="preserve">Locale alternates: </w:t>
            </w:r>
            <w:r>
              <w:rPr>
                <w:rFonts w:ascii="Calibri" w:hAnsi="Calibri" w:eastAsia="Calibri" w:cs="Calibri"/>
                <w:color w:val="0A1020"/>
                <w:sz w:val="16"/>
              </w:rPr>
              <w:t>en-AE: https://www.innovatek.ae/terms; ar-AE: https://www.innovatek.ae/ar/terms</w:t>
            </w:r>
          </w:p>
          <w:p>
            <w:pPr>
              <w:spacing w:before="0" w:after="60" w:line="259" w:lineRule="auto"/>
            </w:pPr>
            <w:r>
              <w:rPr>
                <w:rFonts w:ascii="Calibri" w:hAnsi="Calibri" w:eastAsia="Calibri" w:cs="Calibri"/>
                <w:b/>
                <w:color w:val="0A1020"/>
                <w:sz w:val="16"/>
              </w:rPr>
              <w:t xml:space="preserve">Open Graph: </w:t>
            </w:r>
            <w:r>
              <w:rPr>
                <w:rFonts w:ascii="Calibri" w:hAnsi="Calibri" w:eastAsia="Calibri" w:cs="Calibri"/>
                <w:color w:val="0A1020"/>
                <w:sz w:val="16"/>
              </w:rPr>
              <w:t>Not set | Not set</w:t>
            </w:r>
          </w:p>
          <w:p>
            <w:pPr>
              <w:spacing w:before="0" w:after="60" w:line="259" w:lineRule="auto"/>
            </w:pPr>
            <w:r>
              <w:rPr>
                <w:rFonts w:ascii="Calibri" w:hAnsi="Calibri" w:eastAsia="Calibri" w:cs="Calibri"/>
                <w:b/>
                <w:color w:val="0A1020"/>
                <w:sz w:val="16"/>
              </w:rPr>
              <w:t xml:space="preserve">Social image: </w:t>
            </w:r>
            <w:r>
              <w:rPr>
                <w:rFonts w:ascii="Calibri" w:hAnsi="Calibri" w:eastAsia="Calibri" w:cs="Calibri"/>
                <w:color w:val="0A1020"/>
                <w:sz w:val="16"/>
              </w:rPr>
              <w:t>Not set</w:t>
            </w:r>
          </w:p>
          <w:p>
            <w:pPr>
              <w:spacing w:before="0" w:after="60" w:line="259" w:lineRule="auto"/>
            </w:pPr>
            <w:r>
              <w:rPr>
                <w:rFonts w:ascii="Calibri" w:hAnsi="Calibri" w:eastAsia="Calibri" w:cs="Calibri"/>
                <w:b/>
                <w:color w:val="0A1020"/>
                <w:sz w:val="16"/>
              </w:rPr>
              <w:t xml:space="preserve">Twitter: </w:t>
            </w:r>
            <w:r>
              <w:rPr>
                <w:rFonts w:ascii="Calibri" w:hAnsi="Calibri" w:eastAsia="Calibri" w:cs="Calibri"/>
                <w:color w:val="0A1020"/>
                <w:sz w:val="16"/>
              </w:rPr>
              <w:t>Not set | Not set</w:t>
            </w:r>
          </w:p>
          <w:p>
            <w:pPr>
              <w:spacing w:before="0" w:after="60" w:line="259" w:lineRule="auto"/>
            </w:pPr>
            <w:r>
              <w:rPr>
                <w:rFonts w:ascii="Calibri" w:hAnsi="Calibri" w:eastAsia="Calibri" w:cs="Calibri"/>
                <w:b/>
                <w:color w:val="0A1020"/>
                <w:sz w:val="16"/>
              </w:rPr>
              <w:t xml:space="preserve">Structured data: </w:t>
            </w:r>
            <w:r>
              <w:rPr>
                <w:rFonts w:ascii="Calibri" w:hAnsi="Calibri" w:eastAsia="Calibri" w:cs="Calibri"/>
                <w:color w:val="0A1020"/>
                <w:sz w:val="16"/>
              </w:rPr>
              <w:t>None on this route</w:t>
            </w:r>
          </w:p>
        </w:tc>
        <w:tc>
          <w:tcPr>
            <w:tcW w:type="dxa" w:w="4680"/>
            <w:tcBorders>
              <w:top w:val="single" w:sz="6" w:color="DDE3EE"/>
              <w:left w:val="single" w:sz="6" w:color="DDE3EE"/>
              <w:bottom w:val="single" w:sz="6" w:color="DDE3EE"/>
              <w:right w:val="single" w:sz="6" w:color="DDE3EE"/>
              <w:insideH w:val="single" w:sz="6" w:color="DDE3EE"/>
              <w:insideV w:val="single" w:sz="6" w:color="DDE3EE"/>
            </w:tcBorders>
            <w:shd w:fill="FFFFFF"/>
            <w:vAlign w:val="top"/>
            <w:tcMar>
              <w:top w:w="80" w:type="dxa"/>
              <w:bottom w:w="80" w:type="dxa"/>
              <w:start w:w="120" w:type="dxa"/>
              <w:end w:w="120" w:type="dxa"/>
            </w:tcMar>
          </w:tcPr>
          <w:p>
            <w:pPr>
              <w:spacing w:before="0" w:after="100"/>
              <w:jc w:val="right"/>
              <w:bidi w:val="1"/>
            </w:pPr>
            <w:r/>
            <w:r>
              <w:rPr>
                <w:rFonts w:ascii="Arial" w:hAnsi="Arial" w:eastAsia="Arial" w:cs="Arial"/>
                <w:b/>
                <w:color w:val="0D51CD"/>
                <w:sz w:val="21"/>
              </w:rPr>
              <w:t>السجل العربي الحالي</w:t>
            </w:r>
          </w:p>
          <w:p>
            <w:pPr>
              <w:spacing w:before="0" w:after="60" w:line="259" w:lineRule="auto"/>
              <w:bidi w:val="1"/>
              <w:jc w:val="right"/>
            </w:pPr>
            <w:r>
              <w:rPr>
                <w:rFonts w:ascii="Calibri" w:hAnsi="Calibri" w:eastAsia="Calibri" w:cs="Calibri"/>
                <w:b/>
                <w:color w:val="0A1020"/>
                <w:sz w:val="16"/>
              </w:rPr>
              <w:t xml:space="preserve">URL: </w:t>
            </w:r>
            <w:r>
              <w:rPr>
                <w:rFonts w:ascii="Calibri" w:hAnsi="Calibri" w:eastAsia="Calibri" w:cs="Calibri"/>
                <w:color w:val="0A1020"/>
                <w:sz w:val="16"/>
              </w:rPr>
              <w:t>https://www.innovatek.ae/ar/terms</w:t>
            </w:r>
          </w:p>
          <w:p>
            <w:pPr>
              <w:spacing w:before="0" w:after="60" w:line="259" w:lineRule="auto"/>
              <w:bidi w:val="1"/>
              <w:jc w:val="right"/>
            </w:pPr>
            <w:r>
              <w:rPr>
                <w:rFonts w:ascii="Calibri" w:hAnsi="Calibri" w:eastAsia="Calibri" w:cs="Calibri"/>
                <w:b/>
                <w:color w:val="0A1020"/>
                <w:sz w:val="16"/>
              </w:rPr>
              <w:t xml:space="preserve">Suggested focus — manager review: </w:t>
            </w:r>
            <w:r>
              <w:rPr>
                <w:rFonts w:ascii="Arial" w:hAnsi="Arial" w:eastAsia="Arial" w:cs="Arial"/>
                <w:color w:val="0A1020"/>
                <w:sz w:val="16"/>
              </w:rPr>
              <w:t>لا ينطبق — الصفحة حالياً noindex إلى حين المراجعة القانونية</w:t>
            </w:r>
          </w:p>
          <w:p>
            <w:pPr>
              <w:spacing w:before="0" w:after="60" w:line="259" w:lineRule="auto"/>
              <w:bidi w:val="1"/>
              <w:jc w:val="right"/>
            </w:pPr>
            <w:r>
              <w:rPr>
                <w:rFonts w:ascii="Calibri" w:hAnsi="Calibri" w:eastAsia="Calibri" w:cs="Calibri"/>
                <w:b/>
                <w:color w:val="0A1020"/>
                <w:sz w:val="16"/>
              </w:rPr>
              <w:t xml:space="preserve">Current title: </w:t>
            </w:r>
            <w:r>
              <w:rPr>
                <w:rFonts w:ascii="Arial" w:hAnsi="Arial" w:eastAsia="Arial" w:cs="Arial"/>
                <w:color w:val="0A1020"/>
                <w:sz w:val="16"/>
              </w:rPr>
              <w:t>شروط استخدام الموقع | إنوفاتك SWD  [33 characters]</w:t>
            </w:r>
          </w:p>
          <w:p>
            <w:pPr>
              <w:spacing w:before="0" w:after="60" w:line="259" w:lineRule="auto"/>
              <w:bidi w:val="1"/>
              <w:jc w:val="right"/>
            </w:pPr>
            <w:r>
              <w:rPr>
                <w:rFonts w:ascii="Calibri" w:hAnsi="Calibri" w:eastAsia="Calibri" w:cs="Calibri"/>
                <w:b/>
                <w:color w:val="0A1020"/>
                <w:sz w:val="16"/>
              </w:rPr>
              <w:t xml:space="preserve">Current meta description: </w:t>
            </w:r>
            <w:r>
              <w:rPr>
                <w:rFonts w:ascii="Arial" w:hAnsi="Arial" w:eastAsia="Arial" w:cs="Arial"/>
                <w:color w:val="0A1020"/>
                <w:sz w:val="16"/>
              </w:rPr>
              <w:t>شروط استخدام تشغيلية لإصدار موقع إنوفاتك SWD.  [45 characters]</w:t>
            </w:r>
          </w:p>
          <w:p>
            <w:pPr>
              <w:spacing w:before="0" w:after="60" w:line="259" w:lineRule="auto"/>
              <w:bidi w:val="1"/>
              <w:jc w:val="right"/>
            </w:pPr>
            <w:r>
              <w:rPr>
                <w:rFonts w:ascii="Calibri" w:hAnsi="Calibri" w:eastAsia="Calibri" w:cs="Calibri"/>
                <w:b/>
                <w:color w:val="0A1020"/>
                <w:sz w:val="16"/>
              </w:rPr>
              <w:t xml:space="preserve">Current H1: </w:t>
            </w:r>
            <w:r>
              <w:rPr>
                <w:rFonts w:ascii="Arial" w:hAnsi="Arial" w:eastAsia="Arial" w:cs="Arial"/>
                <w:color w:val="0A1020"/>
                <w:sz w:val="16"/>
              </w:rPr>
              <w:t>شروط استخدام الموقع</w:t>
            </w:r>
          </w:p>
          <w:p>
            <w:pPr>
              <w:spacing w:before="0" w:after="60" w:line="259" w:lineRule="auto"/>
              <w:bidi w:val="1"/>
              <w:jc w:val="right"/>
            </w:pPr>
            <w:r>
              <w:rPr>
                <w:rFonts w:ascii="Calibri" w:hAnsi="Calibri" w:eastAsia="Calibri" w:cs="Calibri"/>
                <w:b/>
                <w:color w:val="0A1020"/>
                <w:sz w:val="16"/>
              </w:rPr>
              <w:t xml:space="preserve">Indexing: </w:t>
            </w:r>
            <w:r>
              <w:rPr>
                <w:rFonts w:ascii="Calibri" w:hAnsi="Calibri" w:eastAsia="Calibri" w:cs="Calibri"/>
                <w:color w:val="0A1020"/>
                <w:sz w:val="16"/>
              </w:rPr>
              <w:t>noindex, follow</w:t>
            </w:r>
          </w:p>
          <w:p>
            <w:pPr>
              <w:spacing w:before="0" w:after="60" w:line="259" w:lineRule="auto"/>
              <w:bidi w:val="1"/>
              <w:jc w:val="right"/>
            </w:pPr>
            <w:r>
              <w:rPr>
                <w:rFonts w:ascii="Calibri" w:hAnsi="Calibri" w:eastAsia="Calibri" w:cs="Calibri"/>
                <w:b/>
                <w:color w:val="0A1020"/>
                <w:sz w:val="16"/>
              </w:rPr>
              <w:t xml:space="preserve">Canonical: </w:t>
            </w:r>
            <w:r>
              <w:rPr>
                <w:rFonts w:ascii="Calibri" w:hAnsi="Calibri" w:eastAsia="Calibri" w:cs="Calibri"/>
                <w:color w:val="0A1020"/>
                <w:sz w:val="16"/>
              </w:rPr>
              <w:t>https://www.innovatek.ae/ar/terms</w:t>
            </w:r>
          </w:p>
          <w:p>
            <w:pPr>
              <w:spacing w:before="0" w:after="60" w:line="259" w:lineRule="auto"/>
              <w:bidi w:val="1"/>
              <w:jc w:val="right"/>
            </w:pPr>
            <w:r>
              <w:rPr>
                <w:rFonts w:ascii="Calibri" w:hAnsi="Calibri" w:eastAsia="Calibri" w:cs="Calibri"/>
                <w:b/>
                <w:color w:val="0A1020"/>
                <w:sz w:val="16"/>
              </w:rPr>
              <w:t xml:space="preserve">Locale alternates: </w:t>
            </w:r>
            <w:r>
              <w:rPr>
                <w:rFonts w:ascii="Calibri" w:hAnsi="Calibri" w:eastAsia="Calibri" w:cs="Calibri"/>
                <w:color w:val="0A1020"/>
                <w:sz w:val="16"/>
              </w:rPr>
              <w:t>en-AE: https://www.innovatek.ae/terms; ar-AE: https://www.innovatek.ae/ar/terms</w:t>
            </w:r>
          </w:p>
          <w:p>
            <w:pPr>
              <w:spacing w:before="0" w:after="60" w:line="259" w:lineRule="auto"/>
              <w:bidi w:val="1"/>
              <w:jc w:val="right"/>
            </w:pPr>
            <w:r>
              <w:rPr>
                <w:rFonts w:ascii="Calibri" w:hAnsi="Calibri" w:eastAsia="Calibri" w:cs="Calibri"/>
                <w:b/>
                <w:color w:val="0A1020"/>
                <w:sz w:val="16"/>
              </w:rPr>
              <w:t xml:space="preserve">Open Graph: </w:t>
            </w:r>
            <w:r>
              <w:rPr>
                <w:rFonts w:ascii="Calibri" w:hAnsi="Calibri" w:eastAsia="Calibri" w:cs="Calibri"/>
                <w:color w:val="0A1020"/>
                <w:sz w:val="16"/>
              </w:rPr>
              <w:t>Not set | Not set</w:t>
            </w:r>
          </w:p>
          <w:p>
            <w:pPr>
              <w:spacing w:before="0" w:after="60" w:line="259" w:lineRule="auto"/>
              <w:bidi w:val="1"/>
              <w:jc w:val="right"/>
            </w:pPr>
            <w:r>
              <w:rPr>
                <w:rFonts w:ascii="Calibri" w:hAnsi="Calibri" w:eastAsia="Calibri" w:cs="Calibri"/>
                <w:b/>
                <w:color w:val="0A1020"/>
                <w:sz w:val="16"/>
              </w:rPr>
              <w:t xml:space="preserve">Social image: </w:t>
            </w:r>
            <w:r>
              <w:rPr>
                <w:rFonts w:ascii="Calibri" w:hAnsi="Calibri" w:eastAsia="Calibri" w:cs="Calibri"/>
                <w:color w:val="0A1020"/>
                <w:sz w:val="16"/>
              </w:rPr>
              <w:t>Not set</w:t>
            </w:r>
          </w:p>
          <w:p>
            <w:pPr>
              <w:spacing w:before="0" w:after="60" w:line="259" w:lineRule="auto"/>
              <w:bidi w:val="1"/>
              <w:jc w:val="right"/>
            </w:pPr>
            <w:r>
              <w:rPr>
                <w:rFonts w:ascii="Calibri" w:hAnsi="Calibri" w:eastAsia="Calibri" w:cs="Calibri"/>
                <w:b/>
                <w:color w:val="0A1020"/>
                <w:sz w:val="16"/>
              </w:rPr>
              <w:t xml:space="preserve">Twitter: </w:t>
            </w:r>
            <w:r>
              <w:rPr>
                <w:rFonts w:ascii="Calibri" w:hAnsi="Calibri" w:eastAsia="Calibri" w:cs="Calibri"/>
                <w:color w:val="0A1020"/>
                <w:sz w:val="16"/>
              </w:rPr>
              <w:t>Not set | Not set</w:t>
            </w:r>
          </w:p>
          <w:p>
            <w:pPr>
              <w:spacing w:before="0" w:after="60" w:line="259" w:lineRule="auto"/>
              <w:bidi w:val="1"/>
              <w:jc w:val="right"/>
            </w:pPr>
            <w:r>
              <w:rPr>
                <w:rFonts w:ascii="Calibri" w:hAnsi="Calibri" w:eastAsia="Calibri" w:cs="Calibri"/>
                <w:b/>
                <w:color w:val="0A1020"/>
                <w:sz w:val="16"/>
              </w:rPr>
              <w:t xml:space="preserve">Structured data: </w:t>
            </w:r>
            <w:r>
              <w:rPr>
                <w:rFonts w:ascii="Calibri" w:hAnsi="Calibri" w:eastAsia="Calibri" w:cs="Calibri"/>
                <w:color w:val="0A1020"/>
                <w:sz w:val="16"/>
              </w:rPr>
              <w:t>None on this route</w:t>
            </w:r>
          </w:p>
        </w:tc>
      </w:tr>
    </w:tbl>
    <w:p>
      <w:r>
        <w:br w:type="page"/>
      </w:r>
    </w:p>
    <w:p>
      <w:pPr>
        <w:pStyle w:val="Heading1"/>
      </w:pPr>
      <w:r>
        <w:rPr>
          <w:rFonts w:ascii="Calibri" w:hAnsi="Calibri" w:eastAsia="Calibri" w:cs="Calibri"/>
          <w:b/>
          <w:color w:val="0D51CD"/>
          <w:sz w:val="32"/>
        </w:rPr>
        <w:t>10. Terms of use — intentionally excluded from search — manager feedback</w:t>
      </w:r>
    </w:p>
    <w:p>
      <w:pPr>
        <w:spacing w:before="0" w:after="140" w:line="283" w:lineRule="auto"/>
      </w:pPr>
      <w:r>
        <w:rPr>
          <w:rFonts w:ascii="Calibri" w:hAnsi="Calibri" w:eastAsia="Calibri" w:cs="Calibri"/>
          <w:i/>
          <w:color w:val="5C667A"/>
          <w:sz w:val="18"/>
        </w:rPr>
        <w:t>Mark Approve or Change, then type the exact replacement wording or decision in the editable fields below.</w:t>
      </w:r>
    </w:p>
    <w:tbl>
      <w:tblPr>
        <w:tblStyle w:val="TableGrid"/>
        <w:tblW w:type="dxa" w:w="9360"/>
        <w:jc w:val="left"/>
        <w:tblLayout w:type="fixed"/>
        <w:tblLook w:firstColumn="1" w:firstRow="1" w:lastColumn="0" w:lastRow="0" w:noHBand="0" w:noVBand="1" w:val="04A0"/>
        <w:tblInd w:type="dxa" w:w="120"/>
      </w:tblPr>
      <w:tblGrid>
        <w:gridCol w:w="2300"/>
        <w:gridCol w:w="1000"/>
        <w:gridCol w:w="1100"/>
        <w:gridCol w:w="4960"/>
      </w:tblGrid>
      <w:tr>
        <w:trPr>
          <w:tblHeader w:val="true"/>
        </w:trPr>
        <w:tc>
          <w:tcPr>
            <w:tcW w:type="dxa" w:w="2300"/>
            <w:shd w:fill="FFF4CC"/>
            <w:tcBorders>
              <w:top w:val="single" w:sz="6" w:color="DDE3EE"/>
              <w:left w:val="single" w:sz="6" w:color="DDE3EE"/>
              <w:bottom w:val="single" w:sz="6" w:color="DDE3EE"/>
              <w:right w:val="single" w:sz="6" w:color="DDE3EE"/>
              <w:insideH w:val="single" w:sz="6" w:color="DDE3EE"/>
              <w:insideV w:val="single" w:sz="6" w:color="DDE3EE"/>
            </w:tcBorders>
            <w:vAlign w:val="center"/>
            <w:tcMar>
              <w:top w:w="80" w:type="dxa"/>
              <w:bottom w:w="80" w:type="dxa"/>
              <w:start w:w="120" w:type="dxa"/>
              <w:end w:w="120" w:type="dxa"/>
            </w:tcMar>
          </w:tcPr>
          <w:p>
            <w:pPr>
              <w:spacing w:before="0" w:after="0"/>
              <w:jc w:val="left"/>
            </w:pPr>
            <w:r/>
            <w:r>
              <w:rPr>
                <w:rFonts w:ascii="Calibri" w:hAnsi="Calibri" w:eastAsia="Calibri" w:cs="Calibri"/>
                <w:b/>
                <w:color w:val="0A1020"/>
                <w:sz w:val="17"/>
              </w:rPr>
              <w:t>Review item</w:t>
            </w:r>
          </w:p>
        </w:tc>
        <w:tc>
          <w:tcPr>
            <w:tcW w:type="dxa" w:w="1000"/>
            <w:shd w:fill="FFF4CC"/>
            <w:tcBorders>
              <w:top w:val="single" w:sz="6" w:color="DDE3EE"/>
              <w:left w:val="single" w:sz="6" w:color="DDE3EE"/>
              <w:bottom w:val="single" w:sz="6" w:color="DDE3EE"/>
              <w:right w:val="single" w:sz="6" w:color="DDE3EE"/>
              <w:insideH w:val="single" w:sz="6" w:color="DDE3EE"/>
              <w:insideV w:val="single" w:sz="6" w:color="DDE3EE"/>
            </w:tcBorders>
            <w:vAlign w:val="center"/>
            <w:tcMar>
              <w:top w:w="80" w:type="dxa"/>
              <w:bottom w:w="80" w:type="dxa"/>
              <w:start w:w="120" w:type="dxa"/>
              <w:end w:w="120" w:type="dxa"/>
            </w:tcMar>
          </w:tcPr>
          <w:p>
            <w:pPr>
              <w:spacing w:before="0" w:after="0"/>
              <w:jc w:val="center"/>
            </w:pPr>
            <w:r/>
            <w:r>
              <w:rPr>
                <w:rFonts w:ascii="Calibri" w:hAnsi="Calibri" w:eastAsia="Calibri" w:cs="Calibri"/>
                <w:b/>
                <w:color w:val="0A1020"/>
                <w:sz w:val="17"/>
              </w:rPr>
              <w:t>Approve</w:t>
            </w:r>
          </w:p>
        </w:tc>
        <w:tc>
          <w:tcPr>
            <w:tcW w:type="dxa" w:w="1100"/>
            <w:shd w:fill="FFF4CC"/>
            <w:tcBorders>
              <w:top w:val="single" w:sz="6" w:color="DDE3EE"/>
              <w:left w:val="single" w:sz="6" w:color="DDE3EE"/>
              <w:bottom w:val="single" w:sz="6" w:color="DDE3EE"/>
              <w:right w:val="single" w:sz="6" w:color="DDE3EE"/>
              <w:insideH w:val="single" w:sz="6" w:color="DDE3EE"/>
              <w:insideV w:val="single" w:sz="6" w:color="DDE3EE"/>
            </w:tcBorders>
            <w:vAlign w:val="center"/>
            <w:tcMar>
              <w:top w:w="80" w:type="dxa"/>
              <w:bottom w:w="80" w:type="dxa"/>
              <w:start w:w="120" w:type="dxa"/>
              <w:end w:w="120" w:type="dxa"/>
            </w:tcMar>
          </w:tcPr>
          <w:p>
            <w:pPr>
              <w:spacing w:before="0" w:after="0"/>
              <w:jc w:val="center"/>
            </w:pPr>
            <w:r/>
            <w:r>
              <w:rPr>
                <w:rFonts w:ascii="Calibri" w:hAnsi="Calibri" w:eastAsia="Calibri" w:cs="Calibri"/>
                <w:b/>
                <w:color w:val="0A1020"/>
                <w:sz w:val="17"/>
              </w:rPr>
              <w:t>Change</w:t>
            </w:r>
          </w:p>
        </w:tc>
        <w:tc>
          <w:tcPr>
            <w:tcW w:type="dxa" w:w="4960"/>
            <w:shd w:fill="FFF4CC"/>
            <w:tcBorders>
              <w:top w:val="single" w:sz="6" w:color="DDE3EE"/>
              <w:left w:val="single" w:sz="6" w:color="DDE3EE"/>
              <w:bottom w:val="single" w:sz="6" w:color="DDE3EE"/>
              <w:right w:val="single" w:sz="6" w:color="DDE3EE"/>
              <w:insideH w:val="single" w:sz="6" w:color="DDE3EE"/>
              <w:insideV w:val="single" w:sz="6" w:color="DDE3EE"/>
            </w:tcBorders>
            <w:vAlign w:val="center"/>
            <w:tcMar>
              <w:top w:w="80" w:type="dxa"/>
              <w:bottom w:w="80" w:type="dxa"/>
              <w:start w:w="120" w:type="dxa"/>
              <w:end w:w="120" w:type="dxa"/>
            </w:tcMar>
          </w:tcPr>
          <w:p>
            <w:pPr>
              <w:spacing w:before="0" w:after="0"/>
              <w:jc w:val="left"/>
            </w:pPr>
            <w:r/>
            <w:r>
              <w:rPr>
                <w:rFonts w:ascii="Calibri" w:hAnsi="Calibri" w:eastAsia="Calibri" w:cs="Calibri"/>
                <w:b/>
                <w:color w:val="0A1020"/>
                <w:sz w:val="17"/>
              </w:rPr>
              <w:t>Manager notes</w:t>
            </w:r>
          </w:p>
        </w:tc>
      </w:tr>
      <w:tr>
        <w:trPr>
          <w:cantSplit/>
        </w:trPr>
        <w:tc>
          <w:tcPr>
            <w:tcW w:type="dxa" w:w="2300"/>
            <w:shd w:fill="FFFBEA"/>
            <w:tcBorders>
              <w:top w:val="single" w:sz="6" w:color="DDE3EE"/>
              <w:left w:val="single" w:sz="6" w:color="DDE3EE"/>
              <w:bottom w:val="single" w:sz="6" w:color="DDE3EE"/>
              <w:right w:val="single" w:sz="6" w:color="DDE3EE"/>
              <w:insideH w:val="single" w:sz="6" w:color="DDE3EE"/>
              <w:insideV w:val="single" w:sz="6" w:color="DDE3EE"/>
            </w:tcBorders>
            <w:vAlign w:val="center"/>
            <w:tcMar>
              <w:top w:w="80" w:type="dxa"/>
              <w:bottom w:w="80" w:type="dxa"/>
              <w:start w:w="120" w:type="dxa"/>
              <w:end w:w="120" w:type="dxa"/>
            </w:tcMar>
          </w:tcPr>
          <w:p>
            <w:pPr>
              <w:spacing w:before="40" w:after="40" w:line="269" w:lineRule="auto"/>
              <w:jc w:val="left"/>
            </w:pPr>
            <w:r/>
            <w:r>
              <w:rPr>
                <w:rFonts w:ascii="Calibri" w:hAnsi="Calibri" w:eastAsia="Calibri" w:cs="Calibri"/>
                <w:color w:val="0A1020"/>
                <w:sz w:val="17"/>
              </w:rPr>
              <w:t>English title and search focus</w:t>
            </w:r>
          </w:p>
        </w:tc>
        <w:tc>
          <w:tcPr>
            <w:tcW w:type="dxa" w:w="1000"/>
            <w:shd w:fill="FFFBEA"/>
            <w:tcBorders>
              <w:top w:val="single" w:sz="6" w:color="DDE3EE"/>
              <w:left w:val="single" w:sz="6" w:color="DDE3EE"/>
              <w:bottom w:val="single" w:sz="6" w:color="DDE3EE"/>
              <w:right w:val="single" w:sz="6" w:color="DDE3EE"/>
              <w:insideH w:val="single" w:sz="6" w:color="DDE3EE"/>
              <w:insideV w:val="single" w:sz="6" w:color="DDE3EE"/>
            </w:tcBorders>
            <w:vAlign w:val="center"/>
            <w:tcMar>
              <w:top w:w="80" w:type="dxa"/>
              <w:bottom w:w="80" w:type="dxa"/>
              <w:start w:w="120" w:type="dxa"/>
              <w:end w:w="120" w:type="dxa"/>
            </w:tcMar>
          </w:tcPr>
          <w:p>
            <w:pPr>
              <w:spacing w:before="40" w:after="40" w:line="269" w:lineRule="auto"/>
              <w:jc w:val="center"/>
            </w:pPr>
            <w:r/>
            <w:r>
              <w:rPr>
                <w:rFonts w:ascii="Calibri" w:hAnsi="Calibri" w:eastAsia="Calibri" w:cs="Calibri"/>
                <w:color w:val="0A1020"/>
                <w:sz w:val="17"/>
              </w:rPr>
              <w:t>□</w:t>
            </w:r>
          </w:p>
        </w:tc>
        <w:tc>
          <w:tcPr>
            <w:tcW w:type="dxa" w:w="1100"/>
            <w:shd w:fill="FFFBEA"/>
            <w:tcBorders>
              <w:top w:val="single" w:sz="6" w:color="DDE3EE"/>
              <w:left w:val="single" w:sz="6" w:color="DDE3EE"/>
              <w:bottom w:val="single" w:sz="6" w:color="DDE3EE"/>
              <w:right w:val="single" w:sz="6" w:color="DDE3EE"/>
              <w:insideH w:val="single" w:sz="6" w:color="DDE3EE"/>
              <w:insideV w:val="single" w:sz="6" w:color="DDE3EE"/>
            </w:tcBorders>
            <w:vAlign w:val="center"/>
            <w:tcMar>
              <w:top w:w="80" w:type="dxa"/>
              <w:bottom w:w="80" w:type="dxa"/>
              <w:start w:w="120" w:type="dxa"/>
              <w:end w:w="120" w:type="dxa"/>
            </w:tcMar>
          </w:tcPr>
          <w:p>
            <w:pPr>
              <w:spacing w:before="40" w:after="40" w:line="269" w:lineRule="auto"/>
              <w:jc w:val="center"/>
            </w:pPr>
            <w:r/>
            <w:r>
              <w:rPr>
                <w:rFonts w:ascii="Calibri" w:hAnsi="Calibri" w:eastAsia="Calibri" w:cs="Calibri"/>
                <w:color w:val="0A1020"/>
                <w:sz w:val="17"/>
              </w:rPr>
              <w:t>□</w:t>
            </w:r>
          </w:p>
        </w:tc>
        <w:tc>
          <w:tcPr>
            <w:tcW w:type="dxa" w:w="4960"/>
            <w:shd w:fill="FFFBEA"/>
            <w:tcBorders>
              <w:top w:val="single" w:sz="6" w:color="DDE3EE"/>
              <w:left w:val="single" w:sz="6" w:color="DDE3EE"/>
              <w:bottom w:val="single" w:sz="6" w:color="DDE3EE"/>
              <w:right w:val="single" w:sz="6" w:color="DDE3EE"/>
              <w:insideH w:val="single" w:sz="6" w:color="DDE3EE"/>
              <w:insideV w:val="single" w:sz="6" w:color="DDE3EE"/>
            </w:tcBorders>
            <w:vAlign w:val="center"/>
            <w:tcMar>
              <w:top w:w="80" w:type="dxa"/>
              <w:bottom w:w="80" w:type="dxa"/>
              <w:start w:w="120" w:type="dxa"/>
              <w:end w:w="120" w:type="dxa"/>
            </w:tcMar>
          </w:tcPr>
          <w:p>
            <w:pPr>
              <w:spacing w:before="40" w:after="40" w:line="269" w:lineRule="auto"/>
              <w:jc w:val="right"/>
              <w:bidi w:val="1"/>
            </w:pPr>
            <w:r/>
            <w:r>
              <w:rPr>
                <w:rFonts w:ascii="Arial" w:hAnsi="Arial" w:eastAsia="Arial" w:cs="Arial"/>
                <w:color w:val="0A1020"/>
                <w:sz w:val="17"/>
              </w:rPr>
              <w:t>[Manager notes / ملاحظات المدير]</w:t>
            </w:r>
          </w:p>
        </w:tc>
      </w:tr>
      <w:tr>
        <w:trPr>
          <w:cantSplit/>
        </w:trPr>
        <w:tc>
          <w:tcPr>
            <w:tcW w:type="dxa" w:w="2300"/>
            <w:shd w:fill="FFFBEA"/>
            <w:tcBorders>
              <w:top w:val="single" w:sz="6" w:color="DDE3EE"/>
              <w:left w:val="single" w:sz="6" w:color="DDE3EE"/>
              <w:bottom w:val="single" w:sz="6" w:color="DDE3EE"/>
              <w:right w:val="single" w:sz="6" w:color="DDE3EE"/>
              <w:insideH w:val="single" w:sz="6" w:color="DDE3EE"/>
              <w:insideV w:val="single" w:sz="6" w:color="DDE3EE"/>
            </w:tcBorders>
            <w:vAlign w:val="center"/>
            <w:tcMar>
              <w:top w:w="80" w:type="dxa"/>
              <w:bottom w:w="80" w:type="dxa"/>
              <w:start w:w="120" w:type="dxa"/>
              <w:end w:w="120" w:type="dxa"/>
            </w:tcMar>
          </w:tcPr>
          <w:p>
            <w:pPr>
              <w:spacing w:before="40" w:after="40" w:line="269" w:lineRule="auto"/>
              <w:jc w:val="left"/>
            </w:pPr>
            <w:r/>
            <w:r>
              <w:rPr>
                <w:rFonts w:ascii="Calibri" w:hAnsi="Calibri" w:eastAsia="Calibri" w:cs="Calibri"/>
                <w:color w:val="0A1020"/>
                <w:sz w:val="17"/>
              </w:rPr>
              <w:t>English description and H1</w:t>
            </w:r>
          </w:p>
        </w:tc>
        <w:tc>
          <w:tcPr>
            <w:tcW w:type="dxa" w:w="1000"/>
            <w:shd w:fill="FFFBEA"/>
            <w:tcBorders>
              <w:top w:val="single" w:sz="6" w:color="DDE3EE"/>
              <w:left w:val="single" w:sz="6" w:color="DDE3EE"/>
              <w:bottom w:val="single" w:sz="6" w:color="DDE3EE"/>
              <w:right w:val="single" w:sz="6" w:color="DDE3EE"/>
              <w:insideH w:val="single" w:sz="6" w:color="DDE3EE"/>
              <w:insideV w:val="single" w:sz="6" w:color="DDE3EE"/>
            </w:tcBorders>
            <w:vAlign w:val="center"/>
            <w:tcMar>
              <w:top w:w="80" w:type="dxa"/>
              <w:bottom w:w="80" w:type="dxa"/>
              <w:start w:w="120" w:type="dxa"/>
              <w:end w:w="120" w:type="dxa"/>
            </w:tcMar>
          </w:tcPr>
          <w:p>
            <w:pPr>
              <w:spacing w:before="40" w:after="40" w:line="269" w:lineRule="auto"/>
              <w:jc w:val="center"/>
            </w:pPr>
            <w:r/>
            <w:r>
              <w:rPr>
                <w:rFonts w:ascii="Calibri" w:hAnsi="Calibri" w:eastAsia="Calibri" w:cs="Calibri"/>
                <w:color w:val="0A1020"/>
                <w:sz w:val="17"/>
              </w:rPr>
              <w:t>□</w:t>
            </w:r>
          </w:p>
        </w:tc>
        <w:tc>
          <w:tcPr>
            <w:tcW w:type="dxa" w:w="1100"/>
            <w:shd w:fill="FFFBEA"/>
            <w:tcBorders>
              <w:top w:val="single" w:sz="6" w:color="DDE3EE"/>
              <w:left w:val="single" w:sz="6" w:color="DDE3EE"/>
              <w:bottom w:val="single" w:sz="6" w:color="DDE3EE"/>
              <w:right w:val="single" w:sz="6" w:color="DDE3EE"/>
              <w:insideH w:val="single" w:sz="6" w:color="DDE3EE"/>
              <w:insideV w:val="single" w:sz="6" w:color="DDE3EE"/>
            </w:tcBorders>
            <w:vAlign w:val="center"/>
            <w:tcMar>
              <w:top w:w="80" w:type="dxa"/>
              <w:bottom w:w="80" w:type="dxa"/>
              <w:start w:w="120" w:type="dxa"/>
              <w:end w:w="120" w:type="dxa"/>
            </w:tcMar>
          </w:tcPr>
          <w:p>
            <w:pPr>
              <w:spacing w:before="40" w:after="40" w:line="269" w:lineRule="auto"/>
              <w:jc w:val="center"/>
            </w:pPr>
            <w:r/>
            <w:r>
              <w:rPr>
                <w:rFonts w:ascii="Calibri" w:hAnsi="Calibri" w:eastAsia="Calibri" w:cs="Calibri"/>
                <w:color w:val="0A1020"/>
                <w:sz w:val="17"/>
              </w:rPr>
              <w:t>□</w:t>
            </w:r>
          </w:p>
        </w:tc>
        <w:tc>
          <w:tcPr>
            <w:tcW w:type="dxa" w:w="4960"/>
            <w:shd w:fill="FFFBEA"/>
            <w:tcBorders>
              <w:top w:val="single" w:sz="6" w:color="DDE3EE"/>
              <w:left w:val="single" w:sz="6" w:color="DDE3EE"/>
              <w:bottom w:val="single" w:sz="6" w:color="DDE3EE"/>
              <w:right w:val="single" w:sz="6" w:color="DDE3EE"/>
              <w:insideH w:val="single" w:sz="6" w:color="DDE3EE"/>
              <w:insideV w:val="single" w:sz="6" w:color="DDE3EE"/>
            </w:tcBorders>
            <w:vAlign w:val="center"/>
            <w:tcMar>
              <w:top w:w="80" w:type="dxa"/>
              <w:bottom w:w="80" w:type="dxa"/>
              <w:start w:w="120" w:type="dxa"/>
              <w:end w:w="120" w:type="dxa"/>
            </w:tcMar>
          </w:tcPr>
          <w:p>
            <w:pPr>
              <w:spacing w:before="40" w:after="40" w:line="269" w:lineRule="auto"/>
              <w:jc w:val="right"/>
              <w:bidi w:val="1"/>
            </w:pPr>
            <w:r/>
            <w:r>
              <w:rPr>
                <w:rFonts w:ascii="Arial" w:hAnsi="Arial" w:eastAsia="Arial" w:cs="Arial"/>
                <w:color w:val="0A1020"/>
                <w:sz w:val="17"/>
              </w:rPr>
              <w:t>[Manager notes / ملاحظات المدير]</w:t>
            </w:r>
          </w:p>
        </w:tc>
      </w:tr>
      <w:tr>
        <w:trPr>
          <w:cantSplit/>
        </w:trPr>
        <w:tc>
          <w:tcPr>
            <w:tcW w:type="dxa" w:w="2300"/>
            <w:shd w:fill="FFFBEA"/>
            <w:tcBorders>
              <w:top w:val="single" w:sz="6" w:color="DDE3EE"/>
              <w:left w:val="single" w:sz="6" w:color="DDE3EE"/>
              <w:bottom w:val="single" w:sz="6" w:color="DDE3EE"/>
              <w:right w:val="single" w:sz="6" w:color="DDE3EE"/>
              <w:insideH w:val="single" w:sz="6" w:color="DDE3EE"/>
              <w:insideV w:val="single" w:sz="6" w:color="DDE3EE"/>
            </w:tcBorders>
            <w:vAlign w:val="center"/>
            <w:tcMar>
              <w:top w:w="80" w:type="dxa"/>
              <w:bottom w:w="80" w:type="dxa"/>
              <w:start w:w="120" w:type="dxa"/>
              <w:end w:w="120" w:type="dxa"/>
            </w:tcMar>
          </w:tcPr>
          <w:p>
            <w:pPr>
              <w:spacing w:before="40" w:after="40" w:line="269" w:lineRule="auto"/>
              <w:jc w:val="left"/>
            </w:pPr>
            <w:r/>
            <w:r>
              <w:rPr>
                <w:rFonts w:ascii="Calibri" w:hAnsi="Calibri" w:eastAsia="Calibri" w:cs="Calibri"/>
                <w:color w:val="0A1020"/>
                <w:sz w:val="17"/>
              </w:rPr>
              <w:t>Arabic title and terminology</w:t>
            </w:r>
          </w:p>
        </w:tc>
        <w:tc>
          <w:tcPr>
            <w:tcW w:type="dxa" w:w="1000"/>
            <w:shd w:fill="FFFBEA"/>
            <w:tcBorders>
              <w:top w:val="single" w:sz="6" w:color="DDE3EE"/>
              <w:left w:val="single" w:sz="6" w:color="DDE3EE"/>
              <w:bottom w:val="single" w:sz="6" w:color="DDE3EE"/>
              <w:right w:val="single" w:sz="6" w:color="DDE3EE"/>
              <w:insideH w:val="single" w:sz="6" w:color="DDE3EE"/>
              <w:insideV w:val="single" w:sz="6" w:color="DDE3EE"/>
            </w:tcBorders>
            <w:vAlign w:val="center"/>
            <w:tcMar>
              <w:top w:w="80" w:type="dxa"/>
              <w:bottom w:w="80" w:type="dxa"/>
              <w:start w:w="120" w:type="dxa"/>
              <w:end w:w="120" w:type="dxa"/>
            </w:tcMar>
          </w:tcPr>
          <w:p>
            <w:pPr>
              <w:spacing w:before="40" w:after="40" w:line="269" w:lineRule="auto"/>
              <w:jc w:val="center"/>
            </w:pPr>
            <w:r/>
            <w:r>
              <w:rPr>
                <w:rFonts w:ascii="Calibri" w:hAnsi="Calibri" w:eastAsia="Calibri" w:cs="Calibri"/>
                <w:color w:val="0A1020"/>
                <w:sz w:val="17"/>
              </w:rPr>
              <w:t>□</w:t>
            </w:r>
          </w:p>
        </w:tc>
        <w:tc>
          <w:tcPr>
            <w:tcW w:type="dxa" w:w="1100"/>
            <w:shd w:fill="FFFBEA"/>
            <w:tcBorders>
              <w:top w:val="single" w:sz="6" w:color="DDE3EE"/>
              <w:left w:val="single" w:sz="6" w:color="DDE3EE"/>
              <w:bottom w:val="single" w:sz="6" w:color="DDE3EE"/>
              <w:right w:val="single" w:sz="6" w:color="DDE3EE"/>
              <w:insideH w:val="single" w:sz="6" w:color="DDE3EE"/>
              <w:insideV w:val="single" w:sz="6" w:color="DDE3EE"/>
            </w:tcBorders>
            <w:vAlign w:val="center"/>
            <w:tcMar>
              <w:top w:w="80" w:type="dxa"/>
              <w:bottom w:w="80" w:type="dxa"/>
              <w:start w:w="120" w:type="dxa"/>
              <w:end w:w="120" w:type="dxa"/>
            </w:tcMar>
          </w:tcPr>
          <w:p>
            <w:pPr>
              <w:spacing w:before="40" w:after="40" w:line="269" w:lineRule="auto"/>
              <w:jc w:val="center"/>
            </w:pPr>
            <w:r/>
            <w:r>
              <w:rPr>
                <w:rFonts w:ascii="Calibri" w:hAnsi="Calibri" w:eastAsia="Calibri" w:cs="Calibri"/>
                <w:color w:val="0A1020"/>
                <w:sz w:val="17"/>
              </w:rPr>
              <w:t>□</w:t>
            </w:r>
          </w:p>
        </w:tc>
        <w:tc>
          <w:tcPr>
            <w:tcW w:type="dxa" w:w="4960"/>
            <w:shd w:fill="FFFBEA"/>
            <w:tcBorders>
              <w:top w:val="single" w:sz="6" w:color="DDE3EE"/>
              <w:left w:val="single" w:sz="6" w:color="DDE3EE"/>
              <w:bottom w:val="single" w:sz="6" w:color="DDE3EE"/>
              <w:right w:val="single" w:sz="6" w:color="DDE3EE"/>
              <w:insideH w:val="single" w:sz="6" w:color="DDE3EE"/>
              <w:insideV w:val="single" w:sz="6" w:color="DDE3EE"/>
            </w:tcBorders>
            <w:vAlign w:val="center"/>
            <w:tcMar>
              <w:top w:w="80" w:type="dxa"/>
              <w:bottom w:w="80" w:type="dxa"/>
              <w:start w:w="120" w:type="dxa"/>
              <w:end w:w="120" w:type="dxa"/>
            </w:tcMar>
          </w:tcPr>
          <w:p>
            <w:pPr>
              <w:spacing w:before="40" w:after="40" w:line="269" w:lineRule="auto"/>
              <w:jc w:val="right"/>
              <w:bidi w:val="1"/>
            </w:pPr>
            <w:r/>
            <w:r>
              <w:rPr>
                <w:rFonts w:ascii="Arial" w:hAnsi="Arial" w:eastAsia="Arial" w:cs="Arial"/>
                <w:color w:val="0A1020"/>
                <w:sz w:val="17"/>
              </w:rPr>
              <w:t>[Manager notes / ملاحظات المدير]</w:t>
            </w:r>
          </w:p>
        </w:tc>
      </w:tr>
      <w:tr>
        <w:trPr>
          <w:cantSplit/>
        </w:trPr>
        <w:tc>
          <w:tcPr>
            <w:tcW w:type="dxa" w:w="2300"/>
            <w:shd w:fill="FFFBEA"/>
            <w:tcBorders>
              <w:top w:val="single" w:sz="6" w:color="DDE3EE"/>
              <w:left w:val="single" w:sz="6" w:color="DDE3EE"/>
              <w:bottom w:val="single" w:sz="6" w:color="DDE3EE"/>
              <w:right w:val="single" w:sz="6" w:color="DDE3EE"/>
              <w:insideH w:val="single" w:sz="6" w:color="DDE3EE"/>
              <w:insideV w:val="single" w:sz="6" w:color="DDE3EE"/>
            </w:tcBorders>
            <w:vAlign w:val="center"/>
            <w:tcMar>
              <w:top w:w="80" w:type="dxa"/>
              <w:bottom w:w="80" w:type="dxa"/>
              <w:start w:w="120" w:type="dxa"/>
              <w:end w:w="120" w:type="dxa"/>
            </w:tcMar>
          </w:tcPr>
          <w:p>
            <w:pPr>
              <w:spacing w:before="40" w:after="40" w:line="269" w:lineRule="auto"/>
              <w:jc w:val="left"/>
            </w:pPr>
            <w:r/>
            <w:r>
              <w:rPr>
                <w:rFonts w:ascii="Calibri" w:hAnsi="Calibri" w:eastAsia="Calibri" w:cs="Calibri"/>
                <w:color w:val="0A1020"/>
                <w:sz w:val="17"/>
              </w:rPr>
              <w:t>Arabic description and H1</w:t>
            </w:r>
          </w:p>
        </w:tc>
        <w:tc>
          <w:tcPr>
            <w:tcW w:type="dxa" w:w="1000"/>
            <w:shd w:fill="FFFBEA"/>
            <w:tcBorders>
              <w:top w:val="single" w:sz="6" w:color="DDE3EE"/>
              <w:left w:val="single" w:sz="6" w:color="DDE3EE"/>
              <w:bottom w:val="single" w:sz="6" w:color="DDE3EE"/>
              <w:right w:val="single" w:sz="6" w:color="DDE3EE"/>
              <w:insideH w:val="single" w:sz="6" w:color="DDE3EE"/>
              <w:insideV w:val="single" w:sz="6" w:color="DDE3EE"/>
            </w:tcBorders>
            <w:vAlign w:val="center"/>
            <w:tcMar>
              <w:top w:w="80" w:type="dxa"/>
              <w:bottom w:w="80" w:type="dxa"/>
              <w:start w:w="120" w:type="dxa"/>
              <w:end w:w="120" w:type="dxa"/>
            </w:tcMar>
          </w:tcPr>
          <w:p>
            <w:pPr>
              <w:spacing w:before="40" w:after="40" w:line="269" w:lineRule="auto"/>
              <w:jc w:val="center"/>
            </w:pPr>
            <w:r/>
            <w:r>
              <w:rPr>
                <w:rFonts w:ascii="Calibri" w:hAnsi="Calibri" w:eastAsia="Calibri" w:cs="Calibri"/>
                <w:color w:val="0A1020"/>
                <w:sz w:val="17"/>
              </w:rPr>
              <w:t>□</w:t>
            </w:r>
          </w:p>
        </w:tc>
        <w:tc>
          <w:tcPr>
            <w:tcW w:type="dxa" w:w="1100"/>
            <w:shd w:fill="FFFBEA"/>
            <w:tcBorders>
              <w:top w:val="single" w:sz="6" w:color="DDE3EE"/>
              <w:left w:val="single" w:sz="6" w:color="DDE3EE"/>
              <w:bottom w:val="single" w:sz="6" w:color="DDE3EE"/>
              <w:right w:val="single" w:sz="6" w:color="DDE3EE"/>
              <w:insideH w:val="single" w:sz="6" w:color="DDE3EE"/>
              <w:insideV w:val="single" w:sz="6" w:color="DDE3EE"/>
            </w:tcBorders>
            <w:vAlign w:val="center"/>
            <w:tcMar>
              <w:top w:w="80" w:type="dxa"/>
              <w:bottom w:w="80" w:type="dxa"/>
              <w:start w:w="120" w:type="dxa"/>
              <w:end w:w="120" w:type="dxa"/>
            </w:tcMar>
          </w:tcPr>
          <w:p>
            <w:pPr>
              <w:spacing w:before="40" w:after="40" w:line="269" w:lineRule="auto"/>
              <w:jc w:val="center"/>
            </w:pPr>
            <w:r/>
            <w:r>
              <w:rPr>
                <w:rFonts w:ascii="Calibri" w:hAnsi="Calibri" w:eastAsia="Calibri" w:cs="Calibri"/>
                <w:color w:val="0A1020"/>
                <w:sz w:val="17"/>
              </w:rPr>
              <w:t>□</w:t>
            </w:r>
          </w:p>
        </w:tc>
        <w:tc>
          <w:tcPr>
            <w:tcW w:type="dxa" w:w="4960"/>
            <w:shd w:fill="FFFBEA"/>
            <w:tcBorders>
              <w:top w:val="single" w:sz="6" w:color="DDE3EE"/>
              <w:left w:val="single" w:sz="6" w:color="DDE3EE"/>
              <w:bottom w:val="single" w:sz="6" w:color="DDE3EE"/>
              <w:right w:val="single" w:sz="6" w:color="DDE3EE"/>
              <w:insideH w:val="single" w:sz="6" w:color="DDE3EE"/>
              <w:insideV w:val="single" w:sz="6" w:color="DDE3EE"/>
            </w:tcBorders>
            <w:vAlign w:val="center"/>
            <w:tcMar>
              <w:top w:w="80" w:type="dxa"/>
              <w:bottom w:w="80" w:type="dxa"/>
              <w:start w:w="120" w:type="dxa"/>
              <w:end w:w="120" w:type="dxa"/>
            </w:tcMar>
          </w:tcPr>
          <w:p>
            <w:pPr>
              <w:spacing w:before="40" w:after="40" w:line="269" w:lineRule="auto"/>
              <w:jc w:val="right"/>
              <w:bidi w:val="1"/>
            </w:pPr>
            <w:r/>
            <w:r>
              <w:rPr>
                <w:rFonts w:ascii="Arial" w:hAnsi="Arial" w:eastAsia="Arial" w:cs="Arial"/>
                <w:color w:val="0A1020"/>
                <w:sz w:val="17"/>
              </w:rPr>
              <w:t>[Manager notes / ملاحظات المدير]</w:t>
            </w:r>
          </w:p>
        </w:tc>
      </w:tr>
      <w:tr>
        <w:trPr>
          <w:cantSplit/>
        </w:trPr>
        <w:tc>
          <w:tcPr>
            <w:tcW w:type="dxa" w:w="2300"/>
            <w:shd w:fill="FFFBEA"/>
            <w:tcBorders>
              <w:top w:val="single" w:sz="6" w:color="DDE3EE"/>
              <w:left w:val="single" w:sz="6" w:color="DDE3EE"/>
              <w:bottom w:val="single" w:sz="6" w:color="DDE3EE"/>
              <w:right w:val="single" w:sz="6" w:color="DDE3EE"/>
              <w:insideH w:val="single" w:sz="6" w:color="DDE3EE"/>
              <w:insideV w:val="single" w:sz="6" w:color="DDE3EE"/>
            </w:tcBorders>
            <w:vAlign w:val="center"/>
            <w:tcMar>
              <w:top w:w="80" w:type="dxa"/>
              <w:bottom w:w="80" w:type="dxa"/>
              <w:start w:w="120" w:type="dxa"/>
              <w:end w:w="120" w:type="dxa"/>
            </w:tcMar>
          </w:tcPr>
          <w:p>
            <w:pPr>
              <w:spacing w:before="40" w:after="40" w:line="269" w:lineRule="auto"/>
              <w:jc w:val="left"/>
            </w:pPr>
            <w:r/>
            <w:r>
              <w:rPr>
                <w:rFonts w:ascii="Calibri" w:hAnsi="Calibri" w:eastAsia="Calibri" w:cs="Calibri"/>
                <w:color w:val="0A1020"/>
                <w:sz w:val="17"/>
              </w:rPr>
              <w:t>Canonical, indexing and social preview</w:t>
            </w:r>
          </w:p>
        </w:tc>
        <w:tc>
          <w:tcPr>
            <w:tcW w:type="dxa" w:w="1000"/>
            <w:shd w:fill="FFFBEA"/>
            <w:tcBorders>
              <w:top w:val="single" w:sz="6" w:color="DDE3EE"/>
              <w:left w:val="single" w:sz="6" w:color="DDE3EE"/>
              <w:bottom w:val="single" w:sz="6" w:color="DDE3EE"/>
              <w:right w:val="single" w:sz="6" w:color="DDE3EE"/>
              <w:insideH w:val="single" w:sz="6" w:color="DDE3EE"/>
              <w:insideV w:val="single" w:sz="6" w:color="DDE3EE"/>
            </w:tcBorders>
            <w:vAlign w:val="center"/>
            <w:tcMar>
              <w:top w:w="80" w:type="dxa"/>
              <w:bottom w:w="80" w:type="dxa"/>
              <w:start w:w="120" w:type="dxa"/>
              <w:end w:w="120" w:type="dxa"/>
            </w:tcMar>
          </w:tcPr>
          <w:p>
            <w:pPr>
              <w:spacing w:before="40" w:after="40" w:line="269" w:lineRule="auto"/>
              <w:jc w:val="center"/>
            </w:pPr>
            <w:r/>
            <w:r>
              <w:rPr>
                <w:rFonts w:ascii="Calibri" w:hAnsi="Calibri" w:eastAsia="Calibri" w:cs="Calibri"/>
                <w:color w:val="0A1020"/>
                <w:sz w:val="17"/>
              </w:rPr>
              <w:t>□</w:t>
            </w:r>
          </w:p>
        </w:tc>
        <w:tc>
          <w:tcPr>
            <w:tcW w:type="dxa" w:w="1100"/>
            <w:shd w:fill="FFFBEA"/>
            <w:tcBorders>
              <w:top w:val="single" w:sz="6" w:color="DDE3EE"/>
              <w:left w:val="single" w:sz="6" w:color="DDE3EE"/>
              <w:bottom w:val="single" w:sz="6" w:color="DDE3EE"/>
              <w:right w:val="single" w:sz="6" w:color="DDE3EE"/>
              <w:insideH w:val="single" w:sz="6" w:color="DDE3EE"/>
              <w:insideV w:val="single" w:sz="6" w:color="DDE3EE"/>
            </w:tcBorders>
            <w:vAlign w:val="center"/>
            <w:tcMar>
              <w:top w:w="80" w:type="dxa"/>
              <w:bottom w:w="80" w:type="dxa"/>
              <w:start w:w="120" w:type="dxa"/>
              <w:end w:w="120" w:type="dxa"/>
            </w:tcMar>
          </w:tcPr>
          <w:p>
            <w:pPr>
              <w:spacing w:before="40" w:after="40" w:line="269" w:lineRule="auto"/>
              <w:jc w:val="center"/>
            </w:pPr>
            <w:r/>
            <w:r>
              <w:rPr>
                <w:rFonts w:ascii="Calibri" w:hAnsi="Calibri" w:eastAsia="Calibri" w:cs="Calibri"/>
                <w:color w:val="0A1020"/>
                <w:sz w:val="17"/>
              </w:rPr>
              <w:t>□</w:t>
            </w:r>
          </w:p>
        </w:tc>
        <w:tc>
          <w:tcPr>
            <w:tcW w:type="dxa" w:w="4960"/>
            <w:shd w:fill="FFFBEA"/>
            <w:tcBorders>
              <w:top w:val="single" w:sz="6" w:color="DDE3EE"/>
              <w:left w:val="single" w:sz="6" w:color="DDE3EE"/>
              <w:bottom w:val="single" w:sz="6" w:color="DDE3EE"/>
              <w:right w:val="single" w:sz="6" w:color="DDE3EE"/>
              <w:insideH w:val="single" w:sz="6" w:color="DDE3EE"/>
              <w:insideV w:val="single" w:sz="6" w:color="DDE3EE"/>
            </w:tcBorders>
            <w:vAlign w:val="center"/>
            <w:tcMar>
              <w:top w:w="80" w:type="dxa"/>
              <w:bottom w:w="80" w:type="dxa"/>
              <w:start w:w="120" w:type="dxa"/>
              <w:end w:w="120" w:type="dxa"/>
            </w:tcMar>
          </w:tcPr>
          <w:p>
            <w:pPr>
              <w:spacing w:before="40" w:after="40" w:line="269" w:lineRule="auto"/>
              <w:jc w:val="right"/>
              <w:bidi w:val="1"/>
            </w:pPr>
            <w:r/>
            <w:r>
              <w:rPr>
                <w:rFonts w:ascii="Arial" w:hAnsi="Arial" w:eastAsia="Arial" w:cs="Arial"/>
                <w:color w:val="0A1020"/>
                <w:sz w:val="17"/>
              </w:rPr>
              <w:t>[Manager notes / ملاحظات المدير]</w:t>
            </w:r>
          </w:p>
        </w:tc>
      </w:tr>
    </w:tbl>
    <w:p>
      <w:pPr>
        <w:spacing w:after="40"/>
      </w:pPr>
    </w:p>
    <w:p>
      <w:pPr>
        <w:pStyle w:val="Heading2"/>
      </w:pPr>
      <w:r>
        <w:rPr>
          <w:rFonts w:ascii="Calibri" w:hAnsi="Calibri" w:eastAsia="Calibri" w:cs="Calibri"/>
          <w:b/>
          <w:color w:val="0D51CD"/>
          <w:sz w:val="26"/>
        </w:rPr>
        <w:t>Requested final wording</w:t>
      </w:r>
    </w:p>
    <w:tbl>
      <w:tblPr>
        <w:tblStyle w:val="TableGrid"/>
        <w:tblW w:type="dxa" w:w="9360"/>
        <w:jc w:val="left"/>
        <w:tblLayout w:type="fixed"/>
        <w:tblLook w:firstColumn="1" w:firstRow="1" w:lastColumn="0" w:lastRow="0" w:noHBand="0" w:noVBand="1" w:val="04A0"/>
        <w:tblInd w:type="dxa" w:w="120"/>
      </w:tblPr>
      <w:tblGrid>
        <w:gridCol w:w="3000"/>
        <w:gridCol w:w="6360"/>
      </w:tblGrid>
      <w:tr>
        <w:trPr>
          <w:tblHeader w:val="true"/>
        </w:trPr>
        <w:tc>
          <w:tcPr>
            <w:tcW w:type="dxa" w:w="3000"/>
            <w:shd w:fill="FFF4CC"/>
            <w:tcBorders>
              <w:top w:val="single" w:sz="6" w:color="DDE3EE"/>
              <w:left w:val="single" w:sz="6" w:color="DDE3EE"/>
              <w:bottom w:val="single" w:sz="6" w:color="DDE3EE"/>
              <w:right w:val="single" w:sz="6" w:color="DDE3EE"/>
              <w:insideH w:val="single" w:sz="6" w:color="DDE3EE"/>
              <w:insideV w:val="single" w:sz="6" w:color="DDE3EE"/>
            </w:tcBorders>
            <w:vAlign w:val="center"/>
            <w:tcMar>
              <w:top w:w="80" w:type="dxa"/>
              <w:bottom w:w="80" w:type="dxa"/>
              <w:start w:w="120" w:type="dxa"/>
              <w:end w:w="120" w:type="dxa"/>
            </w:tcMar>
          </w:tcPr>
          <w:p>
            <w:pPr>
              <w:spacing w:before="0" w:after="0"/>
              <w:jc w:val="left"/>
            </w:pPr>
            <w:r/>
            <w:r>
              <w:rPr>
                <w:rFonts w:ascii="Calibri" w:hAnsi="Calibri" w:eastAsia="Calibri" w:cs="Calibri"/>
                <w:b/>
                <w:color w:val="0A1020"/>
                <w:sz w:val="18"/>
              </w:rPr>
              <w:t>Field</w:t>
            </w:r>
          </w:p>
        </w:tc>
        <w:tc>
          <w:tcPr>
            <w:tcW w:type="dxa" w:w="6360"/>
            <w:shd w:fill="FFF4CC"/>
            <w:tcBorders>
              <w:top w:val="single" w:sz="6" w:color="DDE3EE"/>
              <w:left w:val="single" w:sz="6" w:color="DDE3EE"/>
              <w:bottom w:val="single" w:sz="6" w:color="DDE3EE"/>
              <w:right w:val="single" w:sz="6" w:color="DDE3EE"/>
              <w:insideH w:val="single" w:sz="6" w:color="DDE3EE"/>
              <w:insideV w:val="single" w:sz="6" w:color="DDE3EE"/>
            </w:tcBorders>
            <w:vAlign w:val="center"/>
            <w:tcMar>
              <w:top w:w="80" w:type="dxa"/>
              <w:bottom w:w="80" w:type="dxa"/>
              <w:start w:w="120" w:type="dxa"/>
              <w:end w:w="120" w:type="dxa"/>
            </w:tcMar>
          </w:tcPr>
          <w:p>
            <w:pPr>
              <w:spacing w:before="0" w:after="0"/>
              <w:jc w:val="left"/>
            </w:pPr>
            <w:r/>
            <w:r>
              <w:rPr>
                <w:rFonts w:ascii="Calibri" w:hAnsi="Calibri" w:eastAsia="Calibri" w:cs="Calibri"/>
                <w:b/>
                <w:color w:val="0A1020"/>
                <w:sz w:val="18"/>
              </w:rPr>
              <w:t>Manager response</w:t>
            </w:r>
          </w:p>
        </w:tc>
      </w:tr>
      <w:tr>
        <w:trPr>
          <w:cantSplit/>
        </w:trPr>
        <w:tc>
          <w:tcPr>
            <w:tcW w:type="dxa" w:w="3000"/>
            <w:shd w:fill="FFFBEA"/>
            <w:tcBorders>
              <w:top w:val="single" w:sz="6" w:color="DDE3EE"/>
              <w:left w:val="single" w:sz="6" w:color="DDE3EE"/>
              <w:bottom w:val="single" w:sz="6" w:color="DDE3EE"/>
              <w:right w:val="single" w:sz="6" w:color="DDE3EE"/>
              <w:insideH w:val="single" w:sz="6" w:color="DDE3EE"/>
              <w:insideV w:val="single" w:sz="6" w:color="DDE3EE"/>
            </w:tcBorders>
            <w:vAlign w:val="center"/>
            <w:tcMar>
              <w:top w:w="80" w:type="dxa"/>
              <w:bottom w:w="80" w:type="dxa"/>
              <w:start w:w="120" w:type="dxa"/>
              <w:end w:w="120" w:type="dxa"/>
            </w:tcMar>
          </w:tcPr>
          <w:p>
            <w:pPr>
              <w:spacing w:before="40" w:after="40" w:line="269" w:lineRule="auto"/>
              <w:jc w:val="left"/>
            </w:pPr>
            <w:r/>
            <w:r>
              <w:rPr>
                <w:rFonts w:ascii="Calibri" w:hAnsi="Calibri" w:eastAsia="Calibri" w:cs="Calibri"/>
                <w:color w:val="0A1020"/>
                <w:sz w:val="18"/>
              </w:rPr>
              <w:t>English title / H1 / description</w:t>
            </w:r>
          </w:p>
        </w:tc>
        <w:tc>
          <w:tcPr>
            <w:tcW w:type="dxa" w:w="6360"/>
            <w:shd w:fill="FFFBEA"/>
            <w:tcBorders>
              <w:top w:val="single" w:sz="6" w:color="DDE3EE"/>
              <w:left w:val="single" w:sz="6" w:color="DDE3EE"/>
              <w:bottom w:val="single" w:sz="6" w:color="DDE3EE"/>
              <w:right w:val="single" w:sz="6" w:color="DDE3EE"/>
              <w:insideH w:val="single" w:sz="6" w:color="DDE3EE"/>
              <w:insideV w:val="single" w:sz="6" w:color="DDE3EE"/>
            </w:tcBorders>
            <w:vAlign w:val="center"/>
            <w:tcMar>
              <w:top w:w="80" w:type="dxa"/>
              <w:bottom w:w="80" w:type="dxa"/>
              <w:start w:w="120" w:type="dxa"/>
              <w:end w:w="120" w:type="dxa"/>
            </w:tcMar>
          </w:tcPr>
          <w:p>
            <w:pPr>
              <w:spacing w:before="40" w:after="40" w:line="269" w:lineRule="auto"/>
              <w:jc w:val="left"/>
            </w:pPr>
            <w:r/>
            <w:r>
              <w:rPr>
                <w:rFonts w:ascii="Calibri" w:hAnsi="Calibri" w:eastAsia="Calibri" w:cs="Calibri"/>
                <w:color w:val="0A1020"/>
                <w:sz w:val="18"/>
              </w:rPr>
              <w:t>[Type exact approved wording or write ‘Current wording approved’]</w:t>
            </w:r>
          </w:p>
        </w:tc>
      </w:tr>
      <w:tr>
        <w:trPr>
          <w:cantSplit/>
        </w:trPr>
        <w:tc>
          <w:tcPr>
            <w:tcW w:type="dxa" w:w="3000"/>
            <w:shd w:fill="FFFBEA"/>
            <w:tcBorders>
              <w:top w:val="single" w:sz="6" w:color="DDE3EE"/>
              <w:left w:val="single" w:sz="6" w:color="DDE3EE"/>
              <w:bottom w:val="single" w:sz="6" w:color="DDE3EE"/>
              <w:right w:val="single" w:sz="6" w:color="DDE3EE"/>
              <w:insideH w:val="single" w:sz="6" w:color="DDE3EE"/>
              <w:insideV w:val="single" w:sz="6" w:color="DDE3EE"/>
            </w:tcBorders>
            <w:vAlign w:val="center"/>
            <w:tcMar>
              <w:top w:w="80" w:type="dxa"/>
              <w:bottom w:w="80" w:type="dxa"/>
              <w:start w:w="120" w:type="dxa"/>
              <w:end w:w="120" w:type="dxa"/>
            </w:tcMar>
          </w:tcPr>
          <w:p>
            <w:pPr>
              <w:spacing w:before="40" w:after="40" w:line="269" w:lineRule="auto"/>
              <w:jc w:val="left"/>
            </w:pPr>
            <w:r/>
            <w:r>
              <w:rPr>
                <w:rFonts w:ascii="Calibri" w:hAnsi="Calibri" w:eastAsia="Calibri" w:cs="Calibri"/>
                <w:color w:val="0A1020"/>
                <w:sz w:val="18"/>
              </w:rPr>
              <w:t>Arabic title / H1 / description</w:t>
            </w:r>
          </w:p>
        </w:tc>
        <w:tc>
          <w:tcPr>
            <w:tcW w:type="dxa" w:w="6360"/>
            <w:shd w:fill="FFFBEA"/>
            <w:tcBorders>
              <w:top w:val="single" w:sz="6" w:color="DDE3EE"/>
              <w:left w:val="single" w:sz="6" w:color="DDE3EE"/>
              <w:bottom w:val="single" w:sz="6" w:color="DDE3EE"/>
              <w:right w:val="single" w:sz="6" w:color="DDE3EE"/>
              <w:insideH w:val="single" w:sz="6" w:color="DDE3EE"/>
              <w:insideV w:val="single" w:sz="6" w:color="DDE3EE"/>
            </w:tcBorders>
            <w:vAlign w:val="center"/>
            <w:tcMar>
              <w:top w:w="80" w:type="dxa"/>
              <w:bottom w:w="80" w:type="dxa"/>
              <w:start w:w="120" w:type="dxa"/>
              <w:end w:w="120" w:type="dxa"/>
            </w:tcMar>
          </w:tcPr>
          <w:p>
            <w:pPr>
              <w:spacing w:before="40" w:after="40" w:line="269" w:lineRule="auto"/>
              <w:jc w:val="right"/>
              <w:bidi w:val="1"/>
            </w:pPr>
            <w:r/>
            <w:r>
              <w:rPr>
                <w:rFonts w:ascii="Arial" w:hAnsi="Arial" w:eastAsia="Arial" w:cs="Arial"/>
                <w:color w:val="0A1020"/>
                <w:sz w:val="18"/>
              </w:rPr>
              <w:t>[اكتب الصياغة المعتمدة أو اكتب: الصياغة الحالية معتمدة]</w:t>
            </w:r>
          </w:p>
        </w:tc>
      </w:tr>
      <w:tr>
        <w:trPr>
          <w:cantSplit/>
        </w:trPr>
        <w:tc>
          <w:tcPr>
            <w:tcW w:type="dxa" w:w="3000"/>
            <w:shd w:fill="FFFBEA"/>
            <w:tcBorders>
              <w:top w:val="single" w:sz="6" w:color="DDE3EE"/>
              <w:left w:val="single" w:sz="6" w:color="DDE3EE"/>
              <w:bottom w:val="single" w:sz="6" w:color="DDE3EE"/>
              <w:right w:val="single" w:sz="6" w:color="DDE3EE"/>
              <w:insideH w:val="single" w:sz="6" w:color="DDE3EE"/>
              <w:insideV w:val="single" w:sz="6" w:color="DDE3EE"/>
            </w:tcBorders>
            <w:vAlign w:val="center"/>
            <w:tcMar>
              <w:top w:w="80" w:type="dxa"/>
              <w:bottom w:w="80" w:type="dxa"/>
              <w:start w:w="120" w:type="dxa"/>
              <w:end w:w="120" w:type="dxa"/>
            </w:tcMar>
          </w:tcPr>
          <w:p>
            <w:pPr>
              <w:spacing w:before="40" w:after="40" w:line="269" w:lineRule="auto"/>
              <w:jc w:val="left"/>
            </w:pPr>
            <w:r/>
            <w:r>
              <w:rPr>
                <w:rFonts w:ascii="Calibri" w:hAnsi="Calibri" w:eastAsia="Calibri" w:cs="Calibri"/>
                <w:color w:val="0A1020"/>
                <w:sz w:val="18"/>
              </w:rPr>
              <w:t>Other instructions, owner and deadline</w:t>
            </w:r>
          </w:p>
        </w:tc>
        <w:tc>
          <w:tcPr>
            <w:tcW w:type="dxa" w:w="6360"/>
            <w:shd w:fill="FFFBEA"/>
            <w:tcBorders>
              <w:top w:val="single" w:sz="6" w:color="DDE3EE"/>
              <w:left w:val="single" w:sz="6" w:color="DDE3EE"/>
              <w:bottom w:val="single" w:sz="6" w:color="DDE3EE"/>
              <w:right w:val="single" w:sz="6" w:color="DDE3EE"/>
              <w:insideH w:val="single" w:sz="6" w:color="DDE3EE"/>
              <w:insideV w:val="single" w:sz="6" w:color="DDE3EE"/>
            </w:tcBorders>
            <w:vAlign w:val="center"/>
            <w:tcMar>
              <w:top w:w="80" w:type="dxa"/>
              <w:bottom w:w="80" w:type="dxa"/>
              <w:start w:w="120" w:type="dxa"/>
              <w:end w:w="120" w:type="dxa"/>
            </w:tcMar>
          </w:tcPr>
          <w:p>
            <w:pPr>
              <w:spacing w:before="40" w:after="40" w:line="269" w:lineRule="auto"/>
              <w:jc w:val="left"/>
            </w:pPr>
            <w:r/>
            <w:r>
              <w:rPr>
                <w:rFonts w:ascii="Calibri" w:hAnsi="Calibri" w:eastAsia="Calibri" w:cs="Calibri"/>
                <w:color w:val="0A1020"/>
                <w:sz w:val="18"/>
              </w:rPr>
              <w:t>[Type here]</w:t>
            </w:r>
          </w:p>
        </w:tc>
      </w:tr>
    </w:tbl>
    <w:p>
      <w:pPr>
        <w:spacing w:after="40"/>
      </w:pPr>
    </w:p>
    <w:p>
      <w:r>
        <w:br w:type="page"/>
      </w:r>
    </w:p>
    <w:p>
      <w:pPr>
        <w:pStyle w:val="Heading1"/>
      </w:pPr>
      <w:r>
        <w:rPr>
          <w:rFonts w:ascii="Calibri" w:hAnsi="Calibri" w:eastAsia="Calibri" w:cs="Calibri"/>
          <w:b/>
          <w:color w:val="0D51CD"/>
          <w:sz w:val="32"/>
        </w:rPr>
        <w:t>Global copy feedback</w:t>
      </w:r>
    </w:p>
    <w:tbl>
      <w:tblPr>
        <w:tblStyle w:val="TableGrid"/>
        <w:tblW w:type="dxa" w:w="9360"/>
        <w:jc w:val="left"/>
        <w:tblLayout w:type="fixed"/>
        <w:tblLook w:firstColumn="1" w:firstRow="1" w:lastColumn="0" w:lastRow="0" w:noHBand="0" w:noVBand="1" w:val="04A0"/>
        <w:tblInd w:type="dxa" w:w="120"/>
      </w:tblPr>
      <w:tblGrid>
        <w:gridCol w:w="3600"/>
        <w:gridCol w:w="5760"/>
      </w:tblGrid>
      <w:tr>
        <w:trPr>
          <w:tblHeader w:val="true"/>
        </w:trPr>
        <w:tc>
          <w:tcPr>
            <w:tcW w:type="dxa" w:w="3600"/>
            <w:shd w:fill="FFF4CC"/>
            <w:tcBorders>
              <w:top w:val="single" w:sz="6" w:color="DDE3EE"/>
              <w:left w:val="single" w:sz="6" w:color="DDE3EE"/>
              <w:bottom w:val="single" w:sz="6" w:color="DDE3EE"/>
              <w:right w:val="single" w:sz="6" w:color="DDE3EE"/>
              <w:insideH w:val="single" w:sz="6" w:color="DDE3EE"/>
              <w:insideV w:val="single" w:sz="6" w:color="DDE3EE"/>
            </w:tcBorders>
            <w:vAlign w:val="center"/>
            <w:tcMar>
              <w:top w:w="80" w:type="dxa"/>
              <w:bottom w:w="80" w:type="dxa"/>
              <w:start w:w="120" w:type="dxa"/>
              <w:end w:w="120" w:type="dxa"/>
            </w:tcMar>
          </w:tcPr>
          <w:p>
            <w:pPr>
              <w:spacing w:before="0" w:after="0"/>
              <w:jc w:val="left"/>
            </w:pPr>
            <w:r/>
            <w:r>
              <w:rPr>
                <w:rFonts w:ascii="Calibri" w:hAnsi="Calibri" w:eastAsia="Calibri" w:cs="Calibri"/>
                <w:b/>
                <w:color w:val="0A1020"/>
                <w:sz w:val="18"/>
              </w:rPr>
              <w:t>Question</w:t>
            </w:r>
          </w:p>
        </w:tc>
        <w:tc>
          <w:tcPr>
            <w:tcW w:type="dxa" w:w="5760"/>
            <w:shd w:fill="FFF4CC"/>
            <w:tcBorders>
              <w:top w:val="single" w:sz="6" w:color="DDE3EE"/>
              <w:left w:val="single" w:sz="6" w:color="DDE3EE"/>
              <w:bottom w:val="single" w:sz="6" w:color="DDE3EE"/>
              <w:right w:val="single" w:sz="6" w:color="DDE3EE"/>
              <w:insideH w:val="single" w:sz="6" w:color="DDE3EE"/>
              <w:insideV w:val="single" w:sz="6" w:color="DDE3EE"/>
            </w:tcBorders>
            <w:vAlign w:val="center"/>
            <w:tcMar>
              <w:top w:w="80" w:type="dxa"/>
              <w:bottom w:w="80" w:type="dxa"/>
              <w:start w:w="120" w:type="dxa"/>
              <w:end w:w="120" w:type="dxa"/>
            </w:tcMar>
          </w:tcPr>
          <w:p>
            <w:pPr>
              <w:spacing w:before="0" w:after="0"/>
              <w:jc w:val="left"/>
            </w:pPr>
            <w:r/>
            <w:r>
              <w:rPr>
                <w:rFonts w:ascii="Calibri" w:hAnsi="Calibri" w:eastAsia="Calibri" w:cs="Calibri"/>
                <w:b/>
                <w:color w:val="0A1020"/>
                <w:sz w:val="18"/>
              </w:rPr>
              <w:t>Manager response</w:t>
            </w:r>
          </w:p>
        </w:tc>
      </w:tr>
      <w:tr>
        <w:trPr>
          <w:cantSplit/>
        </w:trPr>
        <w:tc>
          <w:tcPr>
            <w:tcW w:type="dxa" w:w="3600"/>
            <w:shd w:fill="FFFBEA"/>
            <w:tcBorders>
              <w:top w:val="single" w:sz="6" w:color="DDE3EE"/>
              <w:left w:val="single" w:sz="6" w:color="DDE3EE"/>
              <w:bottom w:val="single" w:sz="6" w:color="DDE3EE"/>
              <w:right w:val="single" w:sz="6" w:color="DDE3EE"/>
              <w:insideH w:val="single" w:sz="6" w:color="DDE3EE"/>
              <w:insideV w:val="single" w:sz="6" w:color="DDE3EE"/>
            </w:tcBorders>
            <w:vAlign w:val="center"/>
            <w:tcMar>
              <w:top w:w="80" w:type="dxa"/>
              <w:bottom w:w="80" w:type="dxa"/>
              <w:start w:w="120" w:type="dxa"/>
              <w:end w:w="120" w:type="dxa"/>
            </w:tcMar>
          </w:tcPr>
          <w:p>
            <w:pPr>
              <w:spacing w:before="40" w:after="40" w:line="269" w:lineRule="auto"/>
              <w:jc w:val="left"/>
            </w:pPr>
            <w:r/>
            <w:r>
              <w:rPr>
                <w:rFonts w:ascii="Calibri" w:hAnsi="Calibri" w:eastAsia="Calibri" w:cs="Calibri"/>
                <w:color w:val="0A1020"/>
                <w:sz w:val="18"/>
              </w:rPr>
              <w:t>Which single phrase should Innovatek be known for?</w:t>
            </w:r>
          </w:p>
        </w:tc>
        <w:tc>
          <w:tcPr>
            <w:tcW w:type="dxa" w:w="5760"/>
            <w:shd w:fill="FFFBEA"/>
            <w:tcBorders>
              <w:top w:val="single" w:sz="6" w:color="DDE3EE"/>
              <w:left w:val="single" w:sz="6" w:color="DDE3EE"/>
              <w:bottom w:val="single" w:sz="6" w:color="DDE3EE"/>
              <w:right w:val="single" w:sz="6" w:color="DDE3EE"/>
              <w:insideH w:val="single" w:sz="6" w:color="DDE3EE"/>
              <w:insideV w:val="single" w:sz="6" w:color="DDE3EE"/>
            </w:tcBorders>
            <w:vAlign w:val="center"/>
            <w:tcMar>
              <w:top w:w="80" w:type="dxa"/>
              <w:bottom w:w="80" w:type="dxa"/>
              <w:start w:w="120" w:type="dxa"/>
              <w:end w:w="120" w:type="dxa"/>
            </w:tcMar>
          </w:tcPr>
          <w:p>
            <w:pPr>
              <w:spacing w:before="40" w:after="40" w:line="269" w:lineRule="auto"/>
              <w:jc w:val="left"/>
            </w:pPr>
            <w:r/>
            <w:r>
              <w:rPr>
                <w:rFonts w:ascii="Calibri" w:hAnsi="Calibri" w:eastAsia="Calibri" w:cs="Calibri"/>
                <w:color w:val="0A1020"/>
                <w:sz w:val="18"/>
              </w:rPr>
              <w:t>[Type here]</w:t>
            </w:r>
          </w:p>
        </w:tc>
      </w:tr>
      <w:tr>
        <w:trPr>
          <w:cantSplit/>
        </w:trPr>
        <w:tc>
          <w:tcPr>
            <w:tcW w:type="dxa" w:w="3600"/>
            <w:shd w:fill="FFFBEA"/>
            <w:tcBorders>
              <w:top w:val="single" w:sz="6" w:color="DDE3EE"/>
              <w:left w:val="single" w:sz="6" w:color="DDE3EE"/>
              <w:bottom w:val="single" w:sz="6" w:color="DDE3EE"/>
              <w:right w:val="single" w:sz="6" w:color="DDE3EE"/>
              <w:insideH w:val="single" w:sz="6" w:color="DDE3EE"/>
              <w:insideV w:val="single" w:sz="6" w:color="DDE3EE"/>
            </w:tcBorders>
            <w:vAlign w:val="center"/>
            <w:tcMar>
              <w:top w:w="80" w:type="dxa"/>
              <w:bottom w:w="80" w:type="dxa"/>
              <w:start w:w="120" w:type="dxa"/>
              <w:end w:w="120" w:type="dxa"/>
            </w:tcMar>
          </w:tcPr>
          <w:p>
            <w:pPr>
              <w:spacing w:before="40" w:after="40" w:line="269" w:lineRule="auto"/>
              <w:jc w:val="left"/>
            </w:pPr>
            <w:r/>
            <w:r>
              <w:rPr>
                <w:rFonts w:ascii="Calibri" w:hAnsi="Calibri" w:eastAsia="Calibri" w:cs="Calibri"/>
                <w:color w:val="0A1020"/>
                <w:sz w:val="18"/>
              </w:rPr>
              <w:t>Which product should receive the strongest search emphasis first?</w:t>
            </w:r>
          </w:p>
        </w:tc>
        <w:tc>
          <w:tcPr>
            <w:tcW w:type="dxa" w:w="5760"/>
            <w:shd w:fill="FFFBEA"/>
            <w:tcBorders>
              <w:top w:val="single" w:sz="6" w:color="DDE3EE"/>
              <w:left w:val="single" w:sz="6" w:color="DDE3EE"/>
              <w:bottom w:val="single" w:sz="6" w:color="DDE3EE"/>
              <w:right w:val="single" w:sz="6" w:color="DDE3EE"/>
              <w:insideH w:val="single" w:sz="6" w:color="DDE3EE"/>
              <w:insideV w:val="single" w:sz="6" w:color="DDE3EE"/>
            </w:tcBorders>
            <w:vAlign w:val="center"/>
            <w:tcMar>
              <w:top w:w="80" w:type="dxa"/>
              <w:bottom w:w="80" w:type="dxa"/>
              <w:start w:w="120" w:type="dxa"/>
              <w:end w:w="120" w:type="dxa"/>
            </w:tcMar>
          </w:tcPr>
          <w:p>
            <w:pPr>
              <w:spacing w:before="40" w:after="40" w:line="269" w:lineRule="auto"/>
              <w:jc w:val="left"/>
            </w:pPr>
            <w:r/>
            <w:r>
              <w:rPr>
                <w:rFonts w:ascii="Calibri" w:hAnsi="Calibri" w:eastAsia="Calibri" w:cs="Calibri"/>
                <w:color w:val="0A1020"/>
                <w:sz w:val="18"/>
              </w:rPr>
              <w:t>[Type here]</w:t>
            </w:r>
          </w:p>
        </w:tc>
      </w:tr>
      <w:tr>
        <w:trPr>
          <w:cantSplit/>
        </w:trPr>
        <w:tc>
          <w:tcPr>
            <w:tcW w:type="dxa" w:w="3600"/>
            <w:shd w:fill="FFFBEA"/>
            <w:tcBorders>
              <w:top w:val="single" w:sz="6" w:color="DDE3EE"/>
              <w:left w:val="single" w:sz="6" w:color="DDE3EE"/>
              <w:bottom w:val="single" w:sz="6" w:color="DDE3EE"/>
              <w:right w:val="single" w:sz="6" w:color="DDE3EE"/>
              <w:insideH w:val="single" w:sz="6" w:color="DDE3EE"/>
              <w:insideV w:val="single" w:sz="6" w:color="DDE3EE"/>
            </w:tcBorders>
            <w:vAlign w:val="center"/>
            <w:tcMar>
              <w:top w:w="80" w:type="dxa"/>
              <w:bottom w:w="80" w:type="dxa"/>
              <w:start w:w="120" w:type="dxa"/>
              <w:end w:w="120" w:type="dxa"/>
            </w:tcMar>
          </w:tcPr>
          <w:p>
            <w:pPr>
              <w:spacing w:before="40" w:after="40" w:line="269" w:lineRule="auto"/>
              <w:jc w:val="left"/>
            </w:pPr>
            <w:r/>
            <w:r>
              <w:rPr>
                <w:rFonts w:ascii="Calibri" w:hAnsi="Calibri" w:eastAsia="Calibri" w:cs="Calibri"/>
                <w:color w:val="0A1020"/>
                <w:sz w:val="18"/>
              </w:rPr>
              <w:t>Which UAE sectors are highest priority?</w:t>
            </w:r>
          </w:p>
        </w:tc>
        <w:tc>
          <w:tcPr>
            <w:tcW w:type="dxa" w:w="5760"/>
            <w:shd w:fill="FFFBEA"/>
            <w:tcBorders>
              <w:top w:val="single" w:sz="6" w:color="DDE3EE"/>
              <w:left w:val="single" w:sz="6" w:color="DDE3EE"/>
              <w:bottom w:val="single" w:sz="6" w:color="DDE3EE"/>
              <w:right w:val="single" w:sz="6" w:color="DDE3EE"/>
              <w:insideH w:val="single" w:sz="6" w:color="DDE3EE"/>
              <w:insideV w:val="single" w:sz="6" w:color="DDE3EE"/>
            </w:tcBorders>
            <w:vAlign w:val="center"/>
            <w:tcMar>
              <w:top w:w="80" w:type="dxa"/>
              <w:bottom w:w="80" w:type="dxa"/>
              <w:start w:w="120" w:type="dxa"/>
              <w:end w:w="120" w:type="dxa"/>
            </w:tcMar>
          </w:tcPr>
          <w:p>
            <w:pPr>
              <w:spacing w:before="40" w:after="40" w:line="269" w:lineRule="auto"/>
              <w:jc w:val="left"/>
            </w:pPr>
            <w:r/>
            <w:r>
              <w:rPr>
                <w:rFonts w:ascii="Calibri" w:hAnsi="Calibri" w:eastAsia="Calibri" w:cs="Calibri"/>
                <w:color w:val="0A1020"/>
                <w:sz w:val="18"/>
              </w:rPr>
              <w:t>[Type here]</w:t>
            </w:r>
          </w:p>
        </w:tc>
      </w:tr>
      <w:tr>
        <w:trPr>
          <w:cantSplit/>
        </w:trPr>
        <w:tc>
          <w:tcPr>
            <w:tcW w:type="dxa" w:w="3600"/>
            <w:shd w:fill="FFFBEA"/>
            <w:tcBorders>
              <w:top w:val="single" w:sz="6" w:color="DDE3EE"/>
              <w:left w:val="single" w:sz="6" w:color="DDE3EE"/>
              <w:bottom w:val="single" w:sz="6" w:color="DDE3EE"/>
              <w:right w:val="single" w:sz="6" w:color="DDE3EE"/>
              <w:insideH w:val="single" w:sz="6" w:color="DDE3EE"/>
              <w:insideV w:val="single" w:sz="6" w:color="DDE3EE"/>
            </w:tcBorders>
            <w:vAlign w:val="center"/>
            <w:tcMar>
              <w:top w:w="80" w:type="dxa"/>
              <w:bottom w:w="80" w:type="dxa"/>
              <w:start w:w="120" w:type="dxa"/>
              <w:end w:w="120" w:type="dxa"/>
            </w:tcMar>
          </w:tcPr>
          <w:p>
            <w:pPr>
              <w:spacing w:before="40" w:after="40" w:line="269" w:lineRule="auto"/>
              <w:jc w:val="left"/>
            </w:pPr>
            <w:r/>
            <w:r>
              <w:rPr>
                <w:rFonts w:ascii="Calibri" w:hAnsi="Calibri" w:eastAsia="Calibri" w:cs="Calibri"/>
                <w:color w:val="0A1020"/>
                <w:sz w:val="18"/>
              </w:rPr>
              <w:t>Which approved differentiators or proof points may be added?</w:t>
            </w:r>
          </w:p>
        </w:tc>
        <w:tc>
          <w:tcPr>
            <w:tcW w:type="dxa" w:w="5760"/>
            <w:shd w:fill="FFFBEA"/>
            <w:tcBorders>
              <w:top w:val="single" w:sz="6" w:color="DDE3EE"/>
              <w:left w:val="single" w:sz="6" w:color="DDE3EE"/>
              <w:bottom w:val="single" w:sz="6" w:color="DDE3EE"/>
              <w:right w:val="single" w:sz="6" w:color="DDE3EE"/>
              <w:insideH w:val="single" w:sz="6" w:color="DDE3EE"/>
              <w:insideV w:val="single" w:sz="6" w:color="DDE3EE"/>
            </w:tcBorders>
            <w:vAlign w:val="center"/>
            <w:tcMar>
              <w:top w:w="80" w:type="dxa"/>
              <w:bottom w:w="80" w:type="dxa"/>
              <w:start w:w="120" w:type="dxa"/>
              <w:end w:w="120" w:type="dxa"/>
            </w:tcMar>
          </w:tcPr>
          <w:p>
            <w:pPr>
              <w:spacing w:before="40" w:after="40" w:line="269" w:lineRule="auto"/>
              <w:jc w:val="left"/>
            </w:pPr>
            <w:r/>
            <w:r>
              <w:rPr>
                <w:rFonts w:ascii="Calibri" w:hAnsi="Calibri" w:eastAsia="Calibri" w:cs="Calibri"/>
                <w:color w:val="0A1020"/>
                <w:sz w:val="18"/>
              </w:rPr>
              <w:t>[Type here, with evidence owner]</w:t>
            </w:r>
          </w:p>
        </w:tc>
      </w:tr>
      <w:tr>
        <w:trPr>
          <w:cantSplit/>
        </w:trPr>
        <w:tc>
          <w:tcPr>
            <w:tcW w:type="dxa" w:w="3600"/>
            <w:shd w:fill="FFFBEA"/>
            <w:tcBorders>
              <w:top w:val="single" w:sz="6" w:color="DDE3EE"/>
              <w:left w:val="single" w:sz="6" w:color="DDE3EE"/>
              <w:bottom w:val="single" w:sz="6" w:color="DDE3EE"/>
              <w:right w:val="single" w:sz="6" w:color="DDE3EE"/>
              <w:insideH w:val="single" w:sz="6" w:color="DDE3EE"/>
              <w:insideV w:val="single" w:sz="6" w:color="DDE3EE"/>
            </w:tcBorders>
            <w:vAlign w:val="center"/>
            <w:tcMar>
              <w:top w:w="80" w:type="dxa"/>
              <w:bottom w:w="80" w:type="dxa"/>
              <w:start w:w="120" w:type="dxa"/>
              <w:end w:w="120" w:type="dxa"/>
            </w:tcMar>
          </w:tcPr>
          <w:p>
            <w:pPr>
              <w:spacing w:before="40" w:after="40" w:line="269" w:lineRule="auto"/>
              <w:jc w:val="left"/>
            </w:pPr>
            <w:r/>
            <w:r>
              <w:rPr>
                <w:rFonts w:ascii="Calibri" w:hAnsi="Calibri" w:eastAsia="Calibri" w:cs="Calibri"/>
                <w:color w:val="0A1020"/>
                <w:sz w:val="18"/>
              </w:rPr>
              <w:t>Which Arabic terms should be standardized across every page?</w:t>
            </w:r>
          </w:p>
        </w:tc>
        <w:tc>
          <w:tcPr>
            <w:tcW w:type="dxa" w:w="5760"/>
            <w:shd w:fill="FFFBEA"/>
            <w:tcBorders>
              <w:top w:val="single" w:sz="6" w:color="DDE3EE"/>
              <w:left w:val="single" w:sz="6" w:color="DDE3EE"/>
              <w:bottom w:val="single" w:sz="6" w:color="DDE3EE"/>
              <w:right w:val="single" w:sz="6" w:color="DDE3EE"/>
              <w:insideH w:val="single" w:sz="6" w:color="DDE3EE"/>
              <w:insideV w:val="single" w:sz="6" w:color="DDE3EE"/>
            </w:tcBorders>
            <w:vAlign w:val="center"/>
            <w:tcMar>
              <w:top w:w="80" w:type="dxa"/>
              <w:bottom w:w="80" w:type="dxa"/>
              <w:start w:w="120" w:type="dxa"/>
              <w:end w:w="120" w:type="dxa"/>
            </w:tcMar>
          </w:tcPr>
          <w:p>
            <w:pPr>
              <w:spacing w:before="40" w:after="40" w:line="269" w:lineRule="auto"/>
              <w:jc w:val="left"/>
            </w:pPr>
            <w:r/>
            <w:r>
              <w:rPr>
                <w:rFonts w:ascii="Calibri" w:hAnsi="Calibri" w:eastAsia="Calibri" w:cs="Calibri"/>
                <w:color w:val="0A1020"/>
                <w:sz w:val="18"/>
              </w:rPr>
              <w:t>[Type here]</w:t>
            </w:r>
          </w:p>
        </w:tc>
      </w:tr>
      <w:tr>
        <w:trPr>
          <w:cantSplit/>
        </w:trPr>
        <w:tc>
          <w:tcPr>
            <w:tcW w:type="dxa" w:w="3600"/>
            <w:shd w:fill="FFFBEA"/>
            <w:tcBorders>
              <w:top w:val="single" w:sz="6" w:color="DDE3EE"/>
              <w:left w:val="single" w:sz="6" w:color="DDE3EE"/>
              <w:bottom w:val="single" w:sz="6" w:color="DDE3EE"/>
              <w:right w:val="single" w:sz="6" w:color="DDE3EE"/>
              <w:insideH w:val="single" w:sz="6" w:color="DDE3EE"/>
              <w:insideV w:val="single" w:sz="6" w:color="DDE3EE"/>
            </w:tcBorders>
            <w:vAlign w:val="center"/>
            <w:tcMar>
              <w:top w:w="80" w:type="dxa"/>
              <w:bottom w:w="80" w:type="dxa"/>
              <w:start w:w="120" w:type="dxa"/>
              <w:end w:w="120" w:type="dxa"/>
            </w:tcMar>
          </w:tcPr>
          <w:p>
            <w:pPr>
              <w:spacing w:before="40" w:after="40" w:line="269" w:lineRule="auto"/>
              <w:jc w:val="left"/>
            </w:pPr>
            <w:r/>
            <w:r>
              <w:rPr>
                <w:rFonts w:ascii="Calibri" w:hAnsi="Calibri" w:eastAsia="Calibri" w:cs="Calibri"/>
                <w:color w:val="0A1020"/>
                <w:sz w:val="18"/>
              </w:rPr>
              <w:t>Any title, description or H1 that must not be used?</w:t>
            </w:r>
          </w:p>
        </w:tc>
        <w:tc>
          <w:tcPr>
            <w:tcW w:type="dxa" w:w="5760"/>
            <w:shd w:fill="FFFBEA"/>
            <w:tcBorders>
              <w:top w:val="single" w:sz="6" w:color="DDE3EE"/>
              <w:left w:val="single" w:sz="6" w:color="DDE3EE"/>
              <w:bottom w:val="single" w:sz="6" w:color="DDE3EE"/>
              <w:right w:val="single" w:sz="6" w:color="DDE3EE"/>
              <w:insideH w:val="single" w:sz="6" w:color="DDE3EE"/>
              <w:insideV w:val="single" w:sz="6" w:color="DDE3EE"/>
            </w:tcBorders>
            <w:vAlign w:val="center"/>
            <w:tcMar>
              <w:top w:w="80" w:type="dxa"/>
              <w:bottom w:w="80" w:type="dxa"/>
              <w:start w:w="120" w:type="dxa"/>
              <w:end w:w="120" w:type="dxa"/>
            </w:tcMar>
          </w:tcPr>
          <w:p>
            <w:pPr>
              <w:spacing w:before="40" w:after="40" w:line="269" w:lineRule="auto"/>
              <w:jc w:val="left"/>
            </w:pPr>
            <w:r/>
            <w:r>
              <w:rPr>
                <w:rFonts w:ascii="Calibri" w:hAnsi="Calibri" w:eastAsia="Calibri" w:cs="Calibri"/>
                <w:color w:val="0A1020"/>
                <w:sz w:val="18"/>
              </w:rPr>
              <w:t>[Type here]</w:t>
            </w:r>
          </w:p>
        </w:tc>
      </w:tr>
    </w:tbl>
    <w:p>
      <w:pPr>
        <w:spacing w:after="40"/>
      </w:pP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eastAsia="Calibri" w:cs="Calibri"/>
        <w:color w:val="5C667A"/>
        <w:sz w:val="17"/>
      </w:rPr>
      <w:t xml:space="preserve">Innovatek SWD  •  On-Page Inventory  •  Page </w:t>
    </w:r>
    <w:r>
      <w:rPr>
        <w:rFonts w:ascii="Calibri" w:hAnsi="Calibri" w:eastAsia="Calibri" w:cs="Calibri"/>
        <w:color w:val="5C667A"/>
        <w:sz w:val="17"/>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left"/>
    </w:pPr>
    <w:r>
      <w:rPr>
        <w:rFonts w:ascii="Calibri" w:hAnsi="Calibri" w:eastAsia="Calibri" w:cs="Calibri"/>
        <w:b/>
        <w:color w:val="5C667A"/>
        <w:sz w:val="17"/>
      </w:rPr>
      <w:t>INNOVATEK SWD  |  SEO REVIEW PACK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0A102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0D51CD"/>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0D51CD"/>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b/>
      <w:color w:val="0A102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360"/>
    </w:pPr>
    <w:rPr>
      <w:rFonts w:asciiTheme="majorHAnsi" w:eastAsiaTheme="majorEastAsia" w:hAnsiTheme="majorHAnsi" w:cstheme="majorBidi" w:ascii="Calibri" w:hAnsi="Calibri"/>
      <w:i/>
      <w:iCs/>
      <w:color w:val="5C667A"/>
      <w:spacing w:val="15"/>
      <w:sz w:val="27"/>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Innovatek SWD — On-Page SEO Inventory</dc:title>
  <dc:subject>Current English and Arabic titles, descriptions, H1s, social previews and review fields</dc:subject>
  <dc:creator>Innovatek SWD</dc:creator>
  <cp:keywords>SEO, metadata, bilingual website, manager review, Innovatek SWD</cp:keywords>
  <dc:description>Prepared from the rendered website and source configuration on 15 August 2026.</dc:description>
  <cp:lastModifiedBy>Innovatek SWD</cp:lastModifiedBy>
  <cp:revision>1</cp:revision>
  <dcterms:created xsi:type="dcterms:W3CDTF">2013-12-23T23:15:00Z</dcterms:created>
  <dcterms:modified xsi:type="dcterms:W3CDTF">2013-12-23T23:15:00Z</dcterms:modified>
  <cp:category/>
</cp:coreProperties>
</file>