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F05FC" w14:textId="4439E30B" w:rsidR="00C063B3" w:rsidRPr="000C4EC3" w:rsidRDefault="00C063B3" w:rsidP="00C063B3">
      <w:pPr>
        <w:rPr>
          <w:b/>
          <w:bCs/>
          <w:lang w:val="en-US"/>
        </w:rPr>
      </w:pPr>
      <w:r w:rsidRPr="000C4EC3">
        <w:rPr>
          <w:b/>
          <w:bCs/>
          <w:lang w:val="en-US"/>
        </w:rPr>
        <w:t>CLASS DISTANCE WEIGHTED CE LOSS</w:t>
      </w:r>
      <w:r w:rsidR="000C4EC3" w:rsidRPr="000C4EC3">
        <w:rPr>
          <w:b/>
          <w:bCs/>
          <w:lang w:val="en-US"/>
        </w:rPr>
        <w:t xml:space="preserve"> findings</w:t>
      </w:r>
    </w:p>
    <w:p w14:paraId="58148CC9" w14:textId="0A1DC9A9" w:rsidR="00C063B3" w:rsidRDefault="00C063B3" w:rsidP="00C063B3">
      <w:pPr>
        <w:rPr>
          <w:lang w:val="en-US"/>
        </w:rPr>
      </w:pPr>
      <w:r>
        <w:rPr>
          <w:lang w:val="en-US"/>
        </w:rPr>
        <w:t>Related work</w:t>
      </w:r>
    </w:p>
    <w:p w14:paraId="01C7BE2E" w14:textId="5DF0A677" w:rsidR="00265441" w:rsidRPr="00C063B3" w:rsidRDefault="00C063B3" w:rsidP="00C063B3">
      <w:pPr>
        <w:pStyle w:val="a7"/>
        <w:numPr>
          <w:ilvl w:val="0"/>
          <w:numId w:val="2"/>
        </w:numPr>
        <w:rPr>
          <w:lang w:val="en-US"/>
        </w:rPr>
      </w:pPr>
      <w:r w:rsidRPr="00C063B3">
        <w:rPr>
          <w:lang w:val="en-US"/>
        </w:rPr>
        <w:t>An alternative approach involves using regression to estimate a</w:t>
      </w:r>
      <w:r w:rsidRPr="00C063B3">
        <w:rPr>
          <w:lang w:val="en-US"/>
        </w:rPr>
        <w:t xml:space="preserve"> </w:t>
      </w:r>
      <w:r w:rsidRPr="00C063B3">
        <w:rPr>
          <w:lang w:val="en-US"/>
        </w:rPr>
        <w:t>single continuous</w:t>
      </w:r>
      <w:r w:rsidRPr="00C063B3">
        <w:rPr>
          <w:lang w:val="en-US"/>
        </w:rPr>
        <w:t xml:space="preserve"> </w:t>
      </w:r>
      <w:r w:rsidRPr="00C063B3">
        <w:rPr>
          <w:lang w:val="en-US"/>
        </w:rPr>
        <w:t>value at the output or applying a sigmoid activation</w:t>
      </w:r>
      <w:r w:rsidRPr="00C063B3">
        <w:rPr>
          <w:lang w:val="en-US"/>
        </w:rPr>
        <w:t xml:space="preserve"> </w:t>
      </w:r>
      <w:r w:rsidRPr="00C063B3">
        <w:rPr>
          <w:lang w:val="en-US"/>
        </w:rPr>
        <w:t>function to constrain predictions within the range of [0, 1], which are</w:t>
      </w:r>
      <w:r w:rsidRPr="00C063B3">
        <w:rPr>
          <w:lang w:val="en-US"/>
        </w:rPr>
        <w:t xml:space="preserve"> </w:t>
      </w:r>
      <w:r w:rsidRPr="00C063B3">
        <w:rPr>
          <w:lang w:val="en-US"/>
        </w:rPr>
        <w:t>then transformed into discrete levels using thresholds or probabilit</w:t>
      </w:r>
      <w:r w:rsidRPr="00C063B3">
        <w:rPr>
          <w:lang w:val="en-US"/>
        </w:rPr>
        <w:t xml:space="preserve">y </w:t>
      </w:r>
      <w:r w:rsidRPr="00C063B3">
        <w:rPr>
          <w:lang w:val="en-US"/>
        </w:rPr>
        <w:t>distributions.</w:t>
      </w:r>
    </w:p>
    <w:p w14:paraId="1B727FEF" w14:textId="3CD10819" w:rsidR="00C063B3" w:rsidRDefault="00781FC0" w:rsidP="00C063B3">
      <w:pPr>
        <w:rPr>
          <w:lang w:val="en-US"/>
        </w:rPr>
      </w:pPr>
      <w:r>
        <w:rPr>
          <w:lang w:val="en-US"/>
        </w:rPr>
        <w:t>Evaluation</w:t>
      </w:r>
    </w:p>
    <w:p w14:paraId="5363AFEA" w14:textId="3F0C33A5" w:rsidR="00781FC0" w:rsidRPr="00910276" w:rsidRDefault="00781FC0" w:rsidP="00910276">
      <w:pPr>
        <w:pStyle w:val="a7"/>
        <w:numPr>
          <w:ilvl w:val="0"/>
          <w:numId w:val="2"/>
        </w:numPr>
        <w:rPr>
          <w:lang w:val="en-US"/>
        </w:rPr>
      </w:pPr>
      <w:r w:rsidRPr="00910276">
        <w:rPr>
          <w:lang w:val="en-US"/>
        </w:rPr>
        <w:t>remission score, a score used by medical experts that bins lower MES classes of 0 and 1 and higher MES classes of 2 and 3 together</w:t>
      </w:r>
    </w:p>
    <w:p w14:paraId="1ED352EC" w14:textId="0B5086E2" w:rsidR="00781FC0" w:rsidRDefault="00781FC0" w:rsidP="00910276">
      <w:pPr>
        <w:pStyle w:val="a7"/>
        <w:numPr>
          <w:ilvl w:val="0"/>
          <w:numId w:val="2"/>
        </w:numPr>
        <w:rPr>
          <w:lang w:val="en-US"/>
        </w:rPr>
      </w:pPr>
      <w:r w:rsidRPr="00910276">
        <w:rPr>
          <w:lang w:val="en-US"/>
        </w:rPr>
        <w:t>kappa</w:t>
      </w:r>
    </w:p>
    <w:p w14:paraId="4B658B10" w14:textId="17A3EE42" w:rsidR="00910276" w:rsidRPr="00910276" w:rsidRDefault="00910276" w:rsidP="00910276">
      <w:pPr>
        <w:pStyle w:val="a7"/>
        <w:numPr>
          <w:ilvl w:val="0"/>
          <w:numId w:val="2"/>
        </w:numPr>
        <w:rPr>
          <w:lang w:val="en-US"/>
        </w:rPr>
      </w:pPr>
      <w:r>
        <w:rPr>
          <w:lang w:val="en-US"/>
        </w:rPr>
        <w:t>QWK</w:t>
      </w:r>
    </w:p>
    <w:p w14:paraId="31DDB7E8" w14:textId="4E50FF82" w:rsidR="00781FC0" w:rsidRDefault="00910276" w:rsidP="00C063B3">
      <w:pPr>
        <w:rPr>
          <w:lang w:val="en-US"/>
        </w:rPr>
      </w:pPr>
      <w:r>
        <w:rPr>
          <w:lang w:val="en-US"/>
        </w:rPr>
        <w:t>Hyperparameters tuning</w:t>
      </w:r>
    </w:p>
    <w:p w14:paraId="15E6BE3E" w14:textId="2FD67C90" w:rsidR="00910276" w:rsidRPr="00910276" w:rsidRDefault="00910276" w:rsidP="00910276">
      <w:pPr>
        <w:pStyle w:val="a7"/>
        <w:numPr>
          <w:ilvl w:val="0"/>
          <w:numId w:val="2"/>
        </w:numPr>
        <w:rPr>
          <w:lang w:val="en-US"/>
        </w:rPr>
      </w:pPr>
      <w:r w:rsidRPr="00910276">
        <w:rPr>
          <w:lang w:val="en-US"/>
        </w:rPr>
        <w:t>For each model (ResNet18, Inceptionv</w:t>
      </w:r>
      <w:proofErr w:type="gramStart"/>
      <w:r w:rsidRPr="00910276">
        <w:rPr>
          <w:lang w:val="en-US"/>
        </w:rPr>
        <w:t>3,and</w:t>
      </w:r>
      <w:proofErr w:type="gramEnd"/>
      <w:r w:rsidRPr="00910276">
        <w:rPr>
          <w:lang w:val="en-US"/>
        </w:rPr>
        <w:t xml:space="preserve"> MobileNet-v3-large), we found the best</w:t>
      </w:r>
      <w:r w:rsidRPr="00910276">
        <w:rPr>
          <w:lang w:val="en-US"/>
        </w:rPr>
        <w:t>-</w:t>
      </w:r>
      <w:r w:rsidRPr="00910276">
        <w:rPr>
          <w:lang w:val="en-US"/>
        </w:rPr>
        <w:t>performing power term</w:t>
      </w:r>
      <w:r w:rsidRPr="00910276">
        <w:rPr>
          <w:lang w:val="en-US"/>
        </w:rPr>
        <w:t xml:space="preserve"> </w:t>
      </w:r>
      <w:r w:rsidRPr="00910276">
        <w:rPr>
          <w:lang w:val="en-US"/>
        </w:rPr>
        <w:t>values as 5, 6, and 7, respectively.</w:t>
      </w:r>
    </w:p>
    <w:p w14:paraId="4EF9B828" w14:textId="5E04BBDB" w:rsidR="000C4EC3" w:rsidRPr="000C4EC3" w:rsidRDefault="00910276" w:rsidP="000C4EC3">
      <w:pPr>
        <w:pStyle w:val="a7"/>
        <w:numPr>
          <w:ilvl w:val="0"/>
          <w:numId w:val="2"/>
        </w:numPr>
        <w:rPr>
          <w:lang w:val="en-US"/>
        </w:rPr>
      </w:pPr>
      <w:r w:rsidRPr="00910276">
        <w:rPr>
          <w:lang w:val="en-US"/>
        </w:rPr>
        <w:t>Adding a margin term effectively improves all models used in this work in terms of QWK score</w:t>
      </w:r>
    </w:p>
    <w:p w14:paraId="56509559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Experimental Analysis of Class Distance Weighted Cross-Entropy (CDW-CE)</w:t>
      </w:r>
    </w:p>
    <w:p w14:paraId="6C7E4EFF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1. Background and Motivation</w:t>
      </w:r>
    </w:p>
    <w:p w14:paraId="44A97A68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Standard Cross-Entropy (CE) does not distinguish between different types of misclassification errors. Under CE, predicting class 1 instead of 0 and predicting class 9 instead of 0 incur the same penalty if the predicted probability for the true class is identical.</w:t>
      </w:r>
    </w:p>
    <w:p w14:paraId="34C9C5AB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CDW-CE introduces distance awareness by weighting the contribution of each incorrect class proportionally to its distance from the true class:</w:t>
      </w:r>
    </w:p>
    <w:p w14:paraId="72AF63AF" w14:textId="77777777" w:rsidR="00D413C9" w:rsidRDefault="00D413C9" w:rsidP="00D413C9">
      <w:r w:rsidRPr="00D413C9">
        <w:rPr>
          <w:lang w:val="en-US"/>
        </w:rPr>
        <w:drawing>
          <wp:inline distT="0" distB="0" distL="0" distR="0" wp14:anchorId="6C966F35" wp14:editId="62352B94">
            <wp:extent cx="3753374" cy="962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4BD0" w14:textId="00EBD74D" w:rsidR="00D413C9" w:rsidRPr="00D413C9" w:rsidRDefault="00D413C9" w:rsidP="00D413C9">
      <w:proofErr w:type="spellStart"/>
      <w:r w:rsidRPr="00D413C9">
        <w:t>where</w:t>
      </w:r>
      <w:proofErr w:type="spellEnd"/>
      <w:r w:rsidRPr="00D413C9">
        <w:t>:</w:t>
      </w:r>
    </w:p>
    <w:p w14:paraId="398826A8" w14:textId="1E2E39E9" w:rsidR="00D413C9" w:rsidRPr="00D413C9" w:rsidRDefault="00D413C9" w:rsidP="00D413C9">
      <w:pPr>
        <w:numPr>
          <w:ilvl w:val="0"/>
          <w:numId w:val="6"/>
        </w:numPr>
        <w:rPr>
          <w:lang w:val="en-US"/>
        </w:rPr>
      </w:pPr>
      <w:r w:rsidRPr="00D413C9">
        <w:rPr>
          <w:lang w:val="en-US"/>
        </w:rPr>
        <w:t>c is the true class index,</w:t>
      </w:r>
    </w:p>
    <w:p w14:paraId="373FC86F" w14:textId="683146E9" w:rsidR="00D413C9" w:rsidRPr="00D413C9" w:rsidRDefault="00D413C9" w:rsidP="00D413C9">
      <w:pPr>
        <w:numPr>
          <w:ilvl w:val="0"/>
          <w:numId w:val="6"/>
        </w:numPr>
        <w:rPr>
          <w:lang w:val="en-US"/>
        </w:rPr>
      </w:pPr>
      <w:proofErr w:type="spellStart"/>
      <w:r w:rsidRPr="00D413C9">
        <w:rPr>
          <w:lang w:val="en-US"/>
        </w:rPr>
        <w:t>i</w:t>
      </w:r>
      <w:proofErr w:type="spellEnd"/>
      <w:r w:rsidRPr="00D413C9">
        <w:rPr>
          <w:lang w:val="en-US"/>
        </w:rPr>
        <w:t xml:space="preserve"> is the predicted class index,</w:t>
      </w:r>
    </w:p>
    <w:p w14:paraId="24F91627" w14:textId="457A53C0" w:rsidR="00D413C9" w:rsidRPr="00D413C9" w:rsidRDefault="00D413C9" w:rsidP="00D413C9">
      <w:pPr>
        <w:numPr>
          <w:ilvl w:val="0"/>
          <w:numId w:val="6"/>
        </w:numPr>
        <w:rPr>
          <w:lang w:val="en-US"/>
        </w:rPr>
      </w:pPr>
      <w:r w:rsidRPr="00D413C9">
        <w:t>α</w:t>
      </w:r>
      <w:r w:rsidRPr="00D413C9">
        <w:rPr>
          <w:lang w:val="en-US"/>
        </w:rPr>
        <w:t xml:space="preserve"> controls the strength of distance penalization.</w:t>
      </w:r>
    </w:p>
    <w:p w14:paraId="02D3A91E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The method aims to encourage “closer” errors while discouraging distant misclassifications.</w:t>
      </w:r>
    </w:p>
    <w:p w14:paraId="0D0B9A4D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lastRenderedPageBreak/>
        <w:t xml:space="preserve">Unlike CORAL/CORN, CDW-CE does not modify the network architecture and can be directly integrated into existing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classifiers.</w:t>
      </w:r>
    </w:p>
    <w:p w14:paraId="112B2A82" w14:textId="77777777" w:rsidR="00D413C9" w:rsidRPr="00D413C9" w:rsidRDefault="00D413C9" w:rsidP="00D413C9">
      <w:r w:rsidRPr="00D413C9">
        <w:pict w14:anchorId="5BD0235F">
          <v:rect id="_x0000_i1079" style="width:0;height:1.5pt" o:hralign="center" o:hrstd="t" o:hr="t" fillcolor="#a0a0a0" stroked="f"/>
        </w:pict>
      </w:r>
    </w:p>
    <w:p w14:paraId="400A7FFB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2. Experimental Setup</w:t>
      </w:r>
    </w:p>
    <w:p w14:paraId="6DDC84B4" w14:textId="2FDCFD4E" w:rsidR="00D413C9" w:rsidRPr="00D413C9" w:rsidRDefault="00D413C9" w:rsidP="00D413C9">
      <w:pPr>
        <w:rPr>
          <w:lang w:val="en-US"/>
        </w:rPr>
      </w:pPr>
      <w:r>
        <w:rPr>
          <w:lang w:val="en-US"/>
        </w:rPr>
        <w:t>I</w:t>
      </w:r>
      <w:r w:rsidRPr="00D413C9">
        <w:rPr>
          <w:lang w:val="en-US"/>
        </w:rPr>
        <w:t xml:space="preserve"> evaluated CDW-CE using a linear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classifier on:</w:t>
      </w:r>
    </w:p>
    <w:p w14:paraId="3FDBDEAF" w14:textId="77777777" w:rsidR="00D413C9" w:rsidRPr="00D413C9" w:rsidRDefault="00D413C9" w:rsidP="00D413C9">
      <w:pPr>
        <w:numPr>
          <w:ilvl w:val="0"/>
          <w:numId w:val="7"/>
        </w:numPr>
      </w:pPr>
      <w:r w:rsidRPr="00D413C9">
        <w:t xml:space="preserve">Standard MNIST (10 </w:t>
      </w:r>
      <w:proofErr w:type="spellStart"/>
      <w:r w:rsidRPr="00D413C9">
        <w:t>classes</w:t>
      </w:r>
      <w:proofErr w:type="spellEnd"/>
      <w:r w:rsidRPr="00D413C9">
        <w:t>)</w:t>
      </w:r>
    </w:p>
    <w:p w14:paraId="70FAABA0" w14:textId="77777777" w:rsidR="00D413C9" w:rsidRPr="00D413C9" w:rsidRDefault="00D413C9" w:rsidP="00D413C9">
      <w:pPr>
        <w:numPr>
          <w:ilvl w:val="0"/>
          <w:numId w:val="7"/>
        </w:numPr>
        <w:rPr>
          <w:lang w:val="en-US"/>
        </w:rPr>
      </w:pPr>
      <w:r w:rsidRPr="00D413C9">
        <w:rPr>
          <w:lang w:val="en-US"/>
        </w:rPr>
        <w:t>Ordinal MNIST (5 grouped ordered classes)</w:t>
      </w:r>
    </w:p>
    <w:p w14:paraId="5B9700F9" w14:textId="77777777" w:rsidR="00D413C9" w:rsidRPr="00D413C9" w:rsidRDefault="00D413C9" w:rsidP="00D413C9">
      <w:proofErr w:type="spellStart"/>
      <w:r w:rsidRPr="00D413C9">
        <w:t>Training</w:t>
      </w:r>
      <w:proofErr w:type="spellEnd"/>
      <w:r w:rsidRPr="00D413C9">
        <w:t xml:space="preserve"> </w:t>
      </w:r>
      <w:proofErr w:type="spellStart"/>
      <w:r w:rsidRPr="00D413C9">
        <w:t>configuration</w:t>
      </w:r>
      <w:proofErr w:type="spellEnd"/>
      <w:r w:rsidRPr="00D413C9">
        <w:t>:</w:t>
      </w:r>
    </w:p>
    <w:p w14:paraId="4B0D475E" w14:textId="77777777" w:rsidR="00D413C9" w:rsidRPr="00D413C9" w:rsidRDefault="00D413C9" w:rsidP="00D413C9">
      <w:pPr>
        <w:numPr>
          <w:ilvl w:val="0"/>
          <w:numId w:val="8"/>
        </w:numPr>
      </w:pPr>
      <w:proofErr w:type="spellStart"/>
      <w:r w:rsidRPr="00D413C9">
        <w:t>Linear</w:t>
      </w:r>
      <w:proofErr w:type="spellEnd"/>
      <w:r w:rsidRPr="00D413C9">
        <w:t xml:space="preserve"> </w:t>
      </w:r>
      <w:proofErr w:type="spellStart"/>
      <w:r w:rsidRPr="00D413C9">
        <w:t>softmax</w:t>
      </w:r>
      <w:proofErr w:type="spellEnd"/>
      <w:r w:rsidRPr="00D413C9">
        <w:t xml:space="preserve"> </w:t>
      </w:r>
      <w:proofErr w:type="spellStart"/>
      <w:r w:rsidRPr="00D413C9">
        <w:t>regression</w:t>
      </w:r>
      <w:proofErr w:type="spellEnd"/>
      <w:r w:rsidRPr="00D413C9">
        <w:t xml:space="preserve"> (784 → C)</w:t>
      </w:r>
    </w:p>
    <w:p w14:paraId="5777C51A" w14:textId="77777777" w:rsidR="00D413C9" w:rsidRPr="00D413C9" w:rsidRDefault="00D413C9" w:rsidP="00D413C9">
      <w:pPr>
        <w:numPr>
          <w:ilvl w:val="0"/>
          <w:numId w:val="8"/>
        </w:numPr>
      </w:pPr>
      <w:r w:rsidRPr="00D413C9">
        <w:t>Mini-</w:t>
      </w:r>
      <w:proofErr w:type="spellStart"/>
      <w:r w:rsidRPr="00D413C9">
        <w:t>batch</w:t>
      </w:r>
      <w:proofErr w:type="spellEnd"/>
      <w:r w:rsidRPr="00D413C9">
        <w:t xml:space="preserve"> </w:t>
      </w:r>
      <w:proofErr w:type="spellStart"/>
      <w:r w:rsidRPr="00D413C9">
        <w:t>gradient</w:t>
      </w:r>
      <w:proofErr w:type="spellEnd"/>
      <w:r w:rsidRPr="00D413C9">
        <w:t xml:space="preserve"> </w:t>
      </w:r>
      <w:proofErr w:type="spellStart"/>
      <w:r w:rsidRPr="00D413C9">
        <w:t>descent</w:t>
      </w:r>
      <w:proofErr w:type="spellEnd"/>
    </w:p>
    <w:p w14:paraId="28D15C20" w14:textId="77777777" w:rsidR="00D413C9" w:rsidRPr="00D413C9" w:rsidRDefault="00D413C9" w:rsidP="00D413C9">
      <w:pPr>
        <w:numPr>
          <w:ilvl w:val="0"/>
          <w:numId w:val="8"/>
        </w:numPr>
      </w:pPr>
      <w:r w:rsidRPr="00D413C9">
        <w:t xml:space="preserve">50 </w:t>
      </w:r>
      <w:proofErr w:type="spellStart"/>
      <w:r w:rsidRPr="00D413C9">
        <w:t>epochs</w:t>
      </w:r>
      <w:proofErr w:type="spellEnd"/>
    </w:p>
    <w:p w14:paraId="02C7FDC3" w14:textId="77777777" w:rsidR="00D413C9" w:rsidRPr="00D413C9" w:rsidRDefault="00D413C9" w:rsidP="00D413C9">
      <w:pPr>
        <w:numPr>
          <w:ilvl w:val="0"/>
          <w:numId w:val="8"/>
        </w:numPr>
      </w:pPr>
      <w:proofErr w:type="spellStart"/>
      <w:r w:rsidRPr="00D413C9">
        <w:t>Batch</w:t>
      </w:r>
      <w:proofErr w:type="spellEnd"/>
      <w:r w:rsidRPr="00D413C9">
        <w:t xml:space="preserve"> </w:t>
      </w:r>
      <w:proofErr w:type="spellStart"/>
      <w:r w:rsidRPr="00D413C9">
        <w:t>size</w:t>
      </w:r>
      <w:proofErr w:type="spellEnd"/>
      <w:r w:rsidRPr="00D413C9">
        <w:t xml:space="preserve"> = 256</w:t>
      </w:r>
    </w:p>
    <w:p w14:paraId="4D5ED5EA" w14:textId="77777777" w:rsidR="00D413C9" w:rsidRPr="00D413C9" w:rsidRDefault="00D413C9" w:rsidP="00D413C9">
      <w:proofErr w:type="spellStart"/>
      <w:r w:rsidRPr="00D413C9">
        <w:t>Metrics</w:t>
      </w:r>
      <w:proofErr w:type="spellEnd"/>
      <w:r w:rsidRPr="00D413C9">
        <w:t>:</w:t>
      </w:r>
    </w:p>
    <w:p w14:paraId="4A415511" w14:textId="77777777" w:rsidR="00D413C9" w:rsidRPr="00D413C9" w:rsidRDefault="00D413C9" w:rsidP="00D413C9">
      <w:pPr>
        <w:numPr>
          <w:ilvl w:val="0"/>
          <w:numId w:val="9"/>
        </w:numPr>
      </w:pPr>
      <w:r w:rsidRPr="00D413C9">
        <w:t xml:space="preserve">Test </w:t>
      </w:r>
      <w:proofErr w:type="spellStart"/>
      <w:r w:rsidRPr="00D413C9">
        <w:t>Accuracy</w:t>
      </w:r>
      <w:proofErr w:type="spellEnd"/>
    </w:p>
    <w:p w14:paraId="47693C9A" w14:textId="77777777" w:rsidR="00D413C9" w:rsidRPr="00D413C9" w:rsidRDefault="00D413C9" w:rsidP="00D413C9">
      <w:pPr>
        <w:numPr>
          <w:ilvl w:val="0"/>
          <w:numId w:val="9"/>
        </w:numPr>
      </w:pPr>
      <w:proofErr w:type="spellStart"/>
      <w:r w:rsidRPr="00D413C9">
        <w:t>Mean</w:t>
      </w:r>
      <w:proofErr w:type="spellEnd"/>
      <w:r w:rsidRPr="00D413C9">
        <w:t xml:space="preserve"> </w:t>
      </w:r>
      <w:proofErr w:type="spellStart"/>
      <w:r w:rsidRPr="00D413C9">
        <w:t>Absolute</w:t>
      </w:r>
      <w:proofErr w:type="spellEnd"/>
      <w:r w:rsidRPr="00D413C9">
        <w:t xml:space="preserve"> </w:t>
      </w:r>
      <w:proofErr w:type="spellStart"/>
      <w:r w:rsidRPr="00D413C9">
        <w:t>Error</w:t>
      </w:r>
      <w:proofErr w:type="spellEnd"/>
      <w:r w:rsidRPr="00D413C9">
        <w:t xml:space="preserve"> (MAE)</w:t>
      </w:r>
    </w:p>
    <w:p w14:paraId="2B46A81A" w14:textId="77777777" w:rsidR="00D413C9" w:rsidRPr="00D413C9" w:rsidRDefault="00D413C9" w:rsidP="00D413C9">
      <w:pPr>
        <w:numPr>
          <w:ilvl w:val="0"/>
          <w:numId w:val="9"/>
        </w:numPr>
      </w:pPr>
      <w:proofErr w:type="spellStart"/>
      <w:r w:rsidRPr="00D413C9">
        <w:t>Confusion</w:t>
      </w:r>
      <w:proofErr w:type="spellEnd"/>
      <w:r w:rsidRPr="00D413C9">
        <w:t xml:space="preserve"> </w:t>
      </w:r>
      <w:proofErr w:type="spellStart"/>
      <w:r w:rsidRPr="00D413C9">
        <w:t>matrix</w:t>
      </w:r>
      <w:proofErr w:type="spellEnd"/>
    </w:p>
    <w:p w14:paraId="50ABC436" w14:textId="77777777" w:rsidR="00D413C9" w:rsidRPr="00D413C9" w:rsidRDefault="00D413C9" w:rsidP="00D413C9">
      <w:pPr>
        <w:numPr>
          <w:ilvl w:val="0"/>
          <w:numId w:val="9"/>
        </w:numPr>
      </w:pPr>
      <w:proofErr w:type="spellStart"/>
      <w:r w:rsidRPr="00D413C9">
        <w:t>Mean</w:t>
      </w:r>
      <w:proofErr w:type="spellEnd"/>
      <w:r w:rsidRPr="00D413C9">
        <w:t xml:space="preserve"> </w:t>
      </w:r>
      <w:proofErr w:type="spellStart"/>
      <w:r w:rsidRPr="00D413C9">
        <w:t>class</w:t>
      </w:r>
      <w:proofErr w:type="spellEnd"/>
      <w:r w:rsidRPr="00D413C9">
        <w:t xml:space="preserve"> </w:t>
      </w:r>
      <w:proofErr w:type="spellStart"/>
      <w:r w:rsidRPr="00D413C9">
        <w:t>distance</w:t>
      </w:r>
      <w:proofErr w:type="spellEnd"/>
      <w:r w:rsidRPr="00D413C9">
        <w:t xml:space="preserve"> </w:t>
      </w:r>
      <w:proofErr w:type="spellStart"/>
      <w:r w:rsidRPr="00D413C9">
        <w:t>error</w:t>
      </w:r>
      <w:proofErr w:type="spellEnd"/>
    </w:p>
    <w:p w14:paraId="6893327E" w14:textId="77777777" w:rsidR="00D413C9" w:rsidRPr="00D413C9" w:rsidRDefault="00D413C9" w:rsidP="00D413C9">
      <w:pPr>
        <w:numPr>
          <w:ilvl w:val="0"/>
          <w:numId w:val="9"/>
        </w:numPr>
        <w:rPr>
          <w:lang w:val="en-US"/>
        </w:rPr>
      </w:pPr>
      <w:r w:rsidRPr="00D413C9">
        <w:rPr>
          <w:lang w:val="en-US"/>
        </w:rPr>
        <w:t>Ratio of large errors (|error| ≥ 3)</w:t>
      </w:r>
    </w:p>
    <w:p w14:paraId="7204F4AC" w14:textId="77777777" w:rsidR="00D413C9" w:rsidRPr="00D413C9" w:rsidRDefault="00D413C9" w:rsidP="00D413C9">
      <w:r w:rsidRPr="00D413C9">
        <w:pict w14:anchorId="5AE9C927">
          <v:rect id="_x0000_i1080" style="width:0;height:1.5pt" o:hralign="center" o:hrstd="t" o:hr="t" fillcolor="#a0a0a0" stroked="f"/>
        </w:pict>
      </w:r>
    </w:p>
    <w:p w14:paraId="432B4FB6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3. Initial Observations (</w:t>
      </w:r>
      <w:r w:rsidRPr="00D413C9">
        <w:rPr>
          <w:b/>
          <w:bCs/>
        </w:rPr>
        <w:t>α</w:t>
      </w:r>
      <w:r w:rsidRPr="00D413C9">
        <w:rPr>
          <w:b/>
          <w:bCs/>
          <w:lang w:val="en-US"/>
        </w:rPr>
        <w:t xml:space="preserve"> ≥ 1)</w:t>
      </w:r>
    </w:p>
    <w:p w14:paraId="6F9DE23D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 xml:space="preserve">When training with </w:t>
      </w:r>
      <w:r w:rsidRPr="00D413C9">
        <w:t>α</w:t>
      </w:r>
      <w:r w:rsidRPr="00D413C9">
        <w:rPr>
          <w:lang w:val="en-US"/>
        </w:rPr>
        <w:t xml:space="preserve"> ≥ 1:</w:t>
      </w:r>
    </w:p>
    <w:p w14:paraId="0BBF5CC7" w14:textId="2A724504" w:rsidR="00D413C9" w:rsidRPr="003A1616" w:rsidRDefault="00D413C9" w:rsidP="00D413C9">
      <w:pPr>
        <w:rPr>
          <w:sz w:val="22"/>
          <w:szCs w:val="22"/>
          <w:lang w:val="en-US"/>
        </w:rPr>
      </w:pPr>
      <w:r w:rsidRPr="003A1616">
        <w:rPr>
          <w:sz w:val="22"/>
          <w:szCs w:val="22"/>
          <w:lang w:val="en-US"/>
        </w:rPr>
        <w:t>Alpha 1.0, Loss: 1.0585</w:t>
      </w:r>
    </w:p>
    <w:p w14:paraId="4756E7F4" w14:textId="4BE965AE" w:rsidR="00D413C9" w:rsidRPr="003A1616" w:rsidRDefault="00D413C9" w:rsidP="00D413C9">
      <w:pPr>
        <w:rPr>
          <w:sz w:val="22"/>
          <w:szCs w:val="22"/>
          <w:lang w:val="en-US"/>
        </w:rPr>
      </w:pPr>
      <w:r w:rsidRPr="003A1616">
        <w:rPr>
          <w:sz w:val="22"/>
          <w:szCs w:val="22"/>
          <w:lang w:val="en-US"/>
        </w:rPr>
        <w:t>Alpha 2.0</w:t>
      </w:r>
      <w:r>
        <w:rPr>
          <w:sz w:val="22"/>
          <w:szCs w:val="22"/>
          <w:lang w:val="en-US"/>
        </w:rPr>
        <w:t xml:space="preserve">, </w:t>
      </w:r>
      <w:r w:rsidRPr="003A1616">
        <w:rPr>
          <w:sz w:val="22"/>
          <w:szCs w:val="22"/>
          <w:lang w:val="en-US"/>
        </w:rPr>
        <w:t>Loss: 3.5681</w:t>
      </w:r>
    </w:p>
    <w:p w14:paraId="6C0D60AE" w14:textId="53EEB49A" w:rsidR="00D413C9" w:rsidRPr="003A1616" w:rsidRDefault="00D413C9" w:rsidP="00D413C9">
      <w:pPr>
        <w:rPr>
          <w:sz w:val="22"/>
          <w:szCs w:val="22"/>
          <w:lang w:val="en-US"/>
        </w:rPr>
      </w:pPr>
      <w:r w:rsidRPr="003A1616">
        <w:rPr>
          <w:sz w:val="22"/>
          <w:szCs w:val="22"/>
          <w:lang w:val="en-US"/>
        </w:rPr>
        <w:t>Alpha 3.0, Loss: 11.3686</w:t>
      </w:r>
    </w:p>
    <w:p w14:paraId="0153ED33" w14:textId="07936379" w:rsidR="00D413C9" w:rsidRPr="00D413C9" w:rsidRDefault="00D413C9" w:rsidP="00D413C9">
      <w:pPr>
        <w:rPr>
          <w:sz w:val="22"/>
          <w:szCs w:val="22"/>
          <w:lang w:val="en-US"/>
        </w:rPr>
      </w:pPr>
      <w:r w:rsidRPr="003A1616">
        <w:rPr>
          <w:sz w:val="22"/>
          <w:szCs w:val="22"/>
          <w:lang w:val="en-US"/>
        </w:rPr>
        <w:t>Alpha 4.0, Loss: 3081.4991</w:t>
      </w:r>
    </w:p>
    <w:p w14:paraId="10E2E478" w14:textId="24558ECC" w:rsidR="00D413C9" w:rsidRPr="00D413C9" w:rsidRDefault="00D413C9" w:rsidP="00D413C9">
      <w:r w:rsidRPr="00D413C9">
        <w:t xml:space="preserve">For </w:t>
      </w:r>
      <w:proofErr w:type="spellStart"/>
      <w:r w:rsidRPr="00D413C9">
        <w:t>large</w:t>
      </w:r>
      <w:proofErr w:type="spellEnd"/>
      <w:r w:rsidRPr="00D413C9">
        <w:t xml:space="preserve"> α:</w:t>
      </w:r>
    </w:p>
    <w:p w14:paraId="6B637FFF" w14:textId="77777777" w:rsidR="00D413C9" w:rsidRPr="00D413C9" w:rsidRDefault="00D413C9" w:rsidP="00D413C9">
      <w:pPr>
        <w:numPr>
          <w:ilvl w:val="0"/>
          <w:numId w:val="10"/>
        </w:numPr>
      </w:pPr>
      <w:proofErr w:type="spellStart"/>
      <w:r w:rsidRPr="00D413C9">
        <w:t>Training</w:t>
      </w:r>
      <w:proofErr w:type="spellEnd"/>
      <w:r w:rsidRPr="00D413C9">
        <w:t xml:space="preserve"> </w:t>
      </w:r>
      <w:proofErr w:type="spellStart"/>
      <w:r w:rsidRPr="00D413C9">
        <w:t>became</w:t>
      </w:r>
      <w:proofErr w:type="spellEnd"/>
      <w:r w:rsidRPr="00D413C9">
        <w:t xml:space="preserve"> </w:t>
      </w:r>
      <w:proofErr w:type="spellStart"/>
      <w:r w:rsidRPr="00D413C9">
        <w:t>unstable</w:t>
      </w:r>
      <w:proofErr w:type="spellEnd"/>
    </w:p>
    <w:p w14:paraId="63324083" w14:textId="77777777" w:rsidR="00D413C9" w:rsidRPr="00D413C9" w:rsidRDefault="00D413C9" w:rsidP="00D413C9">
      <w:pPr>
        <w:numPr>
          <w:ilvl w:val="0"/>
          <w:numId w:val="10"/>
        </w:numPr>
      </w:pPr>
      <w:proofErr w:type="spellStart"/>
      <w:r w:rsidRPr="00D413C9">
        <w:t>Loss</w:t>
      </w:r>
      <w:proofErr w:type="spellEnd"/>
      <w:r w:rsidRPr="00D413C9">
        <w:t xml:space="preserve"> </w:t>
      </w:r>
      <w:proofErr w:type="spellStart"/>
      <w:r w:rsidRPr="00D413C9">
        <w:t>values</w:t>
      </w:r>
      <w:proofErr w:type="spellEnd"/>
      <w:r w:rsidRPr="00D413C9">
        <w:t xml:space="preserve"> </w:t>
      </w:r>
      <w:proofErr w:type="spellStart"/>
      <w:r w:rsidRPr="00D413C9">
        <w:t>increased</w:t>
      </w:r>
      <w:proofErr w:type="spellEnd"/>
      <w:r w:rsidRPr="00D413C9">
        <w:t xml:space="preserve"> </w:t>
      </w:r>
      <w:proofErr w:type="spellStart"/>
      <w:r w:rsidRPr="00D413C9">
        <w:t>dramatically</w:t>
      </w:r>
      <w:proofErr w:type="spellEnd"/>
    </w:p>
    <w:p w14:paraId="19E1CA91" w14:textId="77777777" w:rsidR="00D413C9" w:rsidRPr="00D413C9" w:rsidRDefault="00D413C9" w:rsidP="00D413C9">
      <w:pPr>
        <w:numPr>
          <w:ilvl w:val="0"/>
          <w:numId w:val="10"/>
        </w:numPr>
        <w:rPr>
          <w:lang w:val="en-US"/>
        </w:rPr>
      </w:pPr>
      <w:r w:rsidRPr="00D413C9">
        <w:rPr>
          <w:lang w:val="en-US"/>
        </w:rPr>
        <w:t>Gradient domination by distant classes was observed</w:t>
      </w:r>
    </w:p>
    <w:p w14:paraId="0624E283" w14:textId="77777777" w:rsidR="00D413C9" w:rsidRPr="00D413C9" w:rsidRDefault="00D413C9" w:rsidP="00D413C9">
      <w:pPr>
        <w:numPr>
          <w:ilvl w:val="0"/>
          <w:numId w:val="10"/>
        </w:numPr>
      </w:pPr>
      <w:proofErr w:type="spellStart"/>
      <w:r w:rsidRPr="00D413C9">
        <w:t>Vanishing</w:t>
      </w:r>
      <w:proofErr w:type="spellEnd"/>
      <w:r w:rsidRPr="00D413C9">
        <w:t>/</w:t>
      </w:r>
      <w:proofErr w:type="spellStart"/>
      <w:r w:rsidRPr="00D413C9">
        <w:t>exploding</w:t>
      </w:r>
      <w:proofErr w:type="spellEnd"/>
      <w:r w:rsidRPr="00D413C9">
        <w:t xml:space="preserve"> </w:t>
      </w:r>
      <w:proofErr w:type="spellStart"/>
      <w:r w:rsidRPr="00D413C9">
        <w:t>gradient</w:t>
      </w:r>
      <w:proofErr w:type="spellEnd"/>
      <w:r w:rsidRPr="00D413C9">
        <w:t xml:space="preserve"> </w:t>
      </w:r>
      <w:proofErr w:type="spellStart"/>
      <w:r w:rsidRPr="00D413C9">
        <w:t>behavior</w:t>
      </w:r>
      <w:proofErr w:type="spellEnd"/>
      <w:r w:rsidRPr="00D413C9">
        <w:t xml:space="preserve"> </w:t>
      </w:r>
      <w:proofErr w:type="spellStart"/>
      <w:r w:rsidRPr="00D413C9">
        <w:t>occurred</w:t>
      </w:r>
      <w:proofErr w:type="spellEnd"/>
    </w:p>
    <w:p w14:paraId="43B1860A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lastRenderedPageBreak/>
        <w:t xml:space="preserve">This confirms that strong distance weighting destabilizes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optimization.</w:t>
      </w:r>
    </w:p>
    <w:p w14:paraId="0C700D05" w14:textId="77777777" w:rsidR="00D413C9" w:rsidRPr="00D413C9" w:rsidRDefault="00D413C9" w:rsidP="00D413C9">
      <w:r w:rsidRPr="00D413C9">
        <w:pict w14:anchorId="55D6CE9C">
          <v:rect id="_x0000_i1081" style="width:0;height:1.5pt" o:hralign="center" o:hrstd="t" o:hr="t" fillcolor="#a0a0a0" stroked="f"/>
        </w:pict>
      </w:r>
    </w:p>
    <w:p w14:paraId="41B0350F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4. Ordinal MNIST Experiment</w:t>
      </w:r>
    </w:p>
    <w:p w14:paraId="62FE17F7" w14:textId="243E0E1C" w:rsidR="00D413C9" w:rsidRPr="00D413C9" w:rsidRDefault="00D413C9" w:rsidP="00D413C9">
      <w:pPr>
        <w:rPr>
          <w:lang w:val="en-US"/>
        </w:rPr>
      </w:pPr>
      <w:r>
        <w:rPr>
          <w:lang w:val="en-US"/>
        </w:rPr>
        <w:t>I’d decided to</w:t>
      </w:r>
      <w:r w:rsidRPr="00D413C9">
        <w:rPr>
          <w:lang w:val="en-US"/>
        </w:rPr>
        <w:t xml:space="preserve"> restructur</w:t>
      </w:r>
      <w:r>
        <w:rPr>
          <w:lang w:val="en-US"/>
        </w:rPr>
        <w:t>e</w:t>
      </w:r>
      <w:r w:rsidRPr="00D413C9">
        <w:rPr>
          <w:lang w:val="en-US"/>
        </w:rPr>
        <w:t xml:space="preserve"> MNIST into 5 ordered classes to simulate an ordinal setting.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41"/>
        <w:gridCol w:w="805"/>
      </w:tblGrid>
      <w:tr w:rsidR="00D413C9" w:rsidRPr="00D413C9" w14:paraId="41771DA4" w14:textId="77777777" w:rsidTr="00D41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A58CA" w14:textId="77777777" w:rsidR="00D413C9" w:rsidRPr="00D413C9" w:rsidRDefault="00D413C9" w:rsidP="00D413C9">
            <w:pPr>
              <w:pStyle w:val="ac"/>
            </w:pPr>
            <w:proofErr w:type="spellStart"/>
            <w:r w:rsidRPr="00D413C9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D1319" w14:textId="77777777" w:rsidR="00D413C9" w:rsidRPr="00D413C9" w:rsidRDefault="00D413C9" w:rsidP="00D413C9">
            <w:pPr>
              <w:pStyle w:val="ac"/>
            </w:pPr>
            <w:proofErr w:type="spellStart"/>
            <w:r w:rsidRPr="00D413C9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29E7E" w14:textId="77777777" w:rsidR="00D413C9" w:rsidRPr="00D413C9" w:rsidRDefault="00D413C9" w:rsidP="00D413C9">
            <w:pPr>
              <w:pStyle w:val="ac"/>
            </w:pPr>
            <w:r w:rsidRPr="00D413C9">
              <w:t>MAE</w:t>
            </w:r>
          </w:p>
        </w:tc>
      </w:tr>
      <w:tr w:rsidR="00D413C9" w:rsidRPr="00D413C9" w14:paraId="5BF05451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FC90" w14:textId="77777777" w:rsidR="00D413C9" w:rsidRPr="00D413C9" w:rsidRDefault="00D413C9" w:rsidP="00D413C9">
            <w:pPr>
              <w:pStyle w:val="ac"/>
            </w:pPr>
            <w:r w:rsidRPr="00D413C9">
              <w:t>CE</w:t>
            </w:r>
          </w:p>
        </w:tc>
        <w:tc>
          <w:tcPr>
            <w:tcW w:w="0" w:type="auto"/>
            <w:vAlign w:val="center"/>
            <w:hideMark/>
          </w:tcPr>
          <w:p w14:paraId="00BDEDF1" w14:textId="77777777" w:rsidR="00D413C9" w:rsidRPr="00D413C9" w:rsidRDefault="00D413C9" w:rsidP="00D413C9">
            <w:pPr>
              <w:pStyle w:val="ac"/>
            </w:pPr>
            <w:r w:rsidRPr="00D413C9">
              <w:t>0.8766</w:t>
            </w:r>
          </w:p>
        </w:tc>
        <w:tc>
          <w:tcPr>
            <w:tcW w:w="0" w:type="auto"/>
            <w:vAlign w:val="center"/>
            <w:hideMark/>
          </w:tcPr>
          <w:p w14:paraId="115DF0EC" w14:textId="77777777" w:rsidR="00D413C9" w:rsidRPr="00D413C9" w:rsidRDefault="00D413C9" w:rsidP="00D413C9">
            <w:pPr>
              <w:pStyle w:val="ac"/>
            </w:pPr>
            <w:r w:rsidRPr="00D413C9">
              <w:t>0.2484</w:t>
            </w:r>
          </w:p>
        </w:tc>
      </w:tr>
      <w:tr w:rsidR="00D413C9" w:rsidRPr="00D413C9" w14:paraId="37121906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F90D0" w14:textId="77777777" w:rsidR="00D413C9" w:rsidRPr="00D413C9" w:rsidRDefault="00D413C9" w:rsidP="00D413C9">
            <w:pPr>
              <w:pStyle w:val="ac"/>
            </w:pPr>
            <w:r w:rsidRPr="00D413C9">
              <w:t>CDW α=1</w:t>
            </w:r>
          </w:p>
        </w:tc>
        <w:tc>
          <w:tcPr>
            <w:tcW w:w="0" w:type="auto"/>
            <w:vAlign w:val="center"/>
            <w:hideMark/>
          </w:tcPr>
          <w:p w14:paraId="74C35493" w14:textId="77777777" w:rsidR="00D413C9" w:rsidRPr="00D413C9" w:rsidRDefault="00D413C9" w:rsidP="00D413C9">
            <w:pPr>
              <w:pStyle w:val="ac"/>
            </w:pPr>
            <w:r w:rsidRPr="00D413C9">
              <w:t>0.8458</w:t>
            </w:r>
          </w:p>
        </w:tc>
        <w:tc>
          <w:tcPr>
            <w:tcW w:w="0" w:type="auto"/>
            <w:vAlign w:val="center"/>
            <w:hideMark/>
          </w:tcPr>
          <w:p w14:paraId="04908384" w14:textId="77777777" w:rsidR="00D413C9" w:rsidRPr="00D413C9" w:rsidRDefault="00D413C9" w:rsidP="00D413C9">
            <w:pPr>
              <w:pStyle w:val="ac"/>
            </w:pPr>
            <w:r w:rsidRPr="00D413C9">
              <w:t>0.2914</w:t>
            </w:r>
          </w:p>
        </w:tc>
      </w:tr>
      <w:tr w:rsidR="00D413C9" w:rsidRPr="00D413C9" w14:paraId="7789A4F9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6CC40" w14:textId="77777777" w:rsidR="00D413C9" w:rsidRPr="00D413C9" w:rsidRDefault="00D413C9" w:rsidP="00D413C9">
            <w:pPr>
              <w:pStyle w:val="ac"/>
            </w:pPr>
            <w:r w:rsidRPr="00D413C9">
              <w:t>CDW α=2</w:t>
            </w:r>
          </w:p>
        </w:tc>
        <w:tc>
          <w:tcPr>
            <w:tcW w:w="0" w:type="auto"/>
            <w:vAlign w:val="center"/>
            <w:hideMark/>
          </w:tcPr>
          <w:p w14:paraId="38E6A19F" w14:textId="77777777" w:rsidR="00D413C9" w:rsidRPr="00D413C9" w:rsidRDefault="00D413C9" w:rsidP="00D413C9">
            <w:pPr>
              <w:pStyle w:val="ac"/>
            </w:pPr>
            <w:r w:rsidRPr="00D413C9">
              <w:t>0.6664</w:t>
            </w:r>
          </w:p>
        </w:tc>
        <w:tc>
          <w:tcPr>
            <w:tcW w:w="0" w:type="auto"/>
            <w:vAlign w:val="center"/>
            <w:hideMark/>
          </w:tcPr>
          <w:p w14:paraId="02D31999" w14:textId="77777777" w:rsidR="00D413C9" w:rsidRPr="00D413C9" w:rsidRDefault="00D413C9" w:rsidP="00D413C9">
            <w:pPr>
              <w:pStyle w:val="ac"/>
            </w:pPr>
            <w:r w:rsidRPr="00D413C9">
              <w:t>0.4701</w:t>
            </w:r>
          </w:p>
        </w:tc>
      </w:tr>
      <w:tr w:rsidR="00D413C9" w:rsidRPr="00D413C9" w14:paraId="16DC7003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CC9B" w14:textId="77777777" w:rsidR="00D413C9" w:rsidRPr="00D413C9" w:rsidRDefault="00D413C9" w:rsidP="00D413C9">
            <w:pPr>
              <w:pStyle w:val="ac"/>
            </w:pPr>
            <w:r w:rsidRPr="00D413C9">
              <w:t>CDW α=3</w:t>
            </w:r>
          </w:p>
        </w:tc>
        <w:tc>
          <w:tcPr>
            <w:tcW w:w="0" w:type="auto"/>
            <w:vAlign w:val="center"/>
            <w:hideMark/>
          </w:tcPr>
          <w:p w14:paraId="45D859A8" w14:textId="77777777" w:rsidR="00D413C9" w:rsidRPr="00D413C9" w:rsidRDefault="00D413C9" w:rsidP="00D413C9">
            <w:pPr>
              <w:pStyle w:val="ac"/>
            </w:pPr>
            <w:r w:rsidRPr="00D413C9">
              <w:t>0.3446</w:t>
            </w:r>
          </w:p>
        </w:tc>
        <w:tc>
          <w:tcPr>
            <w:tcW w:w="0" w:type="auto"/>
            <w:vAlign w:val="center"/>
            <w:hideMark/>
          </w:tcPr>
          <w:p w14:paraId="17F46BE8" w14:textId="77777777" w:rsidR="00D413C9" w:rsidRPr="00D413C9" w:rsidRDefault="00D413C9" w:rsidP="00D413C9">
            <w:pPr>
              <w:pStyle w:val="ac"/>
            </w:pPr>
            <w:r w:rsidRPr="00D413C9">
              <w:t>0.7916</w:t>
            </w:r>
          </w:p>
        </w:tc>
      </w:tr>
    </w:tbl>
    <w:p w14:paraId="21C1D691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Even under an explicitly ordinal setting, CE outperformed CDW-CE.</w:t>
      </w:r>
    </w:p>
    <w:p w14:paraId="24514A5A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 xml:space="preserve">This suggests that distance-aware penalization does not automatically improve ordinal classification under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constraints.</w:t>
      </w:r>
    </w:p>
    <w:p w14:paraId="5D9E11B8" w14:textId="77777777" w:rsidR="00D413C9" w:rsidRPr="00D413C9" w:rsidRDefault="00D413C9" w:rsidP="00D413C9">
      <w:r w:rsidRPr="00D413C9">
        <w:pict w14:anchorId="2CC110AA">
          <v:rect id="_x0000_i1082" style="width:0;height:1.5pt" o:hralign="center" o:hrstd="t" o:hr="t" fillcolor="#a0a0a0" stroked="f"/>
        </w:pict>
      </w:r>
    </w:p>
    <w:p w14:paraId="141AB46F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 xml:space="preserve">5. Extended Experiments (Sublinear </w:t>
      </w:r>
      <w:r w:rsidRPr="00D413C9">
        <w:rPr>
          <w:b/>
          <w:bCs/>
        </w:rPr>
        <w:t>α</w:t>
      </w:r>
      <w:r w:rsidRPr="00D413C9">
        <w:rPr>
          <w:b/>
          <w:bCs/>
          <w:lang w:val="en-US"/>
        </w:rPr>
        <w:t xml:space="preserve"> &lt; 1)</w:t>
      </w:r>
    </w:p>
    <w:p w14:paraId="5F88D213" w14:textId="3D89B411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To further investigate,</w:t>
      </w:r>
      <w:r>
        <w:rPr>
          <w:lang w:val="en-US"/>
        </w:rPr>
        <w:t xml:space="preserve"> I</w:t>
      </w:r>
      <w:r w:rsidRPr="00D413C9">
        <w:rPr>
          <w:lang w:val="en-US"/>
        </w:rPr>
        <w:t xml:space="preserve"> explored sublinear exponents: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504"/>
        <w:gridCol w:w="1022"/>
      </w:tblGrid>
      <w:tr w:rsidR="00D413C9" w:rsidRPr="00D413C9" w14:paraId="5D660D9D" w14:textId="77777777" w:rsidTr="00D413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0153F" w14:textId="77777777" w:rsidR="00D413C9" w:rsidRPr="00D413C9" w:rsidRDefault="00D413C9" w:rsidP="00D413C9">
            <w:pPr>
              <w:pStyle w:val="ac"/>
            </w:pPr>
            <w:r w:rsidRPr="00D413C9">
              <w:t>α</w:t>
            </w:r>
          </w:p>
        </w:tc>
        <w:tc>
          <w:tcPr>
            <w:tcW w:w="0" w:type="auto"/>
            <w:vAlign w:val="center"/>
            <w:hideMark/>
          </w:tcPr>
          <w:p w14:paraId="7B6BCC67" w14:textId="77777777" w:rsidR="00D413C9" w:rsidRPr="00D413C9" w:rsidRDefault="00D413C9" w:rsidP="00D413C9">
            <w:pPr>
              <w:pStyle w:val="ac"/>
            </w:pPr>
            <w:r w:rsidRPr="00D413C9">
              <w:t xml:space="preserve">Test </w:t>
            </w:r>
            <w:proofErr w:type="spellStart"/>
            <w:r w:rsidRPr="00D413C9"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D864C" w14:textId="77777777" w:rsidR="00D413C9" w:rsidRPr="00D413C9" w:rsidRDefault="00D413C9" w:rsidP="00D413C9">
            <w:pPr>
              <w:pStyle w:val="ac"/>
            </w:pPr>
            <w:r w:rsidRPr="00D413C9">
              <w:t>Test MAE</w:t>
            </w:r>
          </w:p>
        </w:tc>
      </w:tr>
      <w:tr w:rsidR="00D413C9" w:rsidRPr="00D413C9" w14:paraId="23F0BD0D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318E" w14:textId="77777777" w:rsidR="00D413C9" w:rsidRPr="00D413C9" w:rsidRDefault="00D413C9" w:rsidP="00D413C9">
            <w:pPr>
              <w:pStyle w:val="ac"/>
            </w:pPr>
            <w:r w:rsidRPr="00D413C9">
              <w:t>CE</w:t>
            </w:r>
          </w:p>
        </w:tc>
        <w:tc>
          <w:tcPr>
            <w:tcW w:w="0" w:type="auto"/>
            <w:vAlign w:val="center"/>
            <w:hideMark/>
          </w:tcPr>
          <w:p w14:paraId="40EACF2E" w14:textId="77777777" w:rsidR="00D413C9" w:rsidRPr="00D413C9" w:rsidRDefault="00D413C9" w:rsidP="00D413C9">
            <w:pPr>
              <w:pStyle w:val="ac"/>
            </w:pPr>
            <w:r w:rsidRPr="00D413C9">
              <w:t>0.8817</w:t>
            </w:r>
          </w:p>
        </w:tc>
        <w:tc>
          <w:tcPr>
            <w:tcW w:w="0" w:type="auto"/>
            <w:vAlign w:val="center"/>
            <w:hideMark/>
          </w:tcPr>
          <w:p w14:paraId="0B1AF334" w14:textId="77777777" w:rsidR="00D413C9" w:rsidRPr="00D413C9" w:rsidRDefault="00D413C9" w:rsidP="00D413C9">
            <w:pPr>
              <w:pStyle w:val="ac"/>
            </w:pPr>
            <w:r w:rsidRPr="00D413C9">
              <w:t>0.2324</w:t>
            </w:r>
          </w:p>
        </w:tc>
      </w:tr>
      <w:tr w:rsidR="00D413C9" w:rsidRPr="00D413C9" w14:paraId="2250E07C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672C" w14:textId="77777777" w:rsidR="00D413C9" w:rsidRPr="00D413C9" w:rsidRDefault="00D413C9" w:rsidP="00D413C9">
            <w:pPr>
              <w:pStyle w:val="ac"/>
            </w:pPr>
            <w:r w:rsidRPr="00D413C9">
              <w:t>0.25</w:t>
            </w:r>
          </w:p>
        </w:tc>
        <w:tc>
          <w:tcPr>
            <w:tcW w:w="0" w:type="auto"/>
            <w:vAlign w:val="center"/>
            <w:hideMark/>
          </w:tcPr>
          <w:p w14:paraId="162FFFD1" w14:textId="77777777" w:rsidR="00D413C9" w:rsidRPr="00D413C9" w:rsidRDefault="00D413C9" w:rsidP="00D413C9">
            <w:pPr>
              <w:pStyle w:val="ac"/>
              <w:rPr>
                <w:b/>
                <w:bCs/>
              </w:rPr>
            </w:pPr>
            <w:r w:rsidRPr="00D413C9">
              <w:rPr>
                <w:b/>
                <w:bCs/>
              </w:rPr>
              <w:t>0.8846</w:t>
            </w:r>
          </w:p>
        </w:tc>
        <w:tc>
          <w:tcPr>
            <w:tcW w:w="0" w:type="auto"/>
            <w:vAlign w:val="center"/>
            <w:hideMark/>
          </w:tcPr>
          <w:p w14:paraId="4A75BFEE" w14:textId="77777777" w:rsidR="00D413C9" w:rsidRPr="00D413C9" w:rsidRDefault="00D413C9" w:rsidP="00D413C9">
            <w:pPr>
              <w:pStyle w:val="ac"/>
              <w:rPr>
                <w:b/>
                <w:bCs/>
              </w:rPr>
            </w:pPr>
            <w:r w:rsidRPr="00D413C9">
              <w:rPr>
                <w:b/>
                <w:bCs/>
              </w:rPr>
              <w:t>0.2276</w:t>
            </w:r>
          </w:p>
        </w:tc>
      </w:tr>
      <w:tr w:rsidR="00D413C9" w:rsidRPr="00D413C9" w14:paraId="1E6490FC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0B26B" w14:textId="77777777" w:rsidR="00D413C9" w:rsidRPr="00D413C9" w:rsidRDefault="00D413C9" w:rsidP="00D413C9">
            <w:pPr>
              <w:pStyle w:val="ac"/>
            </w:pPr>
            <w:r w:rsidRPr="00D413C9">
              <w:t>0.5</w:t>
            </w:r>
          </w:p>
        </w:tc>
        <w:tc>
          <w:tcPr>
            <w:tcW w:w="0" w:type="auto"/>
            <w:vAlign w:val="center"/>
            <w:hideMark/>
          </w:tcPr>
          <w:p w14:paraId="62895D47" w14:textId="77777777" w:rsidR="00D413C9" w:rsidRPr="00D413C9" w:rsidRDefault="00D413C9" w:rsidP="00D413C9">
            <w:pPr>
              <w:pStyle w:val="ac"/>
              <w:rPr>
                <w:b/>
                <w:bCs/>
              </w:rPr>
            </w:pPr>
            <w:r w:rsidRPr="00D413C9">
              <w:rPr>
                <w:b/>
                <w:bCs/>
              </w:rPr>
              <w:t>0.8836</w:t>
            </w:r>
          </w:p>
        </w:tc>
        <w:tc>
          <w:tcPr>
            <w:tcW w:w="0" w:type="auto"/>
            <w:vAlign w:val="center"/>
            <w:hideMark/>
          </w:tcPr>
          <w:p w14:paraId="4ACC65A7" w14:textId="77777777" w:rsidR="00D413C9" w:rsidRPr="00D413C9" w:rsidRDefault="00D413C9" w:rsidP="00D413C9">
            <w:pPr>
              <w:pStyle w:val="ac"/>
              <w:rPr>
                <w:b/>
                <w:bCs/>
              </w:rPr>
            </w:pPr>
            <w:r w:rsidRPr="00D413C9">
              <w:rPr>
                <w:b/>
                <w:bCs/>
              </w:rPr>
              <w:t>0.2228</w:t>
            </w:r>
          </w:p>
        </w:tc>
      </w:tr>
      <w:tr w:rsidR="00D413C9" w:rsidRPr="00D413C9" w14:paraId="59D4843F" w14:textId="77777777" w:rsidTr="00D413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DACF" w14:textId="77777777" w:rsidR="00D413C9" w:rsidRPr="00D413C9" w:rsidRDefault="00D413C9" w:rsidP="00D413C9">
            <w:pPr>
              <w:pStyle w:val="ac"/>
            </w:pPr>
            <w:r w:rsidRPr="00D413C9">
              <w:t>0.75</w:t>
            </w:r>
          </w:p>
        </w:tc>
        <w:tc>
          <w:tcPr>
            <w:tcW w:w="0" w:type="auto"/>
            <w:vAlign w:val="center"/>
            <w:hideMark/>
          </w:tcPr>
          <w:p w14:paraId="0848E0B7" w14:textId="77777777" w:rsidR="00D413C9" w:rsidRPr="00D413C9" w:rsidRDefault="00D413C9" w:rsidP="00D413C9">
            <w:pPr>
              <w:pStyle w:val="ac"/>
            </w:pPr>
            <w:r w:rsidRPr="00D413C9">
              <w:t>0.8794</w:t>
            </w:r>
          </w:p>
        </w:tc>
        <w:tc>
          <w:tcPr>
            <w:tcW w:w="0" w:type="auto"/>
            <w:vAlign w:val="center"/>
            <w:hideMark/>
          </w:tcPr>
          <w:p w14:paraId="6EE171B8" w14:textId="77777777" w:rsidR="00D413C9" w:rsidRPr="00D413C9" w:rsidRDefault="00D413C9" w:rsidP="00D413C9">
            <w:pPr>
              <w:pStyle w:val="ac"/>
              <w:rPr>
                <w:b/>
                <w:bCs/>
              </w:rPr>
            </w:pPr>
            <w:r w:rsidRPr="00D413C9">
              <w:rPr>
                <w:b/>
                <w:bCs/>
              </w:rPr>
              <w:t>0.2225</w:t>
            </w:r>
          </w:p>
        </w:tc>
      </w:tr>
    </w:tbl>
    <w:p w14:paraId="1C9098F8" w14:textId="402C70BF" w:rsidR="00D413C9" w:rsidRPr="00D413C9" w:rsidRDefault="00D413C9" w:rsidP="00D413C9">
      <w:r>
        <w:rPr>
          <w:lang w:val="en-US"/>
        </w:rPr>
        <w:t>Key findings:</w:t>
      </w:r>
    </w:p>
    <w:p w14:paraId="2CD79CDC" w14:textId="1934E061" w:rsidR="00D413C9" w:rsidRPr="00D413C9" w:rsidRDefault="00D413C9" w:rsidP="00D413C9">
      <w:pPr>
        <w:numPr>
          <w:ilvl w:val="0"/>
          <w:numId w:val="11"/>
        </w:numPr>
      </w:pPr>
      <w:proofErr w:type="spellStart"/>
      <w:r w:rsidRPr="00D413C9">
        <w:t>Accuracy</w:t>
      </w:r>
      <w:proofErr w:type="spellEnd"/>
      <w:r w:rsidRPr="00D413C9">
        <w:t xml:space="preserve"> </w:t>
      </w:r>
      <w:proofErr w:type="spellStart"/>
      <w:r w:rsidRPr="00D413C9">
        <w:t>improves</w:t>
      </w:r>
      <w:proofErr w:type="spellEnd"/>
      <w:r w:rsidRPr="00D413C9">
        <w:t xml:space="preserve"> </w:t>
      </w:r>
      <w:proofErr w:type="spellStart"/>
      <w:r w:rsidRPr="00D413C9">
        <w:t>for</w:t>
      </w:r>
      <w:proofErr w:type="spellEnd"/>
      <w:r w:rsidRPr="00D413C9">
        <w:t xml:space="preserve"> α ≈ 0.25</w:t>
      </w:r>
    </w:p>
    <w:p w14:paraId="3B984805" w14:textId="77777777" w:rsidR="000C4EC3" w:rsidRPr="000C4EC3" w:rsidRDefault="00D413C9" w:rsidP="00D413C9">
      <w:pPr>
        <w:numPr>
          <w:ilvl w:val="0"/>
          <w:numId w:val="11"/>
        </w:numPr>
      </w:pPr>
      <w:r w:rsidRPr="00D413C9">
        <w:t xml:space="preserve">MAE </w:t>
      </w:r>
      <w:proofErr w:type="spellStart"/>
      <w:r w:rsidRPr="00D413C9">
        <w:t>decreases</w:t>
      </w:r>
      <w:proofErr w:type="spellEnd"/>
      <w:r w:rsidRPr="00D413C9">
        <w:t xml:space="preserve"> </w:t>
      </w:r>
      <w:proofErr w:type="spellStart"/>
      <w:r w:rsidRPr="00D413C9">
        <w:t>for</w:t>
      </w:r>
      <w:proofErr w:type="spellEnd"/>
      <w:r w:rsidRPr="00D413C9">
        <w:t xml:space="preserve"> α ≈ 0.5–0.75</w:t>
      </w:r>
    </w:p>
    <w:p w14:paraId="0AC9F01E" w14:textId="0B7C5367" w:rsidR="00D413C9" w:rsidRPr="00D413C9" w:rsidRDefault="000C4EC3" w:rsidP="000C4EC3">
      <w:r w:rsidRPr="00D413C9">
        <w:pict w14:anchorId="05A90302">
          <v:rect id="_x0000_i1083" style="width:426.55pt;height:1.6pt" o:hrpct="988" o:hralign="center" o:hrstd="t" o:hr="t" fillcolor="#a0a0a0" stroked="f"/>
        </w:pict>
      </w:r>
    </w:p>
    <w:tbl>
      <w:tblPr>
        <w:tblpPr w:leftFromText="180" w:rightFromText="180" w:vertAnchor="text" w:horzAnchor="margin" w:tblpY="399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1631"/>
        <w:gridCol w:w="1803"/>
      </w:tblGrid>
      <w:tr w:rsidR="000C4EC3" w:rsidRPr="000C4EC3" w14:paraId="03240747" w14:textId="77777777" w:rsidTr="000C4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27FF" w14:textId="77777777" w:rsidR="000C4EC3" w:rsidRPr="000C4EC3" w:rsidRDefault="000C4EC3" w:rsidP="000C4EC3">
            <w:pPr>
              <w:pStyle w:val="ac"/>
            </w:pPr>
            <w:proofErr w:type="spellStart"/>
            <w:r w:rsidRPr="000C4EC3">
              <w:t>Loss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021B4" w14:textId="77777777" w:rsidR="000C4EC3" w:rsidRPr="000C4EC3" w:rsidRDefault="000C4EC3" w:rsidP="000C4EC3">
            <w:pPr>
              <w:pStyle w:val="ac"/>
            </w:pPr>
            <w:proofErr w:type="spellStart"/>
            <w:r w:rsidRPr="000C4EC3">
              <w:t>Mean</w:t>
            </w:r>
            <w:proofErr w:type="spellEnd"/>
            <w:r w:rsidRPr="000C4EC3">
              <w:t xml:space="preserve"> </w:t>
            </w:r>
            <w:proofErr w:type="spellStart"/>
            <w:r w:rsidRPr="000C4EC3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9B57B" w14:textId="77777777" w:rsidR="000C4EC3" w:rsidRPr="000C4EC3" w:rsidRDefault="000C4EC3" w:rsidP="000C4EC3">
            <w:pPr>
              <w:pStyle w:val="ac"/>
            </w:pPr>
            <w:proofErr w:type="spellStart"/>
            <w:r w:rsidRPr="000C4EC3">
              <w:t>Large</w:t>
            </w:r>
            <w:proofErr w:type="spellEnd"/>
            <w:r w:rsidRPr="000C4EC3">
              <w:t xml:space="preserve"> </w:t>
            </w:r>
            <w:proofErr w:type="spellStart"/>
            <w:r w:rsidRPr="000C4EC3">
              <w:t>Error</w:t>
            </w:r>
            <w:proofErr w:type="spellEnd"/>
            <w:r w:rsidRPr="000C4EC3">
              <w:t xml:space="preserve"> </w:t>
            </w:r>
            <w:proofErr w:type="spellStart"/>
            <w:r w:rsidRPr="000C4EC3">
              <w:t>Ratio</w:t>
            </w:r>
            <w:proofErr w:type="spellEnd"/>
          </w:p>
        </w:tc>
      </w:tr>
      <w:tr w:rsidR="000C4EC3" w:rsidRPr="000C4EC3" w14:paraId="70EE3A52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7EF3C" w14:textId="77777777" w:rsidR="000C4EC3" w:rsidRPr="000C4EC3" w:rsidRDefault="000C4EC3" w:rsidP="000C4EC3">
            <w:pPr>
              <w:pStyle w:val="ac"/>
            </w:pPr>
            <w:r w:rsidRPr="000C4EC3">
              <w:t>CE</w:t>
            </w:r>
          </w:p>
        </w:tc>
        <w:tc>
          <w:tcPr>
            <w:tcW w:w="0" w:type="auto"/>
            <w:vAlign w:val="center"/>
            <w:hideMark/>
          </w:tcPr>
          <w:p w14:paraId="34E18C5E" w14:textId="77777777" w:rsidR="000C4EC3" w:rsidRPr="000C4EC3" w:rsidRDefault="000C4EC3" w:rsidP="000C4EC3">
            <w:pPr>
              <w:pStyle w:val="ac"/>
            </w:pPr>
            <w:r w:rsidRPr="000C4EC3">
              <w:t>0.2323</w:t>
            </w:r>
          </w:p>
        </w:tc>
        <w:tc>
          <w:tcPr>
            <w:tcW w:w="0" w:type="auto"/>
            <w:vAlign w:val="center"/>
            <w:hideMark/>
          </w:tcPr>
          <w:p w14:paraId="4BD2CC23" w14:textId="77777777" w:rsidR="000C4EC3" w:rsidRPr="000C4EC3" w:rsidRDefault="000C4EC3" w:rsidP="000C4EC3">
            <w:pPr>
              <w:pStyle w:val="ac"/>
            </w:pPr>
            <w:r w:rsidRPr="000C4EC3">
              <w:t>2.93%</w:t>
            </w:r>
          </w:p>
        </w:tc>
      </w:tr>
      <w:tr w:rsidR="000C4EC3" w:rsidRPr="000C4EC3" w14:paraId="3F5C69CD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534C" w14:textId="77777777" w:rsidR="000C4EC3" w:rsidRPr="000C4EC3" w:rsidRDefault="000C4EC3" w:rsidP="000C4EC3">
            <w:pPr>
              <w:pStyle w:val="ac"/>
            </w:pPr>
            <w:r w:rsidRPr="000C4EC3">
              <w:t>CDW α=0.25</w:t>
            </w:r>
          </w:p>
        </w:tc>
        <w:tc>
          <w:tcPr>
            <w:tcW w:w="0" w:type="auto"/>
            <w:vAlign w:val="center"/>
            <w:hideMark/>
          </w:tcPr>
          <w:p w14:paraId="04C88007" w14:textId="77777777" w:rsidR="000C4EC3" w:rsidRPr="000C4EC3" w:rsidRDefault="000C4EC3" w:rsidP="000C4EC3">
            <w:pPr>
              <w:pStyle w:val="ac"/>
            </w:pPr>
            <w:r w:rsidRPr="000C4EC3">
              <w:t>0.2258</w:t>
            </w:r>
          </w:p>
        </w:tc>
        <w:tc>
          <w:tcPr>
            <w:tcW w:w="0" w:type="auto"/>
            <w:vAlign w:val="center"/>
            <w:hideMark/>
          </w:tcPr>
          <w:p w14:paraId="1AE431EF" w14:textId="77777777" w:rsidR="000C4EC3" w:rsidRPr="000C4EC3" w:rsidRDefault="000C4EC3" w:rsidP="000C4EC3">
            <w:pPr>
              <w:pStyle w:val="ac"/>
            </w:pPr>
            <w:r w:rsidRPr="000C4EC3">
              <w:t>2.90%</w:t>
            </w:r>
          </w:p>
        </w:tc>
      </w:tr>
      <w:tr w:rsidR="000C4EC3" w:rsidRPr="000C4EC3" w14:paraId="7EFBC338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BE5B" w14:textId="77777777" w:rsidR="000C4EC3" w:rsidRPr="000C4EC3" w:rsidRDefault="000C4EC3" w:rsidP="000C4EC3">
            <w:pPr>
              <w:pStyle w:val="ac"/>
            </w:pPr>
            <w:r w:rsidRPr="000C4EC3">
              <w:t>CDW α=0.5</w:t>
            </w:r>
          </w:p>
        </w:tc>
        <w:tc>
          <w:tcPr>
            <w:tcW w:w="0" w:type="auto"/>
            <w:vAlign w:val="center"/>
            <w:hideMark/>
          </w:tcPr>
          <w:p w14:paraId="42BA7D94" w14:textId="77777777" w:rsidR="000C4EC3" w:rsidRPr="000C4EC3" w:rsidRDefault="000C4EC3" w:rsidP="000C4EC3">
            <w:pPr>
              <w:pStyle w:val="ac"/>
              <w:rPr>
                <w:b/>
                <w:bCs/>
              </w:rPr>
            </w:pPr>
            <w:r w:rsidRPr="000C4EC3">
              <w:rPr>
                <w:b/>
                <w:bCs/>
              </w:rPr>
              <w:t>0.2221</w:t>
            </w:r>
          </w:p>
        </w:tc>
        <w:tc>
          <w:tcPr>
            <w:tcW w:w="0" w:type="auto"/>
            <w:vAlign w:val="center"/>
            <w:hideMark/>
          </w:tcPr>
          <w:p w14:paraId="07706C6A" w14:textId="77777777" w:rsidR="000C4EC3" w:rsidRPr="000C4EC3" w:rsidRDefault="000C4EC3" w:rsidP="000C4EC3">
            <w:pPr>
              <w:pStyle w:val="ac"/>
            </w:pPr>
            <w:r w:rsidRPr="000C4EC3">
              <w:t>2.69%</w:t>
            </w:r>
          </w:p>
        </w:tc>
      </w:tr>
      <w:tr w:rsidR="000C4EC3" w:rsidRPr="000C4EC3" w14:paraId="4F67CFA1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3BB3" w14:textId="77777777" w:rsidR="000C4EC3" w:rsidRPr="000C4EC3" w:rsidRDefault="000C4EC3" w:rsidP="000C4EC3">
            <w:pPr>
              <w:pStyle w:val="ac"/>
            </w:pPr>
            <w:r w:rsidRPr="000C4EC3">
              <w:t>CDW α=0.75</w:t>
            </w:r>
          </w:p>
        </w:tc>
        <w:tc>
          <w:tcPr>
            <w:tcW w:w="0" w:type="auto"/>
            <w:vAlign w:val="center"/>
            <w:hideMark/>
          </w:tcPr>
          <w:p w14:paraId="2E67FB59" w14:textId="77777777" w:rsidR="000C4EC3" w:rsidRPr="000C4EC3" w:rsidRDefault="000C4EC3" w:rsidP="000C4EC3">
            <w:pPr>
              <w:pStyle w:val="ac"/>
            </w:pPr>
            <w:r w:rsidRPr="000C4EC3">
              <w:t>0.2228</w:t>
            </w:r>
          </w:p>
        </w:tc>
        <w:tc>
          <w:tcPr>
            <w:tcW w:w="0" w:type="auto"/>
            <w:vAlign w:val="center"/>
            <w:hideMark/>
          </w:tcPr>
          <w:p w14:paraId="66225D72" w14:textId="77777777" w:rsidR="000C4EC3" w:rsidRPr="000C4EC3" w:rsidRDefault="000C4EC3" w:rsidP="000C4EC3">
            <w:pPr>
              <w:pStyle w:val="ac"/>
            </w:pPr>
            <w:r w:rsidRPr="000C4EC3">
              <w:t>2.57%</w:t>
            </w:r>
          </w:p>
        </w:tc>
      </w:tr>
      <w:tr w:rsidR="000C4EC3" w:rsidRPr="000C4EC3" w14:paraId="03CA5DE5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53EEF" w14:textId="77777777" w:rsidR="000C4EC3" w:rsidRPr="000C4EC3" w:rsidRDefault="000C4EC3" w:rsidP="000C4EC3">
            <w:pPr>
              <w:pStyle w:val="ac"/>
            </w:pPr>
            <w:r w:rsidRPr="000C4EC3">
              <w:t>CDW α=1.0</w:t>
            </w:r>
          </w:p>
        </w:tc>
        <w:tc>
          <w:tcPr>
            <w:tcW w:w="0" w:type="auto"/>
            <w:vAlign w:val="center"/>
            <w:hideMark/>
          </w:tcPr>
          <w:p w14:paraId="649C42CB" w14:textId="77777777" w:rsidR="000C4EC3" w:rsidRPr="000C4EC3" w:rsidRDefault="000C4EC3" w:rsidP="000C4EC3">
            <w:pPr>
              <w:pStyle w:val="ac"/>
            </w:pPr>
            <w:r w:rsidRPr="000C4EC3">
              <w:t>0.2261</w:t>
            </w:r>
          </w:p>
        </w:tc>
        <w:tc>
          <w:tcPr>
            <w:tcW w:w="0" w:type="auto"/>
            <w:vAlign w:val="center"/>
            <w:hideMark/>
          </w:tcPr>
          <w:p w14:paraId="59BB5C22" w14:textId="77777777" w:rsidR="000C4EC3" w:rsidRPr="000C4EC3" w:rsidRDefault="000C4EC3" w:rsidP="000C4EC3">
            <w:pPr>
              <w:pStyle w:val="ac"/>
            </w:pPr>
            <w:r w:rsidRPr="000C4EC3">
              <w:t>2.47%</w:t>
            </w:r>
          </w:p>
        </w:tc>
      </w:tr>
      <w:tr w:rsidR="000C4EC3" w:rsidRPr="000C4EC3" w14:paraId="008D8E3B" w14:textId="77777777" w:rsidTr="000C4E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0CFFE" w14:textId="77777777" w:rsidR="000C4EC3" w:rsidRPr="000C4EC3" w:rsidRDefault="000C4EC3" w:rsidP="000C4EC3">
            <w:pPr>
              <w:pStyle w:val="ac"/>
            </w:pPr>
            <w:r w:rsidRPr="000C4EC3">
              <w:t>CDW α=1.5</w:t>
            </w:r>
          </w:p>
        </w:tc>
        <w:tc>
          <w:tcPr>
            <w:tcW w:w="0" w:type="auto"/>
            <w:vAlign w:val="center"/>
            <w:hideMark/>
          </w:tcPr>
          <w:p w14:paraId="39B806C9" w14:textId="77777777" w:rsidR="000C4EC3" w:rsidRPr="000C4EC3" w:rsidRDefault="000C4EC3" w:rsidP="000C4EC3">
            <w:pPr>
              <w:pStyle w:val="ac"/>
            </w:pPr>
            <w:r w:rsidRPr="000C4EC3">
              <w:t>0.2388</w:t>
            </w:r>
          </w:p>
        </w:tc>
        <w:tc>
          <w:tcPr>
            <w:tcW w:w="0" w:type="auto"/>
            <w:vAlign w:val="center"/>
            <w:hideMark/>
          </w:tcPr>
          <w:p w14:paraId="63E919BF" w14:textId="77777777" w:rsidR="000C4EC3" w:rsidRPr="000C4EC3" w:rsidRDefault="000C4EC3" w:rsidP="000C4EC3">
            <w:pPr>
              <w:pStyle w:val="ac"/>
              <w:rPr>
                <w:b/>
                <w:bCs/>
              </w:rPr>
            </w:pPr>
            <w:r w:rsidRPr="000C4EC3">
              <w:rPr>
                <w:b/>
                <w:bCs/>
              </w:rPr>
              <w:t>2.21%</w:t>
            </w:r>
          </w:p>
        </w:tc>
      </w:tr>
    </w:tbl>
    <w:p w14:paraId="000D67EC" w14:textId="4B2CC001" w:rsidR="00D413C9" w:rsidRDefault="00D413C9" w:rsidP="000C4EC3">
      <w:pPr>
        <w:pStyle w:val="a7"/>
        <w:numPr>
          <w:ilvl w:val="0"/>
          <w:numId w:val="3"/>
        </w:numPr>
        <w:rPr>
          <w:b/>
          <w:bCs/>
          <w:lang w:val="en-US"/>
        </w:rPr>
      </w:pPr>
      <w:r w:rsidRPr="000C4EC3">
        <w:rPr>
          <w:b/>
          <w:bCs/>
          <w:lang w:val="en-US"/>
        </w:rPr>
        <w:t>Confusion Matrix Analysis</w:t>
      </w:r>
    </w:p>
    <w:p w14:paraId="5A09A234" w14:textId="77777777" w:rsidR="000C4EC3" w:rsidRPr="000C4EC3" w:rsidRDefault="000C4EC3" w:rsidP="000C4EC3">
      <w:pPr>
        <w:rPr>
          <w:b/>
          <w:bCs/>
          <w:lang w:val="en-US"/>
        </w:rPr>
      </w:pPr>
    </w:p>
    <w:p w14:paraId="06400A6B" w14:textId="77777777" w:rsidR="000C4EC3" w:rsidRDefault="000C4EC3" w:rsidP="000C4EC3">
      <w:pPr>
        <w:rPr>
          <w:b/>
          <w:bCs/>
          <w:lang w:val="en-US"/>
        </w:rPr>
      </w:pPr>
    </w:p>
    <w:p w14:paraId="5E168E43" w14:textId="77777777" w:rsidR="000C4EC3" w:rsidRDefault="000C4EC3" w:rsidP="000C4EC3">
      <w:pPr>
        <w:rPr>
          <w:b/>
          <w:bCs/>
          <w:lang w:val="en-US"/>
        </w:rPr>
      </w:pPr>
    </w:p>
    <w:p w14:paraId="51F2FAEF" w14:textId="77777777" w:rsidR="000C4EC3" w:rsidRDefault="000C4EC3" w:rsidP="000C4EC3">
      <w:pPr>
        <w:rPr>
          <w:b/>
          <w:bCs/>
          <w:lang w:val="en-US"/>
        </w:rPr>
      </w:pPr>
    </w:p>
    <w:p w14:paraId="745A2395" w14:textId="77777777" w:rsidR="000C4EC3" w:rsidRDefault="000C4EC3" w:rsidP="000C4EC3">
      <w:pPr>
        <w:rPr>
          <w:b/>
          <w:bCs/>
          <w:lang w:val="en-US"/>
        </w:rPr>
      </w:pPr>
    </w:p>
    <w:p w14:paraId="398207F0" w14:textId="77777777" w:rsidR="000C4EC3" w:rsidRDefault="000C4EC3" w:rsidP="000C4EC3">
      <w:pPr>
        <w:rPr>
          <w:b/>
          <w:bCs/>
          <w:lang w:val="en-US"/>
        </w:rPr>
      </w:pPr>
    </w:p>
    <w:p w14:paraId="42C5038C" w14:textId="16DF0F13" w:rsidR="000C4EC3" w:rsidRPr="000C4EC3" w:rsidRDefault="000C4EC3" w:rsidP="000C4EC3">
      <w:pPr>
        <w:rPr>
          <w:b/>
          <w:bCs/>
        </w:rPr>
      </w:pPr>
      <w:r w:rsidRPr="000C4EC3">
        <w:rPr>
          <w:b/>
          <w:bCs/>
        </w:rPr>
        <w:t>1</w:t>
      </w:r>
      <w:r>
        <w:rPr>
          <w:b/>
          <w:bCs/>
          <w:lang w:val="en-US"/>
        </w:rPr>
        <w:t>)</w:t>
      </w:r>
      <w:r w:rsidRPr="000C4EC3">
        <w:rPr>
          <w:b/>
          <w:bCs/>
        </w:rPr>
        <w:t xml:space="preserve"> </w:t>
      </w:r>
      <w:proofErr w:type="spellStart"/>
      <w:r w:rsidRPr="000C4EC3">
        <w:rPr>
          <w:b/>
          <w:bCs/>
        </w:rPr>
        <w:t>Mean</w:t>
      </w:r>
      <w:proofErr w:type="spellEnd"/>
      <w:r w:rsidRPr="000C4EC3">
        <w:rPr>
          <w:b/>
          <w:bCs/>
        </w:rPr>
        <w:t xml:space="preserve"> </w:t>
      </w:r>
      <w:proofErr w:type="spellStart"/>
      <w:r w:rsidRPr="000C4EC3">
        <w:rPr>
          <w:b/>
          <w:bCs/>
        </w:rPr>
        <w:t>Distance</w:t>
      </w:r>
      <w:proofErr w:type="spellEnd"/>
      <w:r w:rsidRPr="000C4EC3">
        <w:rPr>
          <w:b/>
          <w:bCs/>
        </w:rPr>
        <w:t xml:space="preserve"> </w:t>
      </w:r>
      <w:proofErr w:type="spellStart"/>
      <w:r w:rsidRPr="000C4EC3">
        <w:rPr>
          <w:b/>
          <w:bCs/>
        </w:rPr>
        <w:t>Error</w:t>
      </w:r>
      <w:proofErr w:type="spellEnd"/>
    </w:p>
    <w:p w14:paraId="1B25E63B" w14:textId="77777777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lastRenderedPageBreak/>
        <w:t xml:space="preserve">The minimum mean distance occurs at </w:t>
      </w:r>
      <w:r w:rsidRPr="000C4EC3">
        <w:t>α</w:t>
      </w:r>
      <w:r w:rsidRPr="000C4EC3">
        <w:rPr>
          <w:lang w:val="en-US"/>
        </w:rPr>
        <w:t xml:space="preserve"> ≈ 0.5–0.75.</w:t>
      </w:r>
    </w:p>
    <w:p w14:paraId="17FE2D25" w14:textId="77777777" w:rsidR="000C4EC3" w:rsidRPr="000C4EC3" w:rsidRDefault="000C4EC3" w:rsidP="000C4EC3">
      <w:r w:rsidRPr="000C4EC3">
        <w:t>For α ≤ 1:</w:t>
      </w:r>
    </w:p>
    <w:p w14:paraId="0D169167" w14:textId="77777777" w:rsidR="000C4EC3" w:rsidRPr="000C4EC3" w:rsidRDefault="000C4EC3" w:rsidP="000C4EC3">
      <w:pPr>
        <w:numPr>
          <w:ilvl w:val="0"/>
          <w:numId w:val="17"/>
        </w:numPr>
        <w:rPr>
          <w:lang w:val="en-US"/>
        </w:rPr>
      </w:pPr>
      <w:r w:rsidRPr="000C4EC3">
        <w:rPr>
          <w:lang w:val="en-US"/>
        </w:rPr>
        <w:t>Distance error decreases relative to CE.</w:t>
      </w:r>
    </w:p>
    <w:p w14:paraId="35D4CF4C" w14:textId="77777777" w:rsidR="000C4EC3" w:rsidRPr="000C4EC3" w:rsidRDefault="000C4EC3" w:rsidP="000C4EC3">
      <w:pPr>
        <w:numPr>
          <w:ilvl w:val="0"/>
          <w:numId w:val="17"/>
        </w:numPr>
        <w:rPr>
          <w:lang w:val="en-US"/>
        </w:rPr>
      </w:pPr>
      <w:r w:rsidRPr="000C4EC3">
        <w:rPr>
          <w:lang w:val="en-US"/>
        </w:rPr>
        <w:t xml:space="preserve">Best improvement at </w:t>
      </w:r>
      <w:r w:rsidRPr="000C4EC3">
        <w:t>α</w:t>
      </w:r>
      <w:r w:rsidRPr="000C4EC3">
        <w:rPr>
          <w:lang w:val="en-US"/>
        </w:rPr>
        <w:t xml:space="preserve"> = 0.5 (~4.4% reduction).</w:t>
      </w:r>
    </w:p>
    <w:p w14:paraId="402156E6" w14:textId="77777777" w:rsidR="000C4EC3" w:rsidRPr="000C4EC3" w:rsidRDefault="000C4EC3" w:rsidP="000C4EC3">
      <w:r w:rsidRPr="000C4EC3">
        <w:t>For α = 1.5:</w:t>
      </w:r>
    </w:p>
    <w:p w14:paraId="5A0F898C" w14:textId="77777777" w:rsidR="000C4EC3" w:rsidRPr="000C4EC3" w:rsidRDefault="000C4EC3" w:rsidP="000C4EC3">
      <w:pPr>
        <w:numPr>
          <w:ilvl w:val="0"/>
          <w:numId w:val="18"/>
        </w:numPr>
      </w:pPr>
      <w:proofErr w:type="spellStart"/>
      <w:r w:rsidRPr="000C4EC3">
        <w:t>Mean</w:t>
      </w:r>
      <w:proofErr w:type="spellEnd"/>
      <w:r w:rsidRPr="000C4EC3">
        <w:t xml:space="preserve"> </w:t>
      </w:r>
      <w:proofErr w:type="spellStart"/>
      <w:r w:rsidRPr="000C4EC3">
        <w:t>distance</w:t>
      </w:r>
      <w:proofErr w:type="spellEnd"/>
      <w:r w:rsidRPr="000C4EC3">
        <w:t xml:space="preserve"> </w:t>
      </w:r>
      <w:proofErr w:type="spellStart"/>
      <w:r w:rsidRPr="000C4EC3">
        <w:t>increases</w:t>
      </w:r>
      <w:proofErr w:type="spellEnd"/>
      <w:r w:rsidRPr="000C4EC3">
        <w:t xml:space="preserve"> </w:t>
      </w:r>
      <w:proofErr w:type="spellStart"/>
      <w:r w:rsidRPr="000C4EC3">
        <w:t>again</w:t>
      </w:r>
      <w:proofErr w:type="spellEnd"/>
      <w:r w:rsidRPr="000C4EC3">
        <w:t>.</w:t>
      </w:r>
    </w:p>
    <w:p w14:paraId="211CB174" w14:textId="77777777" w:rsidR="000C4EC3" w:rsidRPr="000C4EC3" w:rsidRDefault="000C4EC3" w:rsidP="000C4EC3">
      <w:pPr>
        <w:numPr>
          <w:ilvl w:val="0"/>
          <w:numId w:val="18"/>
        </w:numPr>
      </w:pPr>
      <w:proofErr w:type="spellStart"/>
      <w:r w:rsidRPr="000C4EC3">
        <w:t>Structural</w:t>
      </w:r>
      <w:proofErr w:type="spellEnd"/>
      <w:r w:rsidRPr="000C4EC3">
        <w:t xml:space="preserve"> </w:t>
      </w:r>
      <w:proofErr w:type="spellStart"/>
      <w:r w:rsidRPr="000C4EC3">
        <w:t>improvement</w:t>
      </w:r>
      <w:proofErr w:type="spellEnd"/>
      <w:r w:rsidRPr="000C4EC3">
        <w:t xml:space="preserve"> </w:t>
      </w:r>
      <w:proofErr w:type="spellStart"/>
      <w:r w:rsidRPr="000C4EC3">
        <w:t>collapses</w:t>
      </w:r>
      <w:proofErr w:type="spellEnd"/>
      <w:r w:rsidRPr="000C4EC3">
        <w:t>.</w:t>
      </w:r>
    </w:p>
    <w:p w14:paraId="64D070B3" w14:textId="77777777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t xml:space="preserve">This confirms a non-monotonic relationship between </w:t>
      </w:r>
      <w:r w:rsidRPr="000C4EC3">
        <w:t>α</w:t>
      </w:r>
      <w:r w:rsidRPr="000C4EC3">
        <w:rPr>
          <w:lang w:val="en-US"/>
        </w:rPr>
        <w:t xml:space="preserve"> and structural error.</w:t>
      </w:r>
    </w:p>
    <w:p w14:paraId="2B8080C2" w14:textId="77777777" w:rsidR="000C4EC3" w:rsidRPr="000C4EC3" w:rsidRDefault="000C4EC3" w:rsidP="000C4EC3">
      <w:r w:rsidRPr="000C4EC3">
        <w:pict w14:anchorId="483C0CD4">
          <v:rect id="_x0000_i1119" style="width:0;height:1.5pt" o:hralign="center" o:hrstd="t" o:hr="t" fillcolor="#a0a0a0" stroked="f"/>
        </w:pict>
      </w:r>
    </w:p>
    <w:p w14:paraId="7BD8645F" w14:textId="163735F4" w:rsidR="000C4EC3" w:rsidRPr="000C4EC3" w:rsidRDefault="000C4EC3" w:rsidP="000C4EC3">
      <w:pPr>
        <w:rPr>
          <w:b/>
          <w:bCs/>
          <w:lang w:val="en-US"/>
        </w:rPr>
      </w:pPr>
      <w:r w:rsidRPr="000C4EC3">
        <w:rPr>
          <w:b/>
          <w:bCs/>
          <w:lang w:val="en-US"/>
        </w:rPr>
        <w:t>2</w:t>
      </w:r>
      <w:r>
        <w:rPr>
          <w:b/>
          <w:bCs/>
          <w:lang w:val="en-US"/>
        </w:rPr>
        <w:t>)</w:t>
      </w:r>
      <w:r w:rsidRPr="000C4EC3">
        <w:rPr>
          <w:b/>
          <w:bCs/>
          <w:lang w:val="en-US"/>
        </w:rPr>
        <w:t xml:space="preserve"> Large Error Ratio</w:t>
      </w:r>
    </w:p>
    <w:p w14:paraId="378F7ECF" w14:textId="77777777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t xml:space="preserve">Interestingly, the ratio of large errors monotonically decreases as </w:t>
      </w:r>
      <w:r w:rsidRPr="000C4EC3">
        <w:t>α</w:t>
      </w:r>
      <w:r w:rsidRPr="000C4EC3">
        <w:rPr>
          <w:lang w:val="en-US"/>
        </w:rPr>
        <w:t xml:space="preserve"> increases:</w:t>
      </w:r>
    </w:p>
    <w:p w14:paraId="17008D10" w14:textId="77777777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t>CE → 2.93%</w:t>
      </w:r>
      <w:r w:rsidRPr="000C4EC3">
        <w:rPr>
          <w:lang w:val="en-US"/>
        </w:rPr>
        <w:br/>
      </w:r>
      <w:r w:rsidRPr="000C4EC3">
        <w:t>α</w:t>
      </w:r>
      <w:r w:rsidRPr="000C4EC3">
        <w:rPr>
          <w:lang w:val="en-US"/>
        </w:rPr>
        <w:t>=1.5 → 2.21%</w:t>
      </w:r>
    </w:p>
    <w:p w14:paraId="0B306BB1" w14:textId="77777777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t>This indicates that stronger distance penalization successfully suppresses distant mistakes.</w:t>
      </w:r>
    </w:p>
    <w:p w14:paraId="64EF4B68" w14:textId="5F1D7D3F" w:rsidR="000C4EC3" w:rsidRPr="000C4EC3" w:rsidRDefault="000C4EC3" w:rsidP="000C4EC3">
      <w:pPr>
        <w:rPr>
          <w:lang w:val="en-US"/>
        </w:rPr>
      </w:pPr>
      <w:r w:rsidRPr="000C4EC3">
        <w:rPr>
          <w:lang w:val="en-US"/>
        </w:rPr>
        <w:t>However, this does not guarantee improved overall performance.</w:t>
      </w:r>
    </w:p>
    <w:p w14:paraId="0859FB16" w14:textId="77777777" w:rsidR="000C4EC3" w:rsidRDefault="000C4EC3" w:rsidP="00D413C9">
      <w:pPr>
        <w:rPr>
          <w:lang w:val="en-US"/>
        </w:rPr>
      </w:pPr>
    </w:p>
    <w:p w14:paraId="754BB87C" w14:textId="590DFAC3" w:rsidR="00D413C9" w:rsidRPr="00D413C9" w:rsidRDefault="00D413C9" w:rsidP="00D413C9">
      <w:r w:rsidRPr="00D413C9">
        <w:pict w14:anchorId="3FE50E83">
          <v:rect id="_x0000_i1084" style="width:0;height:1.5pt" o:hralign="center" o:hrstd="t" o:hr="t" fillcolor="#a0a0a0" stroked="f"/>
        </w:pict>
      </w:r>
    </w:p>
    <w:p w14:paraId="74F17497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7. Interpretation</w:t>
      </w:r>
    </w:p>
    <w:p w14:paraId="6E12B552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Two competing mechanisms explain the behavior:</w:t>
      </w:r>
    </w:p>
    <w:p w14:paraId="5EC2FD5A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1. Sublinear Regularization Effect (</w:t>
      </w:r>
      <w:r w:rsidRPr="00D413C9">
        <w:rPr>
          <w:b/>
          <w:bCs/>
        </w:rPr>
        <w:t>α</w:t>
      </w:r>
      <w:r w:rsidRPr="00D413C9">
        <w:rPr>
          <w:b/>
          <w:bCs/>
          <w:lang w:val="en-US"/>
        </w:rPr>
        <w:t xml:space="preserve"> &lt; 1)</w:t>
      </w:r>
    </w:p>
    <w:p w14:paraId="20A6E214" w14:textId="77777777" w:rsidR="00D413C9" w:rsidRDefault="00D413C9" w:rsidP="00D413C9">
      <w:pPr>
        <w:rPr>
          <w:lang w:val="en-US"/>
        </w:rPr>
      </w:pPr>
      <w:r w:rsidRPr="00D413C9">
        <w:rPr>
          <w:lang w:val="en-US"/>
        </w:rPr>
        <w:t xml:space="preserve">For small </w:t>
      </w:r>
      <w:r w:rsidRPr="00D413C9">
        <w:t>α</w:t>
      </w:r>
      <w:r w:rsidRPr="00D413C9">
        <w:rPr>
          <w:lang w:val="en-US"/>
        </w:rPr>
        <w:t>:</w:t>
      </w:r>
    </w:p>
    <w:p w14:paraId="3BD9934C" w14:textId="77777777" w:rsidR="00D413C9" w:rsidRDefault="00D413C9" w:rsidP="00D413C9">
      <w:pPr>
        <w:rPr>
          <w:lang w:val="en-US"/>
        </w:rPr>
      </w:pPr>
      <w:r>
        <w:rPr>
          <w:lang w:val="en-US"/>
        </w:rPr>
        <w:t xml:space="preserve"> </w:t>
      </w:r>
      <w:r w:rsidRPr="00D413C9">
        <w:rPr>
          <w:lang w:val="en-US"/>
        </w:rPr>
        <w:drawing>
          <wp:inline distT="0" distB="0" distL="0" distR="0" wp14:anchorId="5521B89A" wp14:editId="1EBED2F9">
            <wp:extent cx="670560" cy="3677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032" cy="3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2478D" w14:textId="3D3BD7FB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grows slowly.</w:t>
      </w:r>
    </w:p>
    <w:p w14:paraId="72AFAD2F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This introduces a mild regularization effect:</w:t>
      </w:r>
    </w:p>
    <w:p w14:paraId="5893D06B" w14:textId="77777777" w:rsidR="00D413C9" w:rsidRPr="00D413C9" w:rsidRDefault="00D413C9" w:rsidP="00D413C9">
      <w:pPr>
        <w:numPr>
          <w:ilvl w:val="0"/>
          <w:numId w:val="13"/>
        </w:numPr>
      </w:pPr>
      <w:proofErr w:type="spellStart"/>
      <w:r w:rsidRPr="00D413C9">
        <w:t>suppresses</w:t>
      </w:r>
      <w:proofErr w:type="spellEnd"/>
      <w:r w:rsidRPr="00D413C9">
        <w:t xml:space="preserve"> </w:t>
      </w:r>
      <w:proofErr w:type="spellStart"/>
      <w:r w:rsidRPr="00D413C9">
        <w:t>distant</w:t>
      </w:r>
      <w:proofErr w:type="spellEnd"/>
      <w:r w:rsidRPr="00D413C9">
        <w:t xml:space="preserve"> </w:t>
      </w:r>
      <w:proofErr w:type="spellStart"/>
      <w:r w:rsidRPr="00D413C9">
        <w:t>classes</w:t>
      </w:r>
      <w:proofErr w:type="spellEnd"/>
      <w:r w:rsidRPr="00D413C9">
        <w:t xml:space="preserve"> </w:t>
      </w:r>
      <w:proofErr w:type="spellStart"/>
      <w:r w:rsidRPr="00D413C9">
        <w:t>slightly</w:t>
      </w:r>
      <w:proofErr w:type="spellEnd"/>
      <w:r w:rsidRPr="00D413C9">
        <w:t>,</w:t>
      </w:r>
    </w:p>
    <w:p w14:paraId="39AF8BE3" w14:textId="77777777" w:rsidR="00D413C9" w:rsidRPr="00D413C9" w:rsidRDefault="00D413C9" w:rsidP="00D413C9">
      <w:pPr>
        <w:numPr>
          <w:ilvl w:val="0"/>
          <w:numId w:val="13"/>
        </w:numPr>
      </w:pPr>
      <w:proofErr w:type="spellStart"/>
      <w:r w:rsidRPr="00D413C9">
        <w:t>improves</w:t>
      </w:r>
      <w:proofErr w:type="spellEnd"/>
      <w:r w:rsidRPr="00D413C9">
        <w:t xml:space="preserve"> </w:t>
      </w:r>
      <w:proofErr w:type="spellStart"/>
      <w:r w:rsidRPr="00D413C9">
        <w:t>probability</w:t>
      </w:r>
      <w:proofErr w:type="spellEnd"/>
      <w:r w:rsidRPr="00D413C9">
        <w:t xml:space="preserve"> </w:t>
      </w:r>
      <w:proofErr w:type="spellStart"/>
      <w:r w:rsidRPr="00D413C9">
        <w:t>calibration</w:t>
      </w:r>
      <w:proofErr w:type="spellEnd"/>
      <w:r w:rsidRPr="00D413C9">
        <w:t>,</w:t>
      </w:r>
    </w:p>
    <w:p w14:paraId="1E965657" w14:textId="77777777" w:rsidR="00D413C9" w:rsidRPr="00D413C9" w:rsidRDefault="00D413C9" w:rsidP="00D413C9">
      <w:pPr>
        <w:numPr>
          <w:ilvl w:val="0"/>
          <w:numId w:val="13"/>
        </w:numPr>
      </w:pPr>
      <w:proofErr w:type="spellStart"/>
      <w:r w:rsidRPr="00D413C9">
        <w:t>maintains</w:t>
      </w:r>
      <w:proofErr w:type="spellEnd"/>
      <w:r w:rsidRPr="00D413C9">
        <w:t xml:space="preserve"> </w:t>
      </w:r>
      <w:proofErr w:type="spellStart"/>
      <w:r w:rsidRPr="00D413C9">
        <w:t>stable</w:t>
      </w:r>
      <w:proofErr w:type="spellEnd"/>
      <w:r w:rsidRPr="00D413C9">
        <w:t xml:space="preserve"> </w:t>
      </w:r>
      <w:proofErr w:type="spellStart"/>
      <w:r w:rsidRPr="00D413C9">
        <w:t>gradients</w:t>
      </w:r>
      <w:proofErr w:type="spellEnd"/>
      <w:r w:rsidRPr="00D413C9">
        <w:t>.</w:t>
      </w:r>
    </w:p>
    <w:p w14:paraId="087AF70A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This regime improves both Accuracy and MAE.</w:t>
      </w:r>
    </w:p>
    <w:p w14:paraId="7063ED48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lastRenderedPageBreak/>
        <w:t>2. Gradient Dominance Effect (</w:t>
      </w:r>
      <w:r w:rsidRPr="00D413C9">
        <w:rPr>
          <w:b/>
          <w:bCs/>
        </w:rPr>
        <w:t>α</w:t>
      </w:r>
      <w:r w:rsidRPr="00D413C9">
        <w:rPr>
          <w:b/>
          <w:bCs/>
          <w:lang w:val="en-US"/>
        </w:rPr>
        <w:t xml:space="preserve"> ≥ 1)</w:t>
      </w:r>
    </w:p>
    <w:p w14:paraId="4492DB44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 xml:space="preserve">For larger </w:t>
      </w:r>
      <w:r w:rsidRPr="00D413C9">
        <w:t>α</w:t>
      </w:r>
      <w:r w:rsidRPr="00D413C9">
        <w:rPr>
          <w:lang w:val="en-US"/>
        </w:rPr>
        <w:t>:</w:t>
      </w:r>
    </w:p>
    <w:p w14:paraId="50F2A023" w14:textId="77777777" w:rsidR="00D413C9" w:rsidRPr="00D413C9" w:rsidRDefault="00D413C9" w:rsidP="00D413C9">
      <w:pPr>
        <w:numPr>
          <w:ilvl w:val="0"/>
          <w:numId w:val="14"/>
        </w:numPr>
        <w:rPr>
          <w:lang w:val="en-US"/>
        </w:rPr>
      </w:pPr>
      <w:r w:rsidRPr="00D413C9">
        <w:rPr>
          <w:lang w:val="en-US"/>
        </w:rPr>
        <w:t>distant classes receive excessive weight,</w:t>
      </w:r>
    </w:p>
    <w:p w14:paraId="06F62FCB" w14:textId="77777777" w:rsidR="00D413C9" w:rsidRPr="00D413C9" w:rsidRDefault="00D413C9" w:rsidP="00D413C9">
      <w:pPr>
        <w:numPr>
          <w:ilvl w:val="0"/>
          <w:numId w:val="14"/>
        </w:numPr>
      </w:pPr>
      <w:proofErr w:type="spellStart"/>
      <w:r w:rsidRPr="00D413C9">
        <w:t>gradients</w:t>
      </w:r>
      <w:proofErr w:type="spellEnd"/>
      <w:r w:rsidRPr="00D413C9">
        <w:t xml:space="preserve"> </w:t>
      </w:r>
      <w:proofErr w:type="spellStart"/>
      <w:r w:rsidRPr="00D413C9">
        <w:t>become</w:t>
      </w:r>
      <w:proofErr w:type="spellEnd"/>
      <w:r w:rsidRPr="00D413C9">
        <w:t xml:space="preserve"> </w:t>
      </w:r>
      <w:proofErr w:type="spellStart"/>
      <w:r w:rsidRPr="00D413C9">
        <w:t>imbalanced</w:t>
      </w:r>
      <w:proofErr w:type="spellEnd"/>
      <w:r w:rsidRPr="00D413C9">
        <w:t>,</w:t>
      </w:r>
    </w:p>
    <w:p w14:paraId="2D942064" w14:textId="77777777" w:rsidR="00D413C9" w:rsidRPr="00D413C9" w:rsidRDefault="00D413C9" w:rsidP="00D413C9">
      <w:pPr>
        <w:numPr>
          <w:ilvl w:val="0"/>
          <w:numId w:val="14"/>
        </w:numPr>
      </w:pPr>
      <w:proofErr w:type="spellStart"/>
      <w:r w:rsidRPr="00D413C9">
        <w:t>optimization</w:t>
      </w:r>
      <w:proofErr w:type="spellEnd"/>
      <w:r w:rsidRPr="00D413C9">
        <w:t xml:space="preserve"> </w:t>
      </w:r>
      <w:proofErr w:type="spellStart"/>
      <w:r w:rsidRPr="00D413C9">
        <w:t>becomes</w:t>
      </w:r>
      <w:proofErr w:type="spellEnd"/>
      <w:r w:rsidRPr="00D413C9">
        <w:t xml:space="preserve"> </w:t>
      </w:r>
      <w:proofErr w:type="spellStart"/>
      <w:r w:rsidRPr="00D413C9">
        <w:t>poorly</w:t>
      </w:r>
      <w:proofErr w:type="spellEnd"/>
      <w:r w:rsidRPr="00D413C9">
        <w:t xml:space="preserve"> </w:t>
      </w:r>
      <w:proofErr w:type="spellStart"/>
      <w:r w:rsidRPr="00D413C9">
        <w:t>conditioned</w:t>
      </w:r>
      <w:proofErr w:type="spellEnd"/>
      <w:r w:rsidRPr="00D413C9">
        <w:t>.</w:t>
      </w:r>
    </w:p>
    <w:p w14:paraId="26AB6529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This explains instability and degradation.</w:t>
      </w:r>
    </w:p>
    <w:p w14:paraId="18549EA7" w14:textId="77777777" w:rsidR="00D413C9" w:rsidRPr="00D413C9" w:rsidRDefault="00D413C9" w:rsidP="00D413C9">
      <w:r w:rsidRPr="00D413C9">
        <w:pict w14:anchorId="516A8690">
          <v:rect id="_x0000_i1085" style="width:0;height:1.5pt" o:hralign="center" o:hrstd="t" o:hr="t" fillcolor="#a0a0a0" stroked="f"/>
        </w:pict>
      </w:r>
    </w:p>
    <w:p w14:paraId="01572E76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8. Why CE Still Performs Strongly</w:t>
      </w:r>
    </w:p>
    <w:p w14:paraId="089E046A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 xml:space="preserve">Cross-Entropy is a proper scoring rule and directly maximizes the likelihood of the true class under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constraints.</w:t>
      </w:r>
    </w:p>
    <w:p w14:paraId="311C1C0B" w14:textId="77777777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CDW-CE penalizes non-target classes but does not guarantee improved estimation of the true class probability.</w:t>
      </w:r>
    </w:p>
    <w:p w14:paraId="52A5D2D4" w14:textId="77777777" w:rsidR="00D413C9" w:rsidRPr="00D413C9" w:rsidRDefault="00D413C9" w:rsidP="00D413C9">
      <w:r w:rsidRPr="00D413C9">
        <w:pict w14:anchorId="7EB92D62">
          <v:rect id="_x0000_i1086" style="width:0;height:1.5pt" o:hralign="center" o:hrstd="t" o:hr="t" fillcolor="#a0a0a0" stroked="f"/>
        </w:pict>
      </w:r>
    </w:p>
    <w:p w14:paraId="3E95FA2A" w14:textId="77777777" w:rsidR="00D413C9" w:rsidRPr="00D413C9" w:rsidRDefault="00D413C9" w:rsidP="00D413C9">
      <w:pPr>
        <w:rPr>
          <w:b/>
          <w:bCs/>
        </w:rPr>
      </w:pPr>
      <w:r w:rsidRPr="00D413C9">
        <w:rPr>
          <w:b/>
          <w:bCs/>
        </w:rPr>
        <w:t xml:space="preserve">9. Final </w:t>
      </w:r>
      <w:proofErr w:type="spellStart"/>
      <w:r w:rsidRPr="00D413C9">
        <w:rPr>
          <w:b/>
          <w:bCs/>
        </w:rPr>
        <w:t>Conclusions</w:t>
      </w:r>
      <w:proofErr w:type="spellEnd"/>
    </w:p>
    <w:p w14:paraId="1AAAED5C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>CDW-CE modifies the structure of errors.</w:t>
      </w:r>
    </w:p>
    <w:p w14:paraId="2A609C91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>Strong distance weighting (</w:t>
      </w:r>
      <w:r w:rsidRPr="00D413C9">
        <w:t>α</w:t>
      </w:r>
      <w:r w:rsidRPr="00D413C9">
        <w:rPr>
          <w:lang w:val="en-US"/>
        </w:rPr>
        <w:t xml:space="preserve"> ≥ 1) degrades performance.</w:t>
      </w:r>
    </w:p>
    <w:p w14:paraId="57633EB7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>Sublinear weighting (</w:t>
      </w:r>
      <w:r w:rsidRPr="00D413C9">
        <w:t>α</w:t>
      </w:r>
      <w:r w:rsidRPr="00D413C9">
        <w:rPr>
          <w:lang w:val="en-US"/>
        </w:rPr>
        <w:t xml:space="preserve"> ≈ 0.25–0.5) improves both Accuracy and MAE.</w:t>
      </w:r>
    </w:p>
    <w:p w14:paraId="1569DCBB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 xml:space="preserve">There exists an optimal exponent </w:t>
      </w:r>
      <w:r w:rsidRPr="00D413C9">
        <w:t>α</w:t>
      </w:r>
      <w:r w:rsidRPr="00D413C9">
        <w:rPr>
          <w:lang w:val="en-US"/>
        </w:rPr>
        <w:t xml:space="preserve"> &lt; 1.</w:t>
      </w:r>
    </w:p>
    <w:p w14:paraId="1945BB24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>CDW-CE does not universally outperform CE.</w:t>
      </w:r>
    </w:p>
    <w:p w14:paraId="23291950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 xml:space="preserve">Mild distance-aware weighting may act as a </w:t>
      </w:r>
      <w:proofErr w:type="spellStart"/>
      <w:r w:rsidRPr="00D413C9">
        <w:rPr>
          <w:lang w:val="en-US"/>
        </w:rPr>
        <w:t>regularizer</w:t>
      </w:r>
      <w:proofErr w:type="spellEnd"/>
      <w:r w:rsidRPr="00D413C9">
        <w:rPr>
          <w:lang w:val="en-US"/>
        </w:rPr>
        <w:t>.</w:t>
      </w:r>
    </w:p>
    <w:p w14:paraId="7ABCE59B" w14:textId="77777777" w:rsidR="00D413C9" w:rsidRPr="00D413C9" w:rsidRDefault="00D413C9" w:rsidP="00D413C9">
      <w:pPr>
        <w:numPr>
          <w:ilvl w:val="0"/>
          <w:numId w:val="16"/>
        </w:numPr>
        <w:rPr>
          <w:lang w:val="en-US"/>
        </w:rPr>
      </w:pPr>
      <w:r w:rsidRPr="00D413C9">
        <w:rPr>
          <w:lang w:val="en-US"/>
        </w:rPr>
        <w:t>For balanced nominal datasets, CE remains the most robust choice.</w:t>
      </w:r>
    </w:p>
    <w:p w14:paraId="3BC15974" w14:textId="77777777" w:rsidR="00D413C9" w:rsidRPr="00D413C9" w:rsidRDefault="00D413C9" w:rsidP="00D413C9">
      <w:r w:rsidRPr="00D413C9">
        <w:pict w14:anchorId="210EF819">
          <v:rect id="_x0000_i1087" style="width:0;height:1.5pt" o:hralign="center" o:hrstd="t" o:hr="t" fillcolor="#a0a0a0" stroked="f"/>
        </w:pict>
      </w:r>
    </w:p>
    <w:p w14:paraId="03919195" w14:textId="77777777" w:rsidR="00D413C9" w:rsidRPr="00D413C9" w:rsidRDefault="00D413C9" w:rsidP="00D413C9">
      <w:pPr>
        <w:rPr>
          <w:b/>
          <w:bCs/>
          <w:lang w:val="en-US"/>
        </w:rPr>
      </w:pPr>
      <w:r w:rsidRPr="00D413C9">
        <w:rPr>
          <w:b/>
          <w:bCs/>
          <w:lang w:val="en-US"/>
        </w:rPr>
        <w:t>Summary</w:t>
      </w:r>
    </w:p>
    <w:p w14:paraId="028ABDD3" w14:textId="72C4B885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CDW-CE does not provide universal improvements over Cross-Entropy.</w:t>
      </w:r>
      <w:r w:rsidR="000C4EC3">
        <w:rPr>
          <w:lang w:val="en-US"/>
        </w:rPr>
        <w:t xml:space="preserve"> </w:t>
      </w:r>
      <w:r w:rsidRPr="00D413C9">
        <w:rPr>
          <w:lang w:val="en-US"/>
        </w:rPr>
        <w:t xml:space="preserve">Its effectiveness depends critically on the choice of </w:t>
      </w:r>
      <w:r w:rsidRPr="00D413C9">
        <w:t>α</w:t>
      </w:r>
      <w:r w:rsidRPr="00D413C9">
        <w:rPr>
          <w:lang w:val="en-US"/>
        </w:rPr>
        <w:t>.</w:t>
      </w:r>
    </w:p>
    <w:p w14:paraId="1FA10013" w14:textId="7BC9C8E8" w:rsidR="00D413C9" w:rsidRPr="00D413C9" w:rsidRDefault="00D413C9" w:rsidP="00D413C9">
      <w:pPr>
        <w:rPr>
          <w:lang w:val="en-US"/>
        </w:rPr>
      </w:pPr>
      <w:r w:rsidRPr="00D413C9">
        <w:rPr>
          <w:lang w:val="en-US"/>
        </w:rPr>
        <w:t>Sublinear distance weighting introduces beneficial regularization,</w:t>
      </w:r>
      <w:r w:rsidR="000C4EC3">
        <w:rPr>
          <w:lang w:val="en-US"/>
        </w:rPr>
        <w:t xml:space="preserve"> </w:t>
      </w:r>
      <w:r w:rsidRPr="00D413C9">
        <w:rPr>
          <w:lang w:val="en-US"/>
        </w:rPr>
        <w:t xml:space="preserve">while strong distance penalization destabilizes </w:t>
      </w:r>
      <w:proofErr w:type="spellStart"/>
      <w:r w:rsidRPr="00D413C9">
        <w:rPr>
          <w:lang w:val="en-US"/>
        </w:rPr>
        <w:t>softmax</w:t>
      </w:r>
      <w:proofErr w:type="spellEnd"/>
      <w:r w:rsidRPr="00D413C9">
        <w:rPr>
          <w:lang w:val="en-US"/>
        </w:rPr>
        <w:t xml:space="preserve"> training.</w:t>
      </w:r>
    </w:p>
    <w:p w14:paraId="4B0E84B3" w14:textId="77777777" w:rsidR="00F0798E" w:rsidRPr="00F0798E" w:rsidRDefault="00F0798E" w:rsidP="00F0798E">
      <w:pPr>
        <w:rPr>
          <w:lang w:val="en-US"/>
        </w:rPr>
      </w:pPr>
    </w:p>
    <w:sectPr w:rsidR="00F0798E" w:rsidRPr="00F07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C5B23"/>
    <w:multiLevelType w:val="multilevel"/>
    <w:tmpl w:val="109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F02A6"/>
    <w:multiLevelType w:val="multilevel"/>
    <w:tmpl w:val="B5A0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BB1494"/>
    <w:multiLevelType w:val="multilevel"/>
    <w:tmpl w:val="44F4D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C6E7A"/>
    <w:multiLevelType w:val="multilevel"/>
    <w:tmpl w:val="36E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C076B"/>
    <w:multiLevelType w:val="multilevel"/>
    <w:tmpl w:val="8B6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D370F"/>
    <w:multiLevelType w:val="multilevel"/>
    <w:tmpl w:val="073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963CB"/>
    <w:multiLevelType w:val="hybridMultilevel"/>
    <w:tmpl w:val="52C49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E15AA"/>
    <w:multiLevelType w:val="multilevel"/>
    <w:tmpl w:val="A72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C4139"/>
    <w:multiLevelType w:val="multilevel"/>
    <w:tmpl w:val="C634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4C23"/>
    <w:multiLevelType w:val="multilevel"/>
    <w:tmpl w:val="56A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D4E"/>
    <w:multiLevelType w:val="multilevel"/>
    <w:tmpl w:val="2594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13D5C"/>
    <w:multiLevelType w:val="hybridMultilevel"/>
    <w:tmpl w:val="02385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127181"/>
    <w:multiLevelType w:val="multilevel"/>
    <w:tmpl w:val="61A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D0B88"/>
    <w:multiLevelType w:val="multilevel"/>
    <w:tmpl w:val="34C6F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554CE3"/>
    <w:multiLevelType w:val="multilevel"/>
    <w:tmpl w:val="A882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145A04"/>
    <w:multiLevelType w:val="multilevel"/>
    <w:tmpl w:val="04C2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233757"/>
    <w:multiLevelType w:val="multilevel"/>
    <w:tmpl w:val="964C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9C5E8A"/>
    <w:multiLevelType w:val="multilevel"/>
    <w:tmpl w:val="58E8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373616">
    <w:abstractNumId w:val="6"/>
  </w:num>
  <w:num w:numId="2" w16cid:durableId="1066489896">
    <w:abstractNumId w:val="11"/>
  </w:num>
  <w:num w:numId="3" w16cid:durableId="1773864387">
    <w:abstractNumId w:val="13"/>
  </w:num>
  <w:num w:numId="4" w16cid:durableId="140735991">
    <w:abstractNumId w:val="2"/>
  </w:num>
  <w:num w:numId="5" w16cid:durableId="1746142606">
    <w:abstractNumId w:val="16"/>
  </w:num>
  <w:num w:numId="6" w16cid:durableId="470292231">
    <w:abstractNumId w:val="17"/>
  </w:num>
  <w:num w:numId="7" w16cid:durableId="1684160463">
    <w:abstractNumId w:val="1"/>
  </w:num>
  <w:num w:numId="8" w16cid:durableId="79378086">
    <w:abstractNumId w:val="7"/>
  </w:num>
  <w:num w:numId="9" w16cid:durableId="1759866161">
    <w:abstractNumId w:val="10"/>
  </w:num>
  <w:num w:numId="10" w16cid:durableId="1436364995">
    <w:abstractNumId w:val="8"/>
  </w:num>
  <w:num w:numId="11" w16cid:durableId="1883440269">
    <w:abstractNumId w:val="0"/>
  </w:num>
  <w:num w:numId="12" w16cid:durableId="216210470">
    <w:abstractNumId w:val="12"/>
  </w:num>
  <w:num w:numId="13" w16cid:durableId="2058235955">
    <w:abstractNumId w:val="4"/>
  </w:num>
  <w:num w:numId="14" w16cid:durableId="451899167">
    <w:abstractNumId w:val="15"/>
  </w:num>
  <w:num w:numId="15" w16cid:durableId="2001544432">
    <w:abstractNumId w:val="9"/>
  </w:num>
  <w:num w:numId="16" w16cid:durableId="2105299257">
    <w:abstractNumId w:val="14"/>
  </w:num>
  <w:num w:numId="17" w16cid:durableId="312687823">
    <w:abstractNumId w:val="3"/>
  </w:num>
  <w:num w:numId="18" w16cid:durableId="18415021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8C"/>
    <w:rsid w:val="0006203C"/>
    <w:rsid w:val="000C4EC3"/>
    <w:rsid w:val="000F777E"/>
    <w:rsid w:val="00265441"/>
    <w:rsid w:val="003A1616"/>
    <w:rsid w:val="00604B8C"/>
    <w:rsid w:val="00781FC0"/>
    <w:rsid w:val="00910276"/>
    <w:rsid w:val="009D31F5"/>
    <w:rsid w:val="00C063B3"/>
    <w:rsid w:val="00D413C9"/>
    <w:rsid w:val="00F0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DECB"/>
  <w15:chartTrackingRefBased/>
  <w15:docId w15:val="{1CD695D5-E062-4D20-9E58-3171A3E6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B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B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B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B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B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B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B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B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B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B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B8C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D413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Дубинина</dc:creator>
  <cp:keywords/>
  <dc:description/>
  <cp:lastModifiedBy>Маша Дубинина</cp:lastModifiedBy>
  <cp:revision>3</cp:revision>
  <dcterms:created xsi:type="dcterms:W3CDTF">2026-02-26T05:04:00Z</dcterms:created>
  <dcterms:modified xsi:type="dcterms:W3CDTF">2026-02-27T06:07:00Z</dcterms:modified>
</cp:coreProperties>
</file>