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  <w:jc w:val="center"/>
      </w:pPr>
      <w:r>
        <w:rPr>
          <w:rFonts w:ascii="Calibri" w:hAnsi="Calibri"/>
          <w:b/>
          <w:i w:val="0"/>
          <w:color w:val="1E3A5F"/>
          <w:sz w:val="32"/>
        </w:rPr>
        <w:t>JobHunter — Lovable Frontend Specification</w:t>
      </w:r>
    </w:p>
    <w:p>
      <w:pPr>
        <w:spacing w:before="0" w:after="200"/>
        <w:jc w:val="center"/>
      </w:pPr>
      <w:r>
        <w:rPr>
          <w:rFonts w:ascii="Calibri" w:hAnsi="Calibri"/>
          <w:b w:val="0"/>
          <w:i/>
          <w:color w:val="555555"/>
          <w:sz w:val="19"/>
        </w:rPr>
        <w:t>v3  ·  Complete bug fixes + all features  ·  Do not skip any section</w:t>
      </w:r>
    </w:p>
    <w:p>
      <w:pPr>
        <w:spacing w:before="200" w:after="60"/>
        <w:shd w:val="clear" w:color="auto" w:fill="1E3A5F"/>
      </w:pPr>
      <w:r>
        <w:rPr>
          <w:rFonts w:ascii="Calibri" w:hAnsi="Calibri"/>
          <w:b/>
          <w:i w:val="0"/>
          <w:color w:val="FFFFFF"/>
          <w:sz w:val="22"/>
        </w:rPr>
        <w:t xml:space="preserve">  PART 1 — CRITICAL FIXES (DO FIRST)  </w:t>
      </w:r>
    </w:p>
    <w:p>
      <w:pPr>
        <w:spacing w:before="140" w:after="40"/>
        <w:shd w:val="clear" w:color="auto" w:fill="EFF6FF"/>
      </w:pPr>
      <w:r>
        <w:rPr>
          <w:rFonts w:ascii="Calibri" w:hAnsi="Calibri"/>
          <w:b/>
          <w:i w:val="0"/>
          <w:color w:val="2563EB"/>
          <w:sz w:val="20"/>
        </w:rPr>
        <w:t xml:space="preserve">  Fix 1 — Jobs Disappear on Navigation</w:t>
      </w:r>
    </w:p>
    <w:p>
      <w:pPr>
        <w:spacing w:before="0" w:after="40"/>
        <w:ind w:left="0"/>
      </w:pPr>
      <w:r>
        <w:rPr>
          <w:rFonts w:ascii="Calibri" w:hAnsi="Calibri"/>
          <w:b w:val="0"/>
          <w:i w:val="0"/>
          <w:color w:val="1A1A1A"/>
          <w:sz w:val="19"/>
        </w:rPr>
        <w:t>The dashboard re-fetches on every mount. When the user navigates away and back, matches flash empty.</w:t>
      </w:r>
    </w:p>
    <w:p>
      <w:pPr>
        <w:spacing w:before="0" w:after="40"/>
        <w:ind w:left="0"/>
      </w:pPr>
      <w:r>
        <w:rPr>
          <w:rFonts w:ascii="Calibri" w:hAnsi="Calibri"/>
          <w:b w:val="0"/>
          <w:i w:val="0"/>
          <w:color w:val="1A1A1A"/>
          <w:sz w:val="19"/>
        </w:rPr>
        <w:t>Fix: Cache matches in a global store (Zustand or React Query) with stale-while-revalidate.</w:t>
      </w:r>
    </w:p>
    <w:p>
      <w:pPr>
        <w:pStyle w:val="ListBullet"/>
        <w:spacing w:before="0" w:after="20"/>
        <w:ind w:left="360"/>
      </w:pPr>
      <w:r>
        <w:rPr>
          <w:rFonts w:ascii="Calibri" w:hAnsi="Calibri"/>
          <w:b w:val="0"/>
          <w:i w:val="0"/>
          <w:color w:val="1A1A1A"/>
          <w:sz w:val="19"/>
        </w:rPr>
        <w:t>React Query: staleTime: 5*60*1000, placeholderData: keepPreviousData</w:t>
      </w:r>
    </w:p>
    <w:p>
      <w:pPr>
        <w:pStyle w:val="ListBullet"/>
        <w:spacing w:before="0" w:after="20"/>
        <w:ind w:left="360"/>
      </w:pPr>
      <w:r>
        <w:rPr>
          <w:rFonts w:ascii="Calibri" w:hAnsi="Calibri"/>
          <w:b w:val="0"/>
          <w:i w:val="0"/>
          <w:color w:val="1A1A1A"/>
          <w:sz w:val="19"/>
        </w:rPr>
        <w:t>Zustand: store { matchesData, lastFetched }; show cached data instantly on mount</w:t>
      </w:r>
    </w:p>
    <w:p>
      <w:pPr>
        <w:pStyle w:val="ListBullet"/>
        <w:spacing w:before="0" w:after="20"/>
        <w:ind w:left="360"/>
      </w:pPr>
      <w:r>
        <w:rPr>
          <w:rFonts w:ascii="Calibri" w:hAnsi="Calibri"/>
          <w:b w:val="0"/>
          <w:i w:val="0"/>
          <w:color w:val="1A1A1A"/>
          <w:sz w:val="19"/>
        </w:rPr>
        <w:t>Persist to localStorage so data survives page refresh</w:t>
      </w:r>
    </w:p>
    <w:p>
      <w:pPr>
        <w:pStyle w:val="ListBullet"/>
        <w:spacing w:before="0" w:after="20"/>
        <w:ind w:left="360"/>
      </w:pPr>
      <w:r>
        <w:rPr>
          <w:rFonts w:ascii="Calibri" w:hAnsi="Calibri"/>
          <w:b w:val="0"/>
          <w:i w:val="0"/>
          <w:color w:val="1A1A1A"/>
          <w:sz w:val="19"/>
        </w:rPr>
        <w:t>Show a subtle 'Updating…' spinner — NEVER a full blank state — while re-fetching</w:t>
      </w:r>
    </w:p>
    <w:p>
      <w:pPr>
        <w:spacing w:before="140" w:after="40"/>
        <w:shd w:val="clear" w:color="auto" w:fill="EFF6FF"/>
      </w:pPr>
      <w:r>
        <w:rPr>
          <w:rFonts w:ascii="Calibri" w:hAnsi="Calibri"/>
          <w:b/>
          <w:i w:val="0"/>
          <w:color w:val="2563EB"/>
          <w:sz w:val="20"/>
        </w:rPr>
        <w:t xml:space="preserve">  Fix 2 — Use Backend API for Matches (not direct Supabase)</w:t>
      </w:r>
    </w:p>
    <w:p>
      <w:pPr>
        <w:spacing w:before="0" w:after="40"/>
        <w:ind w:left="0"/>
      </w:pPr>
      <w:r>
        <w:rPr>
          <w:rFonts w:ascii="Calibri" w:hAnsi="Calibri"/>
          <w:b w:val="0"/>
          <w:i w:val="0"/>
          <w:color w:val="1A1A1A"/>
          <w:sz w:val="19"/>
        </w:rPr>
        <w:t>Replace any direct Supabase query on user_job_matches with:</w:t>
      </w:r>
    </w:p>
    <w:p>
      <w:pPr>
        <w:spacing w:before="0" w:after="20"/>
        <w:ind w:left="216"/>
        <w:shd w:val="clear" w:color="auto" w:fill="F8FAFC"/>
      </w:pPr>
      <w:r>
        <w:rPr>
          <w:rFonts w:ascii="Courier New" w:hAnsi="Courier New"/>
          <w:b w:val="0"/>
          <w:i w:val="0"/>
          <w:color w:val="1D4E89"/>
          <w:sz w:val="17"/>
        </w:rPr>
        <w:t>POST /api/refresh-matches   Body: { "user_id": string }</w:t>
      </w:r>
    </w:p>
    <w:p>
      <w:pPr>
        <w:spacing w:before="0" w:after="20"/>
        <w:ind w:left="216"/>
        <w:shd w:val="clear" w:color="auto" w:fill="F8FAFC"/>
      </w:pPr>
      <w:r>
        <w:rPr>
          <w:rFonts w:ascii="Courier New" w:hAnsi="Courier New"/>
          <w:b w:val="0"/>
          <w:i w:val="0"/>
          <w:color w:val="1D4E89"/>
          <w:sz w:val="17"/>
        </w:rPr>
        <w:t>Returns: { "matches": Job[], "pending_titles": string[] }</w:t>
      </w:r>
    </w:p>
    <w:p>
      <w:pPr>
        <w:spacing w:before="0" w:after="40"/>
        <w:ind w:left="0"/>
      </w:pPr>
      <w:r>
        <w:rPr>
          <w:rFonts w:ascii="Calibri" w:hAnsi="Calibri"/>
          <w:b w:val="0"/>
          <w:i w:val="0"/>
          <w:color w:val="1A1A1A"/>
          <w:sz w:val="19"/>
        </w:rPr>
        <w:t>If direct Supabase queries are still needed, this select now works:</w:t>
      </w:r>
    </w:p>
    <w:p>
      <w:pPr>
        <w:spacing w:before="0" w:after="20"/>
        <w:ind w:left="216"/>
        <w:shd w:val="clear" w:color="auto" w:fill="F8FAFC"/>
      </w:pPr>
      <w:r>
        <w:rPr>
          <w:rFonts w:ascii="Courier New" w:hAnsi="Courier New"/>
          <w:b w:val="0"/>
          <w:i w:val="0"/>
          <w:color w:val="1D4E89"/>
          <w:sz w:val="17"/>
        </w:rPr>
        <w:t>supabase.from('user_job_matches')</w:t>
        <w:br/>
        <w:t xml:space="preserve">  .select('job_id, score, status, match_reason, quality_score, notes, interview_date')</w:t>
      </w:r>
    </w:p>
    <w:p>
      <w:pPr>
        <w:spacing w:before="140" w:after="40"/>
        <w:shd w:val="clear" w:color="auto" w:fill="EFF6FF"/>
      </w:pPr>
      <w:r>
        <w:rPr>
          <w:rFonts w:ascii="Calibri" w:hAnsi="Calibri"/>
          <w:b/>
          <w:i w:val="0"/>
          <w:color w:val="2563EB"/>
          <w:sz w:val="20"/>
        </w:rPr>
        <w:t xml:space="preserve">  Fix 3 — Run in Supabase SQL Editor Before Next Deploy</w:t>
      </w:r>
    </w:p>
    <w:p>
      <w:pPr>
        <w:spacing w:before="0" w:after="20"/>
        <w:ind w:left="216"/>
        <w:shd w:val="clear" w:color="auto" w:fill="F8FAFC"/>
      </w:pPr>
      <w:r>
        <w:rPr>
          <w:rFonts w:ascii="Courier New" w:hAnsi="Courier New"/>
          <w:b w:val="0"/>
          <w:i w:val="0"/>
          <w:color w:val="1D4E89"/>
          <w:sz w:val="17"/>
        </w:rPr>
        <w:t>ALTER TABLE user_job_matches ADD COLUMN IF NOT EXISTS quality_score int;</w:t>
      </w:r>
    </w:p>
    <w:p>
      <w:pPr>
        <w:spacing w:before="0" w:after="20"/>
        <w:ind w:left="216"/>
        <w:shd w:val="clear" w:color="auto" w:fill="F8FAFC"/>
      </w:pPr>
      <w:r>
        <w:rPr>
          <w:rFonts w:ascii="Courier New" w:hAnsi="Courier New"/>
          <w:b w:val="0"/>
          <w:i w:val="0"/>
          <w:color w:val="1D4E89"/>
          <w:sz w:val="17"/>
        </w:rPr>
        <w:t>ALTER TABLE user_job_matches ADD COLUMN IF NOT EXISTS created_at timestamptz DEFAULT now();</w:t>
      </w:r>
    </w:p>
    <w:p>
      <w:pPr>
        <w:spacing w:before="0" w:after="20"/>
        <w:ind w:left="216"/>
        <w:shd w:val="clear" w:color="auto" w:fill="F8FAFC"/>
      </w:pPr>
      <w:r>
        <w:rPr>
          <w:rFonts w:ascii="Courier New" w:hAnsi="Courier New"/>
          <w:b w:val="0"/>
          <w:i w:val="0"/>
          <w:color w:val="1D4E89"/>
          <w:sz w:val="17"/>
        </w:rPr>
        <w:t>ALTER TABLE user_job_matches ADD COLUMN IF NOT EXISTS interview_date timestamptz;</w:t>
      </w:r>
    </w:p>
    <w:p>
      <w:pPr>
        <w:spacing w:before="0" w:after="20"/>
        <w:ind w:left="216"/>
        <w:shd w:val="clear" w:color="auto" w:fill="F8FAFC"/>
      </w:pPr>
      <w:r>
        <w:rPr>
          <w:rFonts w:ascii="Courier New" w:hAnsi="Courier New"/>
          <w:b w:val="0"/>
          <w:i w:val="0"/>
          <w:color w:val="1D4E89"/>
          <w:sz w:val="17"/>
        </w:rPr>
        <w:t>ALTER TABLE user_job_matches ADD COLUMN IF NOT EXISTS notes text;</w:t>
      </w:r>
    </w:p>
    <w:p>
      <w:pPr>
        <w:spacing w:before="0" w:after="20"/>
        <w:ind w:left="216"/>
        <w:shd w:val="clear" w:color="auto" w:fill="F8FAFC"/>
      </w:pPr>
      <w:r>
        <w:rPr>
          <w:rFonts w:ascii="Courier New" w:hAnsi="Courier New"/>
          <w:b w:val="0"/>
          <w:i w:val="0"/>
          <w:color w:val="1D4E89"/>
          <w:sz w:val="17"/>
        </w:rPr>
        <w:t>ALTER TABLE job_pool ADD COLUMN IF NOT EXISTS salary_min_aed int;</w:t>
      </w:r>
    </w:p>
    <w:p>
      <w:pPr>
        <w:spacing w:before="0" w:after="20"/>
        <w:ind w:left="216"/>
        <w:shd w:val="clear" w:color="auto" w:fill="F8FAFC"/>
      </w:pPr>
      <w:r>
        <w:rPr>
          <w:rFonts w:ascii="Courier New" w:hAnsi="Courier New"/>
          <w:b w:val="0"/>
          <w:i w:val="0"/>
          <w:color w:val="1D4E89"/>
          <w:sz w:val="17"/>
        </w:rPr>
        <w:t>ALTER TABLE job_pool ADD COLUMN IF NOT EXISTS salary_max_aed int;</w:t>
      </w:r>
    </w:p>
    <w:p>
      <w:pPr>
        <w:spacing w:before="0" w:after="20"/>
        <w:ind w:left="216"/>
        <w:shd w:val="clear" w:color="auto" w:fill="F8FAFC"/>
      </w:pPr>
      <w:r>
        <w:rPr>
          <w:rFonts w:ascii="Courier New" w:hAnsi="Courier New"/>
          <w:b w:val="0"/>
          <w:i w:val="0"/>
          <w:color w:val="1D4E89"/>
          <w:sz w:val="17"/>
        </w:rPr>
        <w:t>ALTER TABLE job_pool ADD COLUMN IF NOT EXISTS summary_bullets text;</w:t>
      </w:r>
    </w:p>
    <w:p>
      <w:pPr>
        <w:spacing w:before="0" w:after="20"/>
        <w:ind w:left="216"/>
        <w:shd w:val="clear" w:color="auto" w:fill="F8FAFC"/>
      </w:pPr>
      <w:r>
        <w:rPr>
          <w:rFonts w:ascii="Courier New" w:hAnsi="Courier New"/>
          <w:b w:val="0"/>
          <w:i w:val="0"/>
          <w:color w:val="1D4E89"/>
          <w:sz w:val="17"/>
        </w:rPr>
        <w:t>ALTER TABLE job_pool ADD COLUMN IF NOT EXISTS link_active boolean DEFAULT true;</w:t>
      </w:r>
    </w:p>
    <w:p>
      <w:pPr>
        <w:spacing w:before="200" w:after="60"/>
        <w:shd w:val="clear" w:color="auto" w:fill="1E3A5F"/>
      </w:pPr>
      <w:r>
        <w:rPr>
          <w:rFonts w:ascii="Calibri" w:hAnsi="Calibri"/>
          <w:b/>
          <w:i w:val="0"/>
          <w:color w:val="FFFFFF"/>
          <w:sz w:val="22"/>
        </w:rPr>
        <w:t xml:space="preserve">  PART 2 — COMPLETE API REFERENCE  </w:t>
      </w:r>
    </w:p>
    <w:p>
      <w:pPr>
        <w:spacing w:before="140" w:after="40"/>
        <w:shd w:val="clear" w:color="auto" w:fill="EFF6FF"/>
      </w:pPr>
      <w:r>
        <w:rPr>
          <w:rFonts w:ascii="Calibri" w:hAnsi="Calibri"/>
          <w:b/>
          <w:i w:val="0"/>
          <w:color w:val="2563EB"/>
          <w:sz w:val="20"/>
        </w:rPr>
        <w:t xml:space="preserve">  Matches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2592"/>
          </w:tcPr>
          <w:p>
            <w:pPr>
              <w:shd w:val="clear" w:fill="1E3A5F"/>
            </w:pPr>
            <w:r>
              <w:rPr>
                <w:b/>
                <w:color w:val="FFFFFF"/>
                <w:sz w:val="18"/>
              </w:rPr>
              <w:t>Endpoint</w:t>
            </w:r>
          </w:p>
        </w:tc>
        <w:tc>
          <w:tcPr>
            <w:tcW w:type="dxa" w:w="2448"/>
          </w:tcPr>
          <w:p>
            <w:pPr>
              <w:shd w:val="clear" w:fill="1E3A5F"/>
            </w:pPr>
            <w:r>
              <w:rPr>
                <w:b/>
                <w:color w:val="FFFFFF"/>
                <w:sz w:val="18"/>
              </w:rPr>
              <w:t>Body</w:t>
            </w:r>
          </w:p>
        </w:tc>
        <w:tc>
          <w:tcPr>
            <w:tcW w:type="dxa" w:w="4608"/>
          </w:tcPr>
          <w:p>
            <w:pPr>
              <w:shd w:val="clear" w:fill="1E3A5F"/>
            </w:pPr>
            <w:r>
              <w:rPr>
                <w:b/>
                <w:color w:val="FFFFFF"/>
                <w:sz w:val="18"/>
              </w:rPr>
              <w:t>Returns / Notes</w:t>
            </w:r>
          </w:p>
        </w:tc>
      </w:tr>
      <w:tr>
        <w:tc>
          <w:tcPr>
            <w:tcW w:type="dxa" w:w="2592"/>
          </w:tcPr>
          <w:p>
            <w:r>
              <w:rPr>
                <w:rFonts w:ascii="Calibri" w:hAnsi="Calibri"/>
                <w:sz w:val="17"/>
              </w:rPr>
              <w:t>POST /api/refresh-matches</w:t>
            </w:r>
          </w:p>
        </w:tc>
        <w:tc>
          <w:tcPr>
            <w:tcW w:type="dxa" w:w="2448"/>
          </w:tcPr>
          <w:p>
            <w:r>
              <w:rPr>
                <w:rFonts w:ascii="Calibri" w:hAnsi="Calibri"/>
                <w:sz w:val="17"/>
              </w:rPr>
              <w:t>{ "user_id" }</w:t>
            </w:r>
          </w:p>
        </w:tc>
        <w:tc>
          <w:tcPr>
            <w:tcW w:type="dxa" w:w="4608"/>
          </w:tcPr>
          <w:p>
            <w:r>
              <w:rPr>
                <w:rFonts w:ascii="Calibri" w:hAnsi="Calibri"/>
                <w:sz w:val="17"/>
              </w:rPr>
              <w:t>{ "matches": Job[], "pending_titles": string[] } — call on mount, cache result. Only status=new, score≥60.</w:t>
            </w:r>
          </w:p>
        </w:tc>
      </w:tr>
      <w:tr>
        <w:tc>
          <w:tcPr>
            <w:tcW w:type="dxa" w:w="2592"/>
          </w:tcPr>
          <w:p>
            <w:r>
              <w:rPr>
                <w:rFonts w:ascii="Calibri" w:hAnsi="Calibri"/>
                <w:sz w:val="17"/>
              </w:rPr>
              <w:t>POST /api/job-status</w:t>
            </w:r>
          </w:p>
        </w:tc>
        <w:tc>
          <w:tcPr>
            <w:tcW w:type="dxa" w:w="2448"/>
          </w:tcPr>
          <w:p>
            <w:r>
              <w:rPr>
                <w:rFonts w:ascii="Calibri" w:hAnsi="Calibri"/>
                <w:sz w:val="17"/>
              </w:rPr>
              <w:t>{ "user_id", "job_id", "status" }</w:t>
            </w:r>
          </w:p>
        </w:tc>
        <w:tc>
          <w:tcPr>
            <w:tcW w:type="dxa" w:w="4608"/>
          </w:tcPr>
          <w:p>
            <w:r>
              <w:rPr>
                <w:rFonts w:ascii="Calibri" w:hAnsi="Calibri"/>
                <w:sz w:val="17"/>
              </w:rPr>
              <w:t>{ "ok": true }   status: new|skipped|applied|interview|offer|rejected</w:t>
            </w:r>
          </w:p>
        </w:tc>
      </w:tr>
      <w:tr>
        <w:tc>
          <w:tcPr>
            <w:tcW w:type="dxa" w:w="2592"/>
          </w:tcPr>
          <w:p>
            <w:r>
              <w:rPr>
                <w:rFonts w:ascii="Calibri" w:hAnsi="Calibri"/>
                <w:sz w:val="17"/>
              </w:rPr>
              <w:t>POST /api/update-match-notes</w:t>
            </w:r>
          </w:p>
        </w:tc>
        <w:tc>
          <w:tcPr>
            <w:tcW w:type="dxa" w:w="2448"/>
          </w:tcPr>
          <w:p>
            <w:r>
              <w:rPr>
                <w:rFonts w:ascii="Calibri" w:hAnsi="Calibri"/>
                <w:sz w:val="17"/>
              </w:rPr>
              <w:t>{ "user_id", "job_id", "notes" }</w:t>
            </w:r>
          </w:p>
        </w:tc>
        <w:tc>
          <w:tcPr>
            <w:tcW w:type="dxa" w:w="4608"/>
          </w:tcPr>
          <w:p>
            <w:r>
              <w:rPr>
                <w:rFonts w:ascii="Calibri" w:hAnsi="Calibri"/>
                <w:sz w:val="17"/>
              </w:rPr>
              <w:t>{ "ok": true }   max 2000 chars. Recruiter name, follow-ups, etc.</w:t>
            </w:r>
          </w:p>
        </w:tc>
      </w:tr>
      <w:tr>
        <w:tc>
          <w:tcPr>
            <w:tcW w:type="dxa" w:w="2592"/>
          </w:tcPr>
          <w:p>
            <w:r>
              <w:rPr>
                <w:rFonts w:ascii="Calibri" w:hAnsi="Calibri"/>
                <w:sz w:val="17"/>
              </w:rPr>
              <w:t>POST /api/set-interview-date</w:t>
            </w:r>
          </w:p>
        </w:tc>
        <w:tc>
          <w:tcPr>
            <w:tcW w:type="dxa" w:w="2448"/>
          </w:tcPr>
          <w:p>
            <w:r>
              <w:rPr>
                <w:rFonts w:ascii="Calibri" w:hAnsi="Calibri"/>
                <w:sz w:val="17"/>
              </w:rPr>
              <w:t>{ "user_id", "job_id", "interview_date" }</w:t>
            </w:r>
          </w:p>
        </w:tc>
        <w:tc>
          <w:tcPr>
            <w:tcW w:type="dxa" w:w="4608"/>
          </w:tcPr>
          <w:p>
            <w:r>
              <w:rPr>
                <w:rFonts w:ascii="Calibri" w:hAnsi="Calibri"/>
                <w:sz w:val="17"/>
              </w:rPr>
              <w:t>{ "ok": true }   ISO string or null to clear</w:t>
            </w:r>
          </w:p>
        </w:tc>
      </w:tr>
      <w:tr>
        <w:tc>
          <w:tcPr>
            <w:tcW w:type="dxa" w:w="2592"/>
          </w:tcPr>
          <w:p>
            <w:r>
              <w:rPr>
                <w:rFonts w:ascii="Calibri" w:hAnsi="Calibri"/>
                <w:sz w:val="17"/>
              </w:rPr>
              <w:t>POST /api/application-board</w:t>
            </w:r>
          </w:p>
        </w:tc>
        <w:tc>
          <w:tcPr>
            <w:tcW w:type="dxa" w:w="2448"/>
          </w:tcPr>
          <w:p>
            <w:r>
              <w:rPr>
                <w:rFonts w:ascii="Calibri" w:hAnsi="Calibri"/>
                <w:sz w:val="17"/>
              </w:rPr>
              <w:t>{ "user_id" }</w:t>
            </w:r>
          </w:p>
        </w:tc>
        <w:tc>
          <w:tcPr>
            <w:tcW w:type="dxa" w:w="4608"/>
          </w:tcPr>
          <w:p>
            <w:r>
              <w:rPr>
                <w:rFonts w:ascii="Calibri" w:hAnsi="Calibri"/>
                <w:sz w:val="17"/>
              </w:rPr>
              <w:t>{ "board": { new[], applied[], interview[], offer[], rejected[], skipped[] } }</w:t>
            </w:r>
          </w:p>
        </w:tc>
      </w:tr>
    </w:tbl>
    <w:p/>
    <w:p>
      <w:pPr>
        <w:spacing w:before="140" w:after="40"/>
        <w:shd w:val="clear" w:color="auto" w:fill="EFF6FF"/>
      </w:pPr>
      <w:r>
        <w:rPr>
          <w:rFonts w:ascii="Calibri" w:hAnsi="Calibri"/>
          <w:b/>
          <w:i w:val="0"/>
          <w:color w:val="2563EB"/>
          <w:sz w:val="20"/>
        </w:rPr>
        <w:t xml:space="preserve">  Titles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2736"/>
          </w:tcPr>
          <w:p>
            <w:pPr>
              <w:shd w:val="clear" w:fill="1E3A5F"/>
            </w:pPr>
            <w:r>
              <w:rPr>
                <w:b/>
                <w:color w:val="FFFFFF"/>
                <w:sz w:val="18"/>
              </w:rPr>
              <w:t>Endpoint</w:t>
            </w:r>
          </w:p>
        </w:tc>
        <w:tc>
          <w:tcPr>
            <w:tcW w:type="dxa" w:w="2592"/>
          </w:tcPr>
          <w:p>
            <w:pPr>
              <w:shd w:val="clear" w:fill="1E3A5F"/>
            </w:pPr>
            <w:r>
              <w:rPr>
                <w:b/>
                <w:color w:val="FFFFFF"/>
                <w:sz w:val="18"/>
              </w:rPr>
              <w:t>Body</w:t>
            </w:r>
          </w:p>
        </w:tc>
        <w:tc>
          <w:tcPr>
            <w:tcW w:type="dxa" w:w="4320"/>
          </w:tcPr>
          <w:p>
            <w:pPr>
              <w:shd w:val="clear" w:fill="1E3A5F"/>
            </w:pPr>
            <w:r>
              <w:rPr>
                <w:b/>
                <w:color w:val="FFFFFF"/>
                <w:sz w:val="18"/>
              </w:rPr>
              <w:t>Returns</w:t>
            </w:r>
          </w:p>
        </w:tc>
      </w:tr>
      <w:tr>
        <w:tc>
          <w:tcPr>
            <w:tcW w:type="dxa" w:w="2736"/>
          </w:tcPr>
          <w:p>
            <w:r>
              <w:rPr>
                <w:rFonts w:ascii="Calibri" w:hAnsi="Calibri"/>
                <w:sz w:val="17"/>
              </w:rPr>
              <w:t>POST /api/get-titles</w:t>
            </w:r>
          </w:p>
        </w:tc>
        <w:tc>
          <w:tcPr>
            <w:tcW w:type="dxa" w:w="2592"/>
          </w:tcPr>
          <w:p>
            <w:r>
              <w:rPr>
                <w:rFonts w:ascii="Calibri" w:hAnsi="Calibri"/>
                <w:sz w:val="17"/>
              </w:rPr>
              <w:t>{ "user_id" }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sz w:val="17"/>
              </w:rPr>
              <w:t>{ "titles": [{ user_title_id, title_id, keyword, last_scraped, job_count }] }</w:t>
            </w:r>
          </w:p>
        </w:tc>
      </w:tr>
      <w:tr>
        <w:tc>
          <w:tcPr>
            <w:tcW w:type="dxa" w:w="2736"/>
          </w:tcPr>
          <w:p>
            <w:r>
              <w:rPr>
                <w:rFonts w:ascii="Calibri" w:hAnsi="Calibri"/>
                <w:sz w:val="17"/>
              </w:rPr>
              <w:t>POST /api/add-title</w:t>
            </w:r>
          </w:p>
        </w:tc>
        <w:tc>
          <w:tcPr>
            <w:tcW w:type="dxa" w:w="2592"/>
          </w:tcPr>
          <w:p>
            <w:r>
              <w:rPr>
                <w:rFonts w:ascii="Calibri" w:hAnsi="Calibri"/>
                <w:sz w:val="17"/>
              </w:rPr>
              <w:t>{ "user_id", "title" }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sz w:val="17"/>
              </w:rPr>
              <w:t>{ "added": [str], "title_id", "expanding": bool }</w:t>
            </w:r>
          </w:p>
        </w:tc>
      </w:tr>
      <w:tr>
        <w:tc>
          <w:tcPr>
            <w:tcW w:type="dxa" w:w="2736"/>
          </w:tcPr>
          <w:p>
            <w:r>
              <w:rPr>
                <w:rFonts w:ascii="Calibri" w:hAnsi="Calibri"/>
                <w:sz w:val="17"/>
              </w:rPr>
              <w:t>POST /api/can-edit-titles</w:t>
            </w:r>
          </w:p>
        </w:tc>
        <w:tc>
          <w:tcPr>
            <w:tcW w:type="dxa" w:w="2592"/>
          </w:tcPr>
          <w:p>
            <w:r>
              <w:rPr>
                <w:rFonts w:ascii="Calibri" w:hAnsi="Calibri"/>
                <w:sz w:val="17"/>
              </w:rPr>
              <w:t>{ "user_id" }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sz w:val="17"/>
              </w:rPr>
              <w:t>{ "can_add": bool, "count": n, "max": 10 }</w:t>
            </w:r>
          </w:p>
        </w:tc>
      </w:tr>
      <w:tr>
        <w:tc>
          <w:tcPr>
            <w:tcW w:type="dxa" w:w="2736"/>
          </w:tcPr>
          <w:p>
            <w:r>
              <w:rPr>
                <w:rFonts w:ascii="Calibri" w:hAnsi="Calibri"/>
                <w:sz w:val="17"/>
              </w:rPr>
              <w:t>POST /api/delete-title</w:t>
            </w:r>
          </w:p>
        </w:tc>
        <w:tc>
          <w:tcPr>
            <w:tcW w:type="dxa" w:w="2592"/>
          </w:tcPr>
          <w:p>
            <w:r>
              <w:rPr>
                <w:rFonts w:ascii="Calibri" w:hAnsi="Calibri"/>
                <w:sz w:val="17"/>
              </w:rPr>
              <w:t>{ "user_id", "title_id" }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sz w:val="17"/>
              </w:rPr>
              <w:t>{ "ok": true }   ← use user_title_id as title_id</w:t>
            </w:r>
          </w:p>
        </w:tc>
      </w:tr>
    </w:tbl>
    <w:p/>
    <w:p>
      <w:pPr>
        <w:spacing w:before="140" w:after="40"/>
        <w:shd w:val="clear" w:color="auto" w:fill="EFF6FF"/>
      </w:pPr>
      <w:r>
        <w:rPr>
          <w:rFonts w:ascii="Calibri" w:hAnsi="Calibri"/>
          <w:b/>
          <w:i w:val="0"/>
          <w:color w:val="2563EB"/>
          <w:sz w:val="20"/>
        </w:rPr>
        <w:t xml:space="preserve">  CV &amp; Documents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2736"/>
          </w:tcPr>
          <w:p>
            <w:pPr>
              <w:shd w:val="clear" w:fill="1E3A5F"/>
            </w:pPr>
            <w:r>
              <w:rPr>
                <w:b/>
                <w:color w:val="FFFFFF"/>
                <w:sz w:val="18"/>
              </w:rPr>
              <w:t>Endpoint</w:t>
            </w:r>
          </w:p>
        </w:tc>
        <w:tc>
          <w:tcPr>
            <w:tcW w:type="dxa" w:w="3456"/>
          </w:tcPr>
          <w:p>
            <w:pPr>
              <w:shd w:val="clear" w:fill="1E3A5F"/>
            </w:pPr>
            <w:r>
              <w:rPr>
                <w:b/>
                <w:color w:val="FFFFFF"/>
                <w:sz w:val="18"/>
              </w:rPr>
              <w:t>Body / Notes</w:t>
            </w:r>
          </w:p>
        </w:tc>
        <w:tc>
          <w:tcPr>
            <w:tcW w:type="dxa" w:w="3456"/>
          </w:tcPr>
          <w:p>
            <w:pPr>
              <w:shd w:val="clear" w:fill="1E3A5F"/>
            </w:pPr>
            <w:r>
              <w:rPr>
                <w:b/>
                <w:color w:val="FFFFFF"/>
                <w:sz w:val="18"/>
              </w:rPr>
              <w:t>Returns</w:t>
            </w:r>
          </w:p>
        </w:tc>
      </w:tr>
      <w:tr>
        <w:tc>
          <w:tcPr>
            <w:tcW w:type="dxa" w:w="2736"/>
          </w:tcPr>
          <w:p>
            <w:r>
              <w:rPr>
                <w:rFonts w:ascii="Calibri" w:hAnsi="Calibri"/>
                <w:sz w:val="17"/>
              </w:rPr>
              <w:t>POST /api/upload-cv</w:t>
            </w:r>
          </w:p>
        </w:tc>
        <w:tc>
          <w:tcPr>
            <w:tcW w:type="dxa" w:w="3456"/>
          </w:tcPr>
          <w:p>
            <w:r>
              <w:rPr>
                <w:rFonts w:ascii="Calibri" w:hAnsi="Calibri"/>
                <w:sz w:val="17"/>
              </w:rPr>
              <w:t>multipart: user_id + file (PDF/DOCX/TXT)</w:t>
              <w:br/>
              <w:t>Clears old unactioned matches for re-score.</w:t>
            </w:r>
          </w:p>
        </w:tc>
        <w:tc>
          <w:tcPr>
            <w:tcW w:type="dxa" w:w="3456"/>
          </w:tcPr>
          <w:p>
            <w:r>
              <w:rPr>
                <w:rFonts w:ascii="Calibri" w:hAnsi="Calibri"/>
                <w:sz w:val="17"/>
              </w:rPr>
              <w:t>{ ok, name_detected, chars, rescoring: true }</w:t>
            </w:r>
          </w:p>
        </w:tc>
      </w:tr>
      <w:tr>
        <w:tc>
          <w:tcPr>
            <w:tcW w:type="dxa" w:w="2736"/>
          </w:tcPr>
          <w:p>
            <w:r>
              <w:rPr>
                <w:rFonts w:ascii="Calibri" w:hAnsi="Calibri"/>
                <w:sz w:val="17"/>
              </w:rPr>
              <w:t>POST /api/generate-cv</w:t>
            </w:r>
          </w:p>
        </w:tc>
        <w:tc>
          <w:tcPr>
            <w:tcW w:type="dxa" w:w="3456"/>
          </w:tcPr>
          <w:p>
            <w:r>
              <w:rPr>
                <w:rFonts w:ascii="Calibri" w:hAnsi="Calibri"/>
                <w:sz w:val="17"/>
              </w:rPr>
              <w:t>{ "user_id", "job_id" }</w:t>
            </w:r>
          </w:p>
        </w:tc>
        <w:tc>
          <w:tcPr>
            <w:tcW w:type="dxa" w:w="3456"/>
          </w:tcPr>
          <w:p>
            <w:r>
              <w:rPr>
                <w:rFonts w:ascii="Calibri" w:hAnsi="Calibri"/>
                <w:sz w:val="17"/>
              </w:rPr>
              <w:t>{ cover_letter, tailored_cv, cl_docx_b64, cv_docx_b64, cl_filename, cv_filename, cover_letter_ok, tailored_cv_ok, job_title, company }</w:t>
              <w:br/>
              <w:t>Offer Download DOCX + Preview Text options.</w:t>
            </w:r>
          </w:p>
        </w:tc>
      </w:tr>
      <w:tr>
        <w:tc>
          <w:tcPr>
            <w:tcW w:type="dxa" w:w="2736"/>
          </w:tcPr>
          <w:p>
            <w:r>
              <w:rPr>
                <w:rFonts w:ascii="Calibri" w:hAnsi="Calibri"/>
                <w:sz w:val="17"/>
              </w:rPr>
              <w:t>POST /api/download-cv</w:t>
            </w:r>
          </w:p>
        </w:tc>
        <w:tc>
          <w:tcPr>
            <w:tcW w:type="dxa" w:w="3456"/>
          </w:tcPr>
          <w:p>
            <w:r>
              <w:rPr>
                <w:rFonts w:ascii="Calibri" w:hAnsi="Calibri"/>
                <w:sz w:val="17"/>
              </w:rPr>
              <w:t>{ "user_id", "job_id" }</w:t>
            </w:r>
          </w:p>
        </w:tc>
        <w:tc>
          <w:tcPr>
            <w:tcW w:type="dxa" w:w="3456"/>
          </w:tcPr>
          <w:p>
            <w:r>
              <w:rPr>
                <w:rFonts w:ascii="Calibri" w:hAnsi="Calibri"/>
                <w:sz w:val="17"/>
              </w:rPr>
              <w:t>DOCX file stream</w:t>
            </w:r>
          </w:p>
        </w:tc>
      </w:tr>
      <w:tr>
        <w:tc>
          <w:tcPr>
            <w:tcW w:type="dxa" w:w="2736"/>
          </w:tcPr>
          <w:p>
            <w:r>
              <w:rPr>
                <w:rFonts w:ascii="Calibri" w:hAnsi="Calibri"/>
                <w:sz w:val="17"/>
              </w:rPr>
              <w:t>POST /api/download-cover-letter</w:t>
            </w:r>
          </w:p>
        </w:tc>
        <w:tc>
          <w:tcPr>
            <w:tcW w:type="dxa" w:w="3456"/>
          </w:tcPr>
          <w:p>
            <w:r>
              <w:rPr>
                <w:rFonts w:ascii="Calibri" w:hAnsi="Calibri"/>
                <w:sz w:val="17"/>
              </w:rPr>
              <w:t>{ "user_id", "job_id" }</w:t>
            </w:r>
          </w:p>
        </w:tc>
        <w:tc>
          <w:tcPr>
            <w:tcW w:type="dxa" w:w="3456"/>
          </w:tcPr>
          <w:p>
            <w:r>
              <w:rPr>
                <w:rFonts w:ascii="Calibri" w:hAnsi="Calibri"/>
                <w:sz w:val="17"/>
              </w:rPr>
              <w:t>DOCX file stream</w:t>
            </w:r>
          </w:p>
        </w:tc>
      </w:tr>
    </w:tbl>
    <w:p/>
    <w:p>
      <w:pPr>
        <w:spacing w:before="140" w:after="40"/>
        <w:shd w:val="clear" w:color="auto" w:fill="EFF6FF"/>
      </w:pPr>
      <w:r>
        <w:rPr>
          <w:rFonts w:ascii="Calibri" w:hAnsi="Calibri"/>
          <w:b/>
          <w:i w:val="0"/>
          <w:color w:val="2563EB"/>
          <w:sz w:val="20"/>
        </w:rPr>
        <w:t xml:space="preserve">  Premium Intelligence  (all take { user_id, job_id } unless noted)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2736"/>
          </w:tcPr>
          <w:p>
            <w:pPr>
              <w:shd w:val="clear" w:fill="1E3A5F"/>
            </w:pPr>
            <w:r>
              <w:rPr>
                <w:b/>
                <w:color w:val="FFFFFF"/>
                <w:sz w:val="18"/>
              </w:rPr>
              <w:t>Endpoint</w:t>
            </w:r>
          </w:p>
        </w:tc>
        <w:tc>
          <w:tcPr>
            <w:tcW w:type="dxa" w:w="3600"/>
          </w:tcPr>
          <w:p>
            <w:pPr>
              <w:shd w:val="clear" w:fill="1E3A5F"/>
            </w:pPr>
            <w:r>
              <w:rPr>
                <w:b/>
                <w:color w:val="FFFFFF"/>
                <w:sz w:val="18"/>
              </w:rPr>
              <w:t>Returns</w:t>
            </w:r>
          </w:p>
        </w:tc>
        <w:tc>
          <w:tcPr>
            <w:tcW w:type="dxa" w:w="3312"/>
          </w:tcPr>
          <w:p>
            <w:pPr>
              <w:shd w:val="clear" w:fill="1E3A5F"/>
            </w:pPr>
            <w:r>
              <w:rPr>
                <w:b/>
                <w:color w:val="FFFFFF"/>
                <w:sz w:val="18"/>
              </w:rPr>
              <w:t>Display</w:t>
            </w:r>
          </w:p>
        </w:tc>
      </w:tr>
      <w:tr>
        <w:tc>
          <w:tcPr>
            <w:tcW w:type="dxa" w:w="2736"/>
          </w:tcPr>
          <w:p>
            <w:r>
              <w:rPr>
                <w:rFonts w:ascii="Calibri" w:hAnsi="Calibri"/>
                <w:sz w:val="17"/>
              </w:rPr>
              <w:t>POST /api/premium/ats-score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sz w:val="17"/>
              </w:rPr>
              <w:t>{ ats_score, label, score_breakdown: { keyword_match, experience_match, skills_match, education_match }, missing_keywords[], strengths[], improvements[] }</w:t>
            </w:r>
          </w:p>
        </w:tc>
        <w:tc>
          <w:tcPr>
            <w:tcW w:type="dxa" w:w="3312"/>
          </w:tcPr>
          <w:p>
            <w:r>
              <w:rPr>
                <w:rFonts w:ascii="Calibri" w:hAnsi="Calibri"/>
                <w:sz w:val="17"/>
              </w:rPr>
              <w:t>Large label (colour-coded), 4 progress bars, then 3 lists</w:t>
            </w:r>
          </w:p>
        </w:tc>
      </w:tr>
      <w:tr>
        <w:tc>
          <w:tcPr>
            <w:tcW w:type="dxa" w:w="2736"/>
          </w:tcPr>
          <w:p>
            <w:r>
              <w:rPr>
                <w:rFonts w:ascii="Calibri" w:hAnsi="Calibri"/>
                <w:sz w:val="17"/>
              </w:rPr>
              <w:t>POST /api/premium/salary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sz w:val="17"/>
              </w:rPr>
              <w:t>{ min_aed, max_aed, confidence, basis }</w:t>
            </w:r>
          </w:p>
        </w:tc>
        <w:tc>
          <w:tcPr>
            <w:tcW w:type="dxa" w:w="3312"/>
          </w:tcPr>
          <w:p>
            <w:r>
              <w:rPr>
                <w:rFonts w:ascii="Calibri" w:hAnsi="Calibri"/>
                <w:sz w:val="17"/>
              </w:rPr>
              <w:t>"AED 18,000–25,000/mo" + confidence badge + basis text</w:t>
            </w:r>
          </w:p>
        </w:tc>
      </w:tr>
      <w:tr>
        <w:tc>
          <w:tcPr>
            <w:tcW w:type="dxa" w:w="2736"/>
          </w:tcPr>
          <w:p>
            <w:r>
              <w:rPr>
                <w:rFonts w:ascii="Calibri" w:hAnsi="Calibri"/>
                <w:sz w:val="17"/>
              </w:rPr>
              <w:t>POST /api/premium/red-flags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sz w:val="17"/>
              </w:rPr>
              <w:t>{ risk_level, flags[], positives[], advice, live_search_used }</w:t>
            </w:r>
          </w:p>
        </w:tc>
        <w:tc>
          <w:tcPr>
            <w:tcW w:type="dxa" w:w="3312"/>
          </w:tcPr>
          <w:p>
            <w:r>
              <w:rPr>
                <w:rFonts w:ascii="Calibri" w:hAnsi="Calibri"/>
                <w:sz w:val="17"/>
              </w:rPr>
              <w:t>Risk badge (green/amber/red) + bullet lists</w:t>
            </w:r>
          </w:p>
        </w:tc>
      </w:tr>
      <w:tr>
        <w:tc>
          <w:tcPr>
            <w:tcW w:type="dxa" w:w="2736"/>
          </w:tcPr>
          <w:p>
            <w:r>
              <w:rPr>
                <w:rFonts w:ascii="Calibri" w:hAnsi="Calibri"/>
                <w:sz w:val="17"/>
              </w:rPr>
              <w:t>POST /api/premium/interview-prep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sz w:val="17"/>
              </w:rPr>
              <w:t>{ likely_questions[{q,approach}], questions_to_ask[], key_selling_points[] }</w:t>
            </w:r>
          </w:p>
        </w:tc>
        <w:tc>
          <w:tcPr>
            <w:tcW w:type="dxa" w:w="3312"/>
          </w:tcPr>
          <w:p>
            <w:r>
              <w:rPr>
                <w:rFonts w:ascii="Calibri" w:hAnsi="Calibri"/>
                <w:sz w:val="17"/>
              </w:rPr>
              <w:t>Expandable Q&amp;A list + 2 bullet lists</w:t>
            </w:r>
          </w:p>
        </w:tc>
      </w:tr>
      <w:tr>
        <w:tc>
          <w:tcPr>
            <w:tcW w:type="dxa" w:w="2736"/>
          </w:tcPr>
          <w:p>
            <w:r>
              <w:rPr>
                <w:rFonts w:ascii="Calibri" w:hAnsi="Calibri"/>
                <w:sz w:val="17"/>
              </w:rPr>
              <w:t>POST /api/premium/company-info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sz w:val="17"/>
              </w:rPr>
              <w:t>{ company, website, linkedin, overview, uae_presence, culture_notes, interview_style, live_search_used }</w:t>
            </w:r>
          </w:p>
        </w:tc>
        <w:tc>
          <w:tcPr>
            <w:tcW w:type="dxa" w:w="3312"/>
          </w:tcPr>
          <w:p>
            <w:r>
              <w:rPr>
                <w:rFonts w:ascii="Calibri" w:hAnsi="Calibri"/>
                <w:sz w:val="17"/>
              </w:rPr>
              <w:t>Links card + AI overview sections</w:t>
            </w:r>
          </w:p>
        </w:tc>
      </w:tr>
      <w:tr>
        <w:tc>
          <w:tcPr>
            <w:tcW w:type="dxa" w:w="2736"/>
          </w:tcPr>
          <w:p>
            <w:r>
              <w:rPr>
                <w:rFonts w:ascii="Calibri" w:hAnsi="Calibri"/>
                <w:sz w:val="17"/>
              </w:rPr>
              <w:t>POST /api/job-summary  ★NEW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sz w:val="17"/>
              </w:rPr>
              <w:t>{ "user_id", "job_id" }</w:t>
              <w:br/>
              <w:t>Returns: { bullets: [str×3] }</w:t>
            </w:r>
          </w:p>
        </w:tc>
        <w:tc>
          <w:tcPr>
            <w:tcW w:type="dxa" w:w="3312"/>
          </w:tcPr>
          <w:p>
            <w:r>
              <w:rPr>
                <w:rFonts w:ascii="Calibri" w:hAnsi="Calibri"/>
                <w:sz w:val="17"/>
              </w:rPr>
              <w:t>3 bullets at top of card (not behind paywall). Show skeleton while loading.</w:t>
            </w:r>
          </w:p>
        </w:tc>
      </w:tr>
      <w:tr>
        <w:tc>
          <w:tcPr>
            <w:tcW w:type="dxa" w:w="2736"/>
          </w:tcPr>
          <w:p>
            <w:r>
              <w:rPr>
                <w:rFonts w:ascii="Calibri" w:hAnsi="Calibri"/>
                <w:sz w:val="17"/>
              </w:rPr>
              <w:t>POST /api/skills-gap  ★NEW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sz w:val="17"/>
              </w:rPr>
              <w:t>{ "user_id" } only</w:t>
              <w:br/>
              <w:t>Returns: { critical_gaps[], nice_to_have[], quick_wins[], estimated_impact }</w:t>
            </w:r>
          </w:p>
        </w:tc>
        <w:tc>
          <w:tcPr>
            <w:tcW w:type="dxa" w:w="3312"/>
          </w:tcPr>
          <w:p>
            <w:r>
              <w:rPr>
                <w:rFonts w:ascii="Calibri" w:hAnsi="Calibri"/>
                <w:sz w:val="17"/>
              </w:rPr>
              <w:t>Skills gap card in Settings page</w:t>
            </w:r>
          </w:p>
        </w:tc>
      </w:tr>
    </w:tbl>
    <w:p/>
    <w:p>
      <w:pPr>
        <w:spacing w:before="140" w:after="40"/>
        <w:shd w:val="clear" w:color="auto" w:fill="EFF6FF"/>
      </w:pPr>
      <w:r>
        <w:rPr>
          <w:rFonts w:ascii="Calibri" w:hAnsi="Calibri"/>
          <w:b/>
          <w:i w:val="0"/>
          <w:color w:val="2563EB"/>
          <w:sz w:val="20"/>
        </w:rPr>
        <w:t xml:space="preserve">  System</w:t>
      </w:r>
    </w:p>
    <w:p>
      <w:pPr>
        <w:spacing w:before="0" w:after="20"/>
        <w:ind w:left="216"/>
        <w:shd w:val="clear" w:color="auto" w:fill="F8FAFC"/>
      </w:pPr>
      <w:r>
        <w:rPr>
          <w:rFonts w:ascii="Courier New" w:hAnsi="Courier New"/>
          <w:b w:val="0"/>
          <w:i w:val="0"/>
          <w:color w:val="1D4E89"/>
          <w:sz w:val="17"/>
        </w:rPr>
        <w:t>GET /health        → { status: 'ok', ts }</w:t>
      </w:r>
    </w:p>
    <w:p>
      <w:pPr>
        <w:spacing w:before="0" w:after="20"/>
        <w:ind w:left="216"/>
        <w:shd w:val="clear" w:color="auto" w:fill="F8FAFC"/>
      </w:pPr>
      <w:r>
        <w:rPr>
          <w:rFonts w:ascii="Courier New" w:hAnsi="Courier New"/>
          <w:b w:val="0"/>
          <w:i w:val="0"/>
          <w:color w:val="1D4E89"/>
          <w:sz w:val="17"/>
        </w:rPr>
        <w:t>GET /api/analytics → { users, jobs_in_pool, matches_60plus, titles, applied_total, skipped_total }</w:t>
      </w:r>
    </w:p>
    <w:p>
      <w:pPr>
        <w:spacing w:before="200" w:after="60"/>
        <w:shd w:val="clear" w:color="auto" w:fill="1E3A5F"/>
      </w:pPr>
      <w:r>
        <w:rPr>
          <w:rFonts w:ascii="Calibri" w:hAnsi="Calibri"/>
          <w:b/>
          <w:i w:val="0"/>
          <w:color w:val="FFFFFF"/>
          <w:sz w:val="22"/>
        </w:rPr>
        <w:t xml:space="preserve">  PART 3 — DASHBOARD: MATCHES PAGE  </w:t>
      </w:r>
    </w:p>
    <w:p>
      <w:pPr>
        <w:spacing w:before="140" w:after="40"/>
        <w:shd w:val="clear" w:color="auto" w:fill="EFF6FF"/>
      </w:pPr>
      <w:r>
        <w:rPr>
          <w:rFonts w:ascii="Calibri" w:hAnsi="Calibri"/>
          <w:b/>
          <w:i w:val="0"/>
          <w:color w:val="2563EB"/>
          <w:sz w:val="20"/>
        </w:rPr>
        <w:t xml:space="preserve">  A. Search Bar + Filter/Sort Icons</w:t>
      </w:r>
    </w:p>
    <w:p>
      <w:pPr>
        <w:spacing w:before="0" w:after="40"/>
        <w:ind w:left="0"/>
      </w:pPr>
      <w:r>
        <w:rPr>
          <w:rFonts w:ascii="Calibri" w:hAnsi="Calibri"/>
          <w:b w:val="0"/>
          <w:i w:val="0"/>
          <w:color w:val="1A1A1A"/>
          <w:sz w:val="19"/>
        </w:rPr>
        <w:t>Layout:  [ 🔍 Search bar (title + company, instant client-side) ]  [ ⊞ Filters ]  [ ↕ Sort ]</w:t>
      </w:r>
    </w:p>
    <w:p>
      <w:pPr>
        <w:spacing w:before="0" w:after="40"/>
        <w:ind w:left="0"/>
      </w:pPr>
      <w:r>
        <w:rPr>
          <w:rFonts w:ascii="Calibri" w:hAnsi="Calibri"/>
          <w:b w:val="0"/>
          <w:i w:val="0"/>
          <w:color w:val="1A1A1A"/>
          <w:sz w:val="19"/>
        </w:rPr>
        <w:t>All filtering and sorting is CLIENT-SIDE. No new API call needed — all data is in the response.</w:t>
      </w:r>
    </w:p>
    <w:p>
      <w:pPr>
        <w:spacing w:before="0" w:after="40"/>
        <w:ind w:left="360"/>
      </w:pPr>
      <w:r>
        <w:rPr>
          <w:rFonts w:ascii="Calibri" w:hAnsi="Calibri"/>
          <w:b w:val="0"/>
          <w:i w:val="0"/>
          <w:color w:val="1A1A1A"/>
          <w:sz w:val="19"/>
        </w:rPr>
        <w:t>FILTER PANEL — left slide-in (like Noon.com). Dark overlay. X to close. Badge shows active count.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2016"/>
          </w:tcPr>
          <w:p>
            <w:pPr>
              <w:shd w:val="clear" w:fill="1E3A5F"/>
            </w:pPr>
            <w:r>
              <w:rPr>
                <w:b/>
                <w:color w:val="FFFFFF"/>
                <w:sz w:val="18"/>
              </w:rPr>
              <w:t>Filter</w:t>
            </w:r>
          </w:p>
        </w:tc>
        <w:tc>
          <w:tcPr>
            <w:tcW w:type="dxa" w:w="2016"/>
          </w:tcPr>
          <w:p>
            <w:pPr>
              <w:shd w:val="clear" w:fill="1E3A5F"/>
            </w:pPr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616"/>
          </w:tcPr>
          <w:p>
            <w:pPr>
              <w:shd w:val="clear" w:fill="1E3A5F"/>
            </w:pPr>
            <w:r>
              <w:rPr>
                <w:b/>
                <w:color w:val="FFFFFF"/>
                <w:sz w:val="18"/>
              </w:rPr>
              <w:t>Options</w:t>
            </w:r>
          </w:p>
        </w:tc>
      </w:tr>
      <w:tr>
        <w:tc>
          <w:tcPr>
            <w:tcW w:type="dxa" w:w="2016"/>
          </w:tcPr>
          <w:p>
            <w:r>
              <w:rPr>
                <w:rFonts w:ascii="Calibri" w:hAnsi="Calibri"/>
                <w:sz w:val="17"/>
              </w:rPr>
              <w:t>Score Range</w:t>
            </w:r>
          </w:p>
        </w:tc>
        <w:tc>
          <w:tcPr>
            <w:tcW w:type="dxa" w:w="2016"/>
          </w:tcPr>
          <w:p>
            <w:r>
              <w:rPr>
                <w:rFonts w:ascii="Calibri" w:hAnsi="Calibri"/>
                <w:sz w:val="17"/>
              </w:rPr>
              <w:t>score</w:t>
            </w:r>
          </w:p>
        </w:tc>
        <w:tc>
          <w:tcPr>
            <w:tcW w:type="dxa" w:w="5616"/>
          </w:tcPr>
          <w:p>
            <w:r>
              <w:rPr>
                <w:rFonts w:ascii="Calibri" w:hAnsi="Calibri"/>
                <w:sz w:val="17"/>
              </w:rPr>
              <w:t>All  |  60–74%  |  75–89%  |  90%+  (radio)</w:t>
            </w:r>
          </w:p>
        </w:tc>
      </w:tr>
      <w:tr>
        <w:tc>
          <w:tcPr>
            <w:tcW w:type="dxa" w:w="2016"/>
          </w:tcPr>
          <w:p>
            <w:r>
              <w:rPr>
                <w:rFonts w:ascii="Calibri" w:hAnsi="Calibri"/>
                <w:sz w:val="17"/>
              </w:rPr>
              <w:t>Date Posted</w:t>
            </w:r>
          </w:p>
        </w:tc>
        <w:tc>
          <w:tcPr>
            <w:tcW w:type="dxa" w:w="2016"/>
          </w:tcPr>
          <w:p>
            <w:r>
              <w:rPr>
                <w:rFonts w:ascii="Calibri" w:hAnsi="Calibri"/>
                <w:sz w:val="17"/>
              </w:rPr>
              <w:t>posted_at</w:t>
            </w:r>
          </w:p>
        </w:tc>
        <w:tc>
          <w:tcPr>
            <w:tcW w:type="dxa" w:w="5616"/>
          </w:tcPr>
          <w:p>
            <w:r>
              <w:rPr>
                <w:rFonts w:ascii="Calibri" w:hAnsi="Calibri"/>
                <w:sz w:val="17"/>
              </w:rPr>
              <w:t>Any  |  Last 7 days  |  Last 14 days  (radio)</w:t>
            </w:r>
          </w:p>
        </w:tc>
      </w:tr>
      <w:tr>
        <w:tc>
          <w:tcPr>
            <w:tcW w:type="dxa" w:w="2016"/>
          </w:tcPr>
          <w:p>
            <w:r>
              <w:rPr>
                <w:rFonts w:ascii="Calibri" w:hAnsi="Calibri"/>
                <w:sz w:val="17"/>
              </w:rPr>
              <w:t>Remote</w:t>
            </w:r>
          </w:p>
        </w:tc>
        <w:tc>
          <w:tcPr>
            <w:tcW w:type="dxa" w:w="2016"/>
          </w:tcPr>
          <w:p>
            <w:r>
              <w:rPr>
                <w:rFonts w:ascii="Calibri" w:hAnsi="Calibri"/>
                <w:sz w:val="17"/>
              </w:rPr>
              <w:t>remote_status</w:t>
            </w:r>
          </w:p>
        </w:tc>
        <w:tc>
          <w:tcPr>
            <w:tcW w:type="dxa" w:w="5616"/>
          </w:tcPr>
          <w:p>
            <w:r>
              <w:rPr>
                <w:rFonts w:ascii="Calibri" w:hAnsi="Calibri"/>
                <w:sz w:val="17"/>
              </w:rPr>
              <w:t>Onsite  |  Hybrid  |  Remote  (checkboxes)</w:t>
            </w:r>
          </w:p>
        </w:tc>
      </w:tr>
      <w:tr>
        <w:tc>
          <w:tcPr>
            <w:tcW w:type="dxa" w:w="2016"/>
          </w:tcPr>
          <w:p>
            <w:r>
              <w:rPr>
                <w:rFonts w:ascii="Calibri" w:hAnsi="Calibri"/>
                <w:sz w:val="17"/>
              </w:rPr>
              <w:t>Seniority</w:t>
            </w:r>
          </w:p>
        </w:tc>
        <w:tc>
          <w:tcPr>
            <w:tcW w:type="dxa" w:w="2016"/>
          </w:tcPr>
          <w:p>
            <w:r>
              <w:rPr>
                <w:rFonts w:ascii="Calibri" w:hAnsi="Calibri"/>
                <w:sz w:val="17"/>
              </w:rPr>
              <w:t>seniority</w:t>
            </w:r>
          </w:p>
        </w:tc>
        <w:tc>
          <w:tcPr>
            <w:tcW w:type="dxa" w:w="5616"/>
          </w:tcPr>
          <w:p>
            <w:r>
              <w:rPr>
                <w:rFonts w:ascii="Calibri" w:hAnsi="Calibri"/>
                <w:sz w:val="17"/>
              </w:rPr>
              <w:t>Entry  |  Mid  |  Senior  |  Director  (checkboxes)</w:t>
            </w:r>
          </w:p>
        </w:tc>
      </w:tr>
      <w:tr>
        <w:tc>
          <w:tcPr>
            <w:tcW w:type="dxa" w:w="2016"/>
          </w:tcPr>
          <w:p>
            <w:r>
              <w:rPr>
                <w:rFonts w:ascii="Calibri" w:hAnsi="Calibri"/>
                <w:sz w:val="17"/>
              </w:rPr>
              <w:t>Visa Sponsorship</w:t>
            </w:r>
          </w:p>
        </w:tc>
        <w:tc>
          <w:tcPr>
            <w:tcW w:type="dxa" w:w="2016"/>
          </w:tcPr>
          <w:p>
            <w:r>
              <w:rPr>
                <w:rFonts w:ascii="Calibri" w:hAnsi="Calibri"/>
                <w:sz w:val="17"/>
              </w:rPr>
              <w:t>visa_likelihood</w:t>
            </w:r>
          </w:p>
        </w:tc>
        <w:tc>
          <w:tcPr>
            <w:tcW w:type="dxa" w:w="5616"/>
          </w:tcPr>
          <w:p>
            <w:r>
              <w:rPr>
                <w:rFonts w:ascii="Calibri" w:hAnsi="Calibri"/>
                <w:sz w:val="17"/>
              </w:rPr>
              <w:t>'Likely only' toggle  (== 'high')</w:t>
            </w:r>
          </w:p>
        </w:tc>
      </w:tr>
      <w:tr>
        <w:tc>
          <w:tcPr>
            <w:tcW w:type="dxa" w:w="2016"/>
          </w:tcPr>
          <w:p>
            <w:r>
              <w:rPr>
                <w:rFonts w:ascii="Calibri" w:hAnsi="Calibri"/>
                <w:sz w:val="17"/>
              </w:rPr>
              <w:t>Platform</w:t>
            </w:r>
          </w:p>
        </w:tc>
        <w:tc>
          <w:tcPr>
            <w:tcW w:type="dxa" w:w="2016"/>
          </w:tcPr>
          <w:p>
            <w:r>
              <w:rPr>
                <w:rFonts w:ascii="Calibri" w:hAnsi="Calibri"/>
                <w:sz w:val="17"/>
              </w:rPr>
              <w:t>platform</w:t>
            </w:r>
          </w:p>
        </w:tc>
        <w:tc>
          <w:tcPr>
            <w:tcW w:type="dxa" w:w="5616"/>
          </w:tcPr>
          <w:p>
            <w:r>
              <w:rPr>
                <w:rFonts w:ascii="Calibri" w:hAnsi="Calibri"/>
                <w:sz w:val="17"/>
              </w:rPr>
              <w:t>LinkedIn | Indeed | Bayt | Naukrigulf | GulfTalent</w:t>
            </w:r>
          </w:p>
        </w:tc>
      </w:tr>
      <w:tr>
        <w:tc>
          <w:tcPr>
            <w:tcW w:type="dxa" w:w="2016"/>
          </w:tcPr>
          <w:p>
            <w:r>
              <w:rPr>
                <w:rFonts w:ascii="Calibri" w:hAnsi="Calibri"/>
                <w:sz w:val="17"/>
              </w:rPr>
              <w:t>Industry</w:t>
            </w:r>
          </w:p>
        </w:tc>
        <w:tc>
          <w:tcPr>
            <w:tcW w:type="dxa" w:w="2016"/>
          </w:tcPr>
          <w:p>
            <w:r>
              <w:rPr>
                <w:rFonts w:ascii="Calibri" w:hAnsi="Calibri"/>
                <w:sz w:val="17"/>
              </w:rPr>
              <w:t>industry</w:t>
            </w:r>
          </w:p>
        </w:tc>
        <w:tc>
          <w:tcPr>
            <w:tcW w:type="dxa" w:w="5616"/>
          </w:tcPr>
          <w:p>
            <w:r>
              <w:rPr>
                <w:rFonts w:ascii="Calibri" w:hAnsi="Calibri"/>
                <w:sz w:val="17"/>
              </w:rPr>
              <w:t>Dynamic list — only show industries present in current matches</w:t>
            </w:r>
          </w:p>
        </w:tc>
      </w:tr>
    </w:tbl>
    <w:p/>
    <w:p>
      <w:pPr>
        <w:spacing w:before="0" w:after="40"/>
        <w:ind w:left="360"/>
      </w:pPr>
      <w:r>
        <w:rPr>
          <w:rFonts w:ascii="Calibri" w:hAnsi="Calibri"/>
          <w:b w:val="0"/>
          <w:i w:val="0"/>
          <w:color w:val="1A1A1A"/>
          <w:sz w:val="19"/>
        </w:rPr>
        <w:t>SORT PANEL — small dropdown near Sort button:</w:t>
      </w:r>
    </w:p>
    <w:p>
      <w:pPr>
        <w:pStyle w:val="ListBullet"/>
        <w:spacing w:before="0" w:after="20"/>
        <w:ind w:left="720"/>
      </w:pPr>
      <w:r>
        <w:rPr>
          <w:rFonts w:ascii="Calibri" w:hAnsi="Calibri"/>
          <w:b w:val="0"/>
          <w:i w:val="0"/>
          <w:color w:val="1A1A1A"/>
          <w:sz w:val="19"/>
        </w:rPr>
        <w:t>Best Match (score desc) — default</w:t>
      </w:r>
    </w:p>
    <w:p>
      <w:pPr>
        <w:pStyle w:val="ListBullet"/>
        <w:spacing w:before="0" w:after="20"/>
        <w:ind w:left="720"/>
      </w:pPr>
      <w:r>
        <w:rPr>
          <w:rFonts w:ascii="Calibri" w:hAnsi="Calibri"/>
          <w:b w:val="0"/>
          <w:i w:val="0"/>
          <w:color w:val="1A1A1A"/>
          <w:sz w:val="19"/>
        </w:rPr>
        <w:t>Newest First (posted_at desc)</w:t>
      </w:r>
    </w:p>
    <w:p>
      <w:pPr>
        <w:pStyle w:val="ListBullet"/>
        <w:spacing w:before="0" w:after="20"/>
        <w:ind w:left="720"/>
      </w:pPr>
      <w:r>
        <w:rPr>
          <w:rFonts w:ascii="Calibri" w:hAnsi="Calibri"/>
          <w:b w:val="0"/>
          <w:i w:val="0"/>
          <w:color w:val="1A1A1A"/>
          <w:sz w:val="19"/>
        </w:rPr>
        <w:t>Highest Quality (quality_score desc)</w:t>
      </w:r>
    </w:p>
    <w:p>
      <w:pPr>
        <w:pStyle w:val="ListBullet"/>
        <w:spacing w:before="0" w:after="20"/>
        <w:ind w:left="720"/>
      </w:pPr>
      <w:r>
        <w:rPr>
          <w:rFonts w:ascii="Calibri" w:hAnsi="Calibri"/>
          <w:b w:val="0"/>
          <w:i w:val="0"/>
          <w:color w:val="1A1A1A"/>
          <w:sz w:val="19"/>
        </w:rPr>
        <w:t>Salary High-Low (salary_max_aed or salary desc)</w:t>
      </w:r>
    </w:p>
    <w:p>
      <w:pPr>
        <w:spacing w:before="140" w:after="40"/>
        <w:shd w:val="clear" w:color="auto" w:fill="EFF6FF"/>
      </w:pPr>
      <w:r>
        <w:rPr>
          <w:rFonts w:ascii="Calibri" w:hAnsi="Calibri"/>
          <w:b/>
          <w:i w:val="0"/>
          <w:color w:val="2563EB"/>
          <w:sz w:val="20"/>
        </w:rPr>
        <w:t xml:space="preserve">  B. Stats Bar  (compute from matches array, show above job list)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2160"/>
          </w:tcPr>
          <w:p>
            <w:pPr>
              <w:shd w:val="clear" w:fill="1E3A5F"/>
            </w:pPr>
            <w:r>
              <w:rPr>
                <w:b/>
                <w:color w:val="FFFFFF"/>
                <w:sz w:val="18"/>
              </w:rPr>
              <w:t>Chip</w:t>
            </w:r>
          </w:p>
        </w:tc>
        <w:tc>
          <w:tcPr>
            <w:tcW w:type="dxa" w:w="7488"/>
          </w:tcPr>
          <w:p>
            <w:pPr>
              <w:shd w:val="clear" w:fill="1E3A5F"/>
            </w:pPr>
            <w:r>
              <w:rPr>
                <w:b/>
                <w:color w:val="FFFFFF"/>
                <w:sz w:val="18"/>
              </w:rPr>
              <w:t>Value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sz w:val="17"/>
              </w:rPr>
              <w:t>📊 Matches</w:t>
            </w:r>
          </w:p>
        </w:tc>
        <w:tc>
          <w:tcPr>
            <w:tcW w:type="dxa" w:w="7488"/>
          </w:tcPr>
          <w:p>
            <w:r>
              <w:rPr>
                <w:rFonts w:ascii="Calibri" w:hAnsi="Calibri"/>
                <w:sz w:val="17"/>
              </w:rPr>
              <w:t>matches.length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sz w:val="17"/>
              </w:rPr>
              <w:t>⭐ Best</w:t>
            </w:r>
          </w:p>
        </w:tc>
        <w:tc>
          <w:tcPr>
            <w:tcW w:type="dxa" w:w="7488"/>
          </w:tcPr>
          <w:p>
            <w:r>
              <w:rPr>
                <w:rFonts w:ascii="Calibri" w:hAnsi="Calibri"/>
                <w:sz w:val="17"/>
              </w:rPr>
              <w:t>Math.max(...matches.map(m=&gt;m.score)) + '%'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sz w:val="17"/>
              </w:rPr>
              <w:t>🆕 Fresh</w:t>
            </w:r>
          </w:p>
        </w:tc>
        <w:tc>
          <w:tcPr>
            <w:tcW w:type="dxa" w:w="7488"/>
          </w:tcPr>
          <w:p>
            <w:r>
              <w:rPr>
                <w:rFonts w:ascii="Calibri" w:hAnsi="Calibri"/>
                <w:sz w:val="17"/>
              </w:rPr>
              <w:t>matches.filter(m =&gt; new Date(m.posted_at) &gt; 7daysAgo).length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sz w:val="17"/>
              </w:rPr>
              <w:t>✅ Applied</w:t>
            </w:r>
          </w:p>
        </w:tc>
        <w:tc>
          <w:tcPr>
            <w:tcW w:type="dxa" w:w="7488"/>
          </w:tcPr>
          <w:p>
            <w:r>
              <w:rPr>
                <w:rFonts w:ascii="Calibri" w:hAnsi="Calibri"/>
                <w:sz w:val="17"/>
              </w:rPr>
              <w:t>Count from /api/application-board  board.applied.length</w:t>
            </w:r>
          </w:p>
        </w:tc>
      </w:tr>
    </w:tbl>
    <w:p/>
    <w:p>
      <w:pPr>
        <w:spacing w:before="140" w:after="40"/>
        <w:shd w:val="clear" w:color="auto" w:fill="EFF6FF"/>
      </w:pPr>
      <w:r>
        <w:rPr>
          <w:rFonts w:ascii="Calibri" w:hAnsi="Calibri"/>
          <w:b/>
          <w:i w:val="0"/>
          <w:color w:val="2563EB"/>
          <w:sz w:val="20"/>
        </w:rPr>
        <w:t xml:space="preserve">  C. Pending Titles Banner</w:t>
      </w:r>
    </w:p>
    <w:p>
      <w:pPr>
        <w:spacing w:before="0" w:after="40"/>
        <w:ind w:left="0"/>
      </w:pPr>
      <w:r>
        <w:rPr>
          <w:rFonts w:ascii="Calibri" w:hAnsi="Calibri"/>
          <w:b w:val="0"/>
          <w:i w:val="0"/>
          <w:color w:val="1A1A1A"/>
          <w:sz w:val="19"/>
        </w:rPr>
        <w:t>When pending_titles is non-empty → show below stats bar:</w:t>
      </w:r>
    </w:p>
    <w:p>
      <w:pPr>
        <w:spacing w:before="0" w:after="20"/>
        <w:ind w:left="216"/>
        <w:shd w:val="clear" w:color="auto" w:fill="F8FAFC"/>
      </w:pPr>
      <w:r>
        <w:rPr>
          <w:rFonts w:ascii="Courier New" w:hAnsi="Courier New"/>
          <w:b w:val="0"/>
          <w:i w:val="0"/>
          <w:color w:val="1D4E89"/>
          <w:sz w:val="17"/>
        </w:rPr>
        <w:t>"🔍 Finding jobs for: [Sales Director], [Regional Manager]…  [spinner]"</w:t>
      </w:r>
    </w:p>
    <w:p>
      <w:pPr>
        <w:spacing w:before="0" w:after="40"/>
        <w:ind w:left="0"/>
      </w:pPr>
      <w:r>
        <w:rPr>
          <w:rFonts w:ascii="Calibri" w:hAnsi="Calibri"/>
          <w:b w:val="0"/>
          <w:i w:val="0"/>
          <w:color w:val="1A1A1A"/>
          <w:sz w:val="19"/>
        </w:rPr>
        <w:t>Auto-poll /api/refresh-matches every 20s while pending_titles is non-empty. Remove banner when empty.</w:t>
      </w:r>
    </w:p>
    <w:p>
      <w:pPr>
        <w:spacing w:before="140" w:after="40"/>
        <w:shd w:val="clear" w:color="auto" w:fill="EFF6FF"/>
      </w:pPr>
      <w:r>
        <w:rPr>
          <w:rFonts w:ascii="Calibri" w:hAnsi="Calibri"/>
          <w:b/>
          <w:i w:val="0"/>
          <w:color w:val="2563EB"/>
          <w:sz w:val="20"/>
        </w:rPr>
        <w:t xml:space="preserve">  D. Job Card Design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2304"/>
          </w:tcPr>
          <w:p>
            <w:pPr>
              <w:shd w:val="clear" w:fill="1E3A5F"/>
            </w:pPr>
            <w:r>
              <w:rPr>
                <w:b/>
                <w:color w:val="FFFFFF"/>
                <w:sz w:val="18"/>
              </w:rPr>
              <w:t>Element</w:t>
            </w:r>
          </w:p>
        </w:tc>
        <w:tc>
          <w:tcPr>
            <w:tcW w:type="dxa" w:w="2592"/>
          </w:tcPr>
          <w:p>
            <w:pPr>
              <w:shd w:val="clear" w:fill="1E3A5F"/>
            </w:pPr>
            <w:r>
              <w:rPr>
                <w:b/>
                <w:color w:val="FFFFFF"/>
                <w:sz w:val="18"/>
              </w:rPr>
              <w:t>Source Field</w:t>
            </w:r>
          </w:p>
        </w:tc>
        <w:tc>
          <w:tcPr>
            <w:tcW w:type="dxa" w:w="4752"/>
          </w:tcPr>
          <w:p>
            <w:pPr>
              <w:shd w:val="clear" w:fill="1E3A5F"/>
            </w:pPr>
            <w:r>
              <w:rPr>
                <w:b/>
                <w:color w:val="FFFFFF"/>
                <w:sz w:val="18"/>
              </w:rPr>
              <w:t>Rule</w:t>
            </w:r>
          </w:p>
        </w:tc>
      </w:tr>
      <w:tr>
        <w:tc>
          <w:tcPr>
            <w:tcW w:type="dxa" w:w="2304"/>
          </w:tcPr>
          <w:p>
            <w:r>
              <w:rPr>
                <w:rFonts w:ascii="Calibri" w:hAnsi="Calibri"/>
                <w:sz w:val="17"/>
              </w:rPr>
              <w:t>Title</w:t>
            </w:r>
          </w:p>
        </w:tc>
        <w:tc>
          <w:tcPr>
            <w:tcW w:type="dxa" w:w="2592"/>
          </w:tcPr>
          <w:p>
            <w:r>
              <w:rPr>
                <w:rFonts w:ascii="Calibri" w:hAnsi="Calibri"/>
                <w:sz w:val="17"/>
              </w:rPr>
              <w:t>title</w:t>
            </w:r>
          </w:p>
        </w:tc>
        <w:tc>
          <w:tcPr>
            <w:tcW w:type="dxa" w:w="4752"/>
          </w:tcPr>
          <w:p>
            <w:r>
              <w:rPr>
                <w:rFonts w:ascii="Calibri" w:hAnsi="Calibri"/>
                <w:sz w:val="17"/>
              </w:rPr>
              <w:t>Bold, 15px</w:t>
            </w:r>
          </w:p>
        </w:tc>
      </w:tr>
      <w:tr>
        <w:tc>
          <w:tcPr>
            <w:tcW w:type="dxa" w:w="2304"/>
          </w:tcPr>
          <w:p>
            <w:r>
              <w:rPr>
                <w:rFonts w:ascii="Calibri" w:hAnsi="Calibri"/>
                <w:sz w:val="17"/>
              </w:rPr>
              <w:t>Company · Location · Platform</w:t>
            </w:r>
          </w:p>
        </w:tc>
        <w:tc>
          <w:tcPr>
            <w:tcW w:type="dxa" w:w="2592"/>
          </w:tcPr>
          <w:p>
            <w:r>
              <w:rPr>
                <w:rFonts w:ascii="Calibri" w:hAnsi="Calibri"/>
                <w:sz w:val="17"/>
              </w:rPr>
              <w:t>company / location / platform</w:t>
            </w:r>
          </w:p>
        </w:tc>
        <w:tc>
          <w:tcPr>
            <w:tcW w:type="dxa" w:w="4752"/>
          </w:tcPr>
          <w:p>
            <w:r>
              <w:rPr>
                <w:rFonts w:ascii="Calibri" w:hAnsi="Calibri"/>
                <w:sz w:val="17"/>
              </w:rPr>
              <w:t>Muted, 13px</w:t>
            </w:r>
          </w:p>
        </w:tc>
      </w:tr>
      <w:tr>
        <w:tc>
          <w:tcPr>
            <w:tcW w:type="dxa" w:w="2304"/>
          </w:tcPr>
          <w:p>
            <w:r>
              <w:rPr>
                <w:rFonts w:ascii="Calibri" w:hAnsi="Calibri"/>
                <w:sz w:val="17"/>
              </w:rPr>
              <w:t>Age · Salary</w:t>
            </w:r>
          </w:p>
        </w:tc>
        <w:tc>
          <w:tcPr>
            <w:tcW w:type="dxa" w:w="2592"/>
          </w:tcPr>
          <w:p>
            <w:r>
              <w:rPr>
                <w:rFonts w:ascii="Calibri" w:hAnsi="Calibri"/>
                <w:sz w:val="17"/>
              </w:rPr>
              <w:t>posted_at / salary or salary_min/max_aed</w:t>
            </w:r>
          </w:p>
        </w:tc>
        <w:tc>
          <w:tcPr>
            <w:tcW w:type="dxa" w:w="4752"/>
          </w:tcPr>
          <w:p>
            <w:r>
              <w:rPr>
                <w:rFonts w:ascii="Calibri" w:hAnsi="Calibri"/>
                <w:sz w:val="17"/>
              </w:rPr>
              <w:t>"3 days ago · AED 18k–25k". Compute age from posted_at.</w:t>
            </w:r>
          </w:p>
        </w:tc>
      </w:tr>
      <w:tr>
        <w:tc>
          <w:tcPr>
            <w:tcW w:type="dxa" w:w="2304"/>
          </w:tcPr>
          <w:p>
            <w:r>
              <w:rPr>
                <w:rFonts w:ascii="Calibri" w:hAnsi="Calibri"/>
                <w:sz w:val="17"/>
              </w:rPr>
              <w:t>Score badge</w:t>
            </w:r>
          </w:p>
        </w:tc>
        <w:tc>
          <w:tcPr>
            <w:tcW w:type="dxa" w:w="2592"/>
          </w:tcPr>
          <w:p>
            <w:r>
              <w:rPr>
                <w:rFonts w:ascii="Calibri" w:hAnsi="Calibri"/>
                <w:sz w:val="17"/>
              </w:rPr>
              <w:t>score</w:t>
            </w:r>
          </w:p>
        </w:tc>
        <w:tc>
          <w:tcPr>
            <w:tcW w:type="dxa" w:w="4752"/>
          </w:tcPr>
          <w:p>
            <w:r>
              <w:rPr>
                <w:rFonts w:ascii="Calibri" w:hAnsi="Calibri"/>
                <w:sz w:val="17"/>
              </w:rPr>
              <w:t>Circle. 90+: #16a34a | 75-89: #2563eb | 60-74: #d97706</w:t>
            </w:r>
          </w:p>
        </w:tc>
      </w:tr>
      <w:tr>
        <w:tc>
          <w:tcPr>
            <w:tcW w:type="dxa" w:w="2304"/>
          </w:tcPr>
          <w:p>
            <w:r>
              <w:rPr>
                <w:rFonts w:ascii="Calibri" w:hAnsi="Calibri"/>
                <w:sz w:val="17"/>
              </w:rPr>
              <w:t>match_reason</w:t>
            </w:r>
          </w:p>
        </w:tc>
        <w:tc>
          <w:tcPr>
            <w:tcW w:type="dxa" w:w="2592"/>
          </w:tcPr>
          <w:p>
            <w:r>
              <w:rPr>
                <w:rFonts w:ascii="Calibri" w:hAnsi="Calibri"/>
                <w:sz w:val="17"/>
              </w:rPr>
              <w:t>match_reason</w:t>
            </w:r>
          </w:p>
        </w:tc>
        <w:tc>
          <w:tcPr>
            <w:tcW w:type="dxa" w:w="4752"/>
          </w:tcPr>
          <w:p>
            <w:r>
              <w:rPr>
                <w:rFonts w:ascii="Calibri" w:hAnsi="Calibri"/>
                <w:sz w:val="17"/>
              </w:rPr>
              <w:t>Italic, muted, left border matching score colour. HIDE if null.</w:t>
            </w:r>
          </w:p>
        </w:tc>
      </w:tr>
      <w:tr>
        <w:tc>
          <w:tcPr>
            <w:tcW w:type="dxa" w:w="2304"/>
          </w:tcPr>
          <w:p>
            <w:r>
              <w:rPr>
                <w:rFonts w:ascii="Calibri" w:hAnsi="Calibri"/>
                <w:sz w:val="17"/>
              </w:rPr>
              <w:t>Tags</w:t>
            </w:r>
          </w:p>
        </w:tc>
        <w:tc>
          <w:tcPr>
            <w:tcW w:type="dxa" w:w="2592"/>
          </w:tcPr>
          <w:p>
            <w:r>
              <w:rPr>
                <w:rFonts w:ascii="Calibri" w:hAnsi="Calibri"/>
                <w:sz w:val="17"/>
              </w:rPr>
              <w:t>seniority / remote_status / visa_likelihood</w:t>
            </w:r>
          </w:p>
        </w:tc>
        <w:tc>
          <w:tcPr>
            <w:tcW w:type="dxa" w:w="4752"/>
          </w:tcPr>
          <w:p>
            <w:r>
              <w:rPr>
                <w:rFonts w:ascii="Calibri" w:hAnsi="Calibri"/>
                <w:sz w:val="17"/>
              </w:rPr>
              <w:t>Chips. Show seniority, remote if not "onsite"/"unknown", "Visa Likely" if visa_likelihood==high. Skip nulls.</w:t>
            </w:r>
          </w:p>
        </w:tc>
      </w:tr>
      <w:tr>
        <w:tc>
          <w:tcPr>
            <w:tcW w:type="dxa" w:w="2304"/>
          </w:tcPr>
          <w:p>
            <w:r>
              <w:rPr>
                <w:rFonts w:ascii="Calibri" w:hAnsi="Calibri"/>
                <w:sz w:val="17"/>
              </w:rPr>
              <w:t>Job Summary</w:t>
            </w:r>
          </w:p>
        </w:tc>
        <w:tc>
          <w:tcPr>
            <w:tcW w:type="dxa" w:w="2592"/>
          </w:tcPr>
          <w:p>
            <w:r>
              <w:rPr>
                <w:rFonts w:ascii="Calibri" w:hAnsi="Calibri"/>
                <w:sz w:val="17"/>
              </w:rPr>
              <w:t>/api/job-summary</w:t>
            </w:r>
          </w:p>
        </w:tc>
        <w:tc>
          <w:tcPr>
            <w:tcW w:type="dxa" w:w="4752"/>
          </w:tcPr>
          <w:p>
            <w:r>
              <w:rPr>
                <w:rFonts w:ascii="Calibri" w:hAnsi="Calibri"/>
                <w:sz w:val="17"/>
              </w:rPr>
              <w:t>3 bullets. Load on card expand. Skeleton while loading. NOT behind paywall.</w:t>
            </w:r>
          </w:p>
        </w:tc>
      </w:tr>
      <w:tr>
        <w:tc>
          <w:tcPr>
            <w:tcW w:type="dxa" w:w="2304"/>
          </w:tcPr>
          <w:p>
            <w:r>
              <w:rPr>
                <w:rFonts w:ascii="Calibri" w:hAnsi="Calibri"/>
                <w:sz w:val="17"/>
              </w:rPr>
              <w:t>Actions</w:t>
            </w:r>
          </w:p>
        </w:tc>
        <w:tc>
          <w:tcPr>
            <w:tcW w:type="dxa" w:w="2592"/>
          </w:tcPr>
          <w:p>
            <w:r>
              <w:rPr>
                <w:rFonts w:ascii="Calibri" w:hAnsi="Calibri"/>
                <w:sz w:val="17"/>
              </w:rPr>
              <w:t>—</w:t>
            </w:r>
          </w:p>
        </w:tc>
        <w:tc>
          <w:tcPr>
            <w:tcW w:type="dxa" w:w="4752"/>
          </w:tcPr>
          <w:p>
            <w:r>
              <w:rPr>
                <w:rFonts w:ascii="Calibri" w:hAnsi="Calibri"/>
                <w:sz w:val="17"/>
              </w:rPr>
              <w:t>[↗ View &amp; Apply]  [✓ Applied]  [✗ Skip]</w:t>
            </w:r>
          </w:p>
        </w:tc>
      </w:tr>
      <w:tr>
        <w:tc>
          <w:tcPr>
            <w:tcW w:type="dxa" w:w="2304"/>
          </w:tcPr>
          <w:p>
            <w:r>
              <w:rPr>
                <w:rFonts w:ascii="Calibri" w:hAnsi="Calibri"/>
                <w:sz w:val="17"/>
              </w:rPr>
              <w:t>Intelligence</w:t>
            </w:r>
          </w:p>
        </w:tc>
        <w:tc>
          <w:tcPr>
            <w:tcW w:type="dxa" w:w="2592"/>
          </w:tcPr>
          <w:p>
            <w:r>
              <w:rPr>
                <w:rFonts w:ascii="Calibri" w:hAnsi="Calibri"/>
                <w:sz w:val="17"/>
              </w:rPr>
              <w:t>—</w:t>
            </w:r>
          </w:p>
        </w:tc>
        <w:tc>
          <w:tcPr>
            <w:tcW w:type="dxa" w:w="4752"/>
          </w:tcPr>
          <w:p>
            <w:r>
              <w:rPr>
                <w:rFonts w:ascii="Calibri" w:hAnsi="Calibri"/>
                <w:sz w:val="17"/>
              </w:rPr>
              <w:t>[▶ Job Intelligence ✨ PREMIUM] accordion</w:t>
            </w:r>
          </w:p>
        </w:tc>
      </w:tr>
    </w:tbl>
    <w:p/>
    <w:p>
      <w:pPr>
        <w:spacing w:before="140" w:after="40"/>
        <w:shd w:val="clear" w:color="auto" w:fill="EFF6FF"/>
      </w:pPr>
      <w:r>
        <w:rPr>
          <w:rFonts w:ascii="Calibri" w:hAnsi="Calibri"/>
          <w:b/>
          <w:i w:val="0"/>
          <w:color w:val="2563EB"/>
          <w:sz w:val="20"/>
        </w:rPr>
        <w:t xml:space="preserve">  E. Job Intelligence Accordion (Premium)</w:t>
      </w:r>
    </w:p>
    <w:p>
      <w:pPr>
        <w:spacing w:before="0" w:after="40"/>
        <w:ind w:left="0"/>
      </w:pPr>
      <w:r>
        <w:rPr>
          <w:rFonts w:ascii="Calibri" w:hAnsi="Calibri"/>
          <w:b w:val="0"/>
          <w:i w:val="0"/>
          <w:color w:val="1A1A1A"/>
          <w:sz w:val="19"/>
        </w:rPr>
        <w:t>On FIRST expand: fire all 5 calls in parallel → Promise.all([ats-score, salary, red-flags, interview-prep, company-info])</w:t>
      </w:r>
    </w:p>
    <w:p>
      <w:pPr>
        <w:spacing w:before="0" w:after="40"/>
        <w:ind w:left="0"/>
      </w:pPr>
      <w:r>
        <w:rPr>
          <w:rFonts w:ascii="Calibri" w:hAnsi="Calibri"/>
          <w:b w:val="0"/>
          <w:i w:val="0"/>
          <w:color w:val="1A1A1A"/>
          <w:sz w:val="19"/>
        </w:rPr>
        <w:t>Cache results by job_id in memory. Re-opening accordion shows cached data instantly — no re-fetch.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2160"/>
          </w:tcPr>
          <w:p>
            <w:pPr>
              <w:shd w:val="clear" w:fill="1E3A5F"/>
            </w:pPr>
            <w:r>
              <w:rPr>
                <w:b/>
                <w:color w:val="FFFFFF"/>
                <w:sz w:val="18"/>
              </w:rPr>
              <w:t>Section</w:t>
            </w:r>
          </w:p>
        </w:tc>
        <w:tc>
          <w:tcPr>
            <w:tcW w:type="dxa" w:w="7488"/>
          </w:tcPr>
          <w:p>
            <w:pPr>
              <w:shd w:val="clear" w:fill="1E3A5F"/>
            </w:pPr>
            <w:r>
              <w:rPr>
                <w:b/>
                <w:color w:val="FFFFFF"/>
                <w:sz w:val="18"/>
              </w:rPr>
              <w:t>Display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sz w:val="17"/>
              </w:rPr>
              <w:t>ATS Score</w:t>
            </w:r>
          </w:p>
        </w:tc>
        <w:tc>
          <w:tcPr>
            <w:tcW w:type="dxa" w:w="7488"/>
          </w:tcPr>
          <w:p>
            <w:r>
              <w:rPr>
                <w:rFonts w:ascii="Calibri" w:hAnsi="Calibri"/>
                <w:sz w:val="17"/>
              </w:rPr>
              <w:t>Large label + 4 progress bars (breakdown) + missing_keywords as red chips + strengths as green chips + improvements numbered list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sz w:val="17"/>
              </w:rPr>
              <w:t>Salary</w:t>
            </w:r>
          </w:p>
        </w:tc>
        <w:tc>
          <w:tcPr>
            <w:tcW w:type="dxa" w:w="7488"/>
          </w:tcPr>
          <w:p>
            <w:r>
              <w:rPr>
                <w:rFonts w:ascii="Calibri" w:hAnsi="Calibri"/>
                <w:sz w:val="17"/>
              </w:rPr>
              <w:t>"AED 18,000–25,000 / mo" + confidence badge + basis text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sz w:val="17"/>
              </w:rPr>
              <w:t>Red Flags</w:t>
            </w:r>
          </w:p>
        </w:tc>
        <w:tc>
          <w:tcPr>
            <w:tcW w:type="dxa" w:w="7488"/>
          </w:tcPr>
          <w:p>
            <w:r>
              <w:rPr>
                <w:rFonts w:ascii="Calibri" w:hAnsi="Calibri"/>
                <w:sz w:val="17"/>
              </w:rPr>
              <w:t>Risk badge (green/amber/red) + flags bullets + positives bullets + advice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sz w:val="17"/>
              </w:rPr>
              <w:t>Interview</w:t>
            </w:r>
          </w:p>
        </w:tc>
        <w:tc>
          <w:tcPr>
            <w:tcW w:type="dxa" w:w="7488"/>
          </w:tcPr>
          <w:p>
            <w:r>
              <w:rPr>
                <w:rFonts w:ascii="Calibri" w:hAnsi="Calibri"/>
                <w:sz w:val="17"/>
              </w:rPr>
              <w:t>6 expandable Q&amp;A pairs (q + approach) + 'Questions to Ask' list + 'Sell Yourself' list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sz w:val="17"/>
              </w:rPr>
              <w:t>Company</w:t>
            </w:r>
          </w:p>
        </w:tc>
        <w:tc>
          <w:tcPr>
            <w:tcW w:type="dxa" w:w="7488"/>
          </w:tcPr>
          <w:p>
            <w:r>
              <w:rPr>
                <w:rFonts w:ascii="Calibri" w:hAnsi="Calibri"/>
                <w:sz w:val="17"/>
              </w:rPr>
              <w:t>Website + LinkedIn buttons + overview + uae_presence + culture_notes + interview_style</w:t>
            </w:r>
          </w:p>
        </w:tc>
      </w:tr>
    </w:tbl>
    <w:p/>
    <w:p>
      <w:pPr>
        <w:spacing w:before="200" w:after="60"/>
        <w:shd w:val="clear" w:color="auto" w:fill="1E3A5F"/>
      </w:pPr>
      <w:r>
        <w:rPr>
          <w:rFonts w:ascii="Calibri" w:hAnsi="Calibri"/>
          <w:b/>
          <w:i w:val="0"/>
          <w:color w:val="FFFFFF"/>
          <w:sz w:val="22"/>
        </w:rPr>
        <w:t xml:space="preserve">  PART 4 — APPLICATION TRACKING BOARD (KANBAN)  ★ NEW FEATURE  </w:t>
      </w:r>
    </w:p>
    <w:p>
      <w:pPr>
        <w:spacing w:before="0" w:after="40"/>
        <w:ind w:left="0"/>
      </w:pPr>
      <w:r>
        <w:rPr>
          <w:rFonts w:ascii="Calibri" w:hAnsi="Calibri"/>
          <w:b w:val="0"/>
          <w:i w:val="0"/>
          <w:color w:val="1A1A1A"/>
          <w:sz w:val="19"/>
        </w:rPr>
        <w:t>Add a second dashboard tab: 'Track Applications'</w:t>
      </w:r>
    </w:p>
    <w:p>
      <w:pPr>
        <w:spacing w:before="0" w:after="40"/>
        <w:ind w:left="0"/>
      </w:pPr>
      <w:r>
        <w:rPr>
          <w:rFonts w:ascii="Calibri" w:hAnsi="Calibri"/>
          <w:b w:val="0"/>
          <w:i w:val="0"/>
          <w:color w:val="1A1A1A"/>
          <w:sz w:val="19"/>
        </w:rPr>
        <w:t>Data source: POST /api/application-board</w:t>
      </w:r>
    </w:p>
    <w:p>
      <w:pPr>
        <w:spacing w:before="0" w:after="40"/>
        <w:ind w:left="0"/>
      </w:pPr>
      <w:r>
        <w:rPr>
          <w:rFonts w:ascii="Calibri" w:hAnsi="Calibri"/>
          <w:b w:val="0"/>
          <w:i w:val="0"/>
          <w:color w:val="1A1A1A"/>
          <w:sz w:val="19"/>
        </w:rPr>
        <w:t>Columns (left→right, horizontally scrollable on mobile): Applied → Interview → Offer → Rejected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3168"/>
          </w:tcPr>
          <w:p>
            <w:pPr>
              <w:shd w:val="clear" w:fill="1E3A5F"/>
            </w:pPr>
            <w:r>
              <w:rPr>
                <w:b/>
                <w:color w:val="FFFFFF"/>
                <w:sz w:val="18"/>
              </w:rPr>
              <w:t>Card element</w:t>
            </w:r>
          </w:p>
        </w:tc>
        <w:tc>
          <w:tcPr>
            <w:tcW w:type="dxa" w:w="6480"/>
          </w:tcPr>
          <w:p>
            <w:pPr>
              <w:shd w:val="clear" w:fill="1E3A5F"/>
            </w:pPr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3168"/>
          </w:tcPr>
          <w:p>
            <w:r>
              <w:rPr>
                <w:rFonts w:ascii="Calibri" w:hAnsi="Calibri"/>
                <w:sz w:val="17"/>
              </w:rPr>
              <w:t>Job title + company + score badge</w:t>
            </w:r>
          </w:p>
        </w:tc>
        <w:tc>
          <w:tcPr>
            <w:tcW w:type="dxa" w:w="6480"/>
          </w:tcPr>
          <w:p>
            <w:r>
              <w:rPr>
                <w:rFonts w:ascii="Calibri" w:hAnsi="Calibri"/>
                <w:sz w:val="17"/>
              </w:rPr>
              <w:t>Always visible</w:t>
            </w:r>
          </w:p>
        </w:tc>
      </w:tr>
      <w:tr>
        <w:tc>
          <w:tcPr>
            <w:tcW w:type="dxa" w:w="3168"/>
          </w:tcPr>
          <w:p>
            <w:r>
              <w:rPr>
                <w:rFonts w:ascii="Calibri" w:hAnsi="Calibri"/>
                <w:sz w:val="17"/>
              </w:rPr>
              <w:t>interview_date</w:t>
            </w:r>
          </w:p>
        </w:tc>
        <w:tc>
          <w:tcPr>
            <w:tcW w:type="dxa" w:w="6480"/>
          </w:tcPr>
          <w:p>
            <w:r>
              <w:rPr>
                <w:rFonts w:ascii="Calibri" w:hAnsi="Calibri"/>
                <w:sz w:val="17"/>
              </w:rPr>
              <w:t>"Interview: Tue 15 Jul 2026". Show 🔔 chip if within 48 hours.</w:t>
            </w:r>
          </w:p>
        </w:tc>
      </w:tr>
      <w:tr>
        <w:tc>
          <w:tcPr>
            <w:tcW w:type="dxa" w:w="3168"/>
          </w:tcPr>
          <w:p>
            <w:r>
              <w:rPr>
                <w:rFonts w:ascii="Calibri" w:hAnsi="Calibri"/>
                <w:sz w:val="17"/>
              </w:rPr>
              <w:t>notes snippet</w:t>
            </w:r>
          </w:p>
        </w:tc>
        <w:tc>
          <w:tcPr>
            <w:tcW w:type="dxa" w:w="6480"/>
          </w:tcPr>
          <w:p>
            <w:r>
              <w:rPr>
                <w:rFonts w:ascii="Calibri" w:hAnsi="Calibri"/>
                <w:sz w:val="17"/>
              </w:rPr>
              <w:t>First 80 chars of notes field, if set</w:t>
            </w:r>
          </w:p>
        </w:tc>
      </w:tr>
      <w:tr>
        <w:tc>
          <w:tcPr>
            <w:tcW w:type="dxa" w:w="3168"/>
          </w:tcPr>
          <w:p>
            <w:r>
              <w:rPr>
                <w:rFonts w:ascii="Calibri" w:hAnsi="Calibri"/>
                <w:sz w:val="17"/>
              </w:rPr>
              <w:t>Set interview date</w:t>
            </w:r>
          </w:p>
        </w:tc>
        <w:tc>
          <w:tcPr>
            <w:tcW w:type="dxa" w:w="6480"/>
          </w:tcPr>
          <w:p>
            <w:r>
              <w:rPr>
                <w:rFonts w:ascii="Calibri" w:hAnsi="Calibri"/>
                <w:sz w:val="17"/>
              </w:rPr>
              <w:t>Date picker → POST /api/set-interview-date</w:t>
            </w:r>
          </w:p>
        </w:tc>
      </w:tr>
      <w:tr>
        <w:tc>
          <w:tcPr>
            <w:tcW w:type="dxa" w:w="3168"/>
          </w:tcPr>
          <w:p>
            <w:r>
              <w:rPr>
                <w:rFonts w:ascii="Calibri" w:hAnsi="Calibri"/>
                <w:sz w:val="17"/>
              </w:rPr>
              <w:t>Add / edit note</w:t>
            </w:r>
          </w:p>
        </w:tc>
        <w:tc>
          <w:tcPr>
            <w:tcW w:type="dxa" w:w="6480"/>
          </w:tcPr>
          <w:p>
            <w:r>
              <w:rPr>
                <w:rFonts w:ascii="Calibri" w:hAnsi="Calibri"/>
                <w:sz w:val="17"/>
              </w:rPr>
              <w:t>Text field → POST /api/update-match-notes</w:t>
            </w:r>
          </w:p>
        </w:tc>
      </w:tr>
      <w:tr>
        <w:tc>
          <w:tcPr>
            <w:tcW w:type="dxa" w:w="3168"/>
          </w:tcPr>
          <w:p>
            <w:r>
              <w:rPr>
                <w:rFonts w:ascii="Calibri" w:hAnsi="Calibri"/>
                <w:sz w:val="17"/>
              </w:rPr>
              <w:t>Drag between columns</w:t>
            </w:r>
          </w:p>
        </w:tc>
        <w:tc>
          <w:tcPr>
            <w:tcW w:type="dxa" w:w="6480"/>
          </w:tcPr>
          <w:p>
            <w:r>
              <w:rPr>
                <w:rFonts w:ascii="Calibri" w:hAnsi="Calibri"/>
                <w:sz w:val="17"/>
              </w:rPr>
              <w:t>POST /api/job-status with new status</w:t>
            </w:r>
          </w:p>
        </w:tc>
      </w:tr>
      <w:tr>
        <w:tc>
          <w:tcPr>
            <w:tcW w:type="dxa" w:w="3168"/>
          </w:tcPr>
          <w:p>
            <w:r>
              <w:rPr>
                <w:rFonts w:ascii="Calibri" w:hAnsi="Calibri"/>
                <w:sz w:val="17"/>
              </w:rPr>
              <w:t>Move back to New</w:t>
            </w:r>
          </w:p>
        </w:tc>
        <w:tc>
          <w:tcPr>
            <w:tcW w:type="dxa" w:w="6480"/>
          </w:tcPr>
          <w:p>
            <w:r>
              <w:rPr>
                <w:rFonts w:ascii="Calibri" w:hAnsi="Calibri"/>
                <w:sz w:val="17"/>
              </w:rPr>
              <w:t>POST /api/job-status { status: "new" } — card returns to matches list</w:t>
            </w:r>
          </w:p>
        </w:tc>
      </w:tr>
    </w:tbl>
    <w:p/>
    <w:p>
      <w:pPr>
        <w:spacing w:before="200" w:after="60"/>
        <w:shd w:val="clear" w:color="auto" w:fill="1E3A5F"/>
      </w:pPr>
      <w:r>
        <w:rPr>
          <w:rFonts w:ascii="Calibri" w:hAnsi="Calibri"/>
          <w:b/>
          <w:i w:val="0"/>
          <w:color w:val="FFFFFF"/>
          <w:sz w:val="22"/>
        </w:rPr>
        <w:t xml:space="preserve">  PART 5 — SETTINGS PAGE  </w:t>
      </w:r>
    </w:p>
    <w:p>
      <w:pPr>
        <w:spacing w:before="140" w:after="40"/>
        <w:shd w:val="clear" w:color="auto" w:fill="EFF6FF"/>
      </w:pPr>
      <w:r>
        <w:rPr>
          <w:rFonts w:ascii="Calibri" w:hAnsi="Calibri"/>
          <w:b/>
          <w:i w:val="0"/>
          <w:color w:val="2563EB"/>
          <w:sz w:val="20"/>
        </w:rPr>
        <w:t xml:space="preserve">  Title Management  (use POST /api/get-titles)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2880"/>
          </w:tcPr>
          <w:p>
            <w:pPr>
              <w:shd w:val="clear" w:fill="1E3A5F"/>
            </w:pPr>
            <w:r>
              <w:rPr>
                <w:b/>
                <w:color w:val="FFFFFF"/>
                <w:sz w:val="18"/>
              </w:rPr>
              <w:t>Card element</w:t>
            </w:r>
          </w:p>
        </w:tc>
        <w:tc>
          <w:tcPr>
            <w:tcW w:type="dxa" w:w="6768"/>
          </w:tcPr>
          <w:p>
            <w:pPr>
              <w:shd w:val="clear" w:fill="1E3A5F"/>
            </w:pPr>
            <w:r>
              <w:rPr>
                <w:b/>
                <w:color w:val="FFFFFF"/>
                <w:sz w:val="18"/>
              </w:rPr>
              <w:t>Source / Action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17"/>
              </w:rPr>
              <w:t>keyword</w:t>
            </w:r>
          </w:p>
        </w:tc>
        <w:tc>
          <w:tcPr>
            <w:tcW w:type="dxa" w:w="6768"/>
          </w:tcPr>
          <w:p>
            <w:r>
              <w:rPr>
                <w:rFonts w:ascii="Calibri" w:hAnsi="Calibri"/>
                <w:sz w:val="17"/>
              </w:rPr>
              <w:t>Display text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17"/>
              </w:rPr>
              <w:t>{n} jobs in pool</w:t>
            </w:r>
          </w:p>
        </w:tc>
        <w:tc>
          <w:tcPr>
            <w:tcW w:type="dxa" w:w="6768"/>
          </w:tcPr>
          <w:p>
            <w:r>
              <w:rPr>
                <w:rFonts w:ascii="Calibri" w:hAnsi="Calibri"/>
                <w:sz w:val="17"/>
              </w:rPr>
              <w:t>job_count field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17"/>
              </w:rPr>
              <w:t>Last checked {time}</w:t>
            </w:r>
          </w:p>
        </w:tc>
        <w:tc>
          <w:tcPr>
            <w:tcW w:type="dxa" w:w="6768"/>
          </w:tcPr>
          <w:p>
            <w:r>
              <w:rPr>
                <w:rFonts w:ascii="Calibri" w:hAnsi="Calibri"/>
                <w:sz w:val="17"/>
              </w:rPr>
              <w:t>Relative from last_scraped. Show 'Not yet checked' if null.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17"/>
              </w:rPr>
              <w:t>[Delete]</w:t>
            </w:r>
          </w:p>
        </w:tc>
        <w:tc>
          <w:tcPr>
            <w:tcW w:type="dxa" w:w="6768"/>
          </w:tcPr>
          <w:p>
            <w:r>
              <w:rPr>
                <w:rFonts w:ascii="Calibri" w:hAnsi="Calibri"/>
                <w:sz w:val="17"/>
              </w:rPr>
              <w:t>POST /api/delete-title  { user_id, title_id: user_title_id }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17"/>
              </w:rPr>
              <w:t>Add title flow</w:t>
            </w:r>
          </w:p>
        </w:tc>
        <w:tc>
          <w:tcPr>
            <w:tcW w:type="dxa" w:w="6768"/>
          </w:tcPr>
          <w:p>
            <w:r>
              <w:rPr>
                <w:rFonts w:ascii="Calibri" w:hAnsi="Calibri"/>
                <w:sz w:val="17"/>
              </w:rPr>
              <w:t>1) Check /api/can-edit-titles — show 'Limit reached (10/10)' if full</w:t>
              <w:br/>
              <w:t>2) POST /api/add-title</w:t>
              <w:br/>
              <w:t>3) Poll /api/get-titles every 10s for 60s showing 'Scraping…' → '{n} jobs found'</w:t>
            </w:r>
          </w:p>
        </w:tc>
      </w:tr>
    </w:tbl>
    <w:p/>
    <w:p>
      <w:pPr>
        <w:spacing w:before="140" w:after="40"/>
        <w:shd w:val="clear" w:color="auto" w:fill="EFF6FF"/>
      </w:pPr>
      <w:r>
        <w:rPr>
          <w:rFonts w:ascii="Calibri" w:hAnsi="Calibri"/>
          <w:b/>
          <w:i w:val="0"/>
          <w:color w:val="2563EB"/>
          <w:sz w:val="20"/>
        </w:rPr>
        <w:t xml:space="preserve">  Skills Gap Card  (below title management)</w:t>
      </w:r>
    </w:p>
    <w:p>
      <w:pPr>
        <w:spacing w:before="0" w:after="40"/>
        <w:ind w:left="0"/>
      </w:pPr>
      <w:r>
        <w:rPr>
          <w:rFonts w:ascii="Calibri" w:hAnsi="Calibri"/>
          <w:b w:val="0"/>
          <w:i w:val="0"/>
          <w:color w:val="1A1A1A"/>
          <w:sz w:val="19"/>
        </w:rPr>
        <w:t>[Analyse My Gaps] button → POST /api/skills-gap { user_id }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2592"/>
          </w:tcPr>
          <w:p>
            <w:pPr>
              <w:shd w:val="clear" w:fill="1E3A5F"/>
            </w:pPr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7056"/>
          </w:tcPr>
          <w:p>
            <w:pPr>
              <w:shd w:val="clear" w:fill="1E3A5F"/>
            </w:pPr>
            <w:r>
              <w:rPr>
                <w:b/>
                <w:color w:val="FFFFFF"/>
                <w:sz w:val="18"/>
              </w:rPr>
              <w:t>Display</w:t>
            </w:r>
          </w:p>
        </w:tc>
      </w:tr>
      <w:tr>
        <w:tc>
          <w:tcPr>
            <w:tcW w:type="dxa" w:w="2592"/>
          </w:tcPr>
          <w:p>
            <w:r>
              <w:rPr>
                <w:rFonts w:ascii="Calibri" w:hAnsi="Calibri"/>
                <w:sz w:val="17"/>
              </w:rPr>
              <w:t>critical_gaps[]</w:t>
            </w:r>
          </w:p>
        </w:tc>
        <w:tc>
          <w:tcPr>
            <w:tcW w:type="dxa" w:w="7056"/>
          </w:tcPr>
          <w:p>
            <w:r>
              <w:rPr>
                <w:rFonts w:ascii="Calibri" w:hAnsi="Calibri"/>
                <w:sz w:val="17"/>
              </w:rPr>
              <w:t>❗ Critical Gaps: [chip][chip][chip]</w:t>
            </w:r>
          </w:p>
        </w:tc>
      </w:tr>
      <w:tr>
        <w:tc>
          <w:tcPr>
            <w:tcW w:type="dxa" w:w="2592"/>
          </w:tcPr>
          <w:p>
            <w:r>
              <w:rPr>
                <w:rFonts w:ascii="Calibri" w:hAnsi="Calibri"/>
                <w:sz w:val="17"/>
              </w:rPr>
              <w:t>nice_to_have[]</w:t>
            </w:r>
          </w:p>
        </w:tc>
        <w:tc>
          <w:tcPr>
            <w:tcW w:type="dxa" w:w="7056"/>
          </w:tcPr>
          <w:p>
            <w:r>
              <w:rPr>
                <w:rFonts w:ascii="Calibri" w:hAnsi="Calibri"/>
                <w:sz w:val="17"/>
              </w:rPr>
              <w:t>💡 Nice to Have: [chip][chip]</w:t>
            </w:r>
          </w:p>
        </w:tc>
      </w:tr>
      <w:tr>
        <w:tc>
          <w:tcPr>
            <w:tcW w:type="dxa" w:w="2592"/>
          </w:tcPr>
          <w:p>
            <w:r>
              <w:rPr>
                <w:rFonts w:ascii="Calibri" w:hAnsi="Calibri"/>
                <w:sz w:val="17"/>
              </w:rPr>
              <w:t>quick_wins[]</w:t>
            </w:r>
          </w:p>
        </w:tc>
        <w:tc>
          <w:tcPr>
            <w:tcW w:type="dxa" w:w="7056"/>
          </w:tcPr>
          <w:p>
            <w:r>
              <w:rPr>
                <w:rFonts w:ascii="Calibri" w:hAnsi="Calibri"/>
                <w:sz w:val="17"/>
              </w:rPr>
              <w:t>🎯 Quick Wins: [chip][chip]</w:t>
            </w:r>
          </w:p>
        </w:tc>
      </w:tr>
      <w:tr>
        <w:tc>
          <w:tcPr>
            <w:tcW w:type="dxa" w:w="2592"/>
          </w:tcPr>
          <w:p>
            <w:r>
              <w:rPr>
                <w:rFonts w:ascii="Calibri" w:hAnsi="Calibri"/>
                <w:sz w:val="17"/>
              </w:rPr>
              <w:t>estimated_impact</w:t>
            </w:r>
          </w:p>
        </w:tc>
        <w:tc>
          <w:tcPr>
            <w:tcW w:type="dxa" w:w="7056"/>
          </w:tcPr>
          <w:p>
            <w:r>
              <w:rPr>
                <w:rFonts w:ascii="Calibri" w:hAnsi="Calibri"/>
                <w:sz w:val="17"/>
              </w:rPr>
              <w:t>📈 italic text below chips</w:t>
            </w:r>
          </w:p>
        </w:tc>
      </w:tr>
    </w:tbl>
    <w:p/>
    <w:p>
      <w:pPr>
        <w:spacing w:before="0" w:after="40"/>
        <w:ind w:left="0"/>
      </w:pPr>
      <w:r>
        <w:rPr>
          <w:rFonts w:ascii="Calibri" w:hAnsi="Calibri"/>
          <w:b w:val="0"/>
          <w:i w:val="0"/>
          <w:color w:val="1A1A1A"/>
          <w:sz w:val="19"/>
        </w:rPr>
        <w:t>Cache result for 24 hours — do not re-fetch on every page visit.</w:t>
      </w:r>
    </w:p>
    <w:p>
      <w:pPr>
        <w:spacing w:before="140" w:after="40"/>
        <w:shd w:val="clear" w:color="auto" w:fill="EFF6FF"/>
      </w:pPr>
      <w:r>
        <w:rPr>
          <w:rFonts w:ascii="Calibri" w:hAnsi="Calibri"/>
          <w:b/>
          <w:i w:val="0"/>
          <w:color w:val="2563EB"/>
          <w:sz w:val="20"/>
        </w:rPr>
        <w:t xml:space="preserve">  CV Management</w:t>
      </w:r>
    </w:p>
    <w:p>
      <w:pPr>
        <w:pStyle w:val="ListBullet"/>
        <w:spacing w:before="0" w:after="20"/>
        <w:ind w:left="360"/>
      </w:pPr>
      <w:r>
        <w:rPr>
          <w:rFonts w:ascii="Calibri" w:hAnsi="Calibri"/>
          <w:b w:val="0"/>
          <w:i w:val="0"/>
          <w:color w:val="1A1A1A"/>
          <w:sz w:val="19"/>
        </w:rPr>
        <w:t>"CV uploaded — {chars} characters"  or  "No CV uploaded"</w:t>
      </w:r>
    </w:p>
    <w:p>
      <w:pPr>
        <w:pStyle w:val="ListBullet"/>
        <w:spacing w:before="0" w:after="20"/>
        <w:ind w:left="360"/>
      </w:pPr>
      <w:r>
        <w:rPr>
          <w:rFonts w:ascii="Calibri" w:hAnsi="Calibri"/>
          <w:b w:val="0"/>
          <w:i w:val="0"/>
          <w:color w:val="1A1A1A"/>
          <w:sz w:val="19"/>
        </w:rPr>
        <w:t>"Uploading a new CV automatically re-scores all your matches."</w:t>
      </w:r>
    </w:p>
    <w:p>
      <w:pPr>
        <w:pStyle w:val="ListBullet"/>
        <w:spacing w:before="0" w:after="20"/>
        <w:ind w:left="360"/>
      </w:pPr>
      <w:r>
        <w:rPr>
          <w:rFonts w:ascii="Calibri" w:hAnsi="Calibri"/>
          <w:b w:val="0"/>
          <w:i w:val="0"/>
          <w:color w:val="1A1A1A"/>
          <w:sz w:val="19"/>
        </w:rPr>
        <w:t>Upload button: PDF / DOCX / TXT, max 5 MB</w:t>
      </w:r>
    </w:p>
    <w:p>
      <w:pPr>
        <w:pStyle w:val="ListBullet"/>
        <w:spacing w:before="0" w:after="20"/>
        <w:ind w:left="360"/>
      </w:pPr>
      <w:r>
        <w:rPr>
          <w:rFonts w:ascii="Calibri" w:hAnsi="Calibri"/>
          <w:b w:val="0"/>
          <w:i w:val="0"/>
          <w:color w:val="1A1A1A"/>
          <w:sz w:val="19"/>
        </w:rPr>
        <w:t>After upload (rescoring: true in response): show "Matches are being re-scored with your new CV"</w:t>
      </w:r>
    </w:p>
    <w:p>
      <w:pPr>
        <w:spacing w:before="200" w:after="60"/>
        <w:shd w:val="clear" w:color="auto" w:fill="1E3A5F"/>
      </w:pPr>
      <w:r>
        <w:rPr>
          <w:rFonts w:ascii="Calibri" w:hAnsi="Calibri"/>
          <w:b/>
          <w:i w:val="0"/>
          <w:color w:val="FFFFFF"/>
          <w:sz w:val="22"/>
        </w:rPr>
        <w:t xml:space="preserve">  PART 6 — JOB OBJECT REFERENCE  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2304"/>
          </w:tcPr>
          <w:p>
            <w:pPr>
              <w:shd w:val="clear" w:fill="1E3A5F"/>
            </w:pPr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1872"/>
          </w:tcPr>
          <w:p>
            <w:pPr>
              <w:shd w:val="clear" w:fill="1E3A5F"/>
            </w:pPr>
            <w:r>
              <w:rPr>
                <w:b/>
                <w:color w:val="FFFFFF"/>
                <w:sz w:val="18"/>
              </w:rPr>
              <w:t>Type</w:t>
            </w:r>
          </w:p>
        </w:tc>
        <w:tc>
          <w:tcPr>
            <w:tcW w:type="dxa" w:w="5472"/>
          </w:tcPr>
          <w:p>
            <w:pPr>
              <w:shd w:val="clear" w:fill="1E3A5F"/>
            </w:pPr>
            <w:r>
              <w:rPr>
                <w:b/>
                <w:color w:val="FFFFFF"/>
                <w:sz w:val="18"/>
              </w:rPr>
              <w:t>Notes</w:t>
            </w:r>
          </w:p>
        </w:tc>
      </w:tr>
      <w:tr>
        <w:tc>
          <w:tcPr>
            <w:tcW w:type="dxa" w:w="2304"/>
          </w:tcPr>
          <w:p>
            <w:r>
              <w:rPr>
                <w:rFonts w:ascii="Calibri" w:hAnsi="Calibri"/>
                <w:sz w:val="17"/>
              </w:rPr>
              <w:t>id</w:t>
            </w:r>
          </w:p>
        </w:tc>
        <w:tc>
          <w:tcPr>
            <w:tcW w:type="dxa" w:w="1872"/>
          </w:tcPr>
          <w:p>
            <w:r>
              <w:rPr>
                <w:rFonts w:ascii="Calibri" w:hAnsi="Calibri"/>
                <w:sz w:val="17"/>
              </w:rPr>
              <w:t>string (uuid)</w:t>
            </w:r>
          </w:p>
        </w:tc>
        <w:tc>
          <w:tcPr>
            <w:tcW w:type="dxa" w:w="5472"/>
          </w:tcPr>
          <w:p>
            <w:r>
              <w:rPr>
                <w:rFonts w:ascii="Calibri" w:hAnsi="Calibri"/>
                <w:sz w:val="17"/>
              </w:rPr>
            </w:r>
          </w:p>
        </w:tc>
      </w:tr>
      <w:tr>
        <w:tc>
          <w:tcPr>
            <w:tcW w:type="dxa" w:w="2304"/>
          </w:tcPr>
          <w:p>
            <w:r>
              <w:rPr>
                <w:rFonts w:ascii="Calibri" w:hAnsi="Calibri"/>
                <w:sz w:val="17"/>
              </w:rPr>
              <w:t>title</w:t>
            </w:r>
          </w:p>
        </w:tc>
        <w:tc>
          <w:tcPr>
            <w:tcW w:type="dxa" w:w="1872"/>
          </w:tcPr>
          <w:p>
            <w:r>
              <w:rPr>
                <w:rFonts w:ascii="Calibri" w:hAnsi="Calibri"/>
                <w:sz w:val="17"/>
              </w:rPr>
              <w:t>string</w:t>
            </w:r>
          </w:p>
        </w:tc>
        <w:tc>
          <w:tcPr>
            <w:tcW w:type="dxa" w:w="5472"/>
          </w:tcPr>
          <w:p>
            <w:r>
              <w:rPr>
                <w:rFonts w:ascii="Calibri" w:hAnsi="Calibri"/>
                <w:sz w:val="17"/>
              </w:rPr>
            </w:r>
          </w:p>
        </w:tc>
      </w:tr>
      <w:tr>
        <w:tc>
          <w:tcPr>
            <w:tcW w:type="dxa" w:w="2304"/>
          </w:tcPr>
          <w:p>
            <w:r>
              <w:rPr>
                <w:rFonts w:ascii="Calibri" w:hAnsi="Calibri"/>
                <w:sz w:val="17"/>
              </w:rPr>
              <w:t>company</w:t>
            </w:r>
          </w:p>
        </w:tc>
        <w:tc>
          <w:tcPr>
            <w:tcW w:type="dxa" w:w="1872"/>
          </w:tcPr>
          <w:p>
            <w:r>
              <w:rPr>
                <w:rFonts w:ascii="Calibri" w:hAnsi="Calibri"/>
                <w:sz w:val="17"/>
              </w:rPr>
              <w:t>string</w:t>
            </w:r>
          </w:p>
        </w:tc>
        <w:tc>
          <w:tcPr>
            <w:tcW w:type="dxa" w:w="5472"/>
          </w:tcPr>
          <w:p>
            <w:r>
              <w:rPr>
                <w:rFonts w:ascii="Calibri" w:hAnsi="Calibri"/>
                <w:sz w:val="17"/>
              </w:rPr>
              <w:t>May be "Unknown"</w:t>
            </w:r>
          </w:p>
        </w:tc>
      </w:tr>
      <w:tr>
        <w:tc>
          <w:tcPr>
            <w:tcW w:type="dxa" w:w="2304"/>
          </w:tcPr>
          <w:p>
            <w:r>
              <w:rPr>
                <w:rFonts w:ascii="Calibri" w:hAnsi="Calibri"/>
                <w:sz w:val="17"/>
              </w:rPr>
              <w:t>location</w:t>
            </w:r>
          </w:p>
        </w:tc>
        <w:tc>
          <w:tcPr>
            <w:tcW w:type="dxa" w:w="1872"/>
          </w:tcPr>
          <w:p>
            <w:r>
              <w:rPr>
                <w:rFonts w:ascii="Calibri" w:hAnsi="Calibri"/>
                <w:sz w:val="17"/>
              </w:rPr>
              <w:t>string</w:t>
            </w:r>
          </w:p>
        </w:tc>
        <w:tc>
          <w:tcPr>
            <w:tcW w:type="dxa" w:w="5472"/>
          </w:tcPr>
          <w:p>
            <w:r>
              <w:rPr>
                <w:rFonts w:ascii="Calibri" w:hAnsi="Calibri"/>
                <w:sz w:val="17"/>
              </w:rPr>
            </w:r>
          </w:p>
        </w:tc>
      </w:tr>
      <w:tr>
        <w:tc>
          <w:tcPr>
            <w:tcW w:type="dxa" w:w="2304"/>
          </w:tcPr>
          <w:p>
            <w:r>
              <w:rPr>
                <w:rFonts w:ascii="Calibri" w:hAnsi="Calibri"/>
                <w:sz w:val="17"/>
              </w:rPr>
              <w:t>posted_at</w:t>
            </w:r>
          </w:p>
        </w:tc>
        <w:tc>
          <w:tcPr>
            <w:tcW w:type="dxa" w:w="1872"/>
          </w:tcPr>
          <w:p>
            <w:r>
              <w:rPr>
                <w:rFonts w:ascii="Calibri" w:hAnsi="Calibri"/>
                <w:sz w:val="17"/>
              </w:rPr>
              <w:t>ISO string</w:t>
            </w:r>
          </w:p>
        </w:tc>
        <w:tc>
          <w:tcPr>
            <w:tcW w:type="dxa" w:w="5472"/>
          </w:tcPr>
          <w:p>
            <w:r>
              <w:rPr>
                <w:rFonts w:ascii="Calibri" w:hAnsi="Calibri"/>
                <w:sz w:val="17"/>
              </w:rPr>
              <w:t>Use for age calculation and date filters</w:t>
            </w:r>
          </w:p>
        </w:tc>
      </w:tr>
      <w:tr>
        <w:tc>
          <w:tcPr>
            <w:tcW w:type="dxa" w:w="2304"/>
          </w:tcPr>
          <w:p>
            <w:r>
              <w:rPr>
                <w:rFonts w:ascii="Calibri" w:hAnsi="Calibri"/>
                <w:sz w:val="17"/>
              </w:rPr>
              <w:t>link</w:t>
            </w:r>
          </w:p>
        </w:tc>
        <w:tc>
          <w:tcPr>
            <w:tcW w:type="dxa" w:w="1872"/>
          </w:tcPr>
          <w:p>
            <w:r>
              <w:rPr>
                <w:rFonts w:ascii="Calibri" w:hAnsi="Calibri"/>
                <w:sz w:val="17"/>
              </w:rPr>
              <w:t>string</w:t>
            </w:r>
          </w:p>
        </w:tc>
        <w:tc>
          <w:tcPr>
            <w:tcW w:type="dxa" w:w="5472"/>
          </w:tcPr>
          <w:p>
            <w:r>
              <w:rPr>
                <w:rFonts w:ascii="Calibri" w:hAnsi="Calibri"/>
                <w:sz w:val="17"/>
              </w:rPr>
              <w:t>Full URL to original posting</w:t>
            </w:r>
          </w:p>
        </w:tc>
      </w:tr>
      <w:tr>
        <w:tc>
          <w:tcPr>
            <w:tcW w:type="dxa" w:w="2304"/>
          </w:tcPr>
          <w:p>
            <w:r>
              <w:rPr>
                <w:rFonts w:ascii="Calibri" w:hAnsi="Calibri"/>
                <w:sz w:val="17"/>
              </w:rPr>
              <w:t>platform</w:t>
            </w:r>
          </w:p>
        </w:tc>
        <w:tc>
          <w:tcPr>
            <w:tcW w:type="dxa" w:w="1872"/>
          </w:tcPr>
          <w:p>
            <w:r>
              <w:rPr>
                <w:rFonts w:ascii="Calibri" w:hAnsi="Calibri"/>
                <w:sz w:val="17"/>
              </w:rPr>
              <w:t>string</w:t>
            </w:r>
          </w:p>
        </w:tc>
        <w:tc>
          <w:tcPr>
            <w:tcW w:type="dxa" w:w="5472"/>
          </w:tcPr>
          <w:p>
            <w:r>
              <w:rPr>
                <w:rFonts w:ascii="Calibri" w:hAnsi="Calibri"/>
                <w:sz w:val="17"/>
              </w:rPr>
              <w:t>LinkedIn | Indeed | Bayt | Naukrigulf | GulfTalent | other</w:t>
            </w:r>
          </w:p>
        </w:tc>
      </w:tr>
      <w:tr>
        <w:tc>
          <w:tcPr>
            <w:tcW w:type="dxa" w:w="2304"/>
          </w:tcPr>
          <w:p>
            <w:r>
              <w:rPr>
                <w:rFonts w:ascii="Calibri" w:hAnsi="Calibri"/>
                <w:sz w:val="17"/>
              </w:rPr>
              <w:t>salary</w:t>
            </w:r>
          </w:p>
        </w:tc>
        <w:tc>
          <w:tcPr>
            <w:tcW w:type="dxa" w:w="1872"/>
          </w:tcPr>
          <w:p>
            <w:r>
              <w:rPr>
                <w:rFonts w:ascii="Calibri" w:hAnsi="Calibri"/>
                <w:sz w:val="17"/>
              </w:rPr>
              <w:t>string | null</w:t>
            </w:r>
          </w:p>
        </w:tc>
        <w:tc>
          <w:tcPr>
            <w:tcW w:type="dxa" w:w="5472"/>
          </w:tcPr>
          <w:p>
            <w:r>
              <w:rPr>
                <w:rFonts w:ascii="Calibri" w:hAnsi="Calibri"/>
                <w:sz w:val="17"/>
              </w:rPr>
              <w:t>Raw text from scraper</w:t>
            </w:r>
          </w:p>
        </w:tc>
      </w:tr>
      <w:tr>
        <w:tc>
          <w:tcPr>
            <w:tcW w:type="dxa" w:w="2304"/>
          </w:tcPr>
          <w:p>
            <w:r>
              <w:rPr>
                <w:rFonts w:ascii="Calibri" w:hAnsi="Calibri"/>
                <w:sz w:val="17"/>
              </w:rPr>
              <w:t>salary_min_aed</w:t>
            </w:r>
          </w:p>
        </w:tc>
        <w:tc>
          <w:tcPr>
            <w:tcW w:type="dxa" w:w="1872"/>
          </w:tcPr>
          <w:p>
            <w:r>
              <w:rPr>
                <w:rFonts w:ascii="Calibri" w:hAnsi="Calibri"/>
                <w:sz w:val="17"/>
              </w:rPr>
              <w:t>number | null</w:t>
            </w:r>
          </w:p>
        </w:tc>
        <w:tc>
          <w:tcPr>
            <w:tcW w:type="dxa" w:w="5472"/>
          </w:tcPr>
          <w:p>
            <w:r>
              <w:rPr>
                <w:rFonts w:ascii="Calibri" w:hAnsi="Calibri"/>
                <w:sz w:val="17"/>
              </w:rPr>
              <w:t>Set after premium/salary call</w:t>
            </w:r>
          </w:p>
        </w:tc>
      </w:tr>
      <w:tr>
        <w:tc>
          <w:tcPr>
            <w:tcW w:type="dxa" w:w="2304"/>
          </w:tcPr>
          <w:p>
            <w:r>
              <w:rPr>
                <w:rFonts w:ascii="Calibri" w:hAnsi="Calibri"/>
                <w:sz w:val="17"/>
              </w:rPr>
              <w:t>salary_max_aed</w:t>
            </w:r>
          </w:p>
        </w:tc>
        <w:tc>
          <w:tcPr>
            <w:tcW w:type="dxa" w:w="1872"/>
          </w:tcPr>
          <w:p>
            <w:r>
              <w:rPr>
                <w:rFonts w:ascii="Calibri" w:hAnsi="Calibri"/>
                <w:sz w:val="17"/>
              </w:rPr>
              <w:t>number | null</w:t>
            </w:r>
          </w:p>
        </w:tc>
        <w:tc>
          <w:tcPr>
            <w:tcW w:type="dxa" w:w="5472"/>
          </w:tcPr>
          <w:p>
            <w:r>
              <w:rPr>
                <w:rFonts w:ascii="Calibri" w:hAnsi="Calibri"/>
                <w:sz w:val="17"/>
              </w:rPr>
              <w:t>Set after premium/salary call</w:t>
            </w:r>
          </w:p>
        </w:tc>
      </w:tr>
      <w:tr>
        <w:tc>
          <w:tcPr>
            <w:tcW w:type="dxa" w:w="2304"/>
          </w:tcPr>
          <w:p>
            <w:r>
              <w:rPr>
                <w:rFonts w:ascii="Calibri" w:hAnsi="Calibri"/>
                <w:sz w:val="17"/>
              </w:rPr>
              <w:t>description</w:t>
            </w:r>
          </w:p>
        </w:tc>
        <w:tc>
          <w:tcPr>
            <w:tcW w:type="dxa" w:w="1872"/>
          </w:tcPr>
          <w:p>
            <w:r>
              <w:rPr>
                <w:rFonts w:ascii="Calibri" w:hAnsi="Calibri"/>
                <w:sz w:val="17"/>
              </w:rPr>
              <w:t>string</w:t>
            </w:r>
          </w:p>
        </w:tc>
        <w:tc>
          <w:tcPr>
            <w:tcW w:type="dxa" w:w="5472"/>
          </w:tcPr>
          <w:p>
            <w:r>
              <w:rPr>
                <w:rFonts w:ascii="Calibri" w:hAnsi="Calibri"/>
                <w:sz w:val="17"/>
              </w:rPr>
              <w:t>Truncated to 1500 chars</w:t>
            </w:r>
          </w:p>
        </w:tc>
      </w:tr>
      <w:tr>
        <w:tc>
          <w:tcPr>
            <w:tcW w:type="dxa" w:w="2304"/>
          </w:tcPr>
          <w:p>
            <w:r>
              <w:rPr>
                <w:rFonts w:ascii="Calibri" w:hAnsi="Calibri"/>
                <w:sz w:val="17"/>
              </w:rPr>
              <w:t>score</w:t>
            </w:r>
          </w:p>
        </w:tc>
        <w:tc>
          <w:tcPr>
            <w:tcW w:type="dxa" w:w="1872"/>
          </w:tcPr>
          <w:p>
            <w:r>
              <w:rPr>
                <w:rFonts w:ascii="Calibri" w:hAnsi="Calibri"/>
                <w:sz w:val="17"/>
              </w:rPr>
              <w:t>number 0–100</w:t>
            </w:r>
          </w:p>
        </w:tc>
        <w:tc>
          <w:tcPr>
            <w:tcW w:type="dxa" w:w="5472"/>
          </w:tcPr>
          <w:p>
            <w:r>
              <w:rPr>
                <w:rFonts w:ascii="Calibri" w:hAnsi="Calibri"/>
                <w:sz w:val="17"/>
              </w:rPr>
              <w:t>AI match. Only 60+ returned by refresh-matches.</w:t>
            </w:r>
          </w:p>
        </w:tc>
      </w:tr>
      <w:tr>
        <w:tc>
          <w:tcPr>
            <w:tcW w:type="dxa" w:w="2304"/>
          </w:tcPr>
          <w:p>
            <w:r>
              <w:rPr>
                <w:rFonts w:ascii="Calibri" w:hAnsi="Calibri"/>
                <w:sz w:val="17"/>
              </w:rPr>
              <w:t>quality_score</w:t>
            </w:r>
          </w:p>
        </w:tc>
        <w:tc>
          <w:tcPr>
            <w:tcW w:type="dxa" w:w="1872"/>
          </w:tcPr>
          <w:p>
            <w:r>
              <w:rPr>
                <w:rFonts w:ascii="Calibri" w:hAnsi="Calibri"/>
                <w:sz w:val="17"/>
              </w:rPr>
              <w:t>number 0–100</w:t>
            </w:r>
          </w:p>
        </w:tc>
        <w:tc>
          <w:tcPr>
            <w:tcW w:type="dxa" w:w="5472"/>
          </w:tcPr>
          <w:p>
            <w:r>
              <w:rPr>
                <w:rFonts w:ascii="Calibri" w:hAnsi="Calibri"/>
                <w:sz w:val="17"/>
              </w:rPr>
              <w:t>Listing quality: salary+desc+recency+platform</w:t>
            </w:r>
          </w:p>
        </w:tc>
      </w:tr>
      <w:tr>
        <w:tc>
          <w:tcPr>
            <w:tcW w:type="dxa" w:w="2304"/>
          </w:tcPr>
          <w:p>
            <w:r>
              <w:rPr>
                <w:rFonts w:ascii="Calibri" w:hAnsi="Calibri"/>
                <w:sz w:val="17"/>
              </w:rPr>
              <w:t>match_reason</w:t>
            </w:r>
          </w:p>
        </w:tc>
        <w:tc>
          <w:tcPr>
            <w:tcW w:type="dxa" w:w="1872"/>
          </w:tcPr>
          <w:p>
            <w:r>
              <w:rPr>
                <w:rFonts w:ascii="Calibri" w:hAnsi="Calibri"/>
                <w:sz w:val="17"/>
              </w:rPr>
              <w:t>string | null</w:t>
            </w:r>
          </w:p>
        </w:tc>
        <w:tc>
          <w:tcPr>
            <w:tcW w:type="dxa" w:w="5472"/>
          </w:tcPr>
          <w:p>
            <w:r>
              <w:rPr>
                <w:rFonts w:ascii="Calibri" w:hAnsi="Calibri"/>
                <w:sz w:val="17"/>
              </w:rPr>
              <w:t>≤220 chars. Specific job↔CV evidence. Hide if null.</w:t>
            </w:r>
          </w:p>
        </w:tc>
      </w:tr>
      <w:tr>
        <w:tc>
          <w:tcPr>
            <w:tcW w:type="dxa" w:w="2304"/>
          </w:tcPr>
          <w:p>
            <w:r>
              <w:rPr>
                <w:rFonts w:ascii="Calibri" w:hAnsi="Calibri"/>
                <w:sz w:val="17"/>
              </w:rPr>
              <w:t>status</w:t>
            </w:r>
          </w:p>
        </w:tc>
        <w:tc>
          <w:tcPr>
            <w:tcW w:type="dxa" w:w="1872"/>
          </w:tcPr>
          <w:p>
            <w:r>
              <w:rPr>
                <w:rFonts w:ascii="Calibri" w:hAnsi="Calibri"/>
                <w:sz w:val="17"/>
              </w:rPr>
              <w:t>string</w:t>
            </w:r>
          </w:p>
        </w:tc>
        <w:tc>
          <w:tcPr>
            <w:tcW w:type="dxa" w:w="5472"/>
          </w:tcPr>
          <w:p>
            <w:r>
              <w:rPr>
                <w:rFonts w:ascii="Calibri" w:hAnsi="Calibri"/>
                <w:sz w:val="17"/>
              </w:rPr>
              <w:t>new | skipped | applied | interview | offer | rejected</w:t>
            </w:r>
          </w:p>
        </w:tc>
      </w:tr>
      <w:tr>
        <w:tc>
          <w:tcPr>
            <w:tcW w:type="dxa" w:w="2304"/>
          </w:tcPr>
          <w:p>
            <w:r>
              <w:rPr>
                <w:rFonts w:ascii="Calibri" w:hAnsi="Calibri"/>
                <w:sz w:val="17"/>
              </w:rPr>
              <w:t>notes</w:t>
            </w:r>
          </w:p>
        </w:tc>
        <w:tc>
          <w:tcPr>
            <w:tcW w:type="dxa" w:w="1872"/>
          </w:tcPr>
          <w:p>
            <w:r>
              <w:rPr>
                <w:rFonts w:ascii="Calibri" w:hAnsi="Calibri"/>
                <w:sz w:val="17"/>
              </w:rPr>
              <w:t>string | null</w:t>
            </w:r>
          </w:p>
        </w:tc>
        <w:tc>
          <w:tcPr>
            <w:tcW w:type="dxa" w:w="5472"/>
          </w:tcPr>
          <w:p>
            <w:r>
              <w:rPr>
                <w:rFonts w:ascii="Calibri" w:hAnsi="Calibri"/>
                <w:sz w:val="17"/>
              </w:rPr>
              <w:t>User free-text</w:t>
            </w:r>
          </w:p>
        </w:tc>
      </w:tr>
      <w:tr>
        <w:tc>
          <w:tcPr>
            <w:tcW w:type="dxa" w:w="2304"/>
          </w:tcPr>
          <w:p>
            <w:r>
              <w:rPr>
                <w:rFonts w:ascii="Calibri" w:hAnsi="Calibri"/>
                <w:sz w:val="17"/>
              </w:rPr>
              <w:t>interview_date</w:t>
            </w:r>
          </w:p>
        </w:tc>
        <w:tc>
          <w:tcPr>
            <w:tcW w:type="dxa" w:w="1872"/>
          </w:tcPr>
          <w:p>
            <w:r>
              <w:rPr>
                <w:rFonts w:ascii="Calibri" w:hAnsi="Calibri"/>
                <w:sz w:val="17"/>
              </w:rPr>
              <w:t>ISO string | null</w:t>
            </w:r>
          </w:p>
        </w:tc>
        <w:tc>
          <w:tcPr>
            <w:tcW w:type="dxa" w:w="5472"/>
          </w:tcPr>
          <w:p>
            <w:r>
              <w:rPr>
                <w:rFonts w:ascii="Calibri" w:hAnsi="Calibri"/>
                <w:sz w:val="17"/>
              </w:rPr>
              <w:t>Set by user via /api/set-interview-date</w:t>
            </w:r>
          </w:p>
        </w:tc>
      </w:tr>
      <w:tr>
        <w:tc>
          <w:tcPr>
            <w:tcW w:type="dxa" w:w="2304"/>
          </w:tcPr>
          <w:p>
            <w:r>
              <w:rPr>
                <w:rFonts w:ascii="Calibri" w:hAnsi="Calibri"/>
                <w:sz w:val="17"/>
              </w:rPr>
              <w:t>industry</w:t>
            </w:r>
          </w:p>
        </w:tc>
        <w:tc>
          <w:tcPr>
            <w:tcW w:type="dxa" w:w="1872"/>
          </w:tcPr>
          <w:p>
            <w:r>
              <w:rPr>
                <w:rFonts w:ascii="Calibri" w:hAnsi="Calibri"/>
                <w:sz w:val="17"/>
              </w:rPr>
              <w:t>string | null</w:t>
            </w:r>
          </w:p>
        </w:tc>
        <w:tc>
          <w:tcPr>
            <w:tcW w:type="dxa" w:w="5472"/>
          </w:tcPr>
          <w:p>
            <w:r>
              <w:rPr>
                <w:rFonts w:ascii="Calibri" w:hAnsi="Calibri"/>
                <w:sz w:val="17"/>
              </w:rPr>
              <w:t>Healthcare &amp; Pharmacy | Retail | FMCG | Technology | etc.</w:t>
            </w:r>
          </w:p>
        </w:tc>
      </w:tr>
      <w:tr>
        <w:tc>
          <w:tcPr>
            <w:tcW w:type="dxa" w:w="2304"/>
          </w:tcPr>
          <w:p>
            <w:r>
              <w:rPr>
                <w:rFonts w:ascii="Calibri" w:hAnsi="Calibri"/>
                <w:sz w:val="17"/>
              </w:rPr>
              <w:t>seniority</w:t>
            </w:r>
          </w:p>
        </w:tc>
        <w:tc>
          <w:tcPr>
            <w:tcW w:type="dxa" w:w="1872"/>
          </w:tcPr>
          <w:p>
            <w:r>
              <w:rPr>
                <w:rFonts w:ascii="Calibri" w:hAnsi="Calibri"/>
                <w:sz w:val="17"/>
              </w:rPr>
              <w:t>string | null</w:t>
            </w:r>
          </w:p>
        </w:tc>
        <w:tc>
          <w:tcPr>
            <w:tcW w:type="dxa" w:w="5472"/>
          </w:tcPr>
          <w:p>
            <w:r>
              <w:rPr>
                <w:rFonts w:ascii="Calibri" w:hAnsi="Calibri"/>
                <w:sz w:val="17"/>
              </w:rPr>
              <w:t>entry | mid | senior | director</w:t>
            </w:r>
          </w:p>
        </w:tc>
      </w:tr>
      <w:tr>
        <w:tc>
          <w:tcPr>
            <w:tcW w:type="dxa" w:w="2304"/>
          </w:tcPr>
          <w:p>
            <w:r>
              <w:rPr>
                <w:rFonts w:ascii="Calibri" w:hAnsi="Calibri"/>
                <w:sz w:val="17"/>
              </w:rPr>
              <w:t>remote_status</w:t>
            </w:r>
          </w:p>
        </w:tc>
        <w:tc>
          <w:tcPr>
            <w:tcW w:type="dxa" w:w="1872"/>
          </w:tcPr>
          <w:p>
            <w:r>
              <w:rPr>
                <w:rFonts w:ascii="Calibri" w:hAnsi="Calibri"/>
                <w:sz w:val="17"/>
              </w:rPr>
              <w:t>string | null</w:t>
            </w:r>
          </w:p>
        </w:tc>
        <w:tc>
          <w:tcPr>
            <w:tcW w:type="dxa" w:w="5472"/>
          </w:tcPr>
          <w:p>
            <w:r>
              <w:rPr>
                <w:rFonts w:ascii="Calibri" w:hAnsi="Calibri"/>
                <w:sz w:val="17"/>
              </w:rPr>
              <w:t>onsite | hybrid | remote | unknown</w:t>
            </w:r>
          </w:p>
        </w:tc>
      </w:tr>
      <w:tr>
        <w:tc>
          <w:tcPr>
            <w:tcW w:type="dxa" w:w="2304"/>
          </w:tcPr>
          <w:p>
            <w:r>
              <w:rPr>
                <w:rFonts w:ascii="Calibri" w:hAnsi="Calibri"/>
                <w:sz w:val="17"/>
              </w:rPr>
              <w:t>visa_likelihood</w:t>
            </w:r>
          </w:p>
        </w:tc>
        <w:tc>
          <w:tcPr>
            <w:tcW w:type="dxa" w:w="1872"/>
          </w:tcPr>
          <w:p>
            <w:r>
              <w:rPr>
                <w:rFonts w:ascii="Calibri" w:hAnsi="Calibri"/>
                <w:sz w:val="17"/>
              </w:rPr>
              <w:t>string | null</w:t>
            </w:r>
          </w:p>
        </w:tc>
        <w:tc>
          <w:tcPr>
            <w:tcW w:type="dxa" w:w="5472"/>
          </w:tcPr>
          <w:p>
            <w:r>
              <w:rPr>
                <w:rFonts w:ascii="Calibri" w:hAnsi="Calibri"/>
                <w:sz w:val="17"/>
              </w:rPr>
              <w:t>high | medium | low</w:t>
            </w:r>
          </w:p>
        </w:tc>
      </w:tr>
      <w:tr>
        <w:tc>
          <w:tcPr>
            <w:tcW w:type="dxa" w:w="2304"/>
          </w:tcPr>
          <w:p>
            <w:r>
              <w:rPr>
                <w:rFonts w:ascii="Calibri" w:hAnsi="Calibri"/>
                <w:sz w:val="17"/>
              </w:rPr>
              <w:t>summary_bullets</w:t>
            </w:r>
          </w:p>
        </w:tc>
        <w:tc>
          <w:tcPr>
            <w:tcW w:type="dxa" w:w="1872"/>
          </w:tcPr>
          <w:p>
            <w:r>
              <w:rPr>
                <w:rFonts w:ascii="Calibri" w:hAnsi="Calibri"/>
                <w:sz w:val="17"/>
              </w:rPr>
              <w:t>string | null</w:t>
            </w:r>
          </w:p>
        </w:tc>
        <w:tc>
          <w:tcPr>
            <w:tcW w:type="dxa" w:w="5472"/>
          </w:tcPr>
          <w:p>
            <w:r>
              <w:rPr>
                <w:rFonts w:ascii="Calibri" w:hAnsi="Calibri"/>
                <w:sz w:val="17"/>
              </w:rPr>
              <w:t>JSON array cached from /api/job-summary</w:t>
            </w:r>
          </w:p>
        </w:tc>
      </w:tr>
      <w:tr>
        <w:tc>
          <w:tcPr>
            <w:tcW w:type="dxa" w:w="2304"/>
          </w:tcPr>
          <w:p>
            <w:r>
              <w:rPr>
                <w:rFonts w:ascii="Calibri" w:hAnsi="Calibri"/>
                <w:sz w:val="17"/>
              </w:rPr>
              <w:t>link_active</w:t>
            </w:r>
          </w:p>
        </w:tc>
        <w:tc>
          <w:tcPr>
            <w:tcW w:type="dxa" w:w="1872"/>
          </w:tcPr>
          <w:p>
            <w:r>
              <w:rPr>
                <w:rFonts w:ascii="Calibri" w:hAnsi="Calibri"/>
                <w:sz w:val="17"/>
              </w:rPr>
              <w:t>bool</w:t>
            </w:r>
          </w:p>
        </w:tc>
        <w:tc>
          <w:tcPr>
            <w:tcW w:type="dxa" w:w="5472"/>
          </w:tcPr>
          <w:p>
            <w:r>
              <w:rPr>
                <w:rFonts w:ascii="Calibri" w:hAnsi="Calibri"/>
                <w:sz w:val="17"/>
              </w:rPr>
              <w:t>false = dead link</w:t>
            </w:r>
          </w:p>
        </w:tc>
      </w:tr>
    </w:tbl>
    <w:p/>
    <w:p>
      <w:pPr>
        <w:spacing w:before="0" w:after="40"/>
        <w:ind w:left="0"/>
      </w:pPr>
      <w:r>
        <w:rPr>
          <w:rFonts w:ascii="Calibri" w:hAnsi="Calibri"/>
          <w:b w:val="0"/>
          <w:i w:val="0"/>
          <w:color w:val="1A1A1A"/>
          <w:sz w:val="19"/>
        </w:rPr>
        <w:t>Score colours:  90–100 → #16a34a (green)  |  75–89 → #2563eb (blue)  |  60–74 → #d97706 (amber)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