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00A" w:rsidRDefault="00186BF0">
      <w:pPr>
        <w:pStyle w:val="BodyA"/>
      </w:pPr>
      <w:r>
        <w:t xml:space="preserve">Morgan </w:t>
      </w:r>
      <w:proofErr w:type="spellStart"/>
      <w:r>
        <w:t>Sherve</w:t>
      </w:r>
      <w:proofErr w:type="spellEnd"/>
    </w:p>
    <w:p w:rsidR="009D000A" w:rsidRDefault="00186BF0">
      <w:pPr>
        <w:pStyle w:val="BodyA"/>
      </w:pPr>
      <w:r>
        <w:t>Computer Science II</w:t>
      </w:r>
    </w:p>
    <w:p w:rsidR="009D000A" w:rsidRDefault="00186BF0">
      <w:pPr>
        <w:pStyle w:val="BodyA"/>
      </w:pPr>
      <w:r>
        <w:t>June 26, 2014</w:t>
      </w:r>
    </w:p>
    <w:p w:rsidR="009D000A" w:rsidRDefault="00186BF0">
      <w:pPr>
        <w:pStyle w:val="BodyA"/>
        <w:jc w:val="center"/>
      </w:pPr>
      <w:r>
        <w:t xml:space="preserve">Requirements Specification </w:t>
      </w:r>
    </w:p>
    <w:p w:rsidR="009D000A" w:rsidRDefault="00186BF0">
      <w:pPr>
        <w:pStyle w:val="BodyA"/>
      </w:pPr>
      <w:r>
        <w:tab/>
        <w:t>My final project is creating an UNO game.</w:t>
      </w:r>
      <w:r>
        <w:t xml:space="preserve"> I used to use the Card Game code uploaded on </w:t>
      </w:r>
      <w:proofErr w:type="spellStart"/>
      <w:r>
        <w:t>GitHub</w:t>
      </w:r>
      <w:proofErr w:type="spellEnd"/>
      <w:r>
        <w:t xml:space="preserve"> as a starting </w:t>
      </w:r>
      <w:proofErr w:type="gramStart"/>
      <w:r>
        <w:t>point,</w:t>
      </w:r>
      <w:proofErr w:type="gramEnd"/>
      <w:r>
        <w:t xml:space="preserve"> however, UNO has a very different deck of cards and pattern of play. I decided to create the deck by using a file. This allowed me to create a more accurate UNO deck with the 108 car</w:t>
      </w:r>
      <w:r>
        <w:t>ds rather than 112 cards. There are two of every type of card except for the number 0 and Wild Cards. There are only 4 zero cards (one of each color) and eight Wild Cards (which are colorless). The file allowed me to enter cards in a less structured manner</w:t>
      </w:r>
      <w:r>
        <w:t xml:space="preserve"> than a loop. </w:t>
      </w:r>
    </w:p>
    <w:p w:rsidR="009D000A" w:rsidRDefault="00186BF0">
      <w:pPr>
        <w:pStyle w:val="BodyA"/>
      </w:pPr>
      <w:r>
        <w:tab/>
        <w:t>The game begins with a Welcome function which, using a switch statement, gives the user three options: to begin the game, a tutorial of UNO, or to quit the game. This repeats until the user chooses to exit the game. Once the user chooses to</w:t>
      </w:r>
      <w:r>
        <w:t xml:space="preserve"> play, the game begins using the </w:t>
      </w:r>
      <w:proofErr w:type="spellStart"/>
      <w:r>
        <w:t>playGame</w:t>
      </w:r>
      <w:proofErr w:type="spellEnd"/>
      <w:r>
        <w:t xml:space="preserve"> function. The deck is created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3561079</wp:posOffset>
                </wp:positionH>
                <wp:positionV relativeFrom="page">
                  <wp:posOffset>6216967</wp:posOffset>
                </wp:positionV>
                <wp:extent cx="1739265" cy="1273175"/>
                <wp:effectExtent l="0" t="0" r="0" b="0"/>
                <wp:wrapThrough wrapText="bothSides" distL="0" distR="0">
                  <wp:wrapPolygon edited="1">
                    <wp:start x="-315" y="-431"/>
                    <wp:lineTo x="-315" y="21977"/>
                    <wp:lineTo x="21923" y="21977"/>
                    <wp:lineTo x="21923" y="-431"/>
                    <wp:lineTo x="-315" y="-431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273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739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9"/>
                            </w:tblGrid>
                            <w:tr w:rsidR="009D000A">
                              <w:trPr>
                                <w:trHeight w:val="340"/>
                                <w:tblHeader/>
                              </w:trPr>
                              <w:tc>
                                <w:tcPr>
                                  <w:tcW w:w="27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1"/>
                                  </w:pPr>
                                  <w:proofErr w:type="spellStart"/>
                                  <w:r>
                                    <w:t>PlayerHand</w:t>
                                  </w:r>
                                  <w:proofErr w:type="spellEnd"/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345"/>
                              </w:trPr>
                              <w:tc>
                                <w:tcPr>
                                  <w:tcW w:w="2739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>- vector &lt;Card&gt; cards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340"/>
                              </w:trPr>
                              <w:tc>
                                <w:tcPr>
                                  <w:tcW w:w="27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it-IT"/>
                                    </w:rPr>
                                    <w:t>+ size()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340"/>
                              </w:trPr>
                              <w:tc>
                                <w:tcPr>
                                  <w:tcW w:w="27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lang w:val="de-DE"/>
                                    </w:rPr>
                                    <w:t>+ discard(int)</w:t>
                                  </w:r>
                                </w:p>
                              </w:tc>
                            </w:tr>
                          </w:tbl>
                          <w:p w:rsidR="00000000" w:rsidRDefault="00186BF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80.4pt;margin-top:489.5pt;width:136.95pt;height:100.2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wrapcoords="-323 -497 -323 25331 21915 25331 21915 -497 -323 -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2739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39"/>
                      </w:tblGrid>
                      <w:tr w:rsidR="009D000A">
                        <w:trPr>
                          <w:trHeight w:val="340"/>
                          <w:tblHeader/>
                        </w:trPr>
                        <w:tc>
                          <w:tcPr>
                            <w:tcW w:w="27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1"/>
                            </w:pPr>
                            <w:proofErr w:type="spellStart"/>
                            <w:r>
                              <w:t>PlayerHand</w:t>
                            </w:r>
                            <w:proofErr w:type="spellEnd"/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345"/>
                        </w:trPr>
                        <w:tc>
                          <w:tcPr>
                            <w:tcW w:w="2739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>- vector &lt;Card&gt; cards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340"/>
                        </w:trPr>
                        <w:tc>
                          <w:tcPr>
                            <w:tcW w:w="27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rPr>
                                <w:lang w:val="it-IT"/>
                              </w:rPr>
                              <w:t>+ size()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340"/>
                        </w:trPr>
                        <w:tc>
                          <w:tcPr>
                            <w:tcW w:w="27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rPr>
                                <w:lang w:val="de-DE"/>
                              </w:rPr>
                              <w:t>+ discard(int)</w:t>
                            </w:r>
                          </w:p>
                        </w:tc>
                      </w:tr>
                    </w:tbl>
                    <w:p w:rsidR="00000000" w:rsidRDefault="00186BF0"/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1515427</wp:posOffset>
                </wp:positionH>
                <wp:positionV relativeFrom="page">
                  <wp:posOffset>5859145</wp:posOffset>
                </wp:positionV>
                <wp:extent cx="1506856" cy="3090545"/>
                <wp:effectExtent l="0" t="0" r="0" b="0"/>
                <wp:wrapThrough wrapText="bothSides" distL="0" distR="0">
                  <wp:wrapPolygon edited="1">
                    <wp:start x="-364" y="-178"/>
                    <wp:lineTo x="-364" y="21746"/>
                    <wp:lineTo x="21846" y="21746"/>
                    <wp:lineTo x="21846" y="-178"/>
                    <wp:lineTo x="-364" y="-178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6" cy="3090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373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3"/>
                            </w:tblGrid>
                            <w:tr w:rsidR="009D000A">
                              <w:trPr>
                                <w:trHeight w:val="282"/>
                                <w:tblHeader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1"/>
                                  </w:pPr>
                                  <w:r>
                                    <w:t>Card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7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 xml:space="preserve">- color,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 xml:space="preserve">- value,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>+ Red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>+ Yellow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>+ Green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>+ Blue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getColor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proofErr w:type="spellStart"/>
                                  <w:r>
                                    <w:t>setColor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getValue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  <w:tr w:rsidR="009D000A">
                              <w:tblPrEx>
                                <w:shd w:val="clear" w:color="auto" w:fill="auto"/>
                              </w:tblPrEx>
                              <w:trPr>
                                <w:trHeight w:val="282"/>
                              </w:trPr>
                              <w:tc>
                                <w:tcPr>
                                  <w:tcW w:w="23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9D000A" w:rsidRDefault="00186BF0">
                                  <w:pPr>
                                    <w:pStyle w:val="TableStyle2"/>
                                  </w:pPr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setValue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</w:tbl>
                          <w:p w:rsidR="00000000" w:rsidRDefault="00186BF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9.3pt;margin-top:461.35pt;width:118.65pt;height:243.3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wrapcoords="-364 -190 -364 23270 21846 23270 21846 -190 -364 -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" filled="f" stroked="f">
                <v:textbox style="mso-fit-shape-to-text:t" inset="0,0,0,0">
                  <w:txbxContent>
                    <w:tbl>
                      <w:tblPr>
                        <w:tblW w:w="2373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3"/>
                      </w:tblGrid>
                      <w:tr w:rsidR="009D000A">
                        <w:trPr>
                          <w:trHeight w:val="282"/>
                          <w:tblHeader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1"/>
                            </w:pPr>
                            <w:r>
                              <w:t>Card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7"/>
                        </w:trPr>
                        <w:tc>
                          <w:tcPr>
                            <w:tcW w:w="237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 xml:space="preserve">- color,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 xml:space="preserve">- value,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>+ Red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>+ Yellow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>+ Green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>+ Blue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getColor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setColor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getValue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  <w:tr w:rsidR="009D000A">
                        <w:tblPrEx>
                          <w:shd w:val="clear" w:color="auto" w:fill="auto"/>
                        </w:tblPrEx>
                        <w:trPr>
                          <w:trHeight w:val="282"/>
                        </w:trPr>
                        <w:tc>
                          <w:tcPr>
                            <w:tcW w:w="23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9D000A" w:rsidRDefault="00186BF0">
                            <w:pPr>
                              <w:pStyle w:val="TableStyle2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setValue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</w:tbl>
                    <w:p w:rsidR="00000000" w:rsidRDefault="00186BF0"/>
                  </w:txbxContent>
                </v:textbox>
                <w10:wrap type="through" anchorx="page" anchory="page"/>
              </v:rect>
            </w:pict>
          </mc:Fallback>
        </mc:AlternateContent>
      </w:r>
      <w:r>
        <w:t>and shuffled. Each user is dealt seven cards. The pr</w:t>
      </w:r>
      <w:r>
        <w:t>o</w:t>
      </w:r>
      <w:r>
        <w:t>gram outputs the player</w:t>
      </w:r>
      <w:r>
        <w:rPr>
          <w:rFonts w:ascii="Arial Unicode MS" w:hAnsi="Helvetica"/>
        </w:rPr>
        <w:t>’</w:t>
      </w:r>
      <w:r>
        <w:t xml:space="preserve">s hand, the top card on the discard pile, and another menu function that allows the user to play a card in their hand or draw a card. This process continues until one </w:t>
      </w:r>
      <w:r>
        <w:t xml:space="preserve">player runs out of cards. Once there is a winner, a congratulations message appears. </w:t>
      </w:r>
    </w:p>
    <w:p w:rsidR="009D000A" w:rsidRDefault="00186BF0">
      <w:pPr>
        <w:pStyle w:val="BodyA"/>
      </w:pPr>
      <w:r>
        <w:tab/>
        <w:t>All the functions necessary to play the actual game will be found in Source.cpp. Thi</w:t>
      </w:r>
      <w:r>
        <w:t>s i</w:t>
      </w:r>
      <w:r>
        <w:t>n</w:t>
      </w:r>
      <w:r>
        <w:t xml:space="preserve">cludes the functions </w:t>
      </w:r>
      <w:proofErr w:type="gramStart"/>
      <w:r>
        <w:t>Welcome(</w:t>
      </w:r>
      <w:proofErr w:type="gramEnd"/>
      <w:r>
        <w:t xml:space="preserve">),  </w:t>
      </w:r>
      <w:proofErr w:type="spellStart"/>
      <w:r>
        <w:t>fillDeck</w:t>
      </w:r>
      <w:proofErr w:type="spellEnd"/>
      <w:r>
        <w:t xml:space="preserve">(), deal(), </w:t>
      </w:r>
      <w:proofErr w:type="spellStart"/>
      <w:r>
        <w:t>playGame</w:t>
      </w:r>
      <w:proofErr w:type="spellEnd"/>
      <w:r>
        <w:t>(), cleanup(), and U</w:t>
      </w:r>
      <w:r>
        <w:t>NO().  The R</w:t>
      </w:r>
      <w:r>
        <w:t>e</w:t>
      </w:r>
      <w:r>
        <w:t xml:space="preserve">verse, Skip, Draw Two, and Wild commands are found in the function </w:t>
      </w:r>
      <w:proofErr w:type="spellStart"/>
      <w:r>
        <w:t>PlayGame</w:t>
      </w:r>
      <w:proofErr w:type="spellEnd"/>
      <w:r>
        <w:t xml:space="preserve"> and will allow the card that is played to carry out it</w:t>
      </w:r>
      <w:r>
        <w:t xml:space="preserve">s intended purpose. </w:t>
      </w:r>
    </w:p>
    <w:p w:rsidR="009D000A" w:rsidRDefault="00186BF0">
      <w:pPr>
        <w:pStyle w:val="BodyA"/>
      </w:pPr>
      <w:r>
        <w:tab/>
        <w:t>The program currently will not run b</w:t>
      </w:r>
      <w:bookmarkStart w:id="0" w:name="_GoBack"/>
      <w:bookmarkEnd w:id="0"/>
      <w:r>
        <w:t xml:space="preserve">ecause of an </w:t>
      </w:r>
      <w:r>
        <w:rPr>
          <w:rFonts w:ascii="Arial Unicode MS" w:hAnsi="Helvetica"/>
        </w:rPr>
        <w:t>“</w:t>
      </w:r>
      <w:r>
        <w:t>unresolved external.</w:t>
      </w:r>
      <w:r>
        <w:rPr>
          <w:rFonts w:ascii="Arial Unicode MS" w:hAnsi="Helvetica"/>
        </w:rPr>
        <w:t>”</w:t>
      </w:r>
      <w:r>
        <w:rPr>
          <w:rFonts w:ascii="Arial Unicode MS" w:hAnsi="Helvetica"/>
        </w:rPr>
        <w:t xml:space="preserve"> </w:t>
      </w:r>
      <w:r>
        <w:t>After doing some s</w:t>
      </w:r>
      <w:r>
        <w:t xml:space="preserve">erious research and reorganizing my code about twenty times I could not figure out what the problem is. That was the biggest challenge of the project, second to figuring out how to build the card deck. </w:t>
      </w:r>
    </w:p>
    <w:sectPr w:rsidR="009D000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86BF0">
      <w:r>
        <w:separator/>
      </w:r>
    </w:p>
  </w:endnote>
  <w:endnote w:type="continuationSeparator" w:id="0">
    <w:p w:rsidR="00000000" w:rsidRDefault="0018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00A" w:rsidRDefault="009D000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86BF0">
      <w:r>
        <w:separator/>
      </w:r>
    </w:p>
  </w:footnote>
  <w:footnote w:type="continuationSeparator" w:id="0">
    <w:p w:rsidR="00000000" w:rsidRDefault="00186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00A" w:rsidRDefault="009D000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3F8"/>
    <w:multiLevelType w:val="multilevel"/>
    <w:tmpl w:val="D3A60270"/>
    <w:lvl w:ilvl="0">
      <w:start w:val="1"/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+"/>
      <w:lvlJc w:val="left"/>
      <w:pPr>
        <w:tabs>
          <w:tab w:val="num" w:pos="317"/>
        </w:tabs>
        <w:ind w:left="31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+"/>
      <w:lvlJc w:val="left"/>
      <w:pPr>
        <w:tabs>
          <w:tab w:val="num" w:pos="497"/>
        </w:tabs>
        <w:ind w:left="49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+"/>
      <w:lvlJc w:val="left"/>
      <w:pPr>
        <w:tabs>
          <w:tab w:val="num" w:pos="677"/>
        </w:tabs>
        <w:ind w:left="67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+"/>
      <w:lvlJc w:val="left"/>
      <w:pPr>
        <w:tabs>
          <w:tab w:val="num" w:pos="857"/>
        </w:tabs>
        <w:ind w:left="85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+"/>
      <w:lvlJc w:val="left"/>
      <w:pPr>
        <w:tabs>
          <w:tab w:val="num" w:pos="1037"/>
        </w:tabs>
        <w:ind w:left="103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+"/>
      <w:lvlJc w:val="left"/>
      <w:pPr>
        <w:tabs>
          <w:tab w:val="num" w:pos="1217"/>
        </w:tabs>
        <w:ind w:left="121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+"/>
      <w:lvlJc w:val="left"/>
      <w:pPr>
        <w:tabs>
          <w:tab w:val="num" w:pos="1397"/>
        </w:tabs>
        <w:ind w:left="139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+"/>
      <w:lvlJc w:val="left"/>
      <w:pPr>
        <w:tabs>
          <w:tab w:val="num" w:pos="1577"/>
        </w:tabs>
        <w:ind w:left="157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6A2A1D0A"/>
    <w:multiLevelType w:val="multilevel"/>
    <w:tmpl w:val="770C99DC"/>
    <w:styleLink w:val="List0"/>
    <w:lvl w:ilvl="0">
      <w:numFmt w:val="bullet"/>
      <w:lvlText w:val="+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+"/>
      <w:lvlJc w:val="left"/>
      <w:pPr>
        <w:tabs>
          <w:tab w:val="num" w:pos="317"/>
        </w:tabs>
        <w:ind w:left="31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+"/>
      <w:lvlJc w:val="left"/>
      <w:pPr>
        <w:tabs>
          <w:tab w:val="num" w:pos="497"/>
        </w:tabs>
        <w:ind w:left="49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+"/>
      <w:lvlJc w:val="left"/>
      <w:pPr>
        <w:tabs>
          <w:tab w:val="num" w:pos="677"/>
        </w:tabs>
        <w:ind w:left="67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+"/>
      <w:lvlJc w:val="left"/>
      <w:pPr>
        <w:tabs>
          <w:tab w:val="num" w:pos="857"/>
        </w:tabs>
        <w:ind w:left="85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+"/>
      <w:lvlJc w:val="left"/>
      <w:pPr>
        <w:tabs>
          <w:tab w:val="num" w:pos="1037"/>
        </w:tabs>
        <w:ind w:left="103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+"/>
      <w:lvlJc w:val="left"/>
      <w:pPr>
        <w:tabs>
          <w:tab w:val="num" w:pos="1217"/>
        </w:tabs>
        <w:ind w:left="121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+"/>
      <w:lvlJc w:val="left"/>
      <w:pPr>
        <w:tabs>
          <w:tab w:val="num" w:pos="1397"/>
        </w:tabs>
        <w:ind w:left="139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+"/>
      <w:lvlJc w:val="left"/>
      <w:pPr>
        <w:tabs>
          <w:tab w:val="num" w:pos="1577"/>
        </w:tabs>
        <w:ind w:left="1577" w:hanging="137"/>
      </w:pPr>
      <w:rPr>
        <w:rFonts w:ascii="Helvetica" w:eastAsia="Helvetica" w:hAnsi="Helvetica" w:cs="Helvetic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">
    <w:nsid w:val="7DEE581B"/>
    <w:multiLevelType w:val="multilevel"/>
    <w:tmpl w:val="8FEE22FE"/>
    <w:lvl w:ilvl="0">
      <w:start w:val="1"/>
      <w:numFmt w:val="bullet"/>
      <w:lvlText w:val="+"/>
      <w:lvlJc w:val="left"/>
      <w:rPr>
        <w:color w:val="000000"/>
        <w:position w:val="0"/>
      </w:rPr>
    </w:lvl>
    <w:lvl w:ilvl="1">
      <w:start w:val="1"/>
      <w:numFmt w:val="bullet"/>
      <w:lvlText w:val="+"/>
      <w:lvlJc w:val="left"/>
      <w:rPr>
        <w:color w:val="000000"/>
        <w:position w:val="0"/>
      </w:rPr>
    </w:lvl>
    <w:lvl w:ilvl="2">
      <w:start w:val="1"/>
      <w:numFmt w:val="bullet"/>
      <w:lvlText w:val="+"/>
      <w:lvlJc w:val="left"/>
      <w:rPr>
        <w:color w:val="000000"/>
        <w:position w:val="0"/>
      </w:rPr>
    </w:lvl>
    <w:lvl w:ilvl="3">
      <w:start w:val="1"/>
      <w:numFmt w:val="bullet"/>
      <w:lvlText w:val="+"/>
      <w:lvlJc w:val="left"/>
      <w:rPr>
        <w:color w:val="000000"/>
        <w:position w:val="0"/>
      </w:rPr>
    </w:lvl>
    <w:lvl w:ilvl="4">
      <w:start w:val="1"/>
      <w:numFmt w:val="bullet"/>
      <w:lvlText w:val="+"/>
      <w:lvlJc w:val="left"/>
      <w:rPr>
        <w:color w:val="000000"/>
        <w:position w:val="0"/>
      </w:rPr>
    </w:lvl>
    <w:lvl w:ilvl="5">
      <w:start w:val="1"/>
      <w:numFmt w:val="bullet"/>
      <w:lvlText w:val="+"/>
      <w:lvlJc w:val="left"/>
      <w:rPr>
        <w:color w:val="000000"/>
        <w:position w:val="0"/>
      </w:rPr>
    </w:lvl>
    <w:lvl w:ilvl="6">
      <w:start w:val="1"/>
      <w:numFmt w:val="bullet"/>
      <w:lvlText w:val="+"/>
      <w:lvlJc w:val="left"/>
      <w:rPr>
        <w:color w:val="000000"/>
        <w:position w:val="0"/>
      </w:rPr>
    </w:lvl>
    <w:lvl w:ilvl="7">
      <w:start w:val="1"/>
      <w:numFmt w:val="bullet"/>
      <w:lvlText w:val="+"/>
      <w:lvlJc w:val="left"/>
      <w:rPr>
        <w:color w:val="000000"/>
        <w:position w:val="0"/>
      </w:rPr>
    </w:lvl>
    <w:lvl w:ilvl="8">
      <w:start w:val="1"/>
      <w:numFmt w:val="bullet"/>
      <w:lvlText w:val="+"/>
      <w:lvlJc w:val="left"/>
      <w:rPr>
        <w:color w:val="000000"/>
        <w:position w:val="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000A"/>
    <w:rsid w:val="00186BF0"/>
    <w:rsid w:val="00355552"/>
    <w:rsid w:val="009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 Sherve</dc:creator>
  <cp:lastModifiedBy>NT2</cp:lastModifiedBy>
  <cp:revision>3</cp:revision>
  <dcterms:created xsi:type="dcterms:W3CDTF">2014-06-26T22:23:00Z</dcterms:created>
  <dcterms:modified xsi:type="dcterms:W3CDTF">2014-06-26T22:23:00Z</dcterms:modified>
</cp:coreProperties>
</file>