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DBC0" w14:textId="21AE7974" w:rsidR="000D20FF" w:rsidRDefault="006A3C0E" w:rsidP="006A3C0E">
      <w:pPr>
        <w:pStyle w:val="Heading1"/>
        <w:rPr>
          <w:color w:val="auto"/>
        </w:rPr>
      </w:pPr>
      <w:r w:rsidRPr="006A3C0E">
        <w:rPr>
          <w:color w:val="auto"/>
        </w:rPr>
        <w:t>Three conclusions we can draw about Kickstarter campaigns</w:t>
      </w:r>
    </w:p>
    <w:p w14:paraId="5C48108A" w14:textId="69769783" w:rsidR="006045EC" w:rsidRDefault="00B65AC1" w:rsidP="006A3C0E">
      <w:pPr>
        <w:pStyle w:val="ListParagraph"/>
        <w:numPr>
          <w:ilvl w:val="0"/>
          <w:numId w:val="1"/>
        </w:numPr>
      </w:pPr>
      <w:r>
        <w:t xml:space="preserve">Referring to the </w:t>
      </w:r>
      <w:r w:rsidR="006A3C0E">
        <w:t>Category</w:t>
      </w:r>
      <w:r w:rsidR="00B36057">
        <w:t>,</w:t>
      </w:r>
      <w:r w:rsidR="006A3C0E">
        <w:t xml:space="preserve"> </w:t>
      </w:r>
      <w:r>
        <w:t>‘</w:t>
      </w:r>
      <w:r w:rsidR="006A3C0E">
        <w:t>Theatr</w:t>
      </w:r>
      <w:r>
        <w:t>e’</w:t>
      </w:r>
      <w:r w:rsidR="006A3C0E">
        <w:t xml:space="preserve"> has the maximum number of </w:t>
      </w:r>
      <w:r w:rsidR="0030131F">
        <w:t>projects among rest of the Categories</w:t>
      </w:r>
      <w:r w:rsidR="006045EC">
        <w:t xml:space="preserve">. Among all the Categories, </w:t>
      </w:r>
      <w:r w:rsidR="00B36057">
        <w:t>‘</w:t>
      </w:r>
      <w:r w:rsidR="006045EC">
        <w:t>Music</w:t>
      </w:r>
      <w:r w:rsidR="00B36057">
        <w:t>’</w:t>
      </w:r>
      <w:r w:rsidR="006045EC">
        <w:t xml:space="preserve"> </w:t>
      </w:r>
      <w:r w:rsidR="006A3C0E">
        <w:t xml:space="preserve">has the maximum successful </w:t>
      </w:r>
      <w:r w:rsidR="006045EC">
        <w:t xml:space="preserve">percentage (77%) of projects </w:t>
      </w:r>
      <w:r w:rsidR="0030131F">
        <w:t xml:space="preserve">and </w:t>
      </w:r>
      <w:r w:rsidR="006045EC">
        <w:t xml:space="preserve">Category </w:t>
      </w:r>
      <w:r w:rsidR="00B36057">
        <w:t>‘</w:t>
      </w:r>
      <w:r w:rsidR="006045EC">
        <w:t>Food</w:t>
      </w:r>
      <w:r w:rsidR="00B36057">
        <w:t>’</w:t>
      </w:r>
      <w:r w:rsidR="006045EC">
        <w:t xml:space="preserve"> has the maximum failed percentage (70%) of projects </w:t>
      </w:r>
      <w:r w:rsidR="006A3C0E">
        <w:t xml:space="preserve">as compared to the rest. Category </w:t>
      </w:r>
      <w:r w:rsidR="00B36057">
        <w:t>‘</w:t>
      </w:r>
      <w:r w:rsidR="006A3C0E">
        <w:t>Journalism</w:t>
      </w:r>
      <w:r w:rsidR="00B36057">
        <w:t>’</w:t>
      </w:r>
      <w:r w:rsidR="006A3C0E">
        <w:t xml:space="preserve"> ha</w:t>
      </w:r>
      <w:r w:rsidR="006045EC">
        <w:t>s</w:t>
      </w:r>
      <w:r w:rsidR="006A3C0E">
        <w:t xml:space="preserve"> </w:t>
      </w:r>
      <w:r w:rsidR="006045EC">
        <w:t>100% cancelation of projects</w:t>
      </w:r>
      <w:r w:rsidR="006A3C0E">
        <w:t>.</w:t>
      </w:r>
      <w:r w:rsidR="0030131F">
        <w:t xml:space="preserve"> </w:t>
      </w:r>
    </w:p>
    <w:p w14:paraId="6F2AC486" w14:textId="0BFF7B54" w:rsidR="00E97AD2" w:rsidRDefault="00B36057" w:rsidP="006A3C0E">
      <w:pPr>
        <w:pStyle w:val="ListParagraph"/>
        <w:numPr>
          <w:ilvl w:val="0"/>
          <w:numId w:val="1"/>
        </w:numPr>
      </w:pPr>
      <w:r>
        <w:t xml:space="preserve">Referring to Date Created, </w:t>
      </w:r>
      <w:r w:rsidR="0030131F">
        <w:t>Year 2015 ha</w:t>
      </w:r>
      <w:r w:rsidR="00E97AD2">
        <w:t>s</w:t>
      </w:r>
      <w:r w:rsidR="0030131F">
        <w:t xml:space="preserve"> maximum </w:t>
      </w:r>
      <w:r w:rsidR="00E97AD2">
        <w:t>number</w:t>
      </w:r>
      <w:r w:rsidR="00CC1ABF">
        <w:t xml:space="preserve"> of projects</w:t>
      </w:r>
      <w:r w:rsidR="00E97AD2">
        <w:t xml:space="preserve"> as compared to the rest</w:t>
      </w:r>
      <w:r w:rsidR="00CC1ABF">
        <w:t xml:space="preserve">. </w:t>
      </w:r>
      <w:r w:rsidR="00E97AD2">
        <w:t>Year 2012 has the maximum percentage of success</w:t>
      </w:r>
      <w:r w:rsidR="00B126C1">
        <w:t>ful projects</w:t>
      </w:r>
      <w:r w:rsidR="00E97AD2">
        <w:t xml:space="preserve">, i.e. 216 successful </w:t>
      </w:r>
      <w:r w:rsidR="00B126C1">
        <w:t>projects</w:t>
      </w:r>
      <w:r w:rsidR="00E97AD2">
        <w:t xml:space="preserve"> out of 282 (77%). </w:t>
      </w:r>
      <w:r w:rsidR="00B126C1">
        <w:t>Year 201</w:t>
      </w:r>
      <w:r w:rsidR="00B126C1">
        <w:t>4</w:t>
      </w:r>
      <w:r w:rsidR="00B126C1">
        <w:t xml:space="preserve"> has the maximum percentage of </w:t>
      </w:r>
      <w:r w:rsidR="00B126C1">
        <w:t>failed projects</w:t>
      </w:r>
      <w:r w:rsidR="00B126C1">
        <w:t xml:space="preserve">, i.e. </w:t>
      </w:r>
      <w:r w:rsidR="00B126C1">
        <w:t>422</w:t>
      </w:r>
      <w:r w:rsidR="00B126C1">
        <w:t xml:space="preserve"> </w:t>
      </w:r>
      <w:r w:rsidR="00B126C1">
        <w:t>failed</w:t>
      </w:r>
      <w:r w:rsidR="00B126C1">
        <w:t xml:space="preserve"> </w:t>
      </w:r>
      <w:r w:rsidR="00B126C1">
        <w:t>projects</w:t>
      </w:r>
      <w:r w:rsidR="00B126C1">
        <w:t xml:space="preserve"> out of </w:t>
      </w:r>
      <w:r w:rsidR="00B126C1">
        <w:t>976</w:t>
      </w:r>
      <w:r w:rsidR="00B126C1">
        <w:t xml:space="preserve"> (</w:t>
      </w:r>
      <w:r w:rsidR="00B126C1">
        <w:t>43.24</w:t>
      </w:r>
      <w:r w:rsidR="00B126C1">
        <w:t>%)</w:t>
      </w:r>
      <w:r w:rsidR="00B126C1">
        <w:t>, which is slightly higher than Year 2015 (43.02%).</w:t>
      </w:r>
    </w:p>
    <w:p w14:paraId="4458F539" w14:textId="5C5D2EB0" w:rsidR="00B65AC1" w:rsidRDefault="00B65AC1" w:rsidP="006A3C0E">
      <w:pPr>
        <w:pStyle w:val="ListParagraph"/>
        <w:numPr>
          <w:ilvl w:val="0"/>
          <w:numId w:val="1"/>
        </w:numPr>
      </w:pPr>
      <w:r>
        <w:t xml:space="preserve">Referring to the subcategory, ‘Plays’ has the maximum number of projects overall as compared to the rest. But the success rate for ‘Plays’ is only 65%(694 out of 1066), which is way less as compared to other sub-category who have 100% success rate such as ‘Rock Music’(260 out 260), ‘Documentary’ (180 out of 180), ‘Hardware’ (140 out of 140), etc. Subcategories such as ‘Animation’, ‘Video Games’, ‘Drama’, etc. has 100% of failed projects. </w:t>
      </w:r>
    </w:p>
    <w:p w14:paraId="7DD50B1F" w14:textId="48F92A59" w:rsidR="00176480" w:rsidRPr="00176480" w:rsidRDefault="00176480" w:rsidP="00176480">
      <w:pPr>
        <w:pStyle w:val="Heading1"/>
        <w:rPr>
          <w:color w:val="auto"/>
        </w:rPr>
      </w:pPr>
      <w:r w:rsidRPr="00176480">
        <w:rPr>
          <w:color w:val="auto"/>
        </w:rPr>
        <w:t>Limitations of Data Set</w:t>
      </w:r>
    </w:p>
    <w:p w14:paraId="2F272CDC" w14:textId="0EC7FAD7" w:rsidR="00C325F1" w:rsidRPr="00C325F1" w:rsidRDefault="00176480" w:rsidP="00C325F1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325F1">
        <w:rPr>
          <w:rFonts w:asciiTheme="minorHAnsi" w:eastAsiaTheme="minorHAnsi" w:hAnsiTheme="minorHAnsi" w:cstheme="minorBidi"/>
          <w:color w:val="auto"/>
          <w:sz w:val="22"/>
          <w:szCs w:val="22"/>
        </w:rPr>
        <w:t>Field Name does not give precise information. For Ex. The column name Staff_</w:t>
      </w:r>
      <w:r w:rsidR="003A2853">
        <w:rPr>
          <w:rFonts w:asciiTheme="minorHAnsi" w:eastAsiaTheme="minorHAnsi" w:hAnsiTheme="minorHAnsi" w:cstheme="minorBidi"/>
          <w:color w:val="auto"/>
          <w:sz w:val="22"/>
          <w:szCs w:val="22"/>
        </w:rPr>
        <w:t>pic</w:t>
      </w:r>
      <w:r w:rsidRPr="00C325F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k, Backers_count, spotlight does not provide any clear information as what </w:t>
      </w:r>
      <w:r w:rsidR="003A2853" w:rsidRPr="00C325F1">
        <w:rPr>
          <w:rFonts w:asciiTheme="minorHAnsi" w:eastAsiaTheme="minorHAnsi" w:hAnsiTheme="minorHAnsi" w:cstheme="minorBidi"/>
          <w:color w:val="auto"/>
          <w:sz w:val="22"/>
          <w:szCs w:val="22"/>
        </w:rPr>
        <w:t>they refer</w:t>
      </w:r>
      <w:bookmarkStart w:id="0" w:name="_GoBack"/>
      <w:bookmarkEnd w:id="0"/>
      <w:r w:rsidRPr="00C325F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to.</w:t>
      </w:r>
    </w:p>
    <w:p w14:paraId="733BDD1A" w14:textId="517291F6" w:rsidR="00176480" w:rsidRPr="00C325F1" w:rsidRDefault="00176480" w:rsidP="00C325F1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325F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Data has incorrect formatting. Ex: there is no $ before the values in Goal and pledged columns. Thereby making it </w:t>
      </w:r>
      <w:r w:rsidR="00C325F1">
        <w:rPr>
          <w:rFonts w:asciiTheme="minorHAnsi" w:eastAsiaTheme="minorHAnsi" w:hAnsiTheme="minorHAnsi" w:cstheme="minorBidi"/>
          <w:color w:val="auto"/>
          <w:sz w:val="22"/>
          <w:szCs w:val="22"/>
        </w:rPr>
        <w:t>difficult</w:t>
      </w:r>
      <w:r w:rsidRPr="00C325F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interpret. </w:t>
      </w:r>
      <w:r w:rsidR="00C325F1" w:rsidRPr="00C325F1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</w:p>
    <w:p w14:paraId="2E094D0D" w14:textId="3356773D" w:rsidR="00C325F1" w:rsidRDefault="00C325F1" w:rsidP="00C325F1">
      <w:pPr>
        <w:pStyle w:val="Heading1"/>
        <w:rPr>
          <w:color w:val="auto"/>
        </w:rPr>
      </w:pPr>
      <w:r w:rsidRPr="00C325F1">
        <w:rPr>
          <w:color w:val="auto"/>
        </w:rPr>
        <w:t>O</w:t>
      </w:r>
      <w:r w:rsidRPr="00C325F1">
        <w:rPr>
          <w:color w:val="auto"/>
        </w:rPr>
        <w:t>ther possible tables and/or graphs that we could create</w:t>
      </w:r>
    </w:p>
    <w:p w14:paraId="17293614" w14:textId="64E5D635" w:rsidR="00C325F1" w:rsidRPr="003A2853" w:rsidRDefault="00C325F1" w:rsidP="00C325F1">
      <w:pPr>
        <w:pStyle w:val="Heading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A2853">
        <w:rPr>
          <w:rFonts w:asciiTheme="minorHAnsi" w:eastAsiaTheme="minorHAnsi" w:hAnsiTheme="minorHAnsi" w:cstheme="minorBidi"/>
          <w:color w:val="auto"/>
          <w:sz w:val="22"/>
          <w:szCs w:val="22"/>
        </w:rPr>
        <w:t>We can determine the successful, failed and canceled percentage as per each Country.</w:t>
      </w:r>
    </w:p>
    <w:p w14:paraId="60578A24" w14:textId="76D2A0B6" w:rsidR="00C325F1" w:rsidRDefault="00C325F1" w:rsidP="00C325F1">
      <w:pPr>
        <w:pStyle w:val="ListParagraph"/>
        <w:numPr>
          <w:ilvl w:val="0"/>
          <w:numId w:val="4"/>
        </w:numPr>
      </w:pPr>
      <w:r>
        <w:t>We can compare pledged amount with status (success, failure, live, cancel</w:t>
      </w:r>
      <w:r w:rsidR="003A2853">
        <w:t>).</w:t>
      </w:r>
    </w:p>
    <w:p w14:paraId="23CC2997" w14:textId="7C6180C7" w:rsidR="00C325F1" w:rsidRDefault="00C325F1" w:rsidP="00C325F1">
      <w:pPr>
        <w:pStyle w:val="ListParagraph"/>
        <w:numPr>
          <w:ilvl w:val="0"/>
          <w:numId w:val="4"/>
        </w:numPr>
      </w:pPr>
      <w:r>
        <w:t>Determine if Staff_</w:t>
      </w:r>
      <w:r w:rsidR="003A2853">
        <w:t>pic</w:t>
      </w:r>
      <w:r>
        <w:t xml:space="preserve">k and </w:t>
      </w:r>
      <w:r w:rsidR="003A2853">
        <w:t>spotlight values help in impacting success rate.</w:t>
      </w:r>
    </w:p>
    <w:p w14:paraId="1FA0DDE6" w14:textId="0EC4C882" w:rsidR="003A2853" w:rsidRDefault="003A2853" w:rsidP="00C325F1">
      <w:pPr>
        <w:pStyle w:val="ListParagraph"/>
        <w:numPr>
          <w:ilvl w:val="0"/>
          <w:numId w:val="4"/>
        </w:numPr>
      </w:pPr>
      <w:r>
        <w:t xml:space="preserve">Does the size of donation matter for success rate? </w:t>
      </w:r>
    </w:p>
    <w:p w14:paraId="3FFB8F53" w14:textId="2E4CE816" w:rsidR="003A2853" w:rsidRPr="00C325F1" w:rsidRDefault="003A2853" w:rsidP="00C325F1">
      <w:pPr>
        <w:pStyle w:val="ListParagraph"/>
        <w:numPr>
          <w:ilvl w:val="0"/>
          <w:numId w:val="4"/>
        </w:numPr>
      </w:pPr>
      <w:r>
        <w:t>Does the date range (number of days between end and start date) matter for success rate?</w:t>
      </w:r>
    </w:p>
    <w:p w14:paraId="2E20683B" w14:textId="77777777" w:rsidR="00C325F1" w:rsidRPr="00C325F1" w:rsidRDefault="00C325F1" w:rsidP="00C325F1"/>
    <w:p w14:paraId="2F5416BA" w14:textId="77777777" w:rsidR="00C325F1" w:rsidRPr="00C325F1" w:rsidRDefault="00C325F1" w:rsidP="00C325F1"/>
    <w:sectPr w:rsidR="00C325F1" w:rsidRPr="00C3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6F08"/>
    <w:multiLevelType w:val="hybridMultilevel"/>
    <w:tmpl w:val="CE647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7201E3"/>
    <w:multiLevelType w:val="hybridMultilevel"/>
    <w:tmpl w:val="2ECA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C49FF"/>
    <w:multiLevelType w:val="hybridMultilevel"/>
    <w:tmpl w:val="32B6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60F27"/>
    <w:multiLevelType w:val="hybridMultilevel"/>
    <w:tmpl w:val="0FF2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10"/>
    <w:rsid w:val="000132CD"/>
    <w:rsid w:val="000D20FF"/>
    <w:rsid w:val="00176480"/>
    <w:rsid w:val="0030131F"/>
    <w:rsid w:val="003A2853"/>
    <w:rsid w:val="006045EC"/>
    <w:rsid w:val="006A3C0E"/>
    <w:rsid w:val="006C571E"/>
    <w:rsid w:val="006D51A0"/>
    <w:rsid w:val="007A0210"/>
    <w:rsid w:val="00B126C1"/>
    <w:rsid w:val="00B36057"/>
    <w:rsid w:val="00B65AC1"/>
    <w:rsid w:val="00C325F1"/>
    <w:rsid w:val="00CC1ABF"/>
    <w:rsid w:val="00E9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3E8D"/>
  <w15:chartTrackingRefBased/>
  <w15:docId w15:val="{69A28AB7-DFD7-416C-B89C-1F86FAC9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3C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2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</cp:lastModifiedBy>
  <cp:revision>10</cp:revision>
  <dcterms:created xsi:type="dcterms:W3CDTF">2020-06-10T16:44:00Z</dcterms:created>
  <dcterms:modified xsi:type="dcterms:W3CDTF">2020-06-13T00:20:00Z</dcterms:modified>
</cp:coreProperties>
</file>