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45ADB" w14:textId="77777777" w:rsidR="00B83F56" w:rsidRDefault="00B83F56" w:rsidP="00B83F5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 БЕЛОРУССКИЙ ГОСУДАРСТВЕННЫЙ УНИВЕРСИТЕТ ФАКУЛЬТЕТ РАДИОФИЗИКИ И КОМПЬЮТЕРНЫХ ТЕХНОЛОГИЙ</w:t>
      </w:r>
    </w:p>
    <w:p w14:paraId="42EE7107" w14:textId="77777777" w:rsidR="00B83F56" w:rsidRDefault="00B83F56" w:rsidP="00B83F5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07301D8" w14:textId="77777777" w:rsidR="00B83F56" w:rsidRDefault="00B83F56" w:rsidP="00B83F5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71A8F50" w14:textId="77777777" w:rsidR="00B83F56" w:rsidRDefault="00B83F56" w:rsidP="00B83F56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0F8D3B9" w14:textId="77777777" w:rsidR="00B83F56" w:rsidRDefault="00B83F56" w:rsidP="00B83F56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4DF03A5" w14:textId="77777777" w:rsidR="00B83F56" w:rsidRDefault="00B83F56" w:rsidP="00B83F56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A9BCDEC" w14:textId="1EC0809C" w:rsidR="00B83F56" w:rsidRDefault="00B83F56" w:rsidP="00B83F56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>1-3</w:t>
      </w:r>
    </w:p>
    <w:p w14:paraId="2637BB24" w14:textId="77777777" w:rsidR="00B83F56" w:rsidRDefault="00B83F56" w:rsidP="00B83F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1316D7" w14:textId="77777777" w:rsidR="00B83F56" w:rsidRDefault="00B83F56" w:rsidP="00B83F56">
      <w:pPr>
        <w:jc w:val="center"/>
        <w:rPr>
          <w:b/>
          <w:sz w:val="48"/>
          <w:lang w:val="ru-RU"/>
        </w:rPr>
      </w:pPr>
    </w:p>
    <w:p w14:paraId="4E6009E0" w14:textId="77777777" w:rsidR="00B83F56" w:rsidRDefault="00B83F56" w:rsidP="00B83F56">
      <w:pPr>
        <w:jc w:val="center"/>
        <w:rPr>
          <w:b/>
          <w:sz w:val="48"/>
          <w:lang w:val="ru-RU"/>
        </w:rPr>
      </w:pPr>
    </w:p>
    <w:p w14:paraId="5567B30F" w14:textId="77777777" w:rsidR="00B83F56" w:rsidRDefault="00B83F56" w:rsidP="00B83F56">
      <w:pPr>
        <w:rPr>
          <w:b/>
          <w:sz w:val="48"/>
          <w:lang w:val="ru-RU"/>
        </w:rPr>
      </w:pPr>
    </w:p>
    <w:p w14:paraId="064D3ABE" w14:textId="77777777" w:rsidR="00B83F56" w:rsidRDefault="00B83F56" w:rsidP="00B83F56">
      <w:pPr>
        <w:rPr>
          <w:b/>
          <w:sz w:val="28"/>
          <w:lang w:val="ru-RU"/>
        </w:rPr>
      </w:pPr>
    </w:p>
    <w:p w14:paraId="5BD33AE7" w14:textId="77777777" w:rsidR="00B83F56" w:rsidRDefault="00B83F56" w:rsidP="00B83F56">
      <w:pPr>
        <w:rPr>
          <w:b/>
          <w:sz w:val="28"/>
          <w:lang w:val="ru-RU"/>
        </w:rPr>
      </w:pPr>
    </w:p>
    <w:p w14:paraId="7B5EF161" w14:textId="77777777" w:rsidR="00B83F56" w:rsidRDefault="00B83F56" w:rsidP="00B83F56">
      <w:pPr>
        <w:rPr>
          <w:b/>
          <w:sz w:val="28"/>
          <w:lang w:val="ru-RU"/>
        </w:rPr>
      </w:pPr>
    </w:p>
    <w:p w14:paraId="045F0DC1" w14:textId="77777777" w:rsidR="00B83F56" w:rsidRPr="00A978A5" w:rsidRDefault="00B83F56" w:rsidP="00A978A5">
      <w:pPr>
        <w:spacing w:after="0" w:line="276" w:lineRule="auto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A978A5">
        <w:rPr>
          <w:rFonts w:ascii="Times New Roman" w:hAnsi="Times New Roman" w:cs="Times New Roman"/>
          <w:sz w:val="28"/>
          <w:szCs w:val="28"/>
        </w:rPr>
        <w:t>Работу подготовил</w:t>
      </w:r>
      <w:r w:rsidRPr="00A978A5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4D9F4DCD" w14:textId="77777777" w:rsidR="00B83F56" w:rsidRPr="00A978A5" w:rsidRDefault="00B83F56" w:rsidP="00A978A5">
      <w:pPr>
        <w:spacing w:after="0" w:line="276" w:lineRule="auto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A978A5">
        <w:rPr>
          <w:rFonts w:ascii="Times New Roman" w:hAnsi="Times New Roman" w:cs="Times New Roman"/>
          <w:sz w:val="28"/>
          <w:szCs w:val="28"/>
        </w:rPr>
        <w:t>студент</w:t>
      </w:r>
      <w:r w:rsidRPr="00A978A5">
        <w:rPr>
          <w:rFonts w:ascii="Times New Roman" w:hAnsi="Times New Roman" w:cs="Times New Roman"/>
          <w:sz w:val="28"/>
          <w:szCs w:val="28"/>
          <w:lang w:val="ru-RU"/>
        </w:rPr>
        <w:t xml:space="preserve">ка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 </m:t>
        </m:r>
      </m:oMath>
      <w:r w:rsidRPr="00A978A5">
        <w:rPr>
          <w:rFonts w:ascii="Times New Roman" w:hAnsi="Times New Roman" w:cs="Times New Roman"/>
          <w:sz w:val="28"/>
          <w:szCs w:val="28"/>
        </w:rPr>
        <w:t xml:space="preserve">курса </w:t>
      </w:r>
      <w:r w:rsidRPr="00A978A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978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978A5">
        <w:rPr>
          <w:rFonts w:ascii="Times New Roman" w:hAnsi="Times New Roman" w:cs="Times New Roman"/>
          <w:sz w:val="28"/>
          <w:szCs w:val="28"/>
        </w:rPr>
        <w:t>группы:</w:t>
      </w:r>
    </w:p>
    <w:p w14:paraId="73787D26" w14:textId="76576B7F" w:rsidR="00B83F56" w:rsidRPr="00A978A5" w:rsidRDefault="00DA3229" w:rsidP="00A978A5">
      <w:pPr>
        <w:spacing w:after="0" w:line="276" w:lineRule="auto"/>
        <w:ind w:left="581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978A5">
        <w:rPr>
          <w:rFonts w:ascii="Times New Roman" w:hAnsi="Times New Roman" w:cs="Times New Roman"/>
          <w:sz w:val="28"/>
          <w:szCs w:val="28"/>
          <w:lang w:val="ru-RU"/>
        </w:rPr>
        <w:t>Шкурная Мария Дмитриевна</w:t>
      </w:r>
    </w:p>
    <w:p w14:paraId="7066062D" w14:textId="77777777" w:rsidR="00B83F56" w:rsidRPr="00A978A5" w:rsidRDefault="00B83F56" w:rsidP="00A978A5">
      <w:pPr>
        <w:spacing w:after="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A978A5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67FA1DC9" w14:textId="3D609112" w:rsidR="00B83F56" w:rsidRPr="00A978A5" w:rsidRDefault="00DA3229" w:rsidP="00A978A5">
      <w:pPr>
        <w:pStyle w:val="ac"/>
        <w:spacing w:line="36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978A5">
        <w:rPr>
          <w:rFonts w:ascii="Times New Roman" w:hAnsi="Times New Roman" w:cs="Times New Roman"/>
          <w:sz w:val="28"/>
          <w:szCs w:val="28"/>
          <w:lang w:val="be-BY"/>
        </w:rPr>
        <w:t>Демидчик Валерий Иосифович</w:t>
      </w:r>
    </w:p>
    <w:p w14:paraId="13B5FCA2" w14:textId="77777777" w:rsidR="00B83F56" w:rsidRDefault="00B83F56" w:rsidP="00B83F56">
      <w:pPr>
        <w:pStyle w:val="ac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14:paraId="47A9825B" w14:textId="77777777" w:rsidR="00B83F56" w:rsidRDefault="00B83F56" w:rsidP="00B83F56">
      <w:pPr>
        <w:pStyle w:val="ac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14:paraId="4CFABD0B" w14:textId="77777777" w:rsidR="00B83F56" w:rsidRDefault="00B83F56" w:rsidP="00B83F56">
      <w:pPr>
        <w:pStyle w:val="ac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14:paraId="4A331C9F" w14:textId="77777777" w:rsidR="00B83F56" w:rsidRDefault="00B83F56" w:rsidP="00B83F56">
      <w:pPr>
        <w:pStyle w:val="ac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14:paraId="08E70B80" w14:textId="3CAA327C" w:rsidR="00DA3229" w:rsidRDefault="00DA3229" w:rsidP="00A978A5">
      <w:pPr>
        <w:pStyle w:val="ac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4BFA2EB8" w14:textId="6E3BD854" w:rsidR="00B83F56" w:rsidRPr="00DA3229" w:rsidRDefault="00B83F56" w:rsidP="00B83F56">
      <w:pPr>
        <w:pStyle w:val="ac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A322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Минск, 202</w:t>
      </w:r>
      <w:r w:rsidR="00DA3229" w:rsidRPr="00DA322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5</w:t>
      </w:r>
    </w:p>
    <w:p w14:paraId="428AB0AA" w14:textId="2AAA8DF3" w:rsidR="002351C2" w:rsidRPr="002351C2" w:rsidRDefault="002351C2" w:rsidP="002351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51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702B13C" w14:textId="08C9814A" w:rsidR="002351C2" w:rsidRPr="002351C2" w:rsidRDefault="002351C2" w:rsidP="002351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51C2">
        <w:rPr>
          <w:rFonts w:ascii="Times New Roman" w:hAnsi="Times New Roman" w:cs="Times New Roman"/>
          <w:sz w:val="28"/>
          <w:szCs w:val="28"/>
        </w:rPr>
        <w:t>Ознакомиться с основными характеристиками регулярной линии передачи. Изучить методы измерения её параметров с помощью измерительной линии.</w:t>
      </w:r>
      <w:r w:rsidRPr="00235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51C2">
        <w:rPr>
          <w:rFonts w:ascii="Times New Roman" w:hAnsi="Times New Roman" w:cs="Times New Roman"/>
          <w:sz w:val="28"/>
          <w:szCs w:val="28"/>
        </w:rPr>
        <w:t>Изучить методику измерения сопротивления и проводимости в СВЧ цепи с применением круговой диаграммы.</w:t>
      </w:r>
      <w:r w:rsidRPr="00235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51C2">
        <w:rPr>
          <w:rFonts w:ascii="Times New Roman" w:hAnsi="Times New Roman" w:cs="Times New Roman"/>
          <w:sz w:val="28"/>
          <w:szCs w:val="28"/>
        </w:rPr>
        <w:t>Изучить принципы согласования, возможные способы согласования, методику решения задач узкополосного согласования в линиях передачи с помощью круговой диаграммы.</w:t>
      </w:r>
    </w:p>
    <w:p w14:paraId="32878038" w14:textId="3852260E" w:rsidR="000A345D" w:rsidRDefault="000A345D" w:rsidP="000A34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134EAE73" w14:textId="77777777" w:rsidR="000A345D" w:rsidRDefault="000A345D" w:rsidP="000A34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bookmarkStart w:id="1" w:name="_Hlk52185557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1.  Структурная схема экспериментальной установки.</w:t>
      </w:r>
    </w:p>
    <w:p w14:paraId="4C873DE7" w14:textId="1037C285" w:rsidR="000A345D" w:rsidRDefault="000A345D" w:rsidP="000A345D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76C031" wp14:editId="21CEA90B">
            <wp:extent cx="5940425" cy="2056130"/>
            <wp:effectExtent l="0" t="0" r="3175" b="1270"/>
            <wp:docPr id="745340056" name="Рисунок 2" descr="Изображение выглядит как диаграмма, Прямоугольник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40056" name="Рисунок 2" descr="Изображение выглядит как диаграмма, Прямоугольник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8B7E98D" wp14:editId="600167FA">
            <wp:extent cx="5940425" cy="1241425"/>
            <wp:effectExtent l="0" t="0" r="3175" b="0"/>
            <wp:docPr id="15058783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7832" name="Рисунок 1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EC01E56" w14:textId="77777777" w:rsidR="00B83F56" w:rsidRDefault="00B83F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0DB0C4" w14:textId="3B8314C2" w:rsidR="00481464" w:rsidRPr="00B83F56" w:rsidRDefault="0048146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83F5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Расчеты лабораторной 1</w:t>
      </w:r>
    </w:p>
    <w:p w14:paraId="0F231577" w14:textId="62C80721" w:rsidR="00BE72E6" w:rsidRPr="00481464" w:rsidRDefault="002351C2">
      <w:pPr>
        <w:rPr>
          <w:sz w:val="28"/>
          <w:szCs w:val="28"/>
          <w:lang w:val="ru-RU"/>
        </w:rPr>
      </w:pPr>
      <w:r w:rsidRPr="00481464">
        <w:rPr>
          <w:sz w:val="28"/>
          <w:szCs w:val="28"/>
          <w:lang w:val="ru-RU"/>
        </w:rPr>
        <w:t>Длина волны в волноводе по данным измерительной линии.</w:t>
      </w:r>
    </w:p>
    <w:p w14:paraId="27770BA5" w14:textId="0A9CD1D2" w:rsidR="004802EA" w:rsidRDefault="004802EA" w:rsidP="004802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Имеем, что 0мВ соответствует значениям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экв1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= 22 мм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экв2</m:t>
            </m:r>
          </m:sub>
        </m:sSub>
      </m:oMath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 40 мм.</w:t>
      </w:r>
    </w:p>
    <w:p w14:paraId="1D068DB0" w14:textId="3BF3BDAC" w:rsidR="004802EA" w:rsidRDefault="004802EA" w:rsidP="004802E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Тогда,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*2=(40-22)*2=36 мм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038D452" w14:textId="480ABAF5" w:rsidR="00850BEA" w:rsidRDefault="00850BEA" w:rsidP="00850B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Результаты измерений модуля и фазы коэффициента отражения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360F47" w14:textId="77777777" w:rsidR="00850BEA" w:rsidRDefault="00850BEA" w:rsidP="00850B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Начальный уровень: </w:t>
      </w:r>
      <w:r w:rsidRPr="00850BEA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мм.</w:t>
      </w:r>
    </w:p>
    <w:p w14:paraId="17F4E732" w14:textId="457795F6" w:rsidR="00850BEA" w:rsidRDefault="00BF2FFB" w:rsidP="00850BE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=6</m:t>
        </m:r>
      </m:oMath>
      <w:r w:rsidR="00850BE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мм</w:t>
      </w:r>
    </w:p>
    <w:p w14:paraId="295618D2" w14:textId="781A3B99" w:rsidR="00850BEA" w:rsidRDefault="00BF2FFB" w:rsidP="00850BE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=1.3</m:t>
        </m:r>
      </m:oMath>
      <w:r w:rsidR="00850BE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мкВ</w:t>
      </w:r>
    </w:p>
    <w:p w14:paraId="6702F7D8" w14:textId="216D49AE" w:rsidR="00850BEA" w:rsidRDefault="00BF2FFB" w:rsidP="00850BE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=4.9</m:t>
        </m:r>
      </m:oMath>
      <w:r w:rsidR="00850BE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мкВ</w:t>
      </w:r>
    </w:p>
    <w:p w14:paraId="77EB0536" w14:textId="16795998" w:rsidR="00850BEA" w:rsidRDefault="00BF2FFB" w:rsidP="00850BEA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4.9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1.3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 1.94</m:t>
          </m:r>
        </m:oMath>
      </m:oMathPara>
    </w:p>
    <w:p w14:paraId="0E33F077" w14:textId="45DFC8A9" w:rsidR="00850BEA" w:rsidRDefault="00BF2FFB" w:rsidP="00850BEA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1.94-1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1.94+1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=0.32</m:t>
          </m:r>
        </m:oMath>
      </m:oMathPara>
    </w:p>
    <w:p w14:paraId="799CC4D7" w14:textId="765F7F09" w:rsidR="00850BEA" w:rsidRDefault="00BF2FFB" w:rsidP="00850BE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π ±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экв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π ±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0E38747A" w14:textId="77777777" w:rsidR="00850BEA" w:rsidRDefault="00850BEA" w:rsidP="00850B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Уровень: 5мм.</w:t>
      </w:r>
    </w:p>
    <w:p w14:paraId="26D93647" w14:textId="490B842B" w:rsidR="00850BEA" w:rsidRDefault="00BF2FFB" w:rsidP="00850BE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=22 </m:t>
        </m:r>
      </m:oMath>
      <w:r w:rsidR="00850BEA">
        <w:rPr>
          <w:rFonts w:ascii="Times New Roman" w:eastAsiaTheme="minorEastAsia" w:hAnsi="Times New Roman" w:cs="Times New Roman"/>
          <w:sz w:val="28"/>
          <w:szCs w:val="28"/>
          <w:lang w:val="ru-RU"/>
        </w:rPr>
        <w:t>мм</w:t>
      </w:r>
    </w:p>
    <w:p w14:paraId="7603FFFB" w14:textId="31DD24DF" w:rsidR="00850BEA" w:rsidRDefault="00BF2FFB" w:rsidP="00850BE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=3.7 </m:t>
        </m:r>
      </m:oMath>
      <w:r w:rsidR="00850BEA">
        <w:rPr>
          <w:rFonts w:ascii="Times New Roman" w:eastAsiaTheme="minorEastAsia" w:hAnsi="Times New Roman" w:cs="Times New Roman"/>
          <w:sz w:val="28"/>
          <w:szCs w:val="28"/>
          <w:lang w:val="ru-RU"/>
        </w:rPr>
        <w:t>мкВ</w:t>
      </w:r>
    </w:p>
    <w:p w14:paraId="1280373F" w14:textId="5B1D37D4" w:rsidR="00850BEA" w:rsidRPr="00416A8A" w:rsidRDefault="00BF2FFB" w:rsidP="00850BE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=5.2  мкВ</m:t>
          </m:r>
        </m:oMath>
      </m:oMathPara>
    </w:p>
    <w:p w14:paraId="5BD4377D" w14:textId="5993FC07" w:rsidR="00850BEA" w:rsidRPr="00D65DB7" w:rsidRDefault="00BF2FFB" w:rsidP="00850BEA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5.2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3.7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 1.19</m:t>
          </m:r>
        </m:oMath>
      </m:oMathPara>
    </w:p>
    <w:p w14:paraId="77619AD0" w14:textId="7360BB05" w:rsidR="00850BEA" w:rsidRDefault="00BF2FFB" w:rsidP="00850BEA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1.19-1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1.19+1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=0.087</m:t>
          </m:r>
        </m:oMath>
      </m:oMathPara>
    </w:p>
    <w:p w14:paraId="767D06AF" w14:textId="679F8380" w:rsidR="00850BEA" w:rsidRDefault="00BF2FFB" w:rsidP="00850BE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π ±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экв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π ±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57661C9" w14:textId="77777777" w:rsidR="00850BEA" w:rsidRDefault="00850BEA" w:rsidP="00850B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Уровень: 10мм.</w:t>
      </w:r>
    </w:p>
    <w:p w14:paraId="19921963" w14:textId="40CDBC5C" w:rsidR="00850BEA" w:rsidRDefault="00BF2FFB" w:rsidP="00850BE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=7</m:t>
        </m:r>
      </m:oMath>
      <w:r w:rsidR="00850BE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мм</w:t>
      </w:r>
    </w:p>
    <w:p w14:paraId="14E4BBBE" w14:textId="18165058" w:rsidR="00850BEA" w:rsidRDefault="00BF2FFB" w:rsidP="00850BE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=40</m:t>
        </m:r>
      </m:oMath>
      <w:r w:rsidR="00850BE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мкВ</w:t>
      </w:r>
    </w:p>
    <w:p w14:paraId="26031428" w14:textId="12961D0D" w:rsidR="00850BEA" w:rsidRDefault="00BF2FFB" w:rsidP="00850BE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=158 </m:t>
        </m:r>
      </m:oMath>
      <w:r w:rsidR="00850BEA">
        <w:rPr>
          <w:rFonts w:ascii="Times New Roman" w:eastAsiaTheme="minorEastAsia" w:hAnsi="Times New Roman" w:cs="Times New Roman"/>
          <w:sz w:val="28"/>
          <w:szCs w:val="28"/>
          <w:lang w:val="ru-RU"/>
        </w:rPr>
        <w:t>мкВ</w:t>
      </w:r>
    </w:p>
    <w:p w14:paraId="5F291BD8" w14:textId="0C705595" w:rsidR="00850BEA" w:rsidRDefault="00BF2FFB" w:rsidP="00850BEA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158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40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 1.99</m:t>
          </m:r>
        </m:oMath>
      </m:oMathPara>
    </w:p>
    <w:p w14:paraId="471E1B17" w14:textId="5CE209FC" w:rsidR="00850BEA" w:rsidRDefault="00BF2FFB" w:rsidP="00850BEA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1.99-1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1.99+1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=0.33</m:t>
          </m:r>
        </m:oMath>
      </m:oMathPara>
    </w:p>
    <w:p w14:paraId="6902113A" w14:textId="26FBD125" w:rsidR="00850BEA" w:rsidRPr="00B83F56" w:rsidRDefault="00BF2FFB" w:rsidP="00850BE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π ±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экв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π ±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</m:oMath>
      </m:oMathPara>
    </w:p>
    <w:p w14:paraId="6245C63D" w14:textId="77777777" w:rsidR="00B83F56" w:rsidRPr="00C86B64" w:rsidRDefault="00B83F56" w:rsidP="00850BE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843293A" w14:textId="1B588423" w:rsidR="00C86B64" w:rsidRPr="00B83F56" w:rsidRDefault="00481464" w:rsidP="00B83F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146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Расчеты лабораторной 2</w:t>
      </w:r>
    </w:p>
    <w:p w14:paraId="72F63580" w14:textId="0BC61DFF" w:rsidR="00C86B64" w:rsidRDefault="00C86B64" w:rsidP="00C86B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Результаты измерения сопротивления и проводимости двух видов нагрузки.</w:t>
      </w:r>
    </w:p>
    <w:p w14:paraId="6A6F6223" w14:textId="5632D81C" w:rsidR="00C86B64" w:rsidRDefault="00BF2FFB" w:rsidP="00C86B6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экв1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мм</m:t>
          </m:r>
        </m:oMath>
      </m:oMathPara>
    </w:p>
    <w:p w14:paraId="4E14D59F" w14:textId="44830E09" w:rsidR="00C86B64" w:rsidRDefault="00BF2FFB" w:rsidP="00C86B6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экв2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=32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мм</m:t>
          </m:r>
        </m:oMath>
      </m:oMathPara>
    </w:p>
    <w:p w14:paraId="105406BD" w14:textId="3617C844" w:rsidR="00C86B64" w:rsidRDefault="00BF2FFB" w:rsidP="00C86B64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=36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мм</m:t>
          </m:r>
        </m:oMath>
      </m:oMathPara>
    </w:p>
    <w:p w14:paraId="02932933" w14:textId="77777777" w:rsidR="00C86B64" w:rsidRDefault="00C86B64" w:rsidP="00C86B6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62A04744" w14:textId="77777777" w:rsidR="00C86B64" w:rsidRDefault="00C86B64" w:rsidP="00C86B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А) Индуктивности:</w:t>
      </w:r>
    </w:p>
    <w:p w14:paraId="39DAEF52" w14:textId="3897C6CE" w:rsidR="00C86B64" w:rsidRDefault="00BF2FFB" w:rsidP="00C86B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=27</m:t>
        </m:r>
      </m:oMath>
      <w:r w:rsidR="00C86B6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мм</w:t>
      </w:r>
    </w:p>
    <w:p w14:paraId="1F1BF1AF" w14:textId="2FDD594B" w:rsidR="00C86B64" w:rsidRDefault="00BF2FFB" w:rsidP="00C86B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=70</m:t>
        </m:r>
      </m:oMath>
      <w:r w:rsidR="00C86B6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мкВ</w:t>
      </w:r>
    </w:p>
    <w:p w14:paraId="0E1398B3" w14:textId="1B44270F" w:rsidR="00C86B64" w:rsidRDefault="00BF2FFB" w:rsidP="00C86B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</m:oMath>
      <w:r w:rsidR="00C86B6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мкВ </w:t>
      </w:r>
    </w:p>
    <w:p w14:paraId="20D5C181" w14:textId="77777777" w:rsidR="00C86B64" w:rsidRDefault="00C86B64" w:rsidP="00C86B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36D275D" w14:textId="391E858C" w:rsidR="00C86B64" w:rsidRDefault="00BF2FFB" w:rsidP="00C86B64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70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 1.31</m:t>
          </m:r>
        </m:oMath>
      </m:oMathPara>
    </w:p>
    <w:p w14:paraId="4D8BE8C9" w14:textId="03AF0295" w:rsidR="00C86B64" w:rsidRDefault="00BF2FFB" w:rsidP="00C86B64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экв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27-23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0B6E443C" w14:textId="62DB1DB8" w:rsidR="00C86B64" w:rsidRDefault="00BF2FFB" w:rsidP="00C86B6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=0.94+0.25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j</m:t>
        </m:r>
      </m:oMath>
      <w:r w:rsidR="00C86B6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- Сопротивление</w:t>
      </w:r>
    </w:p>
    <w:p w14:paraId="203C63C7" w14:textId="7531B0D6" w:rsidR="00C86B64" w:rsidRDefault="00BF2FFB" w:rsidP="00C86B6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=1-0.26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C86B6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- Проводимость</w:t>
      </w:r>
    </w:p>
    <w:p w14:paraId="47CC82B0" w14:textId="77777777" w:rsidR="00C86B64" w:rsidRDefault="00C86B64" w:rsidP="00C86B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Б) Ёмкостная:</w:t>
      </w:r>
    </w:p>
    <w:p w14:paraId="0BBE7906" w14:textId="72916445" w:rsidR="00C86B64" w:rsidRDefault="00BF2FFB" w:rsidP="00C86B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 w:rsidR="00DA3229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="00C86B6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мм</w:t>
      </w:r>
    </w:p>
    <w:p w14:paraId="2535A1EA" w14:textId="393D9EEC" w:rsidR="00C86B64" w:rsidRDefault="00BF2FFB" w:rsidP="00C86B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=83</m:t>
        </m:r>
      </m:oMath>
      <w:r w:rsidR="00C86B6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мкВ</w:t>
      </w:r>
    </w:p>
    <w:p w14:paraId="15915378" w14:textId="3FD44766" w:rsidR="00C86B64" w:rsidRDefault="00BF2FFB" w:rsidP="00C86B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=120</m:t>
        </m:r>
      </m:oMath>
      <w:r w:rsidR="00C86B6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мкВ </w:t>
      </w:r>
    </w:p>
    <w:p w14:paraId="033BE4AF" w14:textId="77777777" w:rsidR="00C86B64" w:rsidRDefault="00C86B64" w:rsidP="00C86B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BC0C8FE" w14:textId="5879444E" w:rsidR="00C86B64" w:rsidRDefault="00BF2FFB" w:rsidP="00C86B64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83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 1.2</m:t>
          </m:r>
        </m:oMath>
      </m:oMathPara>
    </w:p>
    <w:p w14:paraId="1DEB93B1" w14:textId="618192DB" w:rsidR="00C86B64" w:rsidRDefault="00BF2FFB" w:rsidP="00C86B64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экв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18DA87E" w14:textId="014E0B32" w:rsidR="00C86B64" w:rsidRDefault="00BF2FFB" w:rsidP="00C86B6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=0.87-0.11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j</m:t>
        </m:r>
      </m:oMath>
      <w:r w:rsidR="00C86B6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- Сопротивление</w:t>
      </w:r>
    </w:p>
    <w:p w14:paraId="6285D6A4" w14:textId="1C26F1F1" w:rsidR="00C86B64" w:rsidRDefault="00BF2FFB" w:rsidP="00C86B6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=1.13+0.11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C86B6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- Проводимости</w:t>
      </w:r>
    </w:p>
    <w:p w14:paraId="43884EEF" w14:textId="0DA29CA3" w:rsidR="00C86B64" w:rsidRDefault="00C86B64" w:rsidP="00C86B64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Провести анализ результатов измерений:</w:t>
      </w:r>
    </w:p>
    <w:p w14:paraId="5F48FC3E" w14:textId="77777777" w:rsidR="00C86B64" w:rsidRDefault="00C86B64" w:rsidP="00C86B64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а) Так как точки правой половины диаграммы соответствуют положительной реактивности (на диаграмме проводимостей они изображают ёмкостные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 xml:space="preserve">проводимости), а точки левой половины диаграммы соответствуют отрицательной реактивности (на диаграмме проводимостей они изображают индуктивные проводимости), то расчёты были сделаны верно, если обратиться к вычислениям и полученным выражениям. </w:t>
      </w:r>
    </w:p>
    <w:p w14:paraId="0E01B310" w14:textId="77777777" w:rsidR="00C86B64" w:rsidRDefault="00C86B64" w:rsidP="00C86B64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23F2CCC" w14:textId="77777777" w:rsidR="00C86B64" w:rsidRDefault="00C86B64" w:rsidP="00C86B64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б) по величине комплексного сопротивления диафрагмы, полученного с помощью круговой диаграммы рассчитать ее проводимость и сравнить с результатом, полученным с помощью диаграммы.</w:t>
      </w:r>
    </w:p>
    <w:p w14:paraId="50F37285" w14:textId="77777777" w:rsidR="00B83F56" w:rsidRDefault="00B83F56" w:rsidP="00C86B64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CA692F4" w14:textId="77777777" w:rsidR="00C86B64" w:rsidRDefault="00C86B64" w:rsidP="00C86B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А) Индуктивности:</w:t>
      </w:r>
    </w:p>
    <w:p w14:paraId="1D609CCB" w14:textId="194CCA82" w:rsidR="00C86B64" w:rsidRDefault="00BF2FFB" w:rsidP="00C86B6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(0.94-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0.25j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(0.94-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0.25j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0.94+0.25j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ru-RU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(0.94-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0.25j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</m:t>
          </m:r>
        </m:oMath>
      </m:oMathPara>
    </w:p>
    <w:p w14:paraId="1E6BDEDB" w14:textId="77777777" w:rsidR="00C86B64" w:rsidRDefault="00C86B64" w:rsidP="00C86B64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B51397F" w14:textId="77777777" w:rsidR="00C86B64" w:rsidRDefault="00C86B64" w:rsidP="00C86B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Б) Ёмкостная:</w:t>
      </w:r>
    </w:p>
    <w:p w14:paraId="661790FB" w14:textId="79054C8F" w:rsidR="00C86B64" w:rsidRPr="00481464" w:rsidRDefault="00BF2FFB" w:rsidP="00C86B6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(0.87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0.11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(0.87+0.11j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0.87-0.11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(0.87+0.11j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14:paraId="5851EAEF" w14:textId="77777777" w:rsidR="00C86B64" w:rsidRDefault="00C86B64" w:rsidP="00850BE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1E9CE21" w14:textId="4FB1E16F" w:rsidR="00481464" w:rsidRPr="00481464" w:rsidRDefault="00481464" w:rsidP="0048146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146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Расчеты лабораторной 3</w:t>
      </w:r>
    </w:p>
    <w:p w14:paraId="400A1AE4" w14:textId="33BF6DF3" w:rsidR="00481464" w:rsidRDefault="00481464" w:rsidP="004814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2. Результаты измерений и вычислений.</w:t>
      </w:r>
    </w:p>
    <w:p w14:paraId="5EB670AC" w14:textId="5DFB13A4" w:rsidR="00481464" w:rsidRDefault="00BF2FFB" w:rsidP="0048146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мм</m:t>
          </m:r>
        </m:oMath>
      </m:oMathPara>
    </w:p>
    <w:p w14:paraId="180D5A24" w14:textId="0D2E5116" w:rsidR="00481464" w:rsidRDefault="00BF2FFB" w:rsidP="0048146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=32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мм</m:t>
          </m:r>
        </m:oMath>
      </m:oMathPara>
    </w:p>
    <w:p w14:paraId="5347E0E2" w14:textId="23F4351E" w:rsidR="00481464" w:rsidRDefault="00BF2FFB" w:rsidP="0048146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*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2=36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мм</m:t>
        </m:r>
      </m:oMath>
      <w:r w:rsidR="0048146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78B14B9" w14:textId="77777777" w:rsidR="00481464" w:rsidRDefault="00481464" w:rsidP="0048146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bookmarkStart w:id="2" w:name="_Hlk168038255"/>
    <w:p w14:paraId="7DA6AFC8" w14:textId="0E0461F1" w:rsidR="00481464" w:rsidRDefault="00BF2FFB" w:rsidP="004814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=19</m:t>
        </m:r>
      </m:oMath>
      <w:r w:rsidR="0048146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мм</w:t>
      </w:r>
    </w:p>
    <w:p w14:paraId="7EB27CCB" w14:textId="53DCC3D3" w:rsidR="00481464" w:rsidRPr="00C448E4" w:rsidRDefault="00BF2FFB" w:rsidP="004814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=4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</m:t>
          </m:r>
        </m:oMath>
      </m:oMathPara>
    </w:p>
    <w:p w14:paraId="206A82BE" w14:textId="6C5B57AA" w:rsidR="00481464" w:rsidRDefault="00BF2FFB" w:rsidP="004814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=107</m:t>
        </m:r>
      </m:oMath>
      <w:r w:rsidR="00C448E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31266467" w14:textId="77777777" w:rsidR="00481464" w:rsidRDefault="00481464" w:rsidP="004814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8E691CB" w14:textId="2B315DDC" w:rsidR="00481464" w:rsidRDefault="00BF2FFB" w:rsidP="00481464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2,5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0,07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 1.65</m:t>
          </m:r>
        </m:oMath>
      </m:oMathPara>
    </w:p>
    <w:p w14:paraId="3073F270" w14:textId="61F0A906" w:rsidR="00481464" w:rsidRDefault="00BF2FFB" w:rsidP="00481464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экв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B28766C" w14:textId="06E62CCF" w:rsidR="00481464" w:rsidRDefault="00BF2FFB" w:rsidP="0048146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82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0,42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j</m:t>
          </m:r>
        </m:oMath>
      </m:oMathPara>
    </w:p>
    <w:p w14:paraId="0A53EEDF" w14:textId="7F690D9F" w:rsidR="00481464" w:rsidRDefault="00BF2FFB" w:rsidP="0048146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=0,97+0.52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48146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p w14:paraId="7618E64A" w14:textId="77777777" w:rsidR="00481464" w:rsidRDefault="00481464" w:rsidP="0048146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344795F3" w14:textId="7C113442" w:rsidR="00481464" w:rsidRPr="0013564A" w:rsidRDefault="00BF2FFB" w:rsidP="0048146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</m:sup>
        </m:sSubSup>
      </m:oMath>
      <w:r w:rsidR="004814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0.</w:t>
      </w:r>
      <w:r w:rsidR="00C448E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05</w:t>
      </w:r>
    </w:p>
    <w:p w14:paraId="395068DD" w14:textId="07388BDE" w:rsidR="00481464" w:rsidRDefault="00BF2FFB" w:rsidP="0048146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36=1.8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41BDC5F6" w14:textId="1F7C6351" w:rsidR="00481464" w:rsidRPr="00A978A5" w:rsidRDefault="00BF2FFB" w:rsidP="0048146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ком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 -7.9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=≫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диафрагма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индуктивности</m:t>
        </m:r>
      </m:oMath>
      <w:r w:rsidR="00481464" w:rsidRPr="00A978A5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p w14:paraId="28604F53" w14:textId="77777777" w:rsidR="00481464" w:rsidRDefault="00BF2FFB" w:rsidP="0048146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ком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ctg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πa'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2a</m:t>
              </m:r>
            </m:den>
          </m:f>
        </m:oMath>
      </m:oMathPara>
    </w:p>
    <w:p w14:paraId="7368AB19" w14:textId="5516AF79" w:rsidR="00481464" w:rsidRDefault="00481464" w:rsidP="0048146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πa'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2.247</m:t>
          </m:r>
        </m:oMath>
      </m:oMathPara>
    </w:p>
    <w:p w14:paraId="1178CFE7" w14:textId="2CB6E509" w:rsidR="00481464" w:rsidRPr="00481464" w:rsidRDefault="00481464" w:rsidP="0048146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’ = </w:t>
      </w:r>
      <w:r w:rsidR="00F07299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6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  <w:r w:rsidR="00F07299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13</w:t>
      </w:r>
      <w:r w:rsidR="00A978A5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мм</w:t>
      </w:r>
    </w:p>
    <w:p w14:paraId="62CC8118" w14:textId="77777777" w:rsidR="00481464" w:rsidRDefault="00481464" w:rsidP="0048146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После добавления диафрагмы:</w:t>
      </w:r>
    </w:p>
    <w:p w14:paraId="5A816E0D" w14:textId="733415C6" w:rsidR="00481464" w:rsidRPr="00F07299" w:rsidRDefault="00BF2FFB" w:rsidP="004814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=7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</m:t>
          </m:r>
        </m:oMath>
      </m:oMathPara>
    </w:p>
    <w:p w14:paraId="3267DDFD" w14:textId="7154406C" w:rsidR="00481464" w:rsidRDefault="00BF2FFB" w:rsidP="004814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=81</m:t>
        </m:r>
      </m:oMath>
      <w:r w:rsidR="0048146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55BBF0A6" w14:textId="77777777" w:rsidR="00481464" w:rsidRDefault="00481464" w:rsidP="0048146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60C03EC" w14:textId="0CC19BD0" w:rsidR="00481464" w:rsidRDefault="00BF2FFB" w:rsidP="00481464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70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 1.076</m:t>
          </m:r>
        </m:oMath>
      </m:oMathPara>
    </w:p>
    <w:bookmarkEnd w:id="2"/>
    <w:p w14:paraId="35FF32A0" w14:textId="77777777" w:rsidR="00481464" w:rsidRDefault="00481464" w:rsidP="00481464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1A45FF51" w14:textId="77777777" w:rsidR="00481464" w:rsidRDefault="00481464" w:rsidP="004814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3. Анализ полученных результатов, выводы по работе</w:t>
      </w:r>
    </w:p>
    <w:p w14:paraId="0A607C14" w14:textId="60AA5408" w:rsidR="00481464" w:rsidRDefault="00481464" w:rsidP="00481464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работе нам нужно было решить проблему согласования. Согласование линии передачи заключается в подавлении отражённых от нагрузки волн.</w:t>
      </w:r>
      <w:r>
        <w:rPr>
          <w:rFonts w:ascii="CIDFont+F3" w:hAnsi="CIDFont+F3" w:cs="CIDFont+F3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проделанной работы нам удалось снизить КСВ со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1,65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1,076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(чем меньше КСВ, тем меньше отражение). В идеальном случае КСВ при согласовании должно быть равно единице, т.к. линия в таком случае работает в режиме бегущей волны. Благодаря согласованному режиму мощность, поступающая в нагрузку от генератора, достигает максимального значения, т.к. минимизируются потери в линии передачи.</w:t>
      </w:r>
      <w:r>
        <w:rPr>
          <w:rFonts w:ascii="CIDFont+F3" w:hAnsi="CIDFont+F3" w:cs="CIDFont+F3"/>
          <w:sz w:val="28"/>
          <w:szCs w:val="28"/>
          <w:lang w:val="ru-RU"/>
        </w:rPr>
        <w:t xml:space="preserve"> </w:t>
      </w:r>
    </w:p>
    <w:p w14:paraId="0D9CBA44" w14:textId="77777777" w:rsidR="00481464" w:rsidRPr="00481464" w:rsidRDefault="00481464" w:rsidP="00850BE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81E165F" w14:textId="77777777" w:rsidR="004802EA" w:rsidRPr="002351C2" w:rsidRDefault="004802EA">
      <w:pPr>
        <w:rPr>
          <w:lang w:val="ru-RU"/>
        </w:rPr>
      </w:pPr>
    </w:p>
    <w:sectPr w:rsidR="004802EA" w:rsidRPr="0023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3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5D"/>
    <w:rsid w:val="000A345D"/>
    <w:rsid w:val="0013564A"/>
    <w:rsid w:val="00141E3F"/>
    <w:rsid w:val="002351C2"/>
    <w:rsid w:val="00236C57"/>
    <w:rsid w:val="00416A8A"/>
    <w:rsid w:val="004802EA"/>
    <w:rsid w:val="00481464"/>
    <w:rsid w:val="004C6319"/>
    <w:rsid w:val="00533A38"/>
    <w:rsid w:val="005558C7"/>
    <w:rsid w:val="00560FD5"/>
    <w:rsid w:val="0066734A"/>
    <w:rsid w:val="006B565A"/>
    <w:rsid w:val="00850BEA"/>
    <w:rsid w:val="00887474"/>
    <w:rsid w:val="00A8370B"/>
    <w:rsid w:val="00A978A5"/>
    <w:rsid w:val="00B52743"/>
    <w:rsid w:val="00B80526"/>
    <w:rsid w:val="00B83F56"/>
    <w:rsid w:val="00BE72E6"/>
    <w:rsid w:val="00BF2FFB"/>
    <w:rsid w:val="00C448E4"/>
    <w:rsid w:val="00C537B7"/>
    <w:rsid w:val="00C86B64"/>
    <w:rsid w:val="00C93BA6"/>
    <w:rsid w:val="00D65DB7"/>
    <w:rsid w:val="00DA3229"/>
    <w:rsid w:val="00E06A13"/>
    <w:rsid w:val="00E70C5B"/>
    <w:rsid w:val="00F07299"/>
    <w:rsid w:val="00FC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A84A"/>
  <w15:docId w15:val="{2D93B659-B1A3-4AC4-80A0-53E9BD25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45D"/>
    <w:pPr>
      <w:spacing w:line="256" w:lineRule="auto"/>
    </w:pPr>
    <w:rPr>
      <w:kern w:val="0"/>
      <w:lang w:val="be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345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45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45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45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45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45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45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45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45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3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3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34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34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34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34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34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34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3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A3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345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A3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345D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A34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345D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0A34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3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A34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345D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semiHidden/>
    <w:unhideWhenUsed/>
    <w:rsid w:val="000A345D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0A345D"/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375333145677</dc:creator>
  <cp:keywords/>
  <dc:description/>
  <cp:lastModifiedBy>Мария Шкурная</cp:lastModifiedBy>
  <cp:revision>4</cp:revision>
  <dcterms:created xsi:type="dcterms:W3CDTF">2025-03-31T07:59:00Z</dcterms:created>
  <dcterms:modified xsi:type="dcterms:W3CDTF">2025-03-31T08:25:00Z</dcterms:modified>
</cp:coreProperties>
</file>