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684" w:rsidRPr="00323465" w:rsidRDefault="002D1C69" w:rsidP="002F2919">
      <w:pPr>
        <w:spacing w:after="0" w:line="240" w:lineRule="auto"/>
        <w:rPr>
          <w:rFonts w:ascii="Trebuchet MS" w:eastAsia="Times New Roman" w:hAnsi="Trebuchet MS" w:cs="Times New Roman"/>
          <w:color w:val="538135" w:themeColor="accent6" w:themeShade="BF"/>
          <w:lang w:eastAsia="ru-RU"/>
        </w:rPr>
      </w:pPr>
      <w:r w:rsidRPr="00323465">
        <w:rPr>
          <w:rFonts w:ascii="Trebuchet MS" w:eastAsia="Times New Roman" w:hAnsi="Trebuchet MS" w:cs="Times New Roman"/>
          <w:color w:val="538135" w:themeColor="accent6" w:themeShade="BF"/>
          <w:kern w:val="36"/>
          <w:lang w:eastAsia="ru-RU"/>
        </w:rPr>
        <w:t>Автореферат и диссертация по медицине (14.00.25) на тему:</w:t>
      </w:r>
    </w:p>
    <w:p w:rsidR="002D1C69" w:rsidRPr="002F2919" w:rsidRDefault="002D1C69" w:rsidP="002D1C69">
      <w:pPr>
        <w:shd w:val="clear" w:color="auto" w:fill="76D279"/>
        <w:spacing w:after="195" w:line="345" w:lineRule="atLeast"/>
        <w:ind w:left="75" w:right="75"/>
        <w:jc w:val="center"/>
        <w:outlineLvl w:val="0"/>
        <w:rPr>
          <w:rFonts w:ascii="Trebuchet MS" w:eastAsia="Times New Roman" w:hAnsi="Trebuchet MS" w:cs="Times New Roman"/>
          <w:b/>
          <w:bCs/>
          <w:color w:val="FFFFFF"/>
          <w:kern w:val="36"/>
          <w:sz w:val="32"/>
          <w:szCs w:val="32"/>
          <w:lang w:eastAsia="ru-RU"/>
        </w:rPr>
      </w:pPr>
      <w:r w:rsidRPr="002F2919">
        <w:rPr>
          <w:rFonts w:ascii="Trebuchet MS" w:eastAsia="Times New Roman" w:hAnsi="Trebuchet MS" w:cs="Times New Roman"/>
          <w:b/>
          <w:bCs/>
          <w:color w:val="FFFFFF"/>
          <w:kern w:val="36"/>
          <w:sz w:val="32"/>
          <w:szCs w:val="32"/>
          <w:lang w:eastAsia="ru-RU"/>
        </w:rPr>
        <w:t>О роли эндогенных пи</w:t>
      </w:r>
      <w:r w:rsidR="007F444B" w:rsidRPr="002F2919">
        <w:rPr>
          <w:rFonts w:ascii="Trebuchet MS" w:eastAsia="Times New Roman" w:hAnsi="Trebuchet MS" w:cs="Times New Roman"/>
          <w:b/>
          <w:bCs/>
          <w:color w:val="FFFFFF"/>
          <w:kern w:val="36"/>
          <w:sz w:val="32"/>
          <w:szCs w:val="32"/>
          <w:lang w:eastAsia="ru-RU"/>
        </w:rPr>
        <w:t>римидинов как модуляторов психо</w:t>
      </w:r>
      <w:r w:rsidRPr="002F2919">
        <w:rPr>
          <w:rFonts w:ascii="Trebuchet MS" w:eastAsia="Times New Roman" w:hAnsi="Trebuchet MS" w:cs="Times New Roman"/>
          <w:b/>
          <w:bCs/>
          <w:color w:val="FFFFFF"/>
          <w:kern w:val="36"/>
          <w:sz w:val="32"/>
          <w:szCs w:val="32"/>
          <w:lang w:eastAsia="ru-RU"/>
        </w:rPr>
        <w:t>эмоциональног</w:t>
      </w:r>
      <w:bookmarkStart w:id="0" w:name="_GoBack"/>
      <w:bookmarkEnd w:id="0"/>
      <w:r w:rsidRPr="002F2919">
        <w:rPr>
          <w:rFonts w:ascii="Trebuchet MS" w:eastAsia="Times New Roman" w:hAnsi="Trebuchet MS" w:cs="Times New Roman"/>
          <w:b/>
          <w:bCs/>
          <w:color w:val="FFFFFF"/>
          <w:kern w:val="36"/>
          <w:sz w:val="32"/>
          <w:szCs w:val="32"/>
          <w:lang w:eastAsia="ru-RU"/>
        </w:rPr>
        <w:t>о статуса человека и животных</w:t>
      </w:r>
    </w:p>
    <w:p w:rsidR="002D1C69" w:rsidRPr="00016930" w:rsidRDefault="002D1C69" w:rsidP="002D1C6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i/>
          <w:vanish/>
          <w:color w:val="404040" w:themeColor="text1" w:themeTint="BF"/>
          <w:lang w:eastAsia="ru-RU"/>
        </w:rPr>
      </w:pPr>
      <w:r w:rsidRPr="00016930">
        <w:rPr>
          <w:rFonts w:ascii="Arial" w:eastAsia="Times New Roman" w:hAnsi="Arial" w:cs="Arial"/>
          <w:i/>
          <w:vanish/>
          <w:color w:val="404040" w:themeColor="text1" w:themeTint="BF"/>
          <w:lang w:eastAsia="ru-RU"/>
        </w:rPr>
        <w:t>Начало формы</w:t>
      </w:r>
    </w:p>
    <w:p w:rsidR="002D1C69" w:rsidRPr="00016930" w:rsidRDefault="002D1C69" w:rsidP="002F2919">
      <w:pPr>
        <w:shd w:val="clear" w:color="auto" w:fill="F4FBFF"/>
        <w:spacing w:after="0" w:line="240" w:lineRule="auto"/>
        <w:rPr>
          <w:rFonts w:ascii="Trebuchet MS" w:eastAsia="Times New Roman" w:hAnsi="Trebuchet MS" w:cs="Times New Roman"/>
          <w:i/>
          <w:color w:val="404040" w:themeColor="text1" w:themeTint="BF"/>
          <w:lang w:eastAsia="ru-RU"/>
        </w:rPr>
      </w:pPr>
      <w:proofErr w:type="spellStart"/>
      <w:r w:rsidRPr="00016930">
        <w:rPr>
          <w:rFonts w:ascii="Arial" w:eastAsia="Times New Roman" w:hAnsi="Arial" w:cs="Arial"/>
          <w:bCs/>
          <w:i/>
          <w:color w:val="404040" w:themeColor="text1" w:themeTint="BF"/>
          <w:lang w:eastAsia="ru-RU"/>
        </w:rPr>
        <w:t>Страдомский</w:t>
      </w:r>
      <w:proofErr w:type="spellEnd"/>
      <w:r w:rsidRPr="00016930">
        <w:rPr>
          <w:rFonts w:ascii="Arial" w:eastAsia="Times New Roman" w:hAnsi="Arial" w:cs="Arial"/>
          <w:bCs/>
          <w:i/>
          <w:color w:val="404040" w:themeColor="text1" w:themeTint="BF"/>
          <w:lang w:eastAsia="ru-RU"/>
        </w:rPr>
        <w:t>, Борис Витальевич</w:t>
      </w:r>
      <w:r w:rsidR="002F2919" w:rsidRPr="00016930">
        <w:rPr>
          <w:rFonts w:ascii="Arial" w:eastAsia="Times New Roman" w:hAnsi="Arial" w:cs="Arial"/>
          <w:bCs/>
          <w:i/>
          <w:color w:val="404040" w:themeColor="text1" w:themeTint="BF"/>
          <w:lang w:eastAsia="ru-RU"/>
        </w:rPr>
        <w:t xml:space="preserve"> </w:t>
      </w:r>
      <w:r w:rsidRPr="00016930">
        <w:rPr>
          <w:rFonts w:ascii="Arial" w:eastAsia="Times New Roman" w:hAnsi="Arial" w:cs="Arial"/>
          <w:bCs/>
          <w:i/>
          <w:color w:val="404040" w:themeColor="text1" w:themeTint="BF"/>
          <w:lang w:eastAsia="ru-RU"/>
        </w:rPr>
        <w:t>Москва1992 г.</w:t>
      </w:r>
    </w:p>
    <w:p w:rsidR="000F0898" w:rsidRPr="0058235F" w:rsidRDefault="000F0898" w:rsidP="000F0898">
      <w:pPr>
        <w:shd w:val="clear" w:color="auto" w:fill="F4FBFF"/>
        <w:spacing w:after="0" w:line="240" w:lineRule="auto"/>
        <w:rPr>
          <w:rFonts w:ascii="Arial" w:eastAsia="Times New Roman" w:hAnsi="Arial" w:cs="Arial"/>
          <w:caps/>
          <w:color w:val="90A0A8"/>
          <w:lang w:eastAsia="ru-RU"/>
        </w:rPr>
      </w:pPr>
    </w:p>
    <w:p w:rsidR="002D1C69" w:rsidRPr="0058235F" w:rsidRDefault="002D1C69" w:rsidP="000F0898">
      <w:pPr>
        <w:shd w:val="clear" w:color="auto" w:fill="F4FBFF"/>
        <w:spacing w:after="0" w:line="240" w:lineRule="auto"/>
        <w:rPr>
          <w:rFonts w:ascii="Arial" w:eastAsia="Times New Roman" w:hAnsi="Arial" w:cs="Arial"/>
          <w:caps/>
          <w:color w:val="90A0A8"/>
          <w:lang w:eastAsia="ru-RU"/>
        </w:rPr>
      </w:pPr>
      <w:r w:rsidRPr="0058235F">
        <w:rPr>
          <w:rFonts w:ascii="Arial" w:eastAsia="Times New Roman" w:hAnsi="Arial" w:cs="Arial"/>
          <w:caps/>
          <w:color w:val="90A0A8"/>
          <w:lang w:eastAsia="ru-RU"/>
        </w:rPr>
        <w:t xml:space="preserve">УЧЕНАЯ </w:t>
      </w:r>
      <w:proofErr w:type="gramStart"/>
      <w:r w:rsidRPr="0058235F">
        <w:rPr>
          <w:rFonts w:ascii="Arial" w:eastAsia="Times New Roman" w:hAnsi="Arial" w:cs="Arial"/>
          <w:caps/>
          <w:color w:val="90A0A8"/>
          <w:lang w:eastAsia="ru-RU"/>
        </w:rPr>
        <w:t>СТЕПЕНЬ</w:t>
      </w:r>
      <w:r w:rsidR="002F2919" w:rsidRPr="002F2919">
        <w:rPr>
          <w:rFonts w:ascii="Arial" w:eastAsia="Times New Roman" w:hAnsi="Arial" w:cs="Arial"/>
          <w:caps/>
          <w:color w:val="90A0A8"/>
          <w:lang w:eastAsia="ru-RU"/>
        </w:rPr>
        <w:t xml:space="preserve">  </w:t>
      </w:r>
      <w:r w:rsidRPr="0058235F">
        <w:rPr>
          <w:rFonts w:ascii="Arial" w:eastAsia="Times New Roman" w:hAnsi="Arial" w:cs="Arial"/>
          <w:b/>
          <w:bCs/>
          <w:color w:val="353535"/>
          <w:lang w:eastAsia="ru-RU"/>
        </w:rPr>
        <w:t>доктора</w:t>
      </w:r>
      <w:proofErr w:type="gramEnd"/>
      <w:r w:rsidRPr="0058235F">
        <w:rPr>
          <w:rFonts w:ascii="Arial" w:eastAsia="Times New Roman" w:hAnsi="Arial" w:cs="Arial"/>
          <w:b/>
          <w:bCs/>
          <w:color w:val="353535"/>
          <w:lang w:eastAsia="ru-RU"/>
        </w:rPr>
        <w:t xml:space="preserve"> биологических наук</w:t>
      </w:r>
      <w:r w:rsidR="007B6124">
        <w:rPr>
          <w:rFonts w:ascii="Arial" w:eastAsia="Times New Roman" w:hAnsi="Arial" w:cs="Arial"/>
          <w:caps/>
          <w:color w:val="90A0A8"/>
          <w:lang w:eastAsia="ru-RU"/>
        </w:rPr>
        <w:t xml:space="preserve"> .</w:t>
      </w:r>
      <w:r w:rsidRPr="0058235F">
        <w:rPr>
          <w:rFonts w:ascii="Arial" w:eastAsia="Times New Roman" w:hAnsi="Arial" w:cs="Arial"/>
          <w:caps/>
          <w:color w:val="90A0A8"/>
          <w:lang w:eastAsia="ru-RU"/>
        </w:rPr>
        <w:t>ВАК РФ</w:t>
      </w:r>
      <w:r w:rsidR="002F2919" w:rsidRPr="002F2919">
        <w:rPr>
          <w:rFonts w:ascii="Arial" w:eastAsia="Times New Roman" w:hAnsi="Arial" w:cs="Arial"/>
          <w:caps/>
          <w:color w:val="90A0A8"/>
          <w:lang w:eastAsia="ru-RU"/>
        </w:rPr>
        <w:t xml:space="preserve">  </w:t>
      </w:r>
      <w:r w:rsidRPr="0058235F">
        <w:rPr>
          <w:rFonts w:ascii="Arial" w:eastAsia="Times New Roman" w:hAnsi="Arial" w:cs="Arial"/>
          <w:b/>
          <w:bCs/>
          <w:color w:val="353535"/>
          <w:lang w:eastAsia="ru-RU"/>
        </w:rPr>
        <w:t>14.00.25</w:t>
      </w:r>
    </w:p>
    <w:p w:rsidR="000F0898" w:rsidRPr="0058235F" w:rsidRDefault="002D1C69" w:rsidP="000F0898">
      <w:pPr>
        <w:spacing w:line="240" w:lineRule="auto"/>
        <w:rPr>
          <w:rFonts w:ascii="Trebuchet MS" w:eastAsia="Times New Roman" w:hAnsi="Trebuchet MS" w:cs="Times New Roman"/>
          <w:color w:val="000000"/>
          <w:lang w:eastAsia="ru-RU"/>
        </w:rPr>
      </w:pPr>
      <w:r w:rsidRPr="007B6124">
        <w:rPr>
          <w:rFonts w:ascii="Trebuchet MS" w:eastAsia="Times New Roman" w:hAnsi="Trebuchet MS" w:cs="Times New Roman"/>
          <w:color w:val="000000"/>
          <w:sz w:val="20"/>
          <w:szCs w:val="20"/>
          <w:lang w:eastAsia="ru-RU"/>
        </w:rPr>
        <w:t> </w:t>
      </w:r>
      <w:r w:rsidRPr="007B612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АВТОРЕФЕРАТ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диссертации на соискание ученой степени доктора биологических наук</w:t>
      </w:r>
      <w:r w:rsidR="000F0898" w:rsidRPr="0058235F">
        <w:rPr>
          <w:rFonts w:ascii="Trebuchet MS" w:eastAsia="Times New Roman" w:hAnsi="Trebuchet MS" w:cs="Times New Roman"/>
          <w:color w:val="000000"/>
          <w:lang w:eastAsia="ru-RU"/>
        </w:rPr>
        <w:t xml:space="preserve">. </w:t>
      </w:r>
    </w:p>
    <w:p w:rsidR="00DF12C4" w:rsidRDefault="000F0898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Актуальность 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проблемы. Проблема лечения тревожных и депрессивных расстройств имеет важное значение для практического здравоохранения. Имеющиеся в настоящее время достаточно эффективные транквилизаторы и антидепрессанты не всегда оказывают ожидаемый терапевтический эффект при их применении из-за практически недифференцированного их использования. В большинстве случаев это связано с отсутствием возможности достоверной и объективной диагностики причин, находящихся в основе развития конкретных видов психопатологи</w:t>
      </w:r>
      <w:r w:rsidRPr="0058235F">
        <w:rPr>
          <w:rFonts w:ascii="Arial" w:eastAsia="Times New Roman" w:hAnsi="Arial" w:cs="Arial"/>
          <w:color w:val="000000"/>
          <w:lang w:eastAsia="ru-RU"/>
        </w:rPr>
        <w:t>и. Наиболее адекватной фармако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терапия мо</w:t>
      </w:r>
      <w:r w:rsidRPr="0058235F">
        <w:rPr>
          <w:rFonts w:ascii="Arial" w:eastAsia="Times New Roman" w:hAnsi="Arial" w:cs="Arial"/>
          <w:color w:val="000000"/>
          <w:lang w:eastAsia="ru-RU"/>
        </w:rPr>
        <w:t>ж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ет быть в том случае, если применяемые препараты направленно воздействуют на звено метаболизма, нарушение которого связано с развитием психопатологии. В этой связи актуальным является, во-первых, изучение глубинных механизмов возникновения психических заболеваний и разработка точных и объективных методов их диагностики; а, во-вторых, создание новых психотропных препаратов, действующих специфически в каждом конкретном случае молекулярной патологии. К недостаткам современной фармакотерапии психопатологий можно отнести также ряд нежелательных побочных эффектов в действии психотропных препаратов и их достаточно высокую токсичность. Поэтому, одним из наиболее рациональных путей поиска новых лекарственных средств, в том числе и психотропных, является поиск фармакологической активности у эндогенных соединений.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Впервые в 1946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 году профессором Н.В. </w:t>
      </w:r>
      <w:proofErr w:type="gramStart"/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Лазоревый  </w:t>
      </w:r>
      <w:r w:rsidRPr="0058235F">
        <w:rPr>
          <w:rFonts w:ascii="Arial" w:eastAsia="Times New Roman" w:hAnsi="Arial" w:cs="Arial"/>
          <w:color w:val="000000"/>
          <w:lang w:eastAsia="ru-RU"/>
        </w:rPr>
        <w:t>была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выдвинута идея поиска лекарственных средств в группе соединений, сходных по химическому строению с природными аналога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ми пиримидина - пиримидин</w:t>
      </w:r>
      <w:r w:rsidRPr="0058235F">
        <w:rPr>
          <w:rFonts w:ascii="Arial" w:eastAsia="Times New Roman" w:hAnsi="Arial" w:cs="Arial"/>
          <w:color w:val="000000"/>
          <w:lang w:eastAsia="ru-RU"/>
        </w:rPr>
        <w:t>овыми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 основаниями - </w:t>
      </w:r>
      <w:proofErr w:type="spellStart"/>
      <w:r w:rsidR="000F0898" w:rsidRPr="0058235F">
        <w:rPr>
          <w:rFonts w:ascii="Arial" w:eastAsia="Times New Roman" w:hAnsi="Arial" w:cs="Arial"/>
          <w:color w:val="000000"/>
          <w:lang w:eastAsia="ru-RU"/>
        </w:rPr>
        <w:t>урацилом</w:t>
      </w:r>
      <w:proofErr w:type="spellEnd"/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="000F0898" w:rsidRPr="0058235F">
        <w:rPr>
          <w:rFonts w:ascii="Arial" w:eastAsia="Times New Roman" w:hAnsi="Arial" w:cs="Arial"/>
          <w:color w:val="000000"/>
          <w:lang w:eastAsia="ru-RU"/>
        </w:rPr>
        <w:t>цитози</w:t>
      </w:r>
      <w:r w:rsidRPr="0058235F">
        <w:rPr>
          <w:rFonts w:ascii="Arial" w:eastAsia="Times New Roman" w:hAnsi="Arial" w:cs="Arial"/>
          <w:color w:val="000000"/>
          <w:lang w:eastAsia="ru-RU"/>
        </w:rPr>
        <w:t>ном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тимином.В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настоящее время эндогенные пиримидины и их синтетические аналоги широко используются в медицине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.  На основе пи</w:t>
      </w:r>
      <w:r w:rsidRPr="0058235F">
        <w:rPr>
          <w:rFonts w:ascii="Arial" w:eastAsia="Times New Roman" w:hAnsi="Arial" w:cs="Arial"/>
          <w:color w:val="000000"/>
          <w:lang w:eastAsia="ru-RU"/>
        </w:rPr>
        <w:t>римидинов был создан класс препаратов антиметаболитов нуклеиновых кислот, использующихся в качестве противоопухолевых средств.</w:t>
      </w:r>
    </w:p>
    <w:p w:rsidR="002D1C69" w:rsidRPr="0058235F" w:rsidRDefault="00DF12C4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       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Наряду с перечисле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н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ными видами фармакологической активности у метаболического предшественника пиримидиновых оснований, 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нуклеозидов и нуклеотидов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оротовой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кислоты был обнаружен широкий спектр ценных психотропных свойств (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ноотропная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анксиолитическая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и антидепрессивная активность). Наличие у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оротата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калия психотропного1 действия свидетельствует о том, что поиск новых психотропных средств среди эндогенных производных пиримидина, синтезируемых в организме из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оротата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, реально перспективен (H.H.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proofErr w:type="gramStart"/>
      <w:r w:rsidR="002D1C69" w:rsidRPr="0058235F">
        <w:rPr>
          <w:rFonts w:ascii="Arial" w:eastAsia="Times New Roman" w:hAnsi="Arial" w:cs="Arial"/>
          <w:color w:val="000000"/>
          <w:lang w:eastAsia="ru-RU"/>
        </w:rPr>
        <w:t>соавт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>.,</w:t>
      </w:r>
      <w:proofErr w:type="gram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I983-I99I). Действительно, в спектре пси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хотропной активности пиримидино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вого </w:t>
      </w:r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нуклеозида - </w:t>
      </w:r>
      <w:proofErr w:type="spellStart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уридина</w:t>
      </w:r>
      <w:proofErr w:type="spell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отмечено </w:t>
      </w:r>
      <w:proofErr w:type="spellStart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анксиолитическое</w:t>
      </w:r>
      <w:proofErr w:type="spell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, потенциальное антидепрессивное (H.H. </w:t>
      </w:r>
      <w:proofErr w:type="spellStart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Каркищенко</w:t>
      </w:r>
      <w:proofErr w:type="spell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и </w:t>
      </w:r>
      <w:proofErr w:type="spellStart"/>
      <w:proofErr w:type="gramStart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соавт</w:t>
      </w:r>
      <w:proofErr w:type="spell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.,</w:t>
      </w:r>
      <w:proofErr w:type="gram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 1984) и противосудорожное действие (</w:t>
      </w:r>
      <w:proofErr w:type="spellStart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Bonavita</w:t>
      </w:r>
      <w:proofErr w:type="spell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, </w:t>
      </w:r>
      <w:proofErr w:type="spellStart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Piccoli</w:t>
      </w:r>
      <w:proofErr w:type="spellEnd"/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 xml:space="preserve"> , 1975),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а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такке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способность влиять на процессы сна и бодрствования (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Kr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oothе.а</w:t>
      </w:r>
      <w:proofErr w:type="spellEnd"/>
      <w:r w:rsidR="000F0898" w:rsidRPr="0058235F">
        <w:rPr>
          <w:rFonts w:ascii="Arial" w:eastAsia="Times New Roman" w:hAnsi="Arial" w:cs="Arial"/>
          <w:color w:val="000000"/>
          <w:lang w:eastAsia="ru-RU"/>
        </w:rPr>
        <w:t>. , 1977). Другой пирими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диновый нуклеозид - </w:t>
      </w:r>
      <w:proofErr w:type="spellStart"/>
      <w:r w:rsidR="000F0898" w:rsidRPr="0058235F">
        <w:rPr>
          <w:rFonts w:ascii="Arial" w:eastAsia="Times New Roman" w:hAnsi="Arial" w:cs="Arial"/>
          <w:color w:val="000000"/>
          <w:lang w:eastAsia="ru-RU"/>
        </w:rPr>
        <w:t>цити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дин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обладает активностью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 отчасти сходной с действием </w:t>
      </w:r>
      <w:proofErr w:type="spellStart"/>
      <w:r w:rsidR="000F0898" w:rsidRPr="0058235F">
        <w:rPr>
          <w:rFonts w:ascii="Arial" w:eastAsia="Times New Roman" w:hAnsi="Arial" w:cs="Arial"/>
          <w:color w:val="000000"/>
          <w:lang w:eastAsia="ru-RU"/>
        </w:rPr>
        <w:t>ури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дина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>, а в ряде случаев противоположной.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В настоящее время известен целый ряд патологий, связанных с нарушением обмена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 эндогенных пи</w:t>
      </w:r>
      <w:r w:rsidRPr="0058235F">
        <w:rPr>
          <w:rFonts w:ascii="Arial" w:eastAsia="Times New Roman" w:hAnsi="Arial" w:cs="Arial"/>
          <w:color w:val="000000"/>
          <w:lang w:eastAsia="ru-RU"/>
        </w:rPr>
        <w:t>римидинов (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Gennip</w:t>
      </w:r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е.а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. ,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1989;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Аавшад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Haas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, 1990). Сведения такого рода появились уже в конце 50-х, начале 60-х годов. Было обнаружено, что снижение содержания в организме 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эндогенных пиримидинов при врож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денной или вызванной </w:t>
      </w:r>
      <w:r w:rsidRPr="0058235F">
        <w:rPr>
          <w:rFonts w:ascii="Arial" w:eastAsia="Times New Roman" w:hAnsi="Arial" w:cs="Arial"/>
          <w:color w:val="000000"/>
          <w:lang w:eastAsia="ru-RU"/>
        </w:rPr>
        <w:lastRenderedPageBreak/>
        <w:t>антиметаболитами блокаде их биосинтеза сопровождается нарушением функций ЦНС как у животных, так и у человека (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ffiiguleyo.a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 . 1959;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Shnidero.a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 , i960;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Krsiak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Jankü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, 1969). Следовательно, перспективным является 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изучение специфики пиримидиновог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о обмена при эмоциональных расстройствах с целью выявления возможных нарушений метаболизма эндогенных 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пиримидинов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, лежащих в основе этих заболеваний, а также применение этих соединений в качестве средств заместительной терапии. В пользу применения эндогенных производных пиримидина в медицинской практике свидетельствует чрезвычайно низкая токсичность этих соединений (И.О.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Петерсоне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соавт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., 1987), а также потребность в препаратах, сочетающих в своем действии как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анксиолитические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так и антидепрессивные свойства (Ю.А. Александровский, Г.Г.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Неэяамов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1984).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b/>
          <w:color w:val="000000"/>
          <w:lang w:eastAsia="ru-RU"/>
        </w:rPr>
        <w:t>Целью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данной работы явилось выяснение биологической, роли системы эндогенных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пиримицинов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как модуляторов психоэмоционального статуса человека и животных, изучение молекулярных механизмов реализации модуляторной функции эндоген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ных пирими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динов, а также их роль в развитии 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психоэмоциональных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расстройств человека и животных.</w:t>
      </w:r>
    </w:p>
    <w:p w:rsidR="007B6124" w:rsidRPr="007B6124" w:rsidRDefault="002D1C69" w:rsidP="002F3E7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b/>
          <w:color w:val="000000"/>
          <w:lang w:eastAsia="ru-RU"/>
        </w:rPr>
        <w:t>Конкретными задачами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диссертации являлись:</w:t>
      </w:r>
      <w:r w:rsidR="002F3E79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- изучение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анксиолитических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а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нтидепрессивных свойств пиримид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иновых оснований, нуклеозидов и 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>нуклеотидов</w:t>
      </w:r>
      <w:r w:rsidRPr="0058235F">
        <w:rPr>
          <w:rFonts w:ascii="Arial" w:eastAsia="Times New Roman" w:hAnsi="Arial" w:cs="Arial"/>
          <w:color w:val="000000"/>
          <w:lang w:eastAsia="ru-RU"/>
        </w:rPr>
        <w:t>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- изучен</w:t>
      </w:r>
      <w:r w:rsidR="000F0898" w:rsidRPr="0058235F">
        <w:rPr>
          <w:rFonts w:ascii="Arial" w:eastAsia="Times New Roman" w:hAnsi="Arial" w:cs="Arial"/>
          <w:color w:val="000000"/>
          <w:lang w:eastAsia="ru-RU"/>
        </w:rPr>
        <w:t xml:space="preserve">ие </w:t>
      </w:r>
      <w:proofErr w:type="spellStart"/>
      <w:r w:rsidR="000F0898" w:rsidRPr="0058235F">
        <w:rPr>
          <w:rFonts w:ascii="Arial" w:eastAsia="Times New Roman" w:hAnsi="Arial" w:cs="Arial"/>
          <w:color w:val="000000"/>
          <w:lang w:eastAsia="ru-RU"/>
        </w:rPr>
        <w:t>фармакокинетикиуриди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>на</w:t>
      </w:r>
      <w:proofErr w:type="spellEnd"/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цитозина</w:t>
      </w:r>
      <w:proofErr w:type="spellEnd"/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тим</w:t>
      </w:r>
      <w:r w:rsidRPr="0058235F">
        <w:rPr>
          <w:rFonts w:ascii="Arial" w:eastAsia="Times New Roman" w:hAnsi="Arial" w:cs="Arial"/>
          <w:color w:val="000000"/>
          <w:lang w:eastAsia="ru-RU"/>
        </w:rPr>
        <w:t>и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>ди</w:t>
      </w:r>
      <w:r w:rsidRPr="0058235F">
        <w:rPr>
          <w:rFonts w:ascii="Arial" w:eastAsia="Times New Roman" w:hAnsi="Arial" w:cs="Arial"/>
          <w:color w:val="000000"/>
          <w:lang w:eastAsia="ru-RU"/>
        </w:rPr>
        <w:t>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- изучение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лигандных</w:t>
      </w:r>
      <w:proofErr w:type="spellEnd"/>
      <w:r w:rsidR="007B6124" w:rsidRPr="007B6124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eastAsia="ru-RU"/>
        </w:rPr>
        <w:t>свойств эндогенных пиримидинов и идентификация мест их специ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фического связывания на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синапти</w:t>
      </w:r>
      <w:r w:rsidRPr="0058235F">
        <w:rPr>
          <w:rFonts w:ascii="Arial" w:eastAsia="Times New Roman" w:hAnsi="Arial" w:cs="Arial"/>
          <w:color w:val="000000"/>
          <w:lang w:eastAsia="ru-RU"/>
        </w:rPr>
        <w:t>ческих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мембранах головного мозга крыс;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- изучение влияния системы эндогенных пиримидинов на</w:t>
      </w:r>
      <w:r w:rsidR="007B6124" w:rsidRPr="007B6124">
        <w:rPr>
          <w:rFonts w:ascii="Arial" w:eastAsia="Times New Roman" w:hAnsi="Arial" w:cs="Arial"/>
          <w:color w:val="000000"/>
          <w:lang w:eastAsia="ru-RU"/>
        </w:rPr>
        <w:t xml:space="preserve"> 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нейромед</w:t>
      </w:r>
      <w:r w:rsidR="007B6124">
        <w:rPr>
          <w:rFonts w:ascii="Arial" w:eastAsia="Times New Roman" w:hAnsi="Arial" w:cs="Arial"/>
          <w:color w:val="000000"/>
          <w:lang w:eastAsia="ru-RU"/>
        </w:rPr>
        <w:t>и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>аторные</w:t>
      </w:r>
      <w:proofErr w:type="spellEnd"/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 системы головного м</w:t>
      </w:r>
      <w:r w:rsidRPr="0058235F">
        <w:rPr>
          <w:rFonts w:ascii="Arial" w:eastAsia="Times New Roman" w:hAnsi="Arial" w:cs="Arial"/>
          <w:color w:val="000000"/>
          <w:lang w:eastAsia="ru-RU"/>
        </w:rPr>
        <w:t>озга экспериментальных животных;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- изучение участия системы эндогенных пиримидинов в формировании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психо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-эмоционального</w:t>
      </w:r>
      <w:r w:rsidR="007B6124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статуса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интактных</w:t>
      </w:r>
      <w:proofErr w:type="spellEnd"/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стрессиро</w:t>
      </w:r>
      <w:r w:rsidRPr="0058235F">
        <w:rPr>
          <w:rFonts w:ascii="Arial" w:eastAsia="Times New Roman" w:hAnsi="Arial" w:cs="Arial"/>
          <w:color w:val="000000"/>
          <w:lang w:eastAsia="ru-RU"/>
        </w:rPr>
        <w:t>ванных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животных;</w:t>
      </w:r>
    </w:p>
    <w:p w:rsidR="002D1C69" w:rsidRPr="0058235F" w:rsidRDefault="00C8261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- выявление нарушения пиримиди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нового обмена; а также изменения связывания эндогенных пиримидинов с рецепторами у больных с выраженными нарушениями эмоционального статуса различной этиологии.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Положения, выносимые на защиту: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- впервые установлена роль эндогенных производных пиримидина ка</w:t>
      </w:r>
      <w:r w:rsidR="007B6124">
        <w:rPr>
          <w:rFonts w:ascii="Arial" w:eastAsia="Times New Roman" w:hAnsi="Arial" w:cs="Arial"/>
          <w:color w:val="000000"/>
          <w:lang w:eastAsia="ru-RU"/>
        </w:rPr>
        <w:t>к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модуляторов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психо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-эмоционального состояния организма;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- эндогенные пиримидины обладают выраженной способностью влиять на тревожный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депрессивно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-подобный статус экспериментальных животных;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- 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среди изученных пиримидинов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проявляет себя как эндогенный антидепрессант и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анксиолитик</w:t>
      </w:r>
      <w:proofErr w:type="spellEnd"/>
      <w:r w:rsidR="00C82619" w:rsidRPr="0058235F">
        <w:rPr>
          <w:rFonts w:ascii="Arial" w:eastAsia="Times New Roman" w:hAnsi="Arial" w:cs="Arial"/>
          <w:color w:val="000000"/>
          <w:lang w:eastAsia="ru-RU"/>
        </w:rPr>
        <w:t>. Другой пиримидино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вый нуклеозид -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тимидин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является функциональным антагонистом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- пиримидиновые нукле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>озиды легко проникают через гематоэнцефалический барьер;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- пиримидиновые нуклеозиды отвечают критериям, предъявляемым к эндогенным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лигандам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рецепторов головного мозга, реализуют свои психотропные свой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ства за счет воздействия на </w:t>
      </w:r>
      <w:proofErr w:type="spellStart"/>
      <w:r w:rsidR="00C82619" w:rsidRPr="0058235F">
        <w:rPr>
          <w:rFonts w:ascii="Arial" w:eastAsia="Times New Roman" w:hAnsi="Arial" w:cs="Arial"/>
          <w:color w:val="000000"/>
          <w:lang w:eastAsia="ru-RU"/>
        </w:rPr>
        <w:t>ней</w:t>
      </w:r>
      <w:r w:rsidRPr="0058235F">
        <w:rPr>
          <w:rFonts w:ascii="Arial" w:eastAsia="Times New Roman" w:hAnsi="Arial" w:cs="Arial"/>
          <w:color w:val="000000"/>
          <w:lang w:eastAsia="ru-RU"/>
        </w:rPr>
        <w:t>ромедиаторные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системы мозга,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 xml:space="preserve"> а также через активирование ре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цепторных структур,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лигандами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которых они являются - по-видимому,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бензодиазепиновых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имипраминовых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рецепторов;</w:t>
      </w:r>
    </w:p>
    <w:p w:rsidR="002D1C69" w:rsidRPr="0058235F" w:rsidRDefault="002D1C69" w:rsidP="007B6124">
      <w:pPr>
        <w:spacing w:after="270" w:line="240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lastRenderedPageBreak/>
        <w:t>- нарушения функциониро</w:t>
      </w:r>
      <w:r w:rsidR="00C82619" w:rsidRPr="0058235F">
        <w:rPr>
          <w:rFonts w:ascii="Arial" w:eastAsia="Times New Roman" w:hAnsi="Arial" w:cs="Arial"/>
          <w:color w:val="000000"/>
          <w:lang w:eastAsia="ru-RU"/>
        </w:rPr>
        <w:t>вания системы эндогенных пирими</w:t>
      </w:r>
      <w:r w:rsidRPr="0058235F">
        <w:rPr>
          <w:rFonts w:ascii="Arial" w:eastAsia="Times New Roman" w:hAnsi="Arial" w:cs="Arial"/>
          <w:color w:val="000000"/>
          <w:lang w:eastAsia="ru-RU"/>
        </w:rPr>
        <w:t>динов приводит к патологическим изменениям поведения экспериментальных животных и развитию тревожно-депрессивной симптоматики у человека.</w:t>
      </w:r>
    </w:p>
    <w:p w:rsidR="002D1C69" w:rsidRPr="0058235F" w:rsidRDefault="00C8261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b/>
          <w:color w:val="000000"/>
          <w:lang w:eastAsia="ru-RU"/>
        </w:rPr>
        <w:t>Научная</w:t>
      </w:r>
      <w:r w:rsidR="007B6124">
        <w:rPr>
          <w:rFonts w:ascii="Arial" w:eastAsia="Times New Roman" w:hAnsi="Arial" w:cs="Arial"/>
          <w:b/>
          <w:color w:val="000000"/>
          <w:lang w:eastAsia="ru-RU"/>
        </w:rPr>
        <w:t xml:space="preserve"> </w:t>
      </w:r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новизна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. Впервые исследована и доказана биологическая роль системы эндогенных пиримидинов как модуляторов тревожно-депрессивных состояний. П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роведен анализ влияния пиримидин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овых о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снований, нуклеозидов и нуклеоти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дов на тревожный и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депрессивно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>-подобный статус экспериментальных животных. Построены фармакокинетическ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 xml:space="preserve">ие модели для </w:t>
      </w:r>
      <w:proofErr w:type="spellStart"/>
      <w:r w:rsidR="00653684"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="00653684"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="00653684" w:rsidRPr="0058235F">
        <w:rPr>
          <w:rFonts w:ascii="Arial" w:eastAsia="Times New Roman" w:hAnsi="Arial" w:cs="Arial"/>
          <w:color w:val="000000"/>
          <w:lang w:eastAsia="ru-RU"/>
        </w:rPr>
        <w:t>тимидина</w:t>
      </w:r>
      <w:proofErr w:type="spellEnd"/>
      <w:r w:rsidR="00653684"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="00653684" w:rsidRPr="0058235F">
        <w:rPr>
          <w:rFonts w:ascii="Arial" w:eastAsia="Times New Roman" w:hAnsi="Arial" w:cs="Arial"/>
          <w:color w:val="000000"/>
          <w:lang w:eastAsia="ru-RU"/>
        </w:rPr>
        <w:t>цитоз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ина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>. Впервы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е дана характеристика "пиримидин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овых" рецепторов головного мозга экспериментальных животных. Обнаружена сист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ема обратного захвата и высвобож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дения пиримидиновых нуклеозидов в головном мозге.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b/>
          <w:color w:val="000000"/>
          <w:lang w:eastAsia="ru-RU"/>
        </w:rPr>
        <w:t>Выявлено влияние пиримидиновых нуклеозидо</w:t>
      </w:r>
      <w:r w:rsidR="00653684" w:rsidRPr="0058235F">
        <w:rPr>
          <w:rFonts w:ascii="Arial" w:eastAsia="Times New Roman" w:hAnsi="Arial" w:cs="Arial"/>
          <w:b/>
          <w:color w:val="000000"/>
          <w:lang w:eastAsia="ru-RU"/>
        </w:rPr>
        <w:t>в на обратный захват норадренали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>на и серотонина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. Причем пиримидины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могут претендовать на роль эндогенных неконкурентных модуляторов обратного захв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 xml:space="preserve">ата этих </w:t>
      </w:r>
      <w:proofErr w:type="spellStart"/>
      <w:r w:rsidR="00653684" w:rsidRPr="0058235F">
        <w:rPr>
          <w:rFonts w:ascii="Arial" w:eastAsia="Times New Roman" w:hAnsi="Arial" w:cs="Arial"/>
          <w:color w:val="000000"/>
          <w:lang w:eastAsia="ru-RU"/>
        </w:rPr>
        <w:t>нейромедиаторов</w:t>
      </w:r>
      <w:proofErr w:type="spellEnd"/>
      <w:r w:rsidR="00653684" w:rsidRPr="0058235F">
        <w:rPr>
          <w:rFonts w:ascii="Arial" w:eastAsia="Times New Roman" w:hAnsi="Arial" w:cs="Arial"/>
          <w:color w:val="000000"/>
          <w:lang w:eastAsia="ru-RU"/>
        </w:rPr>
        <w:t xml:space="preserve">. </w:t>
      </w:r>
      <w:r w:rsidR="00653684" w:rsidRPr="0058235F">
        <w:rPr>
          <w:rFonts w:ascii="Arial" w:eastAsia="Times New Roman" w:hAnsi="Arial" w:cs="Arial"/>
          <w:b/>
          <w:color w:val="000000"/>
          <w:lang w:eastAsia="ru-RU"/>
        </w:rPr>
        <w:t>Пиримидиновые нукле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>озиды влияют также на оборот</w:t>
      </w:r>
      <w:r w:rsidR="00653684"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и содержание серотонина, норад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>реналина, дофам</w:t>
      </w:r>
      <w:r w:rsidR="00653684" w:rsidRPr="0058235F">
        <w:rPr>
          <w:rFonts w:ascii="Arial" w:eastAsia="Times New Roman" w:hAnsi="Arial" w:cs="Arial"/>
          <w:b/>
          <w:color w:val="000000"/>
          <w:lang w:eastAsia="ru-RU"/>
        </w:rPr>
        <w:t>ина, ГАМК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, циклических нуклеотидо</w:t>
      </w:r>
      <w:r w:rsidRPr="0058235F">
        <w:rPr>
          <w:rFonts w:ascii="Arial" w:eastAsia="Times New Roman" w:hAnsi="Arial" w:cs="Arial"/>
          <w:color w:val="000000"/>
          <w:lang w:eastAsia="ru-RU"/>
        </w:rPr>
        <w:t>в и других биологически активных веществ центральной нервной системы.</w:t>
      </w:r>
      <w:r w:rsidR="002F3E79">
        <w:rPr>
          <w:rFonts w:ascii="Arial" w:eastAsia="Times New Roman" w:hAnsi="Arial" w:cs="Arial"/>
          <w:color w:val="000000"/>
          <w:lang w:eastAsia="ru-RU"/>
        </w:rPr>
        <w:t xml:space="preserve">  </w:t>
      </w:r>
      <w:r w:rsidRPr="0058235F">
        <w:rPr>
          <w:rFonts w:ascii="Arial" w:eastAsia="Times New Roman" w:hAnsi="Arial" w:cs="Arial"/>
          <w:color w:val="000000"/>
          <w:lang w:eastAsia="ru-RU"/>
        </w:rPr>
        <w:t>Выявлена роль системы эндогенных пиримидинов в развитии эмоционального стресса. Впервые изучено участие этой системы в формировании эмоциональных расстройств различной природы при тревожном, депре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>ссивном, ипохондрическом и абсти</w:t>
      </w:r>
      <w:r w:rsidRPr="0058235F">
        <w:rPr>
          <w:rFonts w:ascii="Arial" w:eastAsia="Times New Roman" w:hAnsi="Arial" w:cs="Arial"/>
          <w:color w:val="000000"/>
          <w:lang w:eastAsia="ru-RU"/>
        </w:rPr>
        <w:t>нентном синдромах.</w:t>
      </w:r>
    </w:p>
    <w:p w:rsidR="002D1C69" w:rsidRPr="0058235F" w:rsidRDefault="00653684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b/>
          <w:color w:val="000000"/>
          <w:lang w:eastAsia="ru-RU"/>
        </w:rPr>
        <w:t>Теоретическая значим</w:t>
      </w:r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ос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ть и практическая </w:t>
      </w:r>
      <w:r w:rsidR="002D1C69" w:rsidRPr="0058235F">
        <w:rPr>
          <w:rFonts w:ascii="Arial" w:eastAsia="Times New Roman" w:hAnsi="Arial" w:cs="Arial"/>
          <w:b/>
          <w:color w:val="000000"/>
          <w:lang w:eastAsia="ru-RU"/>
        </w:rPr>
        <w:t>ценность</w:t>
      </w:r>
      <w:r w:rsidRPr="0058235F">
        <w:rPr>
          <w:rFonts w:ascii="Arial" w:eastAsia="Times New Roman" w:hAnsi="Arial" w:cs="Arial"/>
          <w:color w:val="000000"/>
          <w:lang w:eastAsia="ru-RU"/>
        </w:rPr>
        <w:t>. Предо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ставленные в настоящей рабо</w:t>
      </w:r>
      <w:r w:rsidRPr="0058235F">
        <w:rPr>
          <w:rFonts w:ascii="Arial" w:eastAsia="Times New Roman" w:hAnsi="Arial" w:cs="Arial"/>
          <w:color w:val="000000"/>
          <w:lang w:eastAsia="ru-RU"/>
        </w:rPr>
        <w:t>те результаты значительно расширяют представления о ро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ли эндогенных производных пиримидина в системной деятельности мозга. Впервые представлены факты, позволяющие охарактеризовать пиримидиновые производные как эндогенные модуляторы тревожно-депрессивных состояний; Выявлены в границах этой системы вещества, обладающие антагонистическими по отношению друг к другу свойствами: антидепрессант и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анксиолитик</w:t>
      </w:r>
      <w:proofErr w:type="spellEnd"/>
      <w:r w:rsidR="007B6124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анксиоген</w:t>
      </w:r>
      <w:proofErr w:type="spellEnd"/>
      <w:r w:rsidR="007B6124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тимидин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, потенцирующий развитие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депрессивно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-подобного состояния. Т.е., результаты работы позволяют приблизиться к пониманию патогенеза некоторых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дезадаптивных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нарушений нервно-психических процессов, в основе которых могут лежать как нарушения пиримидинового обмена, так и изменения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на уровне "пиримидинов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ых" рецепторов.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Полученные результаты определяют перспективу использования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в медицинской практике как нового психотропного препарата для лечения тревожно-депрессивных расстройств, обладающего кроме того чрезвычайно низкой токсичностью. Следует также отметить целесообразность использования в медицинской практике нового мето</w:t>
      </w:r>
      <w:r w:rsidR="00653684" w:rsidRPr="0058235F">
        <w:rPr>
          <w:rFonts w:ascii="Arial" w:eastAsia="Times New Roman" w:hAnsi="Arial" w:cs="Arial"/>
          <w:color w:val="000000"/>
          <w:lang w:eastAsia="ru-RU"/>
        </w:rPr>
        <w:t xml:space="preserve">да диагностики </w:t>
      </w:r>
      <w:proofErr w:type="spellStart"/>
      <w:r w:rsidR="00653684" w:rsidRPr="0058235F">
        <w:rPr>
          <w:rFonts w:ascii="Arial" w:eastAsia="Times New Roman" w:hAnsi="Arial" w:cs="Arial"/>
          <w:color w:val="000000"/>
          <w:lang w:eastAsia="ru-RU"/>
        </w:rPr>
        <w:t>пиримидиндефицитн</w:t>
      </w:r>
      <w:r w:rsidRPr="0058235F">
        <w:rPr>
          <w:rFonts w:ascii="Arial" w:eastAsia="Times New Roman" w:hAnsi="Arial" w:cs="Arial"/>
          <w:color w:val="000000"/>
          <w:lang w:eastAsia="ru-RU"/>
        </w:rPr>
        <w:t>ых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состояний, позволяющего объективно выявлять возможную предрасположенность обследуемого к тревожно-депрессивным расстройствам.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По теме диссертации опубликовано 21 научных работ, подана заявка на изобретение.</w:t>
      </w:r>
      <w:r w:rsidR="005C0E17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Апробация работы. Материалы диссертации доложены на 6-м заседании Европейского общества по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нейрохимии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EuropeanSocietyforNeurochemistry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6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GeneralMeeting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Prague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,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1986); на областных научно-практических конференциях молодых ученых (Механизмы адаптации биологических систем. Ростов-на-Дону, 1987, 1988 гг.); на 5-ой и 6-ой Ростовских областных научно-практических школах-семинарах (Механизмы адаптации животных и растений к экстремальным факторам среды. Ростов-на-Дону, 1987, I9S0 гг.); на 2-ой Всесоюзной конференции по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фармакокинетике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(Каунас, 1987); на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yi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Всесоюзном съезде фармакологов (Ташкент, 1988); на межреспубликанской научно-практической конференции (Синтез, фармакология и клинические аспекты новых психотропных и сердечно-сосудистых веществ, Волгоград, 1989); на XJ конференции по клинической фармакологии </w:t>
      </w:r>
      <w:r w:rsidRPr="0058235F">
        <w:rPr>
          <w:rFonts w:ascii="Arial" w:eastAsia="Times New Roman" w:hAnsi="Arial" w:cs="Arial"/>
          <w:color w:val="000000"/>
          <w:lang w:eastAsia="ru-RU"/>
        </w:rPr>
        <w:lastRenderedPageBreak/>
        <w:t xml:space="preserve">с </w:t>
      </w:r>
      <w:proofErr w:type="spellStart"/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ме;здународныгл</w:t>
      </w:r>
      <w:proofErr w:type="spellEnd"/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участием (Актуальные вопросы клинической фармакологии. Волгоград, 1990); на Всесоюзной конференции (Биологические основы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индивидуальной чувствительности к психотропным средствам. Ростов-на-Дону, 1990); на Всесоюзном симпозиуме (Серотонин мозга, нервно-психические заболевания и их лекарственная коррекция. Донецк, 1990); на У международной конференции (Проблемы клинической и экспериментальной фармакологии и побочных действий лекарственных средств. Тбилиси, 1990); </w:t>
      </w:r>
      <w:proofErr w:type="spellStart"/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наконгрессепопатофизиологии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( 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Constituent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Congress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International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Society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for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Pathophysiology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. </w:t>
      </w:r>
      <w:proofErr w:type="spellStart"/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Moaoow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,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1991).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ВЫВОДЫ</w:t>
      </w:r>
      <w:r w:rsidR="009D4494" w:rsidRPr="0058235F">
        <w:rPr>
          <w:rFonts w:ascii="Arial" w:eastAsia="Times New Roman" w:hAnsi="Arial" w:cs="Arial"/>
          <w:color w:val="000000"/>
          <w:lang w:eastAsia="ru-RU"/>
        </w:rPr>
        <w:t xml:space="preserve">: 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I. Впервые установлена роль системы эндогенных пиримидинов как модуляторов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психо-эмо</w:t>
      </w:r>
      <w:r w:rsidR="009D4494" w:rsidRPr="0058235F">
        <w:rPr>
          <w:rFonts w:ascii="Arial" w:eastAsia="Times New Roman" w:hAnsi="Arial" w:cs="Arial"/>
          <w:color w:val="000000"/>
          <w:lang w:eastAsia="ru-RU"/>
        </w:rPr>
        <w:t>нионального</w:t>
      </w:r>
      <w:proofErr w:type="spellEnd"/>
      <w:r w:rsidR="009D4494" w:rsidRPr="0058235F">
        <w:rPr>
          <w:rFonts w:ascii="Arial" w:eastAsia="Times New Roman" w:hAnsi="Arial" w:cs="Arial"/>
          <w:color w:val="000000"/>
          <w:lang w:eastAsia="ru-RU"/>
        </w:rPr>
        <w:t xml:space="preserve"> статуса. Причем в ра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мках системы эндогенных пиримидинов выявлены антагонистические друг по отношению к другу соединения -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тимидин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.</w:t>
      </w:r>
    </w:p>
    <w:p w:rsidR="009D4494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2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>. Впервые доказано</w:t>
      </w:r>
      <w:r w:rsidR="009D4494" w:rsidRPr="0058235F">
        <w:rPr>
          <w:rFonts w:ascii="Arial" w:eastAsia="Times New Roman" w:hAnsi="Arial" w:cs="Arial"/>
          <w:b/>
          <w:color w:val="000000"/>
          <w:lang w:eastAsia="ru-RU"/>
        </w:rPr>
        <w:t>, что пиримиди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новый нуклеозид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обладает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анксиолитическими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свойствами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проявляет выраженную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противотревожную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активность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в поведенческих моделях тревоги на мышах.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конкурентно вытесняет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диазепам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 его рецепторов. В то же время,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диазепам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ко</w:t>
      </w:r>
      <w:r w:rsidR="009D4494" w:rsidRPr="0058235F">
        <w:rPr>
          <w:rFonts w:ascii="Arial" w:eastAsia="Times New Roman" w:hAnsi="Arial" w:cs="Arial"/>
          <w:color w:val="000000"/>
          <w:lang w:eastAsia="ru-RU"/>
        </w:rPr>
        <w:t xml:space="preserve">нкурирует с </w:t>
      </w:r>
      <w:proofErr w:type="spellStart"/>
      <w:r w:rsidR="009D4494" w:rsidRPr="0058235F">
        <w:rPr>
          <w:rFonts w:ascii="Arial" w:eastAsia="Times New Roman" w:hAnsi="Arial" w:cs="Arial"/>
          <w:color w:val="000000"/>
          <w:lang w:eastAsia="ru-RU"/>
        </w:rPr>
        <w:t>уриди</w:t>
      </w:r>
      <w:r w:rsidRPr="0058235F">
        <w:rPr>
          <w:rFonts w:ascii="Arial" w:eastAsia="Times New Roman" w:hAnsi="Arial" w:cs="Arial"/>
          <w:color w:val="000000"/>
          <w:lang w:eastAsia="ru-RU"/>
        </w:rPr>
        <w:t>ном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за места специфического связывания.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повышает аффинитет гамма-аминомасляной кислоты к рецепторам.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повышает содержание гамма-аминомасляной кислоты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в головном мозге экспериментальных животных за счет блокирования фермента ГАМК-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трансаминазы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 </w:t>
      </w:r>
    </w:p>
    <w:p w:rsidR="009D4494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3. Впервые доказано, что эндогенный пиримидин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обладает антидепрессивными свойствами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проявляет выраженную антидепрессивную активность в поведенческих и фармакологических моделях на мышах.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</w:t>
      </w:r>
      <w:r w:rsidR="009D4494" w:rsidRPr="0058235F">
        <w:rPr>
          <w:rFonts w:ascii="Arial" w:eastAsia="Times New Roman" w:hAnsi="Arial" w:cs="Arial"/>
          <w:color w:val="000000"/>
          <w:lang w:eastAsia="ru-RU"/>
        </w:rPr>
        <w:t>ин</w:t>
      </w:r>
      <w:proofErr w:type="spellEnd"/>
      <w:r w:rsidR="009D4494" w:rsidRPr="0058235F">
        <w:rPr>
          <w:rFonts w:ascii="Arial" w:eastAsia="Times New Roman" w:hAnsi="Arial" w:cs="Arial"/>
          <w:color w:val="000000"/>
          <w:lang w:eastAsia="ru-RU"/>
        </w:rPr>
        <w:t xml:space="preserve"> конкурентно вытесняет </w:t>
      </w:r>
      <w:proofErr w:type="spellStart"/>
      <w:r w:rsidR="009D4494" w:rsidRPr="0058235F">
        <w:rPr>
          <w:rFonts w:ascii="Arial" w:eastAsia="Times New Roman" w:hAnsi="Arial" w:cs="Arial"/>
          <w:color w:val="000000"/>
          <w:lang w:eastAsia="ru-RU"/>
        </w:rPr>
        <w:t>имипра</w:t>
      </w:r>
      <w:r w:rsidRPr="0058235F">
        <w:rPr>
          <w:rFonts w:ascii="Arial" w:eastAsia="Times New Roman" w:hAnsi="Arial" w:cs="Arial"/>
          <w:color w:val="000000"/>
          <w:lang w:eastAsia="ru-RU"/>
        </w:rPr>
        <w:t>мин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 его рецепторов. В свою очередь,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имипрамин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конкурируетс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уридином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за места специфического связывания.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Уридиннеконкурентно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блокирует обратный захват серотонина и норадреналина и, как следствие этого, ускоряет оборот норадреналина, снижаетконцентрацию дофамина и тормозит оборот серотонина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. В тоже время,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не влияет на активность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моноаминоксидазы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головного мозга. 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4. В пользу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синаптического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действия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тимидина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свидетельствует обнаруженная система обратного захвата эндогенных пиримидиновых нуклеозидов в гол</w:t>
      </w:r>
      <w:r w:rsidR="009D4494" w:rsidRPr="0058235F">
        <w:rPr>
          <w:rFonts w:ascii="Arial" w:eastAsia="Times New Roman" w:hAnsi="Arial" w:cs="Arial"/>
          <w:color w:val="000000"/>
          <w:lang w:eastAsia="ru-RU"/>
        </w:rPr>
        <w:t xml:space="preserve">овном мозге крыс, а также высвобождение </w:t>
      </w:r>
      <w:proofErr w:type="spellStart"/>
      <w:r w:rsidR="009D4494"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="009D4494"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="009D4494" w:rsidRPr="0058235F">
        <w:rPr>
          <w:rFonts w:ascii="Arial" w:eastAsia="Times New Roman" w:hAnsi="Arial" w:cs="Arial"/>
          <w:color w:val="000000"/>
          <w:lang w:eastAsia="ru-RU"/>
        </w:rPr>
        <w:t>тими</w:t>
      </w:r>
      <w:r w:rsidRPr="0058235F">
        <w:rPr>
          <w:rFonts w:ascii="Arial" w:eastAsia="Times New Roman" w:hAnsi="Arial" w:cs="Arial"/>
          <w:color w:val="000000"/>
          <w:lang w:eastAsia="ru-RU"/>
        </w:rPr>
        <w:t>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</w:t>
      </w:r>
      <w:r w:rsidR="009D4494" w:rsidRPr="0058235F">
        <w:rPr>
          <w:rFonts w:ascii="Arial" w:eastAsia="Times New Roman" w:hAnsi="Arial" w:cs="Arial"/>
          <w:color w:val="000000"/>
          <w:lang w:eastAsia="ru-RU"/>
        </w:rPr>
        <w:t>резами мозга крыс при их раздра</w:t>
      </w:r>
      <w:r w:rsidRPr="0058235F">
        <w:rPr>
          <w:rFonts w:ascii="Arial" w:eastAsia="Times New Roman" w:hAnsi="Arial" w:cs="Arial"/>
          <w:color w:val="000000"/>
          <w:lang w:eastAsia="ru-RU"/>
        </w:rPr>
        <w:t>жении электрическим током.</w:t>
      </w:r>
    </w:p>
    <w:p w:rsidR="002D1C69" w:rsidRPr="0058235F" w:rsidRDefault="009D4494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5. Установлено, что пиримидиновые нуклеозиды 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обладают высокой скоростью и степенью проникновения в мозг животных при их вв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едении в организм.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тимидин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проникают в мозг в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натив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ной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 н</w:t>
      </w:r>
      <w:r w:rsidRPr="0058235F">
        <w:rPr>
          <w:rFonts w:ascii="Arial" w:eastAsia="Times New Roman" w:hAnsi="Arial" w:cs="Arial"/>
          <w:color w:val="000000"/>
          <w:lang w:eastAsia="ru-RU"/>
        </w:rPr>
        <w:t>еизмененной форме. В то же время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="002D1C69" w:rsidRPr="0058235F">
        <w:rPr>
          <w:rFonts w:ascii="Arial" w:eastAsia="Times New Roman" w:hAnsi="Arial" w:cs="Arial"/>
          <w:color w:val="000000"/>
          <w:lang w:eastAsia="ru-RU"/>
        </w:rPr>
        <w:t>цитидин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 xml:space="preserve">, подвергаясь в организме частичным метаболическим превращениям, проникает </w:t>
      </w:r>
      <w:r w:rsidRPr="0058235F">
        <w:rPr>
          <w:rFonts w:ascii="Arial" w:eastAsia="Times New Roman" w:hAnsi="Arial" w:cs="Arial"/>
          <w:color w:val="000000"/>
          <w:lang w:eastAsia="ru-RU"/>
        </w:rPr>
        <w:t>в мозг вместе с другими нуклеози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д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ами, синтезированными из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на</w:t>
      </w:r>
      <w:proofErr w:type="spellEnd"/>
      <w:r w:rsidR="002D1C69" w:rsidRPr="0058235F">
        <w:rPr>
          <w:rFonts w:ascii="Arial" w:eastAsia="Times New Roman" w:hAnsi="Arial" w:cs="Arial"/>
          <w:color w:val="000000"/>
          <w:lang w:eastAsia="ru-RU"/>
        </w:rPr>
        <w:t>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6. Обнаружены нарушения в 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поведении экспериментальных животны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х при снижении количества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репепторов-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 на </w:t>
      </w:r>
      <w:proofErr w:type="spellStart"/>
      <w:r w:rsidR="00C43A67" w:rsidRPr="0058235F">
        <w:rPr>
          <w:rFonts w:ascii="Arial" w:eastAsia="Times New Roman" w:hAnsi="Arial" w:cs="Arial"/>
          <w:color w:val="000000"/>
          <w:lang w:eastAsia="ru-RU"/>
        </w:rPr>
        <w:t>си</w:t>
      </w:r>
      <w:r w:rsidRPr="0058235F">
        <w:rPr>
          <w:rFonts w:ascii="Arial" w:eastAsia="Times New Roman" w:hAnsi="Arial" w:cs="Arial"/>
          <w:color w:val="000000"/>
          <w:lang w:eastAsia="ru-RU"/>
        </w:rPr>
        <w:t>н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а</w:t>
      </w:r>
      <w:r w:rsidRPr="0058235F">
        <w:rPr>
          <w:rFonts w:ascii="Arial" w:eastAsia="Times New Roman" w:hAnsi="Arial" w:cs="Arial"/>
          <w:color w:val="000000"/>
          <w:lang w:eastAsia="ru-RU"/>
        </w:rPr>
        <w:t>птических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мембранах нервных клеток ВДС, а также при изменении кон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центрации </w:t>
      </w:r>
      <w:proofErr w:type="spellStart"/>
      <w:r w:rsidR="00C43A67" w:rsidRPr="0058235F">
        <w:rPr>
          <w:rFonts w:ascii="Arial" w:eastAsia="Times New Roman" w:hAnsi="Arial" w:cs="Arial"/>
          <w:color w:val="000000"/>
          <w:lang w:eastAsia="ru-RU"/>
        </w:rPr>
        <w:t>пиримидиновнх</w:t>
      </w:r>
      <w:proofErr w:type="spellEnd"/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 нуклеози</w:t>
      </w:r>
      <w:r w:rsidRPr="0058235F">
        <w:rPr>
          <w:rFonts w:ascii="Arial" w:eastAsia="Times New Roman" w:hAnsi="Arial" w:cs="Arial"/>
          <w:color w:val="000000"/>
          <w:lang w:eastAsia="ru-RU"/>
        </w:rPr>
        <w:t>дов в головном мозге животных.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7. Обнаружены выраженные нарушения функционир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ования системы эндогенных пиримид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инов у больных </w:t>
      </w:r>
      <w:proofErr w:type="spellStart"/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психо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-эмоциональными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расстройствам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и с тревожным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и депрессивным синдромами в структуре заболевания. У 53-55 % больных значительно повышена экскреция </w:t>
      </w:r>
      <w:proofErr w:type="spellStart"/>
      <w:r w:rsidR="00C43A67" w:rsidRPr="0058235F">
        <w:rPr>
          <w:rFonts w:ascii="Arial" w:eastAsia="Times New Roman" w:hAnsi="Arial" w:cs="Arial"/>
          <w:color w:val="000000"/>
          <w:lang w:eastAsia="ru-RU"/>
        </w:rPr>
        <w:t>оротовой</w:t>
      </w:r>
      <w:proofErr w:type="spellEnd"/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 кислоты и сильно снижен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биосинтез 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эндогенного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анкси</w:t>
      </w:r>
      <w:r w:rsidR="00C43A67" w:rsidRPr="0058235F">
        <w:rPr>
          <w:rFonts w:ascii="Arial" w:eastAsia="Times New Roman" w:hAnsi="Arial" w:cs="Arial"/>
          <w:b/>
          <w:color w:val="000000"/>
          <w:lang w:eastAsia="ru-RU"/>
        </w:rPr>
        <w:t>олитика</w:t>
      </w:r>
      <w:proofErr w:type="spellEnd"/>
      <w:r w:rsidR="00C43A67" w:rsidRPr="0058235F">
        <w:rPr>
          <w:rFonts w:ascii="Arial" w:eastAsia="Times New Roman" w:hAnsi="Arial" w:cs="Arial"/>
          <w:b/>
          <w:color w:val="000000"/>
          <w:lang w:eastAsia="ru-RU"/>
        </w:rPr>
        <w:t xml:space="preserve"> и антидепрессанта </w:t>
      </w:r>
      <w:proofErr w:type="spellStart"/>
      <w:r w:rsidR="00C43A67" w:rsidRPr="0058235F">
        <w:rPr>
          <w:rFonts w:ascii="Arial" w:eastAsia="Times New Roman" w:hAnsi="Arial" w:cs="Arial"/>
          <w:b/>
          <w:color w:val="000000"/>
          <w:lang w:eastAsia="ru-RU"/>
        </w:rPr>
        <w:t>уридин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>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 Концентрационное равновесие </w:t>
      </w:r>
      <w:r w:rsidRPr="0058235F">
        <w:rPr>
          <w:rFonts w:ascii="Arial" w:eastAsia="Times New Roman" w:hAnsi="Arial" w:cs="Arial"/>
          <w:color w:val="000000"/>
          <w:lang w:eastAsia="ru-RU"/>
        </w:rPr>
        <w:lastRenderedPageBreak/>
        <w:t xml:space="preserve">антагонистических нуклеозидов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имидин</w:t>
      </w:r>
      <w:proofErr w:type="spellEnd"/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 смещено в сторону </w:t>
      </w:r>
      <w:proofErr w:type="spellStart"/>
      <w:r w:rsidR="00C43A67" w:rsidRPr="0058235F">
        <w:rPr>
          <w:rFonts w:ascii="Arial" w:eastAsia="Times New Roman" w:hAnsi="Arial" w:cs="Arial"/>
          <w:color w:val="000000"/>
          <w:lang w:eastAsia="ru-RU"/>
        </w:rPr>
        <w:t>тимиди</w:t>
      </w:r>
      <w:r w:rsidRPr="0058235F">
        <w:rPr>
          <w:rFonts w:ascii="Arial" w:eastAsia="Times New Roman" w:hAnsi="Arial" w:cs="Arial"/>
          <w:color w:val="000000"/>
          <w:lang w:eastAsia="ru-RU"/>
        </w:rPr>
        <w:t>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. У больных с депрессивным синдромом в структуре заболевания отмечено резкое угнетение специфичес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кого связывания </w:t>
      </w:r>
      <w:proofErr w:type="spellStart"/>
      <w:r w:rsidR="00C43A67" w:rsidRPr="0058235F">
        <w:rPr>
          <w:rFonts w:ascii="Arial" w:eastAsia="Times New Roman" w:hAnsi="Arial" w:cs="Arial"/>
          <w:color w:val="000000"/>
          <w:lang w:eastAsia="ru-RU"/>
        </w:rPr>
        <w:t>уридина</w:t>
      </w:r>
      <w:proofErr w:type="spellEnd"/>
      <w:r w:rsidR="00C43A67" w:rsidRPr="0058235F">
        <w:rPr>
          <w:rFonts w:ascii="Arial" w:eastAsia="Times New Roman" w:hAnsi="Arial" w:cs="Arial"/>
          <w:color w:val="000000"/>
          <w:lang w:eastAsia="ru-RU"/>
        </w:rPr>
        <w:t xml:space="preserve"> с пирими</w:t>
      </w:r>
      <w:r w:rsidRPr="0058235F">
        <w:rPr>
          <w:rFonts w:ascii="Arial" w:eastAsia="Times New Roman" w:hAnsi="Arial" w:cs="Arial"/>
          <w:color w:val="000000"/>
          <w:lang w:eastAsia="ru-RU"/>
        </w:rPr>
        <w:t>диновыми рецепторами.</w:t>
      </w:r>
    </w:p>
    <w:p w:rsidR="002D1C69" w:rsidRPr="0058235F" w:rsidRDefault="00C43A67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val="en-US"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>Публикации</w:t>
      </w:r>
      <w:r w:rsidR="0025798E" w:rsidRPr="0058235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по</w:t>
      </w:r>
      <w:r w:rsidR="0025798E" w:rsidRPr="0058235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теме</w:t>
      </w:r>
      <w:r w:rsidR="0025798E" w:rsidRPr="0058235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8235F">
        <w:rPr>
          <w:rFonts w:ascii="Arial" w:eastAsia="Times New Roman" w:hAnsi="Arial" w:cs="Arial"/>
          <w:color w:val="000000"/>
          <w:lang w:eastAsia="ru-RU"/>
        </w:rPr>
        <w:t>диссертац</w:t>
      </w:r>
      <w:r w:rsidR="002D1C69" w:rsidRPr="0058235F">
        <w:rPr>
          <w:rFonts w:ascii="Arial" w:eastAsia="Times New Roman" w:hAnsi="Arial" w:cs="Arial"/>
          <w:color w:val="000000"/>
          <w:lang w:eastAsia="ru-RU"/>
        </w:rPr>
        <w:t>ии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:</w:t>
      </w:r>
    </w:p>
    <w:p w:rsidR="00C43A67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val="en-US" w:eastAsia="ru-RU"/>
        </w:rPr>
      </w:pPr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I. </w:t>
      </w:r>
      <w:r w:rsidRPr="0058235F">
        <w:rPr>
          <w:rFonts w:ascii="Arial" w:eastAsia="Times New Roman" w:hAnsi="Arial" w:cs="Arial"/>
          <w:color w:val="000000"/>
          <w:lang w:eastAsia="ru-RU"/>
        </w:rPr>
        <w:t>К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.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IÍ.Karkiachenko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, B.V.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Stradomsky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, V.V.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Choronko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 /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Uridine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: pea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aible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 endogenous anxiolytic // Molecular basis of neural function (Abstracts or the VI General Meeting of the European Society for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Heuroohemistry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>). - Prague: 1986. - P. 429.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2. H.H.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М.И.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Хайтин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/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Влияниепиримидиновых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нуклеозидов </w:t>
      </w:r>
      <w:r w:rsidR="00C43A67" w:rsidRPr="0058235F">
        <w:rPr>
          <w:rFonts w:ascii="Arial" w:eastAsia="Times New Roman" w:hAnsi="Arial" w:cs="Arial"/>
          <w:color w:val="000000"/>
          <w:lang w:eastAsia="ru-RU"/>
        </w:rPr>
        <w:t>на захват серотонина сина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>пс</w:t>
      </w:r>
      <w:r w:rsidRPr="0058235F">
        <w:rPr>
          <w:rFonts w:ascii="Arial" w:eastAsia="Times New Roman" w:hAnsi="Arial" w:cs="Arial"/>
          <w:color w:val="000000"/>
          <w:lang w:eastAsia="ru-RU"/>
        </w:rPr>
        <w:t>ами // Дел</w:t>
      </w:r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. в</w:t>
      </w:r>
      <w:proofErr w:type="gram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ВИНИТИ, Ге 854-В87.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3.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Регуля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>ция депрессивных состояний эндо</w:t>
      </w:r>
      <w:r w:rsidRPr="0058235F">
        <w:rPr>
          <w:rFonts w:ascii="Arial" w:eastAsia="Times New Roman" w:hAnsi="Arial" w:cs="Arial"/>
          <w:color w:val="000000"/>
          <w:lang w:eastAsia="ru-RU"/>
        </w:rPr>
        <w:t>генным производными пиримидина // Механизм интеграции биологических систем. Проблема адаптации (Тезисы областной конференции). - Ростов-на-Дону: 1987. - С." 28-29.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4. H.H.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В.В. Хоронько, А.Н. Ла-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врушко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Экспериментальное 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изучение </w:t>
      </w:r>
      <w:proofErr w:type="spellStart"/>
      <w:r w:rsidR="005146F6" w:rsidRPr="0058235F">
        <w:rPr>
          <w:rFonts w:ascii="Arial" w:eastAsia="Times New Roman" w:hAnsi="Arial" w:cs="Arial"/>
          <w:color w:val="000000"/>
          <w:lang w:eastAsia="ru-RU"/>
        </w:rPr>
        <w:t>фармакокинетики</w:t>
      </w:r>
      <w:proofErr w:type="spellEnd"/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 3Н-уридина // фармакокинетичес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кие исследования при создании и применении лекарственных средств (2-я Всесоюзная конференция по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фармакокинетике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). - Каунас: 1987. - Часть I. - С. 120-123.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5. II.H.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'М.И.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Хайтин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Механизм действия производных пиримидина при адаптации к стрессу // Механизмы адаптации растений и животных к экстремальным факторам среды. - Ростов-на-Дону: 1987. - С. 56.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6. В.В.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Молчановский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О.Ю. Соколов / К вопросу о роли эндогенных пиримидинов в развитии нервно-психических расстройств // Механизмы интеграции биологических систем. Проблема адаптации (Тезисы областной конференции). - Ростов-на-Дону: 1988. - С. 62-63.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7.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О.Ю. Соколов, О.Н. Куликова / Изучение молекулярных механизмов психотропного действия эндогенных пиримидинов // Фармакология и научно-технический прогресс (Тезисы докладов 71 Всесоюзного съезда фармакологов). -Ташкент: 1988. - С. 356-357.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8. М.И.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Хайтин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Ю.Н. Симкина, А.Г. Сухов,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Психофармакологическое изуч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ение конкурентных отношений </w:t>
      </w:r>
      <w:proofErr w:type="spellStart"/>
      <w:r w:rsidR="005146F6" w:rsidRPr="0058235F">
        <w:rPr>
          <w:rFonts w:ascii="Arial" w:eastAsia="Times New Roman" w:hAnsi="Arial" w:cs="Arial"/>
          <w:color w:val="000000"/>
          <w:lang w:eastAsia="ru-RU"/>
        </w:rPr>
        <w:t>ури</w:t>
      </w:r>
      <w:r w:rsidRPr="0058235F">
        <w:rPr>
          <w:rFonts w:ascii="Arial" w:eastAsia="Times New Roman" w:hAnsi="Arial" w:cs="Arial"/>
          <w:color w:val="000000"/>
          <w:lang w:eastAsia="ru-RU"/>
        </w:rPr>
        <w:t>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тимидина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// Физиоло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>гически активные вещества. – 21-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1989. - С. 74-76.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9.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О.Н. К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уликова, Ю.С. </w:t>
      </w:r>
      <w:proofErr w:type="spellStart"/>
      <w:r w:rsidR="005146F6" w:rsidRPr="0058235F">
        <w:rPr>
          <w:rFonts w:ascii="Arial" w:eastAsia="Times New Roman" w:hAnsi="Arial" w:cs="Arial"/>
          <w:color w:val="000000"/>
          <w:lang w:eastAsia="ru-RU"/>
        </w:rPr>
        <w:t>Макляков</w:t>
      </w:r>
      <w:proofErr w:type="spellEnd"/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 / Пирими</w:t>
      </w:r>
      <w:r w:rsidRPr="0058235F">
        <w:rPr>
          <w:rFonts w:ascii="Arial" w:eastAsia="Times New Roman" w:hAnsi="Arial" w:cs="Arial"/>
          <w:color w:val="000000"/>
          <w:lang w:eastAsia="ru-RU"/>
        </w:rPr>
        <w:t>диновый обмен при тревожно-депрессивных расстройствах // Известия СКВД Ш. Серия Естественные науки. - 1990. - J6 I.- С. I06-II0.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10. B.C.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Макляков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Анксиолитические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свойства и молекулярный механизм действия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уридйна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// Синтез, фармакология и клинические аспекты новых психотропных и сердечно-сосудистых веществ (Тезисы Межреспубликанской конференции). - Волгоград: 1989. - С. 144-145.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11.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О.Н. К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уликова / Особенности </w:t>
      </w:r>
      <w:proofErr w:type="spellStart"/>
      <w:r w:rsidR="005146F6" w:rsidRPr="0058235F">
        <w:rPr>
          <w:rFonts w:ascii="Arial" w:eastAsia="Times New Roman" w:hAnsi="Arial" w:cs="Arial"/>
          <w:color w:val="000000"/>
          <w:lang w:eastAsia="ru-RU"/>
        </w:rPr>
        <w:t>фармакоки</w:t>
      </w:r>
      <w:r w:rsidRPr="0058235F">
        <w:rPr>
          <w:rFonts w:ascii="Arial" w:eastAsia="Times New Roman" w:hAnsi="Arial" w:cs="Arial"/>
          <w:color w:val="000000"/>
          <w:lang w:eastAsia="ru-RU"/>
        </w:rPr>
        <w:t>нетикиоротата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калия при тревожно-депрессивных расстройствах // Актуальные вопросы клини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>ческой фармакологии (Тезисы Х</w:t>
      </w:r>
      <w:r w:rsidR="005146F6" w:rsidRPr="0058235F">
        <w:rPr>
          <w:rFonts w:ascii="Arial" w:eastAsia="Times New Roman" w:hAnsi="Arial" w:cs="Arial"/>
          <w:color w:val="000000"/>
          <w:lang w:val="en-US" w:eastAsia="ru-RU"/>
        </w:rPr>
        <w:t>V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конференции по клинической фармакологии), -Волгоград: I9S0. - С. 128-129.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lastRenderedPageBreak/>
        <w:t xml:space="preserve">12.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О.Н. Куликова, Н.Ю.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Саеяко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В.Г. Заика / Индивидуальные особенности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фаркакокинетикиоротата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калияу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психически- больных // Биологические основы индивидуальной чувствительности к психотропным средствам (Тезисы Всесоюзной конференции). - Ростов-на-Дону: 1990. - С. 48-49.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13.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Н.Ю.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Саеяко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Сравнительное изучение влияния эндогенных пиримидинов на захват серотонина и поведение животных в тесте "поведение отчаяния" // Серотонин мозга, нервно-психические нарушения и их лекарственная коррекция (Тезисы Всесоюзного симпозиума). - Донецк: 1990. -С. 71.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14. В.В.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О.Н. Кул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>икова, Н.Ю. Саенко / Пиримидино</w:t>
      </w:r>
      <w:r w:rsidRPr="0058235F">
        <w:rPr>
          <w:rFonts w:ascii="Arial" w:eastAsia="Times New Roman" w:hAnsi="Arial" w:cs="Arial"/>
          <w:color w:val="000000"/>
          <w:lang w:eastAsia="ru-RU"/>
        </w:rPr>
        <w:t>вая система головного мозга крыс при развитии стресса и адаптации к нему // Механизмы адаптации животных и растений к экстремальным факторам среды. - Ростов-на-Дону: 1990.- С. 80.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15. H.H.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B.C.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Макляков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производные пиримидина: психотропные свойства и молекулярные механизмы нейтрального действия // Фармакология и токсикология. - 1990. - 53, № 4. - С. 67-72.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16.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Страдомский^О.Н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 Куликова, Н.Ю. Саенко </w:t>
      </w:r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/ </w:t>
      </w:r>
      <w:proofErr w:type="spellStart"/>
      <w:r w:rsidRPr="0058235F">
        <w:rPr>
          <w:rFonts w:ascii="Arial" w:eastAsia="Times New Roman" w:hAnsi="Arial" w:cs="Arial"/>
          <w:b/>
          <w:color w:val="000000"/>
          <w:lang w:eastAsia="ru-RU"/>
        </w:rPr>
        <w:t>Уридин</w:t>
      </w:r>
      <w:proofErr w:type="spellEnd"/>
      <w:r w:rsidRPr="0058235F">
        <w:rPr>
          <w:rFonts w:ascii="Arial" w:eastAsia="Times New Roman" w:hAnsi="Arial" w:cs="Arial"/>
          <w:b/>
          <w:color w:val="000000"/>
          <w:lang w:eastAsia="ru-RU"/>
        </w:rPr>
        <w:t xml:space="preserve"> -перспективное антидепрессивное средство</w:t>
      </w:r>
      <w:r w:rsidRPr="0058235F">
        <w:rPr>
          <w:rFonts w:ascii="Arial" w:eastAsia="Times New Roman" w:hAnsi="Arial" w:cs="Arial"/>
          <w:color w:val="000000"/>
          <w:lang w:eastAsia="ru-RU"/>
        </w:rPr>
        <w:t xml:space="preserve"> // Проблемы клинической и экспериментальной фармакологии и побочные эффекты лекарств (Тезисы 5-ой Международной конференции). -Тбилиси: 1990. - С. 98.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17. Ю.С.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Макляков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</w:t>
      </w:r>
      <w:r w:rsidR="005146F6" w:rsidRPr="0058235F">
        <w:rPr>
          <w:rFonts w:ascii="Arial" w:eastAsia="Times New Roman" w:hAnsi="Arial" w:cs="Arial"/>
          <w:color w:val="000000"/>
          <w:lang w:eastAsia="ru-RU"/>
        </w:rPr>
        <w:t>омский</w:t>
      </w:r>
      <w:proofErr w:type="spellEnd"/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, Э.А. </w:t>
      </w:r>
      <w:proofErr w:type="spellStart"/>
      <w:r w:rsidR="005146F6" w:rsidRPr="0058235F">
        <w:rPr>
          <w:rFonts w:ascii="Arial" w:eastAsia="Times New Roman" w:hAnsi="Arial" w:cs="Arial"/>
          <w:color w:val="000000"/>
          <w:lang w:eastAsia="ru-RU"/>
        </w:rPr>
        <w:t>Бардахчьян</w:t>
      </w:r>
      <w:proofErr w:type="spellEnd"/>
      <w:r w:rsidR="005146F6" w:rsidRPr="0058235F">
        <w:rPr>
          <w:rFonts w:ascii="Arial" w:eastAsia="Times New Roman" w:hAnsi="Arial" w:cs="Arial"/>
          <w:color w:val="000000"/>
          <w:lang w:eastAsia="ru-RU"/>
        </w:rPr>
        <w:t xml:space="preserve"> / </w:t>
      </w:r>
      <w:proofErr w:type="spellStart"/>
      <w:r w:rsidR="005146F6" w:rsidRPr="0058235F">
        <w:rPr>
          <w:rFonts w:ascii="Arial" w:eastAsia="Times New Roman" w:hAnsi="Arial" w:cs="Arial"/>
          <w:color w:val="000000"/>
          <w:lang w:eastAsia="ru-RU"/>
        </w:rPr>
        <w:t>Уриди</w:t>
      </w:r>
      <w:r w:rsidRPr="0058235F">
        <w:rPr>
          <w:rFonts w:ascii="Arial" w:eastAsia="Times New Roman" w:hAnsi="Arial" w:cs="Arial"/>
          <w:color w:val="000000"/>
          <w:lang w:eastAsia="ru-RU"/>
        </w:rPr>
        <w:t>новые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рецепторы мозга: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лигандный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и ультраструктурный аспекты //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Нейрохимия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. - 1990. - 9, № I. - С. 91-95.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val="en-US" w:eastAsia="ru-RU"/>
        </w:rPr>
      </w:pP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Iö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. H.H.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Б.В.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," Ю.С.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Макляков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, В.Г. Заика / Биосинтез эндогенных пиримидинов при тревожных и депрессивных состоянию: различной этиологии // Журнал невропатологии и психиатрии им. С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.</w:t>
      </w:r>
      <w:r w:rsidRPr="0058235F">
        <w:rPr>
          <w:rFonts w:ascii="Arial" w:eastAsia="Times New Roman" w:hAnsi="Arial" w:cs="Arial"/>
          <w:color w:val="000000"/>
          <w:lang w:eastAsia="ru-RU"/>
        </w:rPr>
        <w:t>С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. </w:t>
      </w:r>
      <w:r w:rsidRPr="0058235F">
        <w:rPr>
          <w:rFonts w:ascii="Arial" w:eastAsia="Times New Roman" w:hAnsi="Arial" w:cs="Arial"/>
          <w:color w:val="000000"/>
          <w:lang w:eastAsia="ru-RU"/>
        </w:rPr>
        <w:t>Корсакова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. - I9SI. - 91, № 4. - </w:t>
      </w:r>
      <w:proofErr w:type="gramStart"/>
      <w:r w:rsidRPr="0058235F">
        <w:rPr>
          <w:rFonts w:ascii="Arial" w:eastAsia="Times New Roman" w:hAnsi="Arial" w:cs="Arial"/>
          <w:color w:val="000000"/>
          <w:lang w:eastAsia="ru-RU"/>
        </w:rPr>
        <w:t>С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. 73</w:t>
      </w:r>
      <w:proofErr w:type="gramEnd"/>
      <w:r w:rsidRPr="0058235F">
        <w:rPr>
          <w:rFonts w:ascii="Arial" w:eastAsia="Times New Roman" w:hAnsi="Arial" w:cs="Arial"/>
          <w:color w:val="000000"/>
          <w:lang w:val="en-US" w:eastAsia="ru-RU"/>
        </w:rPr>
        <w:t>-74.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val="en-US" w:eastAsia="ru-RU"/>
        </w:rPr>
      </w:pPr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19. </w:t>
      </w:r>
      <w:r w:rsidRPr="0058235F">
        <w:rPr>
          <w:rFonts w:ascii="Arial" w:eastAsia="Times New Roman" w:hAnsi="Arial" w:cs="Arial"/>
          <w:color w:val="000000"/>
          <w:lang w:eastAsia="ru-RU"/>
        </w:rPr>
        <w:t>М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>.</w:t>
      </w:r>
      <w:r w:rsidRPr="0058235F">
        <w:rPr>
          <w:rFonts w:ascii="Arial" w:eastAsia="Times New Roman" w:hAnsi="Arial" w:cs="Arial"/>
          <w:color w:val="000000"/>
          <w:lang w:eastAsia="ru-RU"/>
        </w:rPr>
        <w:t>Х</w:t>
      </w:r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Khaitin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, V.N.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Laskov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, B.V.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Stradomski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, J.H.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Simkina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, V.M. </w:t>
      </w:r>
      <w:proofErr w:type="spellStart"/>
      <w:r w:rsidRPr="0058235F">
        <w:rPr>
          <w:rFonts w:ascii="Arial" w:eastAsia="Times New Roman" w:hAnsi="Arial" w:cs="Arial"/>
          <w:color w:val="000000"/>
          <w:lang w:val="en-US" w:eastAsia="ru-RU"/>
        </w:rPr>
        <w:t>Korzak</w:t>
      </w:r>
      <w:proofErr w:type="spellEnd"/>
      <w:r w:rsidRPr="0058235F">
        <w:rPr>
          <w:rFonts w:ascii="Arial" w:eastAsia="Times New Roman" w:hAnsi="Arial" w:cs="Arial"/>
          <w:color w:val="000000"/>
          <w:lang w:val="en-US" w:eastAsia="ru-RU"/>
        </w:rPr>
        <w:t xml:space="preserve"> / Endogenous factor of anxiety and depression in. man end animals // Constituent Congress International Society for Pathophysiology (Abstracts). - Moscow: 1991. -P. 42.</w:t>
      </w:r>
    </w:p>
    <w:p w:rsidR="002D1C69" w:rsidRPr="0058235F" w:rsidRDefault="002D1C69" w:rsidP="002D1C69">
      <w:pPr>
        <w:spacing w:after="270"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20.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Б.В.Страдомский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B.B. Хоронько, Ю.С.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Макляков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Опыт сопоставления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фармакокинетики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пиримидиновых нуклеозидов в крови и мозге в эксперименте // Третья Всесоюзная конференция по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фармакокинетике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>. - M., 1991, - С. 30.</w:t>
      </w:r>
    </w:p>
    <w:p w:rsidR="002D1C69" w:rsidRPr="0058235F" w:rsidRDefault="002D1C69" w:rsidP="002D1C69">
      <w:pPr>
        <w:spacing w:line="270" w:lineRule="atLeast"/>
        <w:jc w:val="both"/>
        <w:rPr>
          <w:rFonts w:ascii="Arial" w:eastAsia="Times New Roman" w:hAnsi="Arial" w:cs="Arial"/>
          <w:color w:val="000000"/>
          <w:lang w:eastAsia="ru-RU"/>
        </w:rPr>
      </w:pPr>
      <w:r w:rsidRPr="0058235F">
        <w:rPr>
          <w:rFonts w:ascii="Arial" w:eastAsia="Times New Roman" w:hAnsi="Arial" w:cs="Arial"/>
          <w:color w:val="000000"/>
          <w:lang w:eastAsia="ru-RU"/>
        </w:rPr>
        <w:t xml:space="preserve">21. H.H.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Каркищенко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8235F">
        <w:rPr>
          <w:rFonts w:ascii="Arial" w:eastAsia="Times New Roman" w:hAnsi="Arial" w:cs="Arial"/>
          <w:color w:val="000000"/>
          <w:lang w:eastAsia="ru-RU"/>
        </w:rPr>
        <w:t>Б.В.Страдомский</w:t>
      </w:r>
      <w:proofErr w:type="spellEnd"/>
      <w:r w:rsidRPr="0058235F">
        <w:rPr>
          <w:rFonts w:ascii="Arial" w:eastAsia="Times New Roman" w:hAnsi="Arial" w:cs="Arial"/>
          <w:color w:val="000000"/>
          <w:lang w:eastAsia="ru-RU"/>
        </w:rPr>
        <w:t xml:space="preserve"> / Психофармакологические свойства эндогенных пиримидиновых нуклеозидов /Обзор/ // Хим.-фарм. журнал. - 1991. - 25, ß 6. - С. 4-6.</w:t>
      </w:r>
    </w:p>
    <w:p w:rsidR="002D1C69" w:rsidRPr="0058235F" w:rsidRDefault="002D1C69" w:rsidP="002D1C69">
      <w:pPr>
        <w:spacing w:line="240" w:lineRule="auto"/>
        <w:rPr>
          <w:rFonts w:ascii="Trebuchet MS" w:eastAsia="Times New Roman" w:hAnsi="Trebuchet MS" w:cs="Times New Roman"/>
          <w:color w:val="000000"/>
          <w:lang w:eastAsia="ru-RU"/>
        </w:rPr>
      </w:pPr>
      <w:r w:rsidRPr="0058235F">
        <w:rPr>
          <w:rFonts w:ascii="Trebuchet MS" w:eastAsia="Times New Roman" w:hAnsi="Trebuchet MS" w:cs="Times New Roman"/>
          <w:color w:val="000000"/>
          <w:lang w:eastAsia="ru-RU"/>
        </w:rPr>
        <w:t> </w:t>
      </w:r>
    </w:p>
    <w:p w:rsidR="002D1C69" w:rsidRPr="0058235F" w:rsidRDefault="002D1C69" w:rsidP="002D1C69">
      <w:pPr>
        <w:spacing w:line="240" w:lineRule="auto"/>
        <w:rPr>
          <w:rFonts w:ascii="Trebuchet MS" w:eastAsia="Times New Roman" w:hAnsi="Trebuchet MS" w:cs="Times New Roman"/>
          <w:color w:val="000000"/>
          <w:lang w:eastAsia="ru-RU"/>
        </w:rPr>
      </w:pPr>
      <w:r w:rsidRPr="0058235F">
        <w:rPr>
          <w:rFonts w:ascii="Trebuchet MS" w:eastAsia="Times New Roman" w:hAnsi="Trebuchet MS" w:cs="Times New Roman"/>
          <w:color w:val="000000"/>
          <w:lang w:eastAsia="ru-RU"/>
        </w:rPr>
        <w:t> </w:t>
      </w:r>
    </w:p>
    <w:p w:rsidR="00643261" w:rsidRPr="0058235F" w:rsidRDefault="00643261" w:rsidP="002D1C69"/>
    <w:sectPr w:rsidR="00643261" w:rsidRPr="0058235F" w:rsidSect="004C0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FB36E4"/>
    <w:multiLevelType w:val="multilevel"/>
    <w:tmpl w:val="EDC0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754585"/>
    <w:multiLevelType w:val="multilevel"/>
    <w:tmpl w:val="6E5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C69"/>
    <w:rsid w:val="00016930"/>
    <w:rsid w:val="000F0898"/>
    <w:rsid w:val="0025798E"/>
    <w:rsid w:val="002D1C69"/>
    <w:rsid w:val="002F2919"/>
    <w:rsid w:val="002F3E79"/>
    <w:rsid w:val="00323465"/>
    <w:rsid w:val="003F2093"/>
    <w:rsid w:val="004C0786"/>
    <w:rsid w:val="005146F6"/>
    <w:rsid w:val="0058235F"/>
    <w:rsid w:val="005C0E17"/>
    <w:rsid w:val="00643261"/>
    <w:rsid w:val="00653684"/>
    <w:rsid w:val="007B6124"/>
    <w:rsid w:val="007F444B"/>
    <w:rsid w:val="009D4494"/>
    <w:rsid w:val="00C43A67"/>
    <w:rsid w:val="00C82619"/>
    <w:rsid w:val="00DF12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5496E4-F4B4-43A9-A801-C8E3E1D3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7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8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13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188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656">
              <w:marLeft w:val="49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3609">
                  <w:marLeft w:val="60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7654">
                      <w:marLeft w:val="0"/>
                      <w:marRight w:val="3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780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220859">
          <w:marLeft w:val="0"/>
          <w:marRight w:val="0"/>
          <w:marTop w:val="0"/>
          <w:marBottom w:val="4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47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9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68773">
                              <w:marLeft w:val="90"/>
                              <w:marRight w:val="90"/>
                              <w:marTop w:val="30"/>
                              <w:marBottom w:val="45"/>
                              <w:divBdr>
                                <w:top w:val="none" w:sz="0" w:space="0" w:color="auto"/>
                                <w:left w:val="single" w:sz="6" w:space="0" w:color="EFEFEF"/>
                                <w:bottom w:val="single" w:sz="6" w:space="0" w:color="EFEFEF"/>
                                <w:right w:val="single" w:sz="6" w:space="0" w:color="EFEFEF"/>
                              </w:divBdr>
                              <w:divsChild>
                                <w:div w:id="82871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5EBEF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9639">
                                      <w:marLeft w:val="28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7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943523">
                                      <w:marLeft w:val="1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8869">
                                          <w:marLeft w:val="0"/>
                                          <w:marRight w:val="210"/>
                                          <w:marTop w:val="0"/>
                                          <w:marBottom w:val="0"/>
                                          <w:divBdr>
                                            <w:top w:val="single" w:sz="6" w:space="11" w:color="C4C7C8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8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718700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4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4750">
                              <w:marLeft w:val="90"/>
                              <w:marRight w:val="90"/>
                              <w:marTop w:val="30"/>
                              <w:marBottom w:val="45"/>
                              <w:divBdr>
                                <w:top w:val="none" w:sz="0" w:space="0" w:color="auto"/>
                                <w:left w:val="single" w:sz="6" w:space="0" w:color="EFEFEF"/>
                                <w:bottom w:val="single" w:sz="6" w:space="0" w:color="EFEFEF"/>
                                <w:right w:val="single" w:sz="6" w:space="0" w:color="EFEFEF"/>
                              </w:divBdr>
                              <w:divsChild>
                                <w:div w:id="836921198">
                                  <w:marLeft w:val="270"/>
                                  <w:marRight w:val="330"/>
                                  <w:marTop w:val="240"/>
                                  <w:marBottom w:val="3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15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8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01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29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4564">
                              <w:marLeft w:val="90"/>
                              <w:marRight w:val="90"/>
                              <w:marTop w:val="30"/>
                              <w:marBottom w:val="45"/>
                              <w:divBdr>
                                <w:top w:val="none" w:sz="0" w:space="0" w:color="auto"/>
                                <w:left w:val="single" w:sz="6" w:space="0" w:color="EFEFEF"/>
                                <w:bottom w:val="single" w:sz="6" w:space="0" w:color="EFEFEF"/>
                                <w:right w:val="single" w:sz="6" w:space="0" w:color="EFEFEF"/>
                              </w:divBdr>
                              <w:divsChild>
                                <w:div w:id="58630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65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54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1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3742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1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63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64597">
                              <w:marLeft w:val="90"/>
                              <w:marRight w:val="90"/>
                              <w:marTop w:val="30"/>
                              <w:marBottom w:val="45"/>
                              <w:divBdr>
                                <w:top w:val="none" w:sz="0" w:space="0" w:color="auto"/>
                                <w:left w:val="single" w:sz="6" w:space="0" w:color="EFEFEF"/>
                                <w:bottom w:val="single" w:sz="6" w:space="0" w:color="EFEFEF"/>
                                <w:right w:val="single" w:sz="6" w:space="0" w:color="EFEFEF"/>
                              </w:divBdr>
                              <w:divsChild>
                                <w:div w:id="78226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81517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19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5625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3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26869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693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2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131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67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2738</Words>
  <Characters>15610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Шавкат Мейлиев</cp:lastModifiedBy>
  <cp:revision>16</cp:revision>
  <cp:lastPrinted>2017-03-27T08:14:00Z</cp:lastPrinted>
  <dcterms:created xsi:type="dcterms:W3CDTF">2017-03-26T14:53:00Z</dcterms:created>
  <dcterms:modified xsi:type="dcterms:W3CDTF">2018-08-26T10:29:00Z</dcterms:modified>
</cp:coreProperties>
</file>