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EB" w:rsidRDefault="003F43EB" w:rsidP="003F43EB">
      <w:pPr>
        <w:pStyle w:val="Title"/>
      </w:pPr>
    </w:p>
    <w:p w:rsidR="003F43EB" w:rsidRDefault="003F43EB" w:rsidP="003F43EB">
      <w:pPr>
        <w:pStyle w:val="Title"/>
      </w:pPr>
    </w:p>
    <w:p w:rsidR="003F43EB" w:rsidRDefault="003F43EB" w:rsidP="003F43EB">
      <w:pPr>
        <w:pStyle w:val="Title"/>
      </w:pPr>
    </w:p>
    <w:p w:rsidR="003F43EB" w:rsidRDefault="003F43EB" w:rsidP="003F43EB">
      <w:pPr>
        <w:pStyle w:val="Title"/>
      </w:pPr>
    </w:p>
    <w:p w:rsidR="003F43EB" w:rsidRDefault="003F43EB" w:rsidP="003F43EB">
      <w:pPr>
        <w:pStyle w:val="Title"/>
      </w:pPr>
    </w:p>
    <w:p w:rsidR="003F43EB" w:rsidRDefault="003F43EB" w:rsidP="003F43EB">
      <w:pPr>
        <w:pStyle w:val="Title"/>
      </w:pPr>
    </w:p>
    <w:p w:rsidR="003F43EB" w:rsidRDefault="003F43EB" w:rsidP="003F43EB">
      <w:pPr>
        <w:pStyle w:val="Title"/>
      </w:pPr>
    </w:p>
    <w:p w:rsidR="003F43EB" w:rsidRDefault="003F43EB" w:rsidP="003F43EB">
      <w:pPr>
        <w:pStyle w:val="Title"/>
      </w:pPr>
    </w:p>
    <w:p w:rsidR="000C2BE7" w:rsidRDefault="000C2BE7" w:rsidP="003F43EB">
      <w:pPr>
        <w:pStyle w:val="Title"/>
      </w:pPr>
    </w:p>
    <w:p w:rsidR="000C2BE7" w:rsidRDefault="000C2BE7" w:rsidP="003F43EB">
      <w:pPr>
        <w:pStyle w:val="Title"/>
      </w:pPr>
    </w:p>
    <w:p w:rsidR="001454C4" w:rsidRDefault="003F43EB" w:rsidP="003F43EB">
      <w:pPr>
        <w:pStyle w:val="Title"/>
      </w:pPr>
      <w:r>
        <w:t>Sample Screens and Reports</w:t>
      </w:r>
      <w:r>
        <w:tab/>
      </w:r>
    </w:p>
    <w:p w:rsidR="003F43EB" w:rsidRDefault="003F43EB" w:rsidP="003F43EB">
      <w:pPr>
        <w:pStyle w:val="Heading2"/>
      </w:pPr>
      <w:r>
        <w:t>Aggregate Photo Analyzer</w:t>
      </w:r>
    </w:p>
    <w:p w:rsidR="003F43EB" w:rsidRDefault="003F43EB" w:rsidP="003F43EB">
      <w:pPr>
        <w:rPr>
          <w:rStyle w:val="SubtleEmphasis"/>
        </w:rPr>
      </w:pPr>
      <w:r>
        <w:rPr>
          <w:rStyle w:val="SubtleEmphasis"/>
        </w:rPr>
        <w:t xml:space="preserve">Mason Howard, Cameron Lowry, Katy </w:t>
      </w:r>
      <w:proofErr w:type="spellStart"/>
      <w:r>
        <w:rPr>
          <w:rStyle w:val="SubtleEmphasis"/>
        </w:rPr>
        <w:t>Wanger</w:t>
      </w:r>
      <w:proofErr w:type="spellEnd"/>
    </w:p>
    <w:p w:rsidR="003F43EB" w:rsidRDefault="003F43EB" w:rsidP="003F43EB">
      <w:pPr>
        <w:rPr>
          <w:rStyle w:val="SubtleEmphasis"/>
        </w:rPr>
      </w:pPr>
      <w:r>
        <w:rPr>
          <w:rStyle w:val="SubtleEmphasis"/>
        </w:rPr>
        <w:br w:type="page"/>
      </w:r>
    </w:p>
    <w:p w:rsidR="003F43EB" w:rsidRDefault="003F43EB" w:rsidP="003F43EB">
      <w:pPr>
        <w:pStyle w:val="Heading1"/>
        <w:rPr>
          <w:rStyle w:val="SubtleEmphasis"/>
          <w:i w:val="0"/>
          <w:iCs w:val="0"/>
          <w:color w:val="365F91" w:themeColor="accent1" w:themeShade="BF"/>
        </w:rPr>
      </w:pPr>
      <w:r>
        <w:rPr>
          <w:rStyle w:val="SubtleEmphasis"/>
          <w:i w:val="0"/>
          <w:iCs w:val="0"/>
          <w:color w:val="365F91" w:themeColor="accent1" w:themeShade="BF"/>
        </w:rPr>
        <w:lastRenderedPageBreak/>
        <w:t>Data Files</w:t>
      </w:r>
    </w:p>
    <w:p w:rsidR="003F43EB" w:rsidRPr="0054393D" w:rsidRDefault="003F43EB" w:rsidP="00835AE3">
      <w:pPr>
        <w:pStyle w:val="ListParagraph"/>
        <w:numPr>
          <w:ilvl w:val="0"/>
          <w:numId w:val="2"/>
        </w:numPr>
        <w:spacing w:after="120" w:line="360" w:lineRule="auto"/>
        <w:rPr>
          <w:rStyle w:val="SubtleEmphasis"/>
          <w:i w:val="0"/>
          <w:color w:val="000000" w:themeColor="text1"/>
          <w:sz w:val="24"/>
        </w:rPr>
      </w:pPr>
      <w:r w:rsidRPr="0054393D">
        <w:rPr>
          <w:rStyle w:val="SubtleEmphasis"/>
          <w:i w:val="0"/>
          <w:color w:val="000000" w:themeColor="text1"/>
          <w:sz w:val="24"/>
        </w:rPr>
        <w:t>Stored as attributes in MySQL database: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Path to picture file</w:t>
      </w:r>
      <w:r w:rsidRPr="0054393D">
        <w:rPr>
          <w:sz w:val="24"/>
        </w:rPr>
        <w:t xml:space="preserve">: </w:t>
      </w:r>
      <w:r w:rsidRPr="0054393D">
        <w:rPr>
          <w:sz w:val="24"/>
        </w:rPr>
        <w:t>VARCHAR(255)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Size (MB)</w:t>
      </w:r>
      <w:r w:rsidRPr="0054393D">
        <w:rPr>
          <w:sz w:val="24"/>
        </w:rPr>
        <w:t xml:space="preserve">: </w:t>
      </w:r>
      <w:r w:rsidRPr="0054393D">
        <w:rPr>
          <w:sz w:val="24"/>
        </w:rPr>
        <w:t>Unsigned SMALLINT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Name</w:t>
      </w:r>
      <w:r w:rsidRPr="0054393D">
        <w:rPr>
          <w:sz w:val="24"/>
        </w:rPr>
        <w:t xml:space="preserve"> : </w:t>
      </w:r>
      <w:r w:rsidRPr="0054393D">
        <w:rPr>
          <w:sz w:val="24"/>
        </w:rPr>
        <w:t>VARCHAR(100)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Resolution</w:t>
      </w:r>
    </w:p>
    <w:p w:rsidR="003F43EB" w:rsidRPr="0054393D" w:rsidRDefault="003F43EB" w:rsidP="00835AE3">
      <w:pPr>
        <w:pStyle w:val="ListParagraph"/>
        <w:numPr>
          <w:ilvl w:val="2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Width</w:t>
      </w:r>
      <w:r w:rsidRPr="0054393D">
        <w:rPr>
          <w:sz w:val="24"/>
        </w:rPr>
        <w:t xml:space="preserve">: </w:t>
      </w:r>
      <w:r w:rsidRPr="0054393D">
        <w:rPr>
          <w:sz w:val="24"/>
        </w:rPr>
        <w:t>Unsigned SMALLINT</w:t>
      </w:r>
    </w:p>
    <w:p w:rsidR="003F43EB" w:rsidRPr="0054393D" w:rsidRDefault="003F43EB" w:rsidP="00835AE3">
      <w:pPr>
        <w:pStyle w:val="ListParagraph"/>
        <w:numPr>
          <w:ilvl w:val="2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Length</w:t>
      </w:r>
      <w:r w:rsidRPr="0054393D">
        <w:rPr>
          <w:sz w:val="24"/>
        </w:rPr>
        <w:t xml:space="preserve">: </w:t>
      </w:r>
      <w:r w:rsidRPr="0054393D">
        <w:rPr>
          <w:sz w:val="24"/>
        </w:rPr>
        <w:t>Unsigned SMALLINT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Orientation</w:t>
      </w:r>
      <w:r w:rsidRPr="0054393D">
        <w:rPr>
          <w:sz w:val="24"/>
        </w:rPr>
        <w:t>: ENUM(“</w:t>
      </w:r>
      <w:proofErr w:type="spellStart"/>
      <w:r w:rsidRPr="0054393D">
        <w:rPr>
          <w:sz w:val="24"/>
        </w:rPr>
        <w:t>Portrait”,”Landscape”,”U</w:t>
      </w:r>
      <w:r w:rsidRPr="0054393D">
        <w:rPr>
          <w:sz w:val="24"/>
        </w:rPr>
        <w:t>nknown</w:t>
      </w:r>
      <w:proofErr w:type="spellEnd"/>
      <w:r w:rsidRPr="0054393D">
        <w:rPr>
          <w:sz w:val="24"/>
        </w:rPr>
        <w:t>”)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Manufacturer</w:t>
      </w:r>
      <w:r w:rsidRPr="0054393D">
        <w:rPr>
          <w:sz w:val="24"/>
        </w:rPr>
        <w:t>:</w:t>
      </w:r>
      <w:r w:rsidRPr="0054393D">
        <w:rPr>
          <w:sz w:val="24"/>
        </w:rPr>
        <w:t>ENUM(“Canon”,”Casio”,”Epson”,”Fijifilm”,”GoPro”,”HP”,”Kodak”,”Panasonic”,”Polaroid”,”Nikon”,”Samsung”,”Sony”,”Other”)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Model</w:t>
      </w:r>
      <w:r w:rsidRPr="0054393D">
        <w:rPr>
          <w:sz w:val="24"/>
        </w:rPr>
        <w:t xml:space="preserve">: </w:t>
      </w:r>
      <w:r w:rsidRPr="0054393D">
        <w:rPr>
          <w:sz w:val="24"/>
        </w:rPr>
        <w:t>VARCHAR(26)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Focal Length (mm)</w:t>
      </w:r>
      <w:r w:rsidRPr="0054393D">
        <w:rPr>
          <w:sz w:val="24"/>
        </w:rPr>
        <w:t xml:space="preserve">: </w:t>
      </w:r>
      <w:r w:rsidRPr="0054393D">
        <w:rPr>
          <w:sz w:val="24"/>
        </w:rPr>
        <w:t>Unsigned SMALLINT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Exposure Time (seconds)</w:t>
      </w:r>
      <w:r w:rsidRPr="0054393D">
        <w:rPr>
          <w:sz w:val="24"/>
        </w:rPr>
        <w:t xml:space="preserve">: </w:t>
      </w:r>
      <w:r w:rsidRPr="0054393D">
        <w:rPr>
          <w:sz w:val="24"/>
        </w:rPr>
        <w:t>DECIMAL(5,2)</w:t>
      </w:r>
    </w:p>
    <w:p w:rsidR="003F43EB" w:rsidRPr="0054393D" w:rsidRDefault="003F43EB" w:rsidP="00835AE3">
      <w:pPr>
        <w:pStyle w:val="ListParagraph"/>
        <w:spacing w:after="120" w:line="360" w:lineRule="auto"/>
        <w:ind w:left="2160"/>
        <w:rPr>
          <w:i/>
          <w:sz w:val="24"/>
        </w:rPr>
      </w:pPr>
      <w:r w:rsidRPr="0054393D">
        <w:rPr>
          <w:i/>
          <w:sz w:val="24"/>
        </w:rPr>
        <w:t>(</w:t>
      </w:r>
      <w:proofErr w:type="gramStart"/>
      <w:r w:rsidRPr="0054393D">
        <w:rPr>
          <w:i/>
          <w:sz w:val="24"/>
        </w:rPr>
        <w:t>precision</w:t>
      </w:r>
      <w:proofErr w:type="gramEnd"/>
      <w:r w:rsidRPr="0054393D">
        <w:rPr>
          <w:i/>
          <w:sz w:val="24"/>
        </w:rPr>
        <w:t>, scale)- 5 significant digits, 2 digits past decimal point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Aperture (</w:t>
      </w:r>
      <w:r w:rsidRPr="00B507BF">
        <w:rPr>
          <w:i/>
          <w:sz w:val="24"/>
        </w:rPr>
        <w:t>f</w:t>
      </w:r>
      <w:r w:rsidRPr="0054393D">
        <w:rPr>
          <w:sz w:val="24"/>
        </w:rPr>
        <w:t>/)</w:t>
      </w:r>
      <w:r w:rsidRPr="0054393D">
        <w:rPr>
          <w:sz w:val="24"/>
        </w:rPr>
        <w:t xml:space="preserve">: </w:t>
      </w:r>
      <w:r w:rsidRPr="0054393D">
        <w:rPr>
          <w:sz w:val="24"/>
        </w:rPr>
        <w:t>DECIMAL(5,2)</w:t>
      </w:r>
    </w:p>
    <w:p w:rsidR="003F43EB" w:rsidRPr="0054393D" w:rsidRDefault="003F43EB" w:rsidP="00835AE3">
      <w:pPr>
        <w:pStyle w:val="ListParagraph"/>
        <w:spacing w:after="120" w:line="360" w:lineRule="auto"/>
        <w:ind w:left="2160"/>
        <w:rPr>
          <w:i/>
          <w:sz w:val="24"/>
        </w:rPr>
      </w:pPr>
      <w:r w:rsidRPr="0054393D">
        <w:rPr>
          <w:i/>
          <w:sz w:val="24"/>
        </w:rPr>
        <w:t>(</w:t>
      </w:r>
      <w:proofErr w:type="gramStart"/>
      <w:r w:rsidRPr="0054393D">
        <w:rPr>
          <w:i/>
          <w:sz w:val="24"/>
        </w:rPr>
        <w:t>precision</w:t>
      </w:r>
      <w:proofErr w:type="gramEnd"/>
      <w:r w:rsidRPr="0054393D">
        <w:rPr>
          <w:i/>
          <w:sz w:val="24"/>
        </w:rPr>
        <w:t>, scale)- 5 significant digits, 2 digits past decimal point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i/>
          <w:sz w:val="24"/>
        </w:rPr>
      </w:pPr>
      <w:r w:rsidRPr="0054393D">
        <w:rPr>
          <w:sz w:val="24"/>
        </w:rPr>
        <w:t>ISO</w:t>
      </w:r>
      <w:r w:rsidRPr="0054393D">
        <w:rPr>
          <w:i/>
          <w:sz w:val="24"/>
        </w:rPr>
        <w:t xml:space="preserve">: </w:t>
      </w:r>
      <w:r w:rsidRPr="0054393D">
        <w:rPr>
          <w:sz w:val="24"/>
        </w:rPr>
        <w:t>Unsigned SMALLINT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Date</w:t>
      </w:r>
      <w:r w:rsidRPr="0054393D">
        <w:rPr>
          <w:sz w:val="24"/>
        </w:rPr>
        <w:t xml:space="preserve">: </w:t>
      </w:r>
      <w:r w:rsidRPr="0054393D">
        <w:rPr>
          <w:sz w:val="24"/>
        </w:rPr>
        <w:t>DATETIME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File type</w:t>
      </w:r>
      <w:r w:rsidRPr="0054393D">
        <w:rPr>
          <w:sz w:val="24"/>
        </w:rPr>
        <w:t xml:space="preserve">: </w:t>
      </w:r>
      <w:r w:rsidRPr="0054393D">
        <w:rPr>
          <w:sz w:val="24"/>
        </w:rPr>
        <w:t>CHAR(3)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User inputted tags</w:t>
      </w:r>
      <w:r w:rsidRPr="0054393D">
        <w:rPr>
          <w:sz w:val="24"/>
        </w:rPr>
        <w:t xml:space="preserve">: </w:t>
      </w:r>
      <w:r w:rsidRPr="0054393D">
        <w:rPr>
          <w:sz w:val="24"/>
        </w:rPr>
        <w:t>VARCHAR(26)</w:t>
      </w:r>
    </w:p>
    <w:p w:rsidR="003F43EB" w:rsidRPr="0054393D" w:rsidRDefault="003F43EB" w:rsidP="00835AE3">
      <w:pPr>
        <w:pStyle w:val="ListParagraph"/>
        <w:numPr>
          <w:ilvl w:val="1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Color values</w:t>
      </w:r>
    </w:p>
    <w:p w:rsidR="003F43EB" w:rsidRPr="0054393D" w:rsidRDefault="003F43EB" w:rsidP="00835AE3">
      <w:pPr>
        <w:pStyle w:val="ListParagraph"/>
        <w:numPr>
          <w:ilvl w:val="2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Red:</w:t>
      </w:r>
      <w:r w:rsidRPr="0054393D">
        <w:rPr>
          <w:sz w:val="24"/>
        </w:rPr>
        <w:t xml:space="preserve"> </w:t>
      </w:r>
      <w:r w:rsidRPr="0054393D">
        <w:rPr>
          <w:sz w:val="24"/>
        </w:rPr>
        <w:t>Unsigned TINYINT</w:t>
      </w:r>
    </w:p>
    <w:p w:rsidR="003F43EB" w:rsidRPr="0054393D" w:rsidRDefault="003F43EB" w:rsidP="00835AE3">
      <w:pPr>
        <w:pStyle w:val="ListParagraph"/>
        <w:numPr>
          <w:ilvl w:val="2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Blue:</w:t>
      </w:r>
      <w:r w:rsidRPr="0054393D">
        <w:rPr>
          <w:sz w:val="24"/>
        </w:rPr>
        <w:t xml:space="preserve"> </w:t>
      </w:r>
      <w:r w:rsidRPr="0054393D">
        <w:rPr>
          <w:sz w:val="24"/>
        </w:rPr>
        <w:t>Unsigned TINYINT</w:t>
      </w:r>
    </w:p>
    <w:p w:rsidR="003F43EB" w:rsidRPr="0054393D" w:rsidRDefault="003F43EB" w:rsidP="00835AE3">
      <w:pPr>
        <w:pStyle w:val="ListParagraph"/>
        <w:numPr>
          <w:ilvl w:val="2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Green:</w:t>
      </w:r>
      <w:r w:rsidRPr="0054393D">
        <w:rPr>
          <w:sz w:val="24"/>
        </w:rPr>
        <w:t xml:space="preserve"> </w:t>
      </w:r>
      <w:r w:rsidRPr="0054393D">
        <w:rPr>
          <w:sz w:val="24"/>
        </w:rPr>
        <w:t>Unsigned TINYINT</w:t>
      </w:r>
    </w:p>
    <w:p w:rsidR="003F43EB" w:rsidRPr="0054393D" w:rsidRDefault="003F43EB" w:rsidP="00835AE3">
      <w:pPr>
        <w:pStyle w:val="ListParagraph"/>
        <w:numPr>
          <w:ilvl w:val="0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Output files: Excel spreadsheets (.XLS)</w:t>
      </w:r>
    </w:p>
    <w:p w:rsidR="000C2BE7" w:rsidRDefault="002F7F88" w:rsidP="00835AE3">
      <w:pPr>
        <w:pStyle w:val="ListParagraph"/>
        <w:numPr>
          <w:ilvl w:val="0"/>
          <w:numId w:val="2"/>
        </w:numPr>
        <w:spacing w:after="120" w:line="360" w:lineRule="auto"/>
        <w:rPr>
          <w:sz w:val="24"/>
        </w:rPr>
      </w:pPr>
      <w:r w:rsidRPr="0054393D">
        <w:rPr>
          <w:sz w:val="24"/>
        </w:rPr>
        <w:t>Input files: Image files (.JPG, .PNG, .PPM,.GIF)</w:t>
      </w:r>
    </w:p>
    <w:p w:rsidR="00835AE3" w:rsidRPr="00835AE3" w:rsidRDefault="00835AE3" w:rsidP="00835AE3">
      <w:pPr>
        <w:pStyle w:val="ListParagraph"/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bookmarkStart w:id="0" w:name="_GoBack"/>
      <w:bookmarkEnd w:id="0"/>
    </w:p>
    <w:p w:rsidR="003F43EB" w:rsidRPr="000C2BE7" w:rsidRDefault="000C2BE7" w:rsidP="000C2BE7">
      <w:pPr>
        <w:pStyle w:val="Heading1"/>
        <w:rPr>
          <w:rStyle w:val="SubtleEmphasis"/>
          <w:i w:val="0"/>
          <w:iCs w:val="0"/>
          <w:color w:val="365F91" w:themeColor="accent1" w:themeShade="BF"/>
        </w:rPr>
      </w:pPr>
      <w:r w:rsidRPr="000C2BE7">
        <w:rPr>
          <w:rStyle w:val="SubtleEmphasis"/>
          <w:i w:val="0"/>
          <w:iCs w:val="0"/>
          <w:color w:val="365F91" w:themeColor="accent1" w:themeShade="BF"/>
        </w:rPr>
        <w:lastRenderedPageBreak/>
        <w:t>Sample Screen #1</w:t>
      </w:r>
      <w:r>
        <w:rPr>
          <w:rStyle w:val="SubtleEmphasis"/>
          <w:i w:val="0"/>
          <w:iCs w:val="0"/>
          <w:color w:val="365F91" w:themeColor="accent1" w:themeShade="BF"/>
        </w:rPr>
        <w:t xml:space="preserve"> –Importing Image Data</w:t>
      </w:r>
    </w:p>
    <w:p w:rsidR="000C2BE7" w:rsidRDefault="000C2BE7" w:rsidP="000C2BE7"/>
    <w:p w:rsidR="000C2BE7" w:rsidRDefault="000C2BE7" w:rsidP="000C2BE7">
      <w:r>
        <w:rPr>
          <w:noProof/>
        </w:rPr>
        <w:drawing>
          <wp:inline distT="0" distB="0" distL="0" distR="0" wp14:anchorId="3BFE091D" wp14:editId="40D9EBF9">
            <wp:extent cx="6697683" cy="5179181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828" t="13167" r="19728" b="18861"/>
                    <a:stretch/>
                  </pic:blipFill>
                  <pic:spPr bwMode="auto">
                    <a:xfrm>
                      <a:off x="0" y="0"/>
                      <a:ext cx="6723132" cy="519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DB8" w:rsidRDefault="00B63DB8">
      <w:r>
        <w:br w:type="page"/>
      </w:r>
    </w:p>
    <w:p w:rsidR="00B63DB8" w:rsidRDefault="00B63DB8" w:rsidP="00B63DB8">
      <w:pPr>
        <w:pStyle w:val="Heading1"/>
      </w:pPr>
      <w:r>
        <w:lastRenderedPageBreak/>
        <w:t>Sample Screen #2 – Generating Reports</w:t>
      </w:r>
    </w:p>
    <w:p w:rsidR="00FE5327" w:rsidRDefault="00FE5327" w:rsidP="00FE5327"/>
    <w:p w:rsidR="005A436B" w:rsidRDefault="00FE5327" w:rsidP="00FE5327">
      <w:r>
        <w:rPr>
          <w:noProof/>
        </w:rPr>
        <w:drawing>
          <wp:inline distT="0" distB="0" distL="0" distR="0" wp14:anchorId="4E4DA97E" wp14:editId="63E36BEC">
            <wp:extent cx="6650182" cy="509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31" t="14852" r="19528" b="19022"/>
                    <a:stretch/>
                  </pic:blipFill>
                  <pic:spPr bwMode="auto">
                    <a:xfrm>
                      <a:off x="0" y="0"/>
                      <a:ext cx="6676081" cy="5115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36B" w:rsidRDefault="005A436B" w:rsidP="005A436B">
      <w:r>
        <w:br w:type="page"/>
      </w:r>
    </w:p>
    <w:p w:rsidR="00FE5327" w:rsidRDefault="005A436B" w:rsidP="005A436B">
      <w:pPr>
        <w:pStyle w:val="Heading1"/>
      </w:pPr>
      <w:r>
        <w:lastRenderedPageBreak/>
        <w:t>Sample Report #1 – Statistics of Image Attributes</w:t>
      </w:r>
    </w:p>
    <w:p w:rsidR="005A436B" w:rsidRDefault="001A7A73" w:rsidP="001A7A73">
      <w:pPr>
        <w:pStyle w:val="Subtitle"/>
      </w:pPr>
      <w:r>
        <w:t>From SampleReport1.xls</w:t>
      </w:r>
    </w:p>
    <w:tbl>
      <w:tblPr>
        <w:tblW w:w="84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2320"/>
        <w:gridCol w:w="1900"/>
        <w:gridCol w:w="1740"/>
      </w:tblGrid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Report #1 – Jan. 26,2015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Images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b/>
                <w:bCs/>
                <w:color w:val="000000"/>
              </w:rPr>
              <w:t>Total Images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b/>
                <w:bCs/>
                <w:color w:val="000000"/>
              </w:rPr>
              <w:t>Tags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Canon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80.3%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Indoor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13.6%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Landscape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21.2%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Outdoor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6.1%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People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37.9%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Projects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3.0%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Waterfall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18.2%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b/>
                <w:bCs/>
                <w:color w:val="000000"/>
              </w:rPr>
              <w:t>ISO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33.3%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65.2%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3200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1.5%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b/>
                <w:bCs/>
                <w:color w:val="000000"/>
              </w:rPr>
              <w:t>Camera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Canon Powershot G1 X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80.3%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Kodak Easyshare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19.7%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b/>
                <w:bCs/>
                <w:color w:val="000000"/>
              </w:rPr>
              <w:t>Aperture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f/1.4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19.7%</w:t>
            </w:r>
          </w:p>
        </w:tc>
      </w:tr>
      <w:tr w:rsidR="001A7A73" w:rsidRPr="001A7A73" w:rsidTr="001A7A73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f/4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1A7A73" w:rsidRPr="001A7A73" w:rsidRDefault="001A7A73" w:rsidP="001A7A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7A73">
              <w:rPr>
                <w:rFonts w:ascii="Calibri" w:eastAsia="Times New Roman" w:hAnsi="Calibri" w:cs="Times New Roman"/>
                <w:color w:val="000000"/>
              </w:rPr>
              <w:t>80.3%</w:t>
            </w:r>
          </w:p>
        </w:tc>
      </w:tr>
    </w:tbl>
    <w:p w:rsidR="005A436B" w:rsidRDefault="005A436B" w:rsidP="005A436B"/>
    <w:tbl>
      <w:tblPr>
        <w:tblpPr w:leftFromText="180" w:rightFromText="180" w:vertAnchor="text" w:horzAnchor="margin" w:tblpY="1497"/>
        <w:tblW w:w="5120" w:type="dxa"/>
        <w:tblLook w:val="04A0" w:firstRow="1" w:lastRow="0" w:firstColumn="1" w:lastColumn="0" w:noHBand="0" w:noVBand="1"/>
      </w:tblPr>
      <w:tblGrid>
        <w:gridCol w:w="3500"/>
        <w:gridCol w:w="1620"/>
      </w:tblGrid>
      <w:tr w:rsidR="005A436B" w:rsidRPr="005A436B" w:rsidTr="005A436B">
        <w:trPr>
          <w:trHeight w:val="330"/>
        </w:trPr>
        <w:tc>
          <w:tcPr>
            <w:tcW w:w="3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A436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Settings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A436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Image Files</w:t>
            </w:r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A436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Tags: “Indoor”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8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IMG_0001</w:t>
              </w:r>
            </w:hyperlink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A436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ISO: Any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9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IMG_0002</w:t>
              </w:r>
            </w:hyperlink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A436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Camera: Any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10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IMG_0003</w:t>
              </w:r>
            </w:hyperlink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A436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Aperture: Any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11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IMG_0045</w:t>
              </w:r>
            </w:hyperlink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12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IMG_0046</w:t>
              </w:r>
            </w:hyperlink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13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IMG_0047</w:t>
              </w:r>
            </w:hyperlink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14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IMG_0127</w:t>
              </w:r>
            </w:hyperlink>
          </w:p>
        </w:tc>
      </w:tr>
      <w:tr w:rsidR="005A436B" w:rsidRPr="005A436B" w:rsidTr="005A436B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15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IMG_0128</w:t>
              </w:r>
            </w:hyperlink>
          </w:p>
        </w:tc>
      </w:tr>
      <w:tr w:rsidR="005A436B" w:rsidRPr="005A436B" w:rsidTr="005A436B">
        <w:trPr>
          <w:trHeight w:val="330"/>
        </w:trPr>
        <w:tc>
          <w:tcPr>
            <w:tcW w:w="3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A436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A436B" w:rsidRPr="005A436B" w:rsidRDefault="005A436B" w:rsidP="005A436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16" w:history="1">
              <w:r w:rsidRPr="005A436B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IMG_0298</w:t>
              </w:r>
            </w:hyperlink>
          </w:p>
        </w:tc>
      </w:tr>
    </w:tbl>
    <w:p w:rsidR="001A7A73" w:rsidRDefault="005A436B" w:rsidP="005A436B">
      <w:pPr>
        <w:pStyle w:val="Heading1"/>
      </w:pPr>
      <w:r>
        <w:t>Sample Report #2 – Listing of Image Files</w:t>
      </w:r>
    </w:p>
    <w:p w:rsidR="001A7A73" w:rsidRPr="001A7A73" w:rsidRDefault="001A7A73" w:rsidP="001A7A73">
      <w:pPr>
        <w:pStyle w:val="Subtitle"/>
      </w:pPr>
      <w:r>
        <w:t>From SampleReport2.xls</w:t>
      </w:r>
    </w:p>
    <w:p w:rsidR="005A436B" w:rsidRDefault="005A436B" w:rsidP="005A436B">
      <w:pPr>
        <w:pStyle w:val="Heading1"/>
      </w:pPr>
      <w:r>
        <w:br/>
      </w:r>
    </w:p>
    <w:p w:rsidR="005A436B" w:rsidRPr="005A436B" w:rsidRDefault="005A436B" w:rsidP="005A436B">
      <w:pPr>
        <w:pStyle w:val="Subtitle"/>
        <w:rPr>
          <w:rStyle w:val="SubtleEmphasis"/>
        </w:rPr>
      </w:pPr>
    </w:p>
    <w:sectPr w:rsidR="005A436B" w:rsidRPr="005A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22A"/>
    <w:multiLevelType w:val="hybridMultilevel"/>
    <w:tmpl w:val="F1BA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C24"/>
    <w:multiLevelType w:val="hybridMultilevel"/>
    <w:tmpl w:val="E178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F3205"/>
    <w:multiLevelType w:val="hybridMultilevel"/>
    <w:tmpl w:val="46B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EB"/>
    <w:rsid w:val="000C2BE7"/>
    <w:rsid w:val="001454C4"/>
    <w:rsid w:val="001A7A73"/>
    <w:rsid w:val="002F7F88"/>
    <w:rsid w:val="003F43EB"/>
    <w:rsid w:val="0054393D"/>
    <w:rsid w:val="005A436B"/>
    <w:rsid w:val="00835AE3"/>
    <w:rsid w:val="00B507BF"/>
    <w:rsid w:val="00B63DB8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4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F43E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F43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3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43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43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4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F43E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F43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3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43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4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" TargetMode="External"/><Relationship Id="rId13" Type="http://schemas.openxmlformats.org/officeDocument/2006/relationships/hyperlink" Target="file:///C:\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file:///C:\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" TargetMode="External"/><Relationship Id="rId10" Type="http://schemas.openxmlformats.org/officeDocument/2006/relationships/hyperlink" Target="file:///C: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" TargetMode="External"/><Relationship Id="rId14" Type="http://schemas.openxmlformats.org/officeDocument/2006/relationships/hyperlink" Target="file:///C: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8</cp:revision>
  <dcterms:created xsi:type="dcterms:W3CDTF">2015-01-27T01:38:00Z</dcterms:created>
  <dcterms:modified xsi:type="dcterms:W3CDTF">2015-01-27T02:05:00Z</dcterms:modified>
</cp:coreProperties>
</file>