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132506" w14:textId="3FC8F992" w:rsidR="00EB0721" w:rsidRDefault="00EA1C92" w:rsidP="00EB0721">
      <w:pPr>
        <w:pStyle w:val="Cmsor1"/>
      </w:pPr>
      <w:r>
        <w:t>Big Data</w:t>
      </w:r>
    </w:p>
    <w:p w14:paraId="7221E0C7" w14:textId="77777777" w:rsidR="00E53E78" w:rsidRPr="00E53E78" w:rsidRDefault="00E53E78" w:rsidP="00E53E78"/>
    <w:p w14:paraId="41804B18" w14:textId="037C2E3A" w:rsidR="00EB0721" w:rsidRDefault="354EBC1D" w:rsidP="00EB0721">
      <w:pPr>
        <w:pStyle w:val="Cmsor2"/>
      </w:pPr>
      <w:r>
        <w:t>Célkitűzés</w:t>
      </w:r>
    </w:p>
    <w:p w14:paraId="40A0A897" w14:textId="15A60FBE" w:rsidR="00417D5B" w:rsidRDefault="00081D04" w:rsidP="00417D5B">
      <w:r>
        <w:t xml:space="preserve">Az előadás célja bemutatni a hallgatóknak milyen mechanizmusok állnak rendelkezésükre Azure-ban nagy mennyiségű strukturált adat feldolgozására, illetve elemzésére. A konkrét eszközök mellett hallgatók betekintést nyerhetnek a gépi tanulás és a Hadoop alapjaiba is. </w:t>
      </w:r>
    </w:p>
    <w:p w14:paraId="576ACFAA" w14:textId="77777777" w:rsidR="00F27EAC" w:rsidRDefault="00F27EAC" w:rsidP="00417D5B">
      <w:pPr>
        <w:pStyle w:val="Cmsor2"/>
      </w:pPr>
    </w:p>
    <w:p w14:paraId="388286B8" w14:textId="6395DFFE" w:rsidR="003F0439" w:rsidRDefault="00417D5B" w:rsidP="00417D5B">
      <w:pPr>
        <w:pStyle w:val="Cmsor2"/>
      </w:pPr>
      <w:r>
        <w:t>Előadás áttekintése</w:t>
      </w:r>
    </w:p>
    <w:p w14:paraId="13311253" w14:textId="44AE48F4" w:rsidR="00081D04" w:rsidRDefault="00081D04" w:rsidP="00081D04">
      <w:pPr>
        <w:pStyle w:val="Cmsor3"/>
      </w:pPr>
      <w:r>
        <w:t>Motiváció</w:t>
      </w:r>
    </w:p>
    <w:p w14:paraId="6D318F8E" w14:textId="66461828" w:rsidR="00081D04" w:rsidRDefault="00081D04" w:rsidP="00081D04">
      <w:r>
        <w:t>Az adattárolás költségeinek és a számítási kapacitásunk fajlagos költségei</w:t>
      </w:r>
      <w:r>
        <w:t xml:space="preserve">nek folyamatos </w:t>
      </w:r>
      <w:r>
        <w:t>csökkenése mára már lehetővé teszik, hogy nagy méretű adathalmazokat is költséghatékonyan tudjunk tárolni, feldolgozásukkal pedig olyan következtetéseket vonhassunk le, melyek túlmutatnak az egyszerű legyűjtéseken, vagy statisztikai elemzéseken. Az előadás a determinisztikus elosztott adatfeldolgozó környezetek felől indul, s végül eljut a különböző mesterséges intelligencia alapú megoldásokig.</w:t>
      </w:r>
    </w:p>
    <w:p w14:paraId="2A1996AA" w14:textId="24A7BD43" w:rsidR="00081D04" w:rsidRDefault="00081D04" w:rsidP="00081D04">
      <w:pPr>
        <w:pStyle w:val="Cmsor3"/>
      </w:pPr>
      <w:r>
        <w:t>HDInsight</w:t>
      </w:r>
      <w:r w:rsidR="00DA23CD">
        <w:t>, Cortana Analyitics, Power BI</w:t>
      </w:r>
    </w:p>
    <w:p w14:paraId="44DC1662" w14:textId="6FFE52EA" w:rsidR="00DA23CD" w:rsidRDefault="00081D04" w:rsidP="00081D04">
      <w:r>
        <w:t>Az HDInsight egy Azure alapú Hadoop keretrendszer. Bemutatásának (és a MapReduce folyamat részletes tárgyalásának) elsősorban az a célja, hogy a hallgatók betekintést nyerjenek az elosztott adatfeldolgozó rendszerek egy népszerű architekt</w:t>
      </w:r>
      <w:r w:rsidR="00DA23CD">
        <w:t xml:space="preserve">úrájába, s el tudják képzelni, hogyan lehet lekérdezéseket és kimutatásokat hatékonyan előállítani és futtatni nagyméretű elosztott adathalmazokon.  </w:t>
      </w:r>
    </w:p>
    <w:p w14:paraId="7520816E" w14:textId="635DDCFE" w:rsidR="00DA23CD" w:rsidRDefault="00DA23CD" w:rsidP="00081D04">
      <w:r>
        <w:t>A Cortana Analytics és a Power BI ezt követően gyakorlatilag már csak alkalmazási példák. Előbbi bemutatja, miként illeszkedhet például egy HDInsight szolgáltatás az alkalmazásunk architektúrájába, míg utóbbi egy általános jelentéskészítő alkalmazás, mely egyebek mellett a korábban bemutatott adatforrásokra is tud építeni.</w:t>
      </w:r>
    </w:p>
    <w:p w14:paraId="22F3F0DD" w14:textId="2CDB3A0C" w:rsidR="00DA23CD" w:rsidRDefault="00DA23CD" w:rsidP="00DA23CD">
      <w:pPr>
        <w:pStyle w:val="Cmsor3"/>
      </w:pPr>
      <w:r>
        <w:t>Gépi tanulás</w:t>
      </w:r>
    </w:p>
    <w:p w14:paraId="714EA730" w14:textId="22095A62" w:rsidR="00DA23CD" w:rsidRPr="00DA23CD" w:rsidRDefault="00DA23CD" w:rsidP="00DA23CD">
      <w:r>
        <w:t xml:space="preserve">A big data témakör egyik érdekes eleme a gépi tanulás. A gépi tanulás alapötletét a neurális hálókon és a szupport vektort gépeken keresztül szemléltetjük. Az alapötlet közös tanulási fázisok során a rendszer valamilyen irányított tanítási megoldással megpróbálja úgy behangolni a saját paramétereit, hogy az a vizsgált adatokat a megadott példaválaszainknak megfelelően osztályozza. Minél nagyobb számítási kapacitásunk van a rendszerhez és minél több adatunk, annál pontosabb eredményeket érhetünk el, ezáltal a felhő kiváló </w:t>
      </w:r>
      <w:bookmarkStart w:id="0" w:name="_GoBack"/>
      <w:r>
        <w:t xml:space="preserve">alapokat </w:t>
      </w:r>
      <w:bookmarkEnd w:id="0"/>
      <w:r>
        <w:t>tud nyújtani gépi tanuló algoritmusok fejlesztéséhez.</w:t>
      </w:r>
    </w:p>
    <w:sectPr w:rsidR="00DA23CD" w:rsidRPr="00DA23CD" w:rsidSect="009A63C3">
      <w:headerReference w:type="default" r:id="rId12"/>
      <w:footerReference w:type="first" r:id="rId13"/>
      <w:pgSz w:w="11906" w:h="16838" w:code="9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8E0662" w14:textId="77777777" w:rsidR="00944793" w:rsidRDefault="00944793" w:rsidP="002879E2">
      <w:pPr>
        <w:spacing w:after="0" w:line="240" w:lineRule="auto"/>
      </w:pPr>
      <w:r>
        <w:separator/>
      </w:r>
    </w:p>
  </w:endnote>
  <w:endnote w:type="continuationSeparator" w:id="0">
    <w:p w14:paraId="24CA02B5" w14:textId="77777777" w:rsidR="00944793" w:rsidRDefault="00944793" w:rsidP="002879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 Light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CAE387" w14:textId="0B781E50" w:rsidR="00C0004C" w:rsidRPr="00D33DCD" w:rsidRDefault="00C0004C" w:rsidP="00C83CE3">
    <w:pPr>
      <w:pStyle w:val="llb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795F1D" w14:textId="77777777" w:rsidR="00944793" w:rsidRDefault="00944793" w:rsidP="002879E2">
      <w:pPr>
        <w:spacing w:after="0" w:line="240" w:lineRule="auto"/>
      </w:pPr>
      <w:r>
        <w:separator/>
      </w:r>
    </w:p>
  </w:footnote>
  <w:footnote w:type="continuationSeparator" w:id="0">
    <w:p w14:paraId="40C588A1" w14:textId="77777777" w:rsidR="00944793" w:rsidRDefault="00944793" w:rsidP="002879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77648756"/>
      <w:docPartObj>
        <w:docPartGallery w:val="Page Numbers (Top of Page)"/>
        <w:docPartUnique/>
      </w:docPartObj>
    </w:sdtPr>
    <w:sdtEndPr/>
    <w:sdtContent>
      <w:p w14:paraId="44044CBF" w14:textId="457CB003" w:rsidR="00C0004C" w:rsidRPr="000E72F0" w:rsidRDefault="00DA23CD" w:rsidP="000E72F0">
        <w:pPr>
          <w:pStyle w:val="lfej"/>
        </w:pPr>
        <w:sdt>
          <w:sdtPr>
            <w:alias w:val="Title"/>
            <w:tag w:val=""/>
            <w:id w:val="-541286420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r w:rsidR="0041478C">
              <w:t>Bevezetés a felhőbe</w:t>
            </w:r>
          </w:sdtContent>
        </w:sdt>
        <w:r w:rsidR="00C0004C">
          <w:tab/>
        </w:r>
        <w:r w:rsidR="00C0004C">
          <w:tab/>
        </w:r>
        <w:r w:rsidR="00C0004C" w:rsidRPr="000E72F0">
          <w:fldChar w:fldCharType="begin"/>
        </w:r>
        <w:r w:rsidR="00C0004C" w:rsidRPr="000E72F0">
          <w:instrText>PAGE</w:instrText>
        </w:r>
        <w:r w:rsidR="00C0004C" w:rsidRPr="000E72F0">
          <w:fldChar w:fldCharType="separate"/>
        </w:r>
        <w:r w:rsidR="00A500BC">
          <w:rPr>
            <w:noProof/>
          </w:rPr>
          <w:t>2</w:t>
        </w:r>
        <w:r w:rsidR="00C0004C" w:rsidRPr="000E72F0">
          <w:fldChar w:fldCharType="end"/>
        </w:r>
        <w:r w:rsidR="00C0004C" w:rsidRPr="000E72F0">
          <w:t xml:space="preserve"> / </w:t>
        </w:r>
        <w:r w:rsidR="00C0004C" w:rsidRPr="000E72F0">
          <w:fldChar w:fldCharType="begin"/>
        </w:r>
        <w:r w:rsidR="00C0004C" w:rsidRPr="000E72F0">
          <w:instrText>NUMPAGES</w:instrText>
        </w:r>
        <w:r w:rsidR="00C0004C" w:rsidRPr="000E72F0">
          <w:fldChar w:fldCharType="separate"/>
        </w:r>
        <w:r w:rsidR="00A500BC">
          <w:rPr>
            <w:noProof/>
          </w:rPr>
          <w:t>2</w:t>
        </w:r>
        <w:r w:rsidR="00C0004C" w:rsidRPr="000E72F0"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03A6AF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DC675B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91A1B6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B6CCB3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2AE28C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12EC75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9709DC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0A6AC1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6F40D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EB21A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EB5323"/>
    <w:multiLevelType w:val="hybridMultilevel"/>
    <w:tmpl w:val="52A886C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16A70D8"/>
    <w:multiLevelType w:val="multilevel"/>
    <w:tmpl w:val="CC78B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2CC7A16"/>
    <w:multiLevelType w:val="hybridMultilevel"/>
    <w:tmpl w:val="E5D230D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A161C1D"/>
    <w:multiLevelType w:val="hybridMultilevel"/>
    <w:tmpl w:val="5106EAA0"/>
    <w:lvl w:ilvl="0" w:tplc="7B0E46E6">
      <w:start w:val="1"/>
      <w:numFmt w:val="decimal"/>
      <w:pStyle w:val="Utasts"/>
      <w:lvlText w:val="%1."/>
      <w:lvlJc w:val="left"/>
      <w:pPr>
        <w:ind w:left="720" w:hanging="360"/>
      </w:pPr>
      <w:rPr>
        <w:i w:val="0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B9634F0"/>
    <w:multiLevelType w:val="hybridMultilevel"/>
    <w:tmpl w:val="21F89A3C"/>
    <w:lvl w:ilvl="0" w:tplc="9A3C94AA">
      <w:start w:val="1"/>
      <w:numFmt w:val="bullet"/>
      <w:pStyle w:val="Listsr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C83304E"/>
    <w:multiLevelType w:val="hybridMultilevel"/>
    <w:tmpl w:val="0E902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FEC09AD"/>
    <w:multiLevelType w:val="hybridMultilevel"/>
    <w:tmpl w:val="5380D80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0CF1036"/>
    <w:multiLevelType w:val="hybridMultilevel"/>
    <w:tmpl w:val="2E1AED5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6A858A1"/>
    <w:multiLevelType w:val="hybridMultilevel"/>
    <w:tmpl w:val="0786F4A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6AC68CE"/>
    <w:multiLevelType w:val="hybridMultilevel"/>
    <w:tmpl w:val="A2E4822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6CE0971"/>
    <w:multiLevelType w:val="hybridMultilevel"/>
    <w:tmpl w:val="8000EF2E"/>
    <w:lvl w:ilvl="0" w:tplc="DBE0BF2A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74B4B27"/>
    <w:multiLevelType w:val="hybridMultilevel"/>
    <w:tmpl w:val="92123A3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88610A0"/>
    <w:multiLevelType w:val="hybridMultilevel"/>
    <w:tmpl w:val="1CAA1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8C32EEF"/>
    <w:multiLevelType w:val="hybridMultilevel"/>
    <w:tmpl w:val="9868380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91D327F"/>
    <w:multiLevelType w:val="hybridMultilevel"/>
    <w:tmpl w:val="C0E6BE5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92B2E7E"/>
    <w:multiLevelType w:val="hybridMultilevel"/>
    <w:tmpl w:val="6832A952"/>
    <w:lvl w:ilvl="0" w:tplc="FA9CB76E">
      <w:start w:val="13"/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C116573"/>
    <w:multiLevelType w:val="hybridMultilevel"/>
    <w:tmpl w:val="68947FD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F900E1A"/>
    <w:multiLevelType w:val="hybridMultilevel"/>
    <w:tmpl w:val="4AB0B3A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3BE62A6"/>
    <w:multiLevelType w:val="hybridMultilevel"/>
    <w:tmpl w:val="7B002C0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AC5074D"/>
    <w:multiLevelType w:val="hybridMultilevel"/>
    <w:tmpl w:val="4A30704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BB917D9"/>
    <w:multiLevelType w:val="hybridMultilevel"/>
    <w:tmpl w:val="ECF077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1DB49F9"/>
    <w:multiLevelType w:val="hybridMultilevel"/>
    <w:tmpl w:val="C72ED9B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77C60F2"/>
    <w:multiLevelType w:val="multilevel"/>
    <w:tmpl w:val="D12AD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93036B2"/>
    <w:multiLevelType w:val="hybridMultilevel"/>
    <w:tmpl w:val="7532716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D185A33"/>
    <w:multiLevelType w:val="multilevel"/>
    <w:tmpl w:val="32AA0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3177368"/>
    <w:multiLevelType w:val="hybridMultilevel"/>
    <w:tmpl w:val="46F69B4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40D45FE"/>
    <w:multiLevelType w:val="multilevel"/>
    <w:tmpl w:val="07742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egoe UI" w:eastAsia="Times New Roman" w:hAnsi="Segoe UI" w:cs="Segoe U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B817246"/>
    <w:multiLevelType w:val="multilevel"/>
    <w:tmpl w:val="8268740A"/>
    <w:lvl w:ilvl="0">
      <w:start w:val="1"/>
      <w:numFmt w:val="decimal"/>
      <w:lvlText w:val="%1."/>
      <w:lvlJc w:val="left"/>
      <w:pPr>
        <w:ind w:left="360" w:hanging="360"/>
      </w:pPr>
      <w:rPr>
        <w:sz w:val="44"/>
        <w:szCs w:val="4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6C025DFB"/>
    <w:multiLevelType w:val="hybridMultilevel"/>
    <w:tmpl w:val="2CB0AFE6"/>
    <w:lvl w:ilvl="0" w:tplc="16C8405A">
      <w:start w:val="8"/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DB04306"/>
    <w:multiLevelType w:val="hybridMultilevel"/>
    <w:tmpl w:val="F466B30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974788"/>
    <w:multiLevelType w:val="hybridMultilevel"/>
    <w:tmpl w:val="C272162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26"/>
  </w:num>
  <w:num w:numId="3">
    <w:abstractNumId w:val="39"/>
  </w:num>
  <w:num w:numId="4">
    <w:abstractNumId w:val="14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7"/>
  </w:num>
  <w:num w:numId="16">
    <w:abstractNumId w:val="35"/>
  </w:num>
  <w:num w:numId="17">
    <w:abstractNumId w:val="40"/>
  </w:num>
  <w:num w:numId="18">
    <w:abstractNumId w:val="23"/>
  </w:num>
  <w:num w:numId="19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0"/>
  </w:num>
  <w:num w:numId="24">
    <w:abstractNumId w:val="13"/>
  </w:num>
  <w:num w:numId="25">
    <w:abstractNumId w:val="13"/>
    <w:lvlOverride w:ilvl="0">
      <w:startOverride w:val="1"/>
    </w:lvlOverride>
  </w:num>
  <w:num w:numId="26">
    <w:abstractNumId w:val="13"/>
    <w:lvlOverride w:ilvl="0">
      <w:startOverride w:val="1"/>
    </w:lvlOverride>
  </w:num>
  <w:num w:numId="27">
    <w:abstractNumId w:val="14"/>
  </w:num>
  <w:num w:numId="28">
    <w:abstractNumId w:val="22"/>
  </w:num>
  <w:num w:numId="29">
    <w:abstractNumId w:val="30"/>
  </w:num>
  <w:num w:numId="30">
    <w:abstractNumId w:val="15"/>
  </w:num>
  <w:num w:numId="31">
    <w:abstractNumId w:val="10"/>
  </w:num>
  <w:num w:numId="32">
    <w:abstractNumId w:val="17"/>
  </w:num>
  <w:num w:numId="33">
    <w:abstractNumId w:val="29"/>
  </w:num>
  <w:num w:numId="34">
    <w:abstractNumId w:val="25"/>
  </w:num>
  <w:num w:numId="35">
    <w:abstractNumId w:val="28"/>
  </w:num>
  <w:num w:numId="36">
    <w:abstractNumId w:val="21"/>
  </w:num>
  <w:num w:numId="37">
    <w:abstractNumId w:val="16"/>
  </w:num>
  <w:num w:numId="38">
    <w:abstractNumId w:val="18"/>
  </w:num>
  <w:num w:numId="39">
    <w:abstractNumId w:val="24"/>
  </w:num>
  <w:num w:numId="40">
    <w:abstractNumId w:val="31"/>
  </w:num>
  <w:num w:numId="41">
    <w:abstractNumId w:val="19"/>
  </w:num>
  <w:num w:numId="42">
    <w:abstractNumId w:val="33"/>
  </w:num>
  <w:num w:numId="43">
    <w:abstractNumId w:val="38"/>
  </w:num>
  <w:num w:numId="44">
    <w:abstractNumId w:val="1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EAE"/>
    <w:rsid w:val="00003BE2"/>
    <w:rsid w:val="0001659D"/>
    <w:rsid w:val="00027B48"/>
    <w:rsid w:val="00035EA9"/>
    <w:rsid w:val="0004204A"/>
    <w:rsid w:val="000440A7"/>
    <w:rsid w:val="0004517E"/>
    <w:rsid w:val="00045FE1"/>
    <w:rsid w:val="000474D9"/>
    <w:rsid w:val="000631C4"/>
    <w:rsid w:val="0006509C"/>
    <w:rsid w:val="00067530"/>
    <w:rsid w:val="00071545"/>
    <w:rsid w:val="00073A86"/>
    <w:rsid w:val="00081D04"/>
    <w:rsid w:val="00086285"/>
    <w:rsid w:val="00091AC3"/>
    <w:rsid w:val="000A050A"/>
    <w:rsid w:val="000A0950"/>
    <w:rsid w:val="000A50F8"/>
    <w:rsid w:val="000A5E01"/>
    <w:rsid w:val="000A6753"/>
    <w:rsid w:val="000A7C0A"/>
    <w:rsid w:val="000B00C6"/>
    <w:rsid w:val="000B185E"/>
    <w:rsid w:val="000B2EE7"/>
    <w:rsid w:val="000B6364"/>
    <w:rsid w:val="000D07C6"/>
    <w:rsid w:val="000E0BE7"/>
    <w:rsid w:val="000E3B2E"/>
    <w:rsid w:val="000E5364"/>
    <w:rsid w:val="000E541E"/>
    <w:rsid w:val="000E5C93"/>
    <w:rsid w:val="000E72F0"/>
    <w:rsid w:val="000F2B38"/>
    <w:rsid w:val="00113625"/>
    <w:rsid w:val="00114D0A"/>
    <w:rsid w:val="00115E34"/>
    <w:rsid w:val="00121DE9"/>
    <w:rsid w:val="00125CCF"/>
    <w:rsid w:val="00131E8B"/>
    <w:rsid w:val="00132229"/>
    <w:rsid w:val="00141DBC"/>
    <w:rsid w:val="0016282D"/>
    <w:rsid w:val="00165BAE"/>
    <w:rsid w:val="00167856"/>
    <w:rsid w:val="00170D71"/>
    <w:rsid w:val="00173E81"/>
    <w:rsid w:val="0017437C"/>
    <w:rsid w:val="00181A11"/>
    <w:rsid w:val="001832EF"/>
    <w:rsid w:val="00183A74"/>
    <w:rsid w:val="001A27D6"/>
    <w:rsid w:val="001A2ED1"/>
    <w:rsid w:val="001A6E47"/>
    <w:rsid w:val="001C0E96"/>
    <w:rsid w:val="001C1B9F"/>
    <w:rsid w:val="001D27F2"/>
    <w:rsid w:val="001D2D9E"/>
    <w:rsid w:val="001D74C7"/>
    <w:rsid w:val="001F7158"/>
    <w:rsid w:val="001F7439"/>
    <w:rsid w:val="00205FE0"/>
    <w:rsid w:val="002072C1"/>
    <w:rsid w:val="00207415"/>
    <w:rsid w:val="00213BD5"/>
    <w:rsid w:val="00215E7F"/>
    <w:rsid w:val="002165E5"/>
    <w:rsid w:val="002179B2"/>
    <w:rsid w:val="00235542"/>
    <w:rsid w:val="002438E3"/>
    <w:rsid w:val="0024394F"/>
    <w:rsid w:val="002509AF"/>
    <w:rsid w:val="00262171"/>
    <w:rsid w:val="00262A45"/>
    <w:rsid w:val="002647DA"/>
    <w:rsid w:val="00264A31"/>
    <w:rsid w:val="00277E54"/>
    <w:rsid w:val="00281EAE"/>
    <w:rsid w:val="002834BA"/>
    <w:rsid w:val="002879E2"/>
    <w:rsid w:val="002954C7"/>
    <w:rsid w:val="00295A18"/>
    <w:rsid w:val="002A1FB8"/>
    <w:rsid w:val="002B1FF0"/>
    <w:rsid w:val="002C1434"/>
    <w:rsid w:val="002C34C1"/>
    <w:rsid w:val="002D1278"/>
    <w:rsid w:val="002D23A2"/>
    <w:rsid w:val="002D2F96"/>
    <w:rsid w:val="002D4A8C"/>
    <w:rsid w:val="002D6696"/>
    <w:rsid w:val="002E15AB"/>
    <w:rsid w:val="002E1E9A"/>
    <w:rsid w:val="002E4A17"/>
    <w:rsid w:val="002F31A9"/>
    <w:rsid w:val="002F7D4C"/>
    <w:rsid w:val="0030042B"/>
    <w:rsid w:val="003028C4"/>
    <w:rsid w:val="00303D4A"/>
    <w:rsid w:val="003049EE"/>
    <w:rsid w:val="00305034"/>
    <w:rsid w:val="0030792A"/>
    <w:rsid w:val="0031428C"/>
    <w:rsid w:val="0032173F"/>
    <w:rsid w:val="00326D41"/>
    <w:rsid w:val="003362C7"/>
    <w:rsid w:val="0034010B"/>
    <w:rsid w:val="0034117F"/>
    <w:rsid w:val="00345852"/>
    <w:rsid w:val="003460EF"/>
    <w:rsid w:val="00350585"/>
    <w:rsid w:val="003513CF"/>
    <w:rsid w:val="003543C8"/>
    <w:rsid w:val="00360442"/>
    <w:rsid w:val="003616BB"/>
    <w:rsid w:val="003626EE"/>
    <w:rsid w:val="00364E1B"/>
    <w:rsid w:val="003679F5"/>
    <w:rsid w:val="0037026A"/>
    <w:rsid w:val="00377719"/>
    <w:rsid w:val="00383243"/>
    <w:rsid w:val="00386BE9"/>
    <w:rsid w:val="003871CF"/>
    <w:rsid w:val="00392A49"/>
    <w:rsid w:val="003A0FA8"/>
    <w:rsid w:val="003A4703"/>
    <w:rsid w:val="003A4CD9"/>
    <w:rsid w:val="003B1334"/>
    <w:rsid w:val="003B7E43"/>
    <w:rsid w:val="003C0964"/>
    <w:rsid w:val="003C09ED"/>
    <w:rsid w:val="003C1D05"/>
    <w:rsid w:val="003C459D"/>
    <w:rsid w:val="003C7876"/>
    <w:rsid w:val="003D7014"/>
    <w:rsid w:val="003E3197"/>
    <w:rsid w:val="003E514D"/>
    <w:rsid w:val="003F0439"/>
    <w:rsid w:val="003F18CD"/>
    <w:rsid w:val="003F5A89"/>
    <w:rsid w:val="003F606D"/>
    <w:rsid w:val="003F63E3"/>
    <w:rsid w:val="003F751B"/>
    <w:rsid w:val="00407950"/>
    <w:rsid w:val="0041349E"/>
    <w:rsid w:val="004146C2"/>
    <w:rsid w:val="0041478C"/>
    <w:rsid w:val="00417D5B"/>
    <w:rsid w:val="00423B2D"/>
    <w:rsid w:val="00425602"/>
    <w:rsid w:val="00427E27"/>
    <w:rsid w:val="0043029F"/>
    <w:rsid w:val="00430533"/>
    <w:rsid w:val="00431D1C"/>
    <w:rsid w:val="0044774E"/>
    <w:rsid w:val="00467DBA"/>
    <w:rsid w:val="004743F3"/>
    <w:rsid w:val="00497D7F"/>
    <w:rsid w:val="004A3F61"/>
    <w:rsid w:val="004A55E1"/>
    <w:rsid w:val="004B2046"/>
    <w:rsid w:val="004B7BE2"/>
    <w:rsid w:val="004C0732"/>
    <w:rsid w:val="004C20D6"/>
    <w:rsid w:val="004C2827"/>
    <w:rsid w:val="004C5E18"/>
    <w:rsid w:val="004D1630"/>
    <w:rsid w:val="004D3C00"/>
    <w:rsid w:val="004E0542"/>
    <w:rsid w:val="004F56E9"/>
    <w:rsid w:val="00501D7E"/>
    <w:rsid w:val="00510E28"/>
    <w:rsid w:val="005219C8"/>
    <w:rsid w:val="00521C21"/>
    <w:rsid w:val="005329AB"/>
    <w:rsid w:val="00534040"/>
    <w:rsid w:val="0053545A"/>
    <w:rsid w:val="00536CCB"/>
    <w:rsid w:val="005372F1"/>
    <w:rsid w:val="00537C39"/>
    <w:rsid w:val="00543F07"/>
    <w:rsid w:val="00555AED"/>
    <w:rsid w:val="00560F38"/>
    <w:rsid w:val="00581013"/>
    <w:rsid w:val="005819F3"/>
    <w:rsid w:val="00581A55"/>
    <w:rsid w:val="00585AFF"/>
    <w:rsid w:val="00586737"/>
    <w:rsid w:val="005872A0"/>
    <w:rsid w:val="0059398F"/>
    <w:rsid w:val="005B7CF9"/>
    <w:rsid w:val="005C59D2"/>
    <w:rsid w:val="005D1D64"/>
    <w:rsid w:val="005D2F9B"/>
    <w:rsid w:val="005D7EEA"/>
    <w:rsid w:val="005E4F8A"/>
    <w:rsid w:val="005F1E13"/>
    <w:rsid w:val="005F306C"/>
    <w:rsid w:val="005F563A"/>
    <w:rsid w:val="005F6946"/>
    <w:rsid w:val="00605C25"/>
    <w:rsid w:val="00606FFF"/>
    <w:rsid w:val="00611FC5"/>
    <w:rsid w:val="00613423"/>
    <w:rsid w:val="00621EA2"/>
    <w:rsid w:val="00622419"/>
    <w:rsid w:val="00625A6F"/>
    <w:rsid w:val="00626828"/>
    <w:rsid w:val="00630D18"/>
    <w:rsid w:val="006533A1"/>
    <w:rsid w:val="00653658"/>
    <w:rsid w:val="006566AE"/>
    <w:rsid w:val="00661893"/>
    <w:rsid w:val="006671AC"/>
    <w:rsid w:val="0067095F"/>
    <w:rsid w:val="006736EF"/>
    <w:rsid w:val="006755E6"/>
    <w:rsid w:val="00680CE5"/>
    <w:rsid w:val="006830D0"/>
    <w:rsid w:val="00683979"/>
    <w:rsid w:val="00686391"/>
    <w:rsid w:val="00686877"/>
    <w:rsid w:val="0068780A"/>
    <w:rsid w:val="0069003E"/>
    <w:rsid w:val="0069791B"/>
    <w:rsid w:val="006A0C0B"/>
    <w:rsid w:val="006A26C2"/>
    <w:rsid w:val="006A5D86"/>
    <w:rsid w:val="006A74A9"/>
    <w:rsid w:val="006A7BD3"/>
    <w:rsid w:val="006C23B3"/>
    <w:rsid w:val="006D0803"/>
    <w:rsid w:val="006E01A1"/>
    <w:rsid w:val="006E5B58"/>
    <w:rsid w:val="006E6BED"/>
    <w:rsid w:val="00703742"/>
    <w:rsid w:val="007121F5"/>
    <w:rsid w:val="00715E5E"/>
    <w:rsid w:val="00720463"/>
    <w:rsid w:val="00723375"/>
    <w:rsid w:val="007256F9"/>
    <w:rsid w:val="007326A0"/>
    <w:rsid w:val="007328D9"/>
    <w:rsid w:val="00743650"/>
    <w:rsid w:val="007448B8"/>
    <w:rsid w:val="007557CB"/>
    <w:rsid w:val="0076150E"/>
    <w:rsid w:val="00762668"/>
    <w:rsid w:val="00765A61"/>
    <w:rsid w:val="00765B92"/>
    <w:rsid w:val="00775E6D"/>
    <w:rsid w:val="00776907"/>
    <w:rsid w:val="007914BF"/>
    <w:rsid w:val="007A3CC1"/>
    <w:rsid w:val="007A67B7"/>
    <w:rsid w:val="007A692C"/>
    <w:rsid w:val="007C0DDC"/>
    <w:rsid w:val="007C268A"/>
    <w:rsid w:val="007C3F09"/>
    <w:rsid w:val="007C5D84"/>
    <w:rsid w:val="007C61BC"/>
    <w:rsid w:val="007C776A"/>
    <w:rsid w:val="007D0A88"/>
    <w:rsid w:val="007D1811"/>
    <w:rsid w:val="007D26D9"/>
    <w:rsid w:val="007D34A8"/>
    <w:rsid w:val="007D54E4"/>
    <w:rsid w:val="007D625E"/>
    <w:rsid w:val="007E01D4"/>
    <w:rsid w:val="007E2BEE"/>
    <w:rsid w:val="007E39A3"/>
    <w:rsid w:val="007E3FAC"/>
    <w:rsid w:val="007E4C14"/>
    <w:rsid w:val="007E5D9E"/>
    <w:rsid w:val="007E615C"/>
    <w:rsid w:val="007F6CC1"/>
    <w:rsid w:val="007F7CA4"/>
    <w:rsid w:val="00810D5C"/>
    <w:rsid w:val="00811063"/>
    <w:rsid w:val="00813BE8"/>
    <w:rsid w:val="00815DBB"/>
    <w:rsid w:val="0081736A"/>
    <w:rsid w:val="00825263"/>
    <w:rsid w:val="00832246"/>
    <w:rsid w:val="00836BD8"/>
    <w:rsid w:val="00843764"/>
    <w:rsid w:val="00845E34"/>
    <w:rsid w:val="00850942"/>
    <w:rsid w:val="00856290"/>
    <w:rsid w:val="00865F22"/>
    <w:rsid w:val="00866334"/>
    <w:rsid w:val="008763F9"/>
    <w:rsid w:val="0088091A"/>
    <w:rsid w:val="00881FDD"/>
    <w:rsid w:val="008948B5"/>
    <w:rsid w:val="008A2C73"/>
    <w:rsid w:val="008B4CF6"/>
    <w:rsid w:val="008C2B60"/>
    <w:rsid w:val="008D04B6"/>
    <w:rsid w:val="008D162A"/>
    <w:rsid w:val="008D2F1C"/>
    <w:rsid w:val="008D66B1"/>
    <w:rsid w:val="008F2D8C"/>
    <w:rsid w:val="00901BA2"/>
    <w:rsid w:val="009072C1"/>
    <w:rsid w:val="00907344"/>
    <w:rsid w:val="00913274"/>
    <w:rsid w:val="00920699"/>
    <w:rsid w:val="0092199A"/>
    <w:rsid w:val="009224B5"/>
    <w:rsid w:val="00931E6B"/>
    <w:rsid w:val="00935B18"/>
    <w:rsid w:val="00936CA9"/>
    <w:rsid w:val="00940854"/>
    <w:rsid w:val="00940B1E"/>
    <w:rsid w:val="00941FAA"/>
    <w:rsid w:val="00943B0D"/>
    <w:rsid w:val="00944793"/>
    <w:rsid w:val="00946BFB"/>
    <w:rsid w:val="00950F9E"/>
    <w:rsid w:val="00951E85"/>
    <w:rsid w:val="00955B9A"/>
    <w:rsid w:val="00956B98"/>
    <w:rsid w:val="009577BB"/>
    <w:rsid w:val="009609F2"/>
    <w:rsid w:val="00960F85"/>
    <w:rsid w:val="00961517"/>
    <w:rsid w:val="009636ED"/>
    <w:rsid w:val="00964587"/>
    <w:rsid w:val="00964F6E"/>
    <w:rsid w:val="00967E8B"/>
    <w:rsid w:val="00967ED6"/>
    <w:rsid w:val="00967EE9"/>
    <w:rsid w:val="00996A4A"/>
    <w:rsid w:val="009A4FDF"/>
    <w:rsid w:val="009A63C3"/>
    <w:rsid w:val="009B1E7B"/>
    <w:rsid w:val="009B290E"/>
    <w:rsid w:val="009B2EDE"/>
    <w:rsid w:val="009B7F50"/>
    <w:rsid w:val="009C0A4E"/>
    <w:rsid w:val="009C172A"/>
    <w:rsid w:val="009D5092"/>
    <w:rsid w:val="009E336A"/>
    <w:rsid w:val="009E6E65"/>
    <w:rsid w:val="00A04FE1"/>
    <w:rsid w:val="00A05161"/>
    <w:rsid w:val="00A22117"/>
    <w:rsid w:val="00A2405A"/>
    <w:rsid w:val="00A32A99"/>
    <w:rsid w:val="00A336F3"/>
    <w:rsid w:val="00A409B5"/>
    <w:rsid w:val="00A40F6A"/>
    <w:rsid w:val="00A43365"/>
    <w:rsid w:val="00A46077"/>
    <w:rsid w:val="00A500BC"/>
    <w:rsid w:val="00A51E8A"/>
    <w:rsid w:val="00A5258B"/>
    <w:rsid w:val="00A53DCD"/>
    <w:rsid w:val="00A659D2"/>
    <w:rsid w:val="00A75E16"/>
    <w:rsid w:val="00A82802"/>
    <w:rsid w:val="00A92865"/>
    <w:rsid w:val="00A93071"/>
    <w:rsid w:val="00A93400"/>
    <w:rsid w:val="00A94738"/>
    <w:rsid w:val="00A94C0C"/>
    <w:rsid w:val="00A9796A"/>
    <w:rsid w:val="00AB0F6E"/>
    <w:rsid w:val="00AB1958"/>
    <w:rsid w:val="00AB6D66"/>
    <w:rsid w:val="00AC439E"/>
    <w:rsid w:val="00AC540B"/>
    <w:rsid w:val="00AC705D"/>
    <w:rsid w:val="00AD039C"/>
    <w:rsid w:val="00AD17A6"/>
    <w:rsid w:val="00AD3FEE"/>
    <w:rsid w:val="00AD63DA"/>
    <w:rsid w:val="00AD7438"/>
    <w:rsid w:val="00AE41CD"/>
    <w:rsid w:val="00AF5B16"/>
    <w:rsid w:val="00AF5C7C"/>
    <w:rsid w:val="00B013DF"/>
    <w:rsid w:val="00B033C1"/>
    <w:rsid w:val="00B11752"/>
    <w:rsid w:val="00B139D0"/>
    <w:rsid w:val="00B15959"/>
    <w:rsid w:val="00B241D7"/>
    <w:rsid w:val="00B350E2"/>
    <w:rsid w:val="00B35ED3"/>
    <w:rsid w:val="00B43AE6"/>
    <w:rsid w:val="00B44C35"/>
    <w:rsid w:val="00B47355"/>
    <w:rsid w:val="00B63B0E"/>
    <w:rsid w:val="00B63DDB"/>
    <w:rsid w:val="00B65FFF"/>
    <w:rsid w:val="00B76669"/>
    <w:rsid w:val="00B77E76"/>
    <w:rsid w:val="00B77FE6"/>
    <w:rsid w:val="00B844C9"/>
    <w:rsid w:val="00B8518C"/>
    <w:rsid w:val="00B8787D"/>
    <w:rsid w:val="00B93442"/>
    <w:rsid w:val="00B94F2A"/>
    <w:rsid w:val="00B95824"/>
    <w:rsid w:val="00BA46A8"/>
    <w:rsid w:val="00BA5FAB"/>
    <w:rsid w:val="00BB3C0E"/>
    <w:rsid w:val="00BB4466"/>
    <w:rsid w:val="00BB5EB3"/>
    <w:rsid w:val="00BC0B6B"/>
    <w:rsid w:val="00BC175E"/>
    <w:rsid w:val="00BD4C48"/>
    <w:rsid w:val="00BD5A9B"/>
    <w:rsid w:val="00BE09DA"/>
    <w:rsid w:val="00BE1776"/>
    <w:rsid w:val="00BF03F9"/>
    <w:rsid w:val="00C0004C"/>
    <w:rsid w:val="00C03763"/>
    <w:rsid w:val="00C074F2"/>
    <w:rsid w:val="00C101C4"/>
    <w:rsid w:val="00C15BF1"/>
    <w:rsid w:val="00C21C7C"/>
    <w:rsid w:val="00C5327F"/>
    <w:rsid w:val="00C54D00"/>
    <w:rsid w:val="00C57312"/>
    <w:rsid w:val="00C61F5E"/>
    <w:rsid w:val="00C64B9C"/>
    <w:rsid w:val="00C72259"/>
    <w:rsid w:val="00C816A4"/>
    <w:rsid w:val="00C83CE3"/>
    <w:rsid w:val="00C8456F"/>
    <w:rsid w:val="00C967F5"/>
    <w:rsid w:val="00CA2BCB"/>
    <w:rsid w:val="00CB0199"/>
    <w:rsid w:val="00CB03E5"/>
    <w:rsid w:val="00CB1C2E"/>
    <w:rsid w:val="00CB5E96"/>
    <w:rsid w:val="00CB77B2"/>
    <w:rsid w:val="00CC33B3"/>
    <w:rsid w:val="00CD2DBC"/>
    <w:rsid w:val="00CD4ABF"/>
    <w:rsid w:val="00CE3484"/>
    <w:rsid w:val="00CE6101"/>
    <w:rsid w:val="00CF2120"/>
    <w:rsid w:val="00CF347A"/>
    <w:rsid w:val="00D01999"/>
    <w:rsid w:val="00D04F0C"/>
    <w:rsid w:val="00D07B8C"/>
    <w:rsid w:val="00D11816"/>
    <w:rsid w:val="00D11E27"/>
    <w:rsid w:val="00D16155"/>
    <w:rsid w:val="00D24DFB"/>
    <w:rsid w:val="00D256F9"/>
    <w:rsid w:val="00D30C07"/>
    <w:rsid w:val="00D31F4F"/>
    <w:rsid w:val="00D33DCD"/>
    <w:rsid w:val="00D34078"/>
    <w:rsid w:val="00D36A46"/>
    <w:rsid w:val="00D43E71"/>
    <w:rsid w:val="00D5390C"/>
    <w:rsid w:val="00D544FF"/>
    <w:rsid w:val="00D61355"/>
    <w:rsid w:val="00D62291"/>
    <w:rsid w:val="00D660F2"/>
    <w:rsid w:val="00D924A7"/>
    <w:rsid w:val="00D94F4A"/>
    <w:rsid w:val="00D9724A"/>
    <w:rsid w:val="00DA23CD"/>
    <w:rsid w:val="00DD0762"/>
    <w:rsid w:val="00DE1AAF"/>
    <w:rsid w:val="00DE34E4"/>
    <w:rsid w:val="00DE40E9"/>
    <w:rsid w:val="00DE6339"/>
    <w:rsid w:val="00DE7080"/>
    <w:rsid w:val="00DF0DDF"/>
    <w:rsid w:val="00E02B79"/>
    <w:rsid w:val="00E055E2"/>
    <w:rsid w:val="00E151C2"/>
    <w:rsid w:val="00E2010E"/>
    <w:rsid w:val="00E247EA"/>
    <w:rsid w:val="00E24DE0"/>
    <w:rsid w:val="00E37246"/>
    <w:rsid w:val="00E43D85"/>
    <w:rsid w:val="00E44DB5"/>
    <w:rsid w:val="00E4718A"/>
    <w:rsid w:val="00E52A0A"/>
    <w:rsid w:val="00E52A3B"/>
    <w:rsid w:val="00E53E78"/>
    <w:rsid w:val="00E60B83"/>
    <w:rsid w:val="00E61380"/>
    <w:rsid w:val="00E645FD"/>
    <w:rsid w:val="00E66123"/>
    <w:rsid w:val="00E70C25"/>
    <w:rsid w:val="00E71B87"/>
    <w:rsid w:val="00E769A4"/>
    <w:rsid w:val="00E779F2"/>
    <w:rsid w:val="00E80D86"/>
    <w:rsid w:val="00EA1C92"/>
    <w:rsid w:val="00EA50AD"/>
    <w:rsid w:val="00EA58F4"/>
    <w:rsid w:val="00EA6B8E"/>
    <w:rsid w:val="00EB0721"/>
    <w:rsid w:val="00EB2A77"/>
    <w:rsid w:val="00EB6E5D"/>
    <w:rsid w:val="00EC56A6"/>
    <w:rsid w:val="00ED004C"/>
    <w:rsid w:val="00ED1487"/>
    <w:rsid w:val="00EE4036"/>
    <w:rsid w:val="00EE42C1"/>
    <w:rsid w:val="00EE546B"/>
    <w:rsid w:val="00EE56A6"/>
    <w:rsid w:val="00EE5BDC"/>
    <w:rsid w:val="00EF5341"/>
    <w:rsid w:val="00F15058"/>
    <w:rsid w:val="00F15D72"/>
    <w:rsid w:val="00F21C73"/>
    <w:rsid w:val="00F27EAC"/>
    <w:rsid w:val="00F31384"/>
    <w:rsid w:val="00F352B1"/>
    <w:rsid w:val="00F46CA9"/>
    <w:rsid w:val="00F47F3B"/>
    <w:rsid w:val="00F60C8C"/>
    <w:rsid w:val="00F612AB"/>
    <w:rsid w:val="00F6224D"/>
    <w:rsid w:val="00F62EE8"/>
    <w:rsid w:val="00F826AD"/>
    <w:rsid w:val="00F83C46"/>
    <w:rsid w:val="00F90C4E"/>
    <w:rsid w:val="00F91CA8"/>
    <w:rsid w:val="00F92BCE"/>
    <w:rsid w:val="00F9670D"/>
    <w:rsid w:val="00FA4157"/>
    <w:rsid w:val="00FA4575"/>
    <w:rsid w:val="00FA63AF"/>
    <w:rsid w:val="00FA71A5"/>
    <w:rsid w:val="00FB024D"/>
    <w:rsid w:val="00FB096F"/>
    <w:rsid w:val="00FB26BB"/>
    <w:rsid w:val="00FB3423"/>
    <w:rsid w:val="00FC21F0"/>
    <w:rsid w:val="00FD0018"/>
    <w:rsid w:val="00FD5BF4"/>
    <w:rsid w:val="00FE154B"/>
    <w:rsid w:val="00FF4D83"/>
    <w:rsid w:val="354EB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,"/>
  <w:listSeparator w:val=";"/>
  <w14:docId w14:val="5C55BA3B"/>
  <w15:docId w15:val="{C8BBE8A7-1C22-4368-BFA2-6FF4CAE43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935B18"/>
    <w:pPr>
      <w:jc w:val="both"/>
    </w:pPr>
    <w:rPr>
      <w:rFonts w:ascii="Segoe UI" w:hAnsi="Segoe UI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81736A"/>
    <w:pPr>
      <w:keepNext/>
      <w:keepLines/>
      <w:spacing w:before="120" w:after="120"/>
      <w:outlineLvl w:val="0"/>
    </w:pPr>
    <w:rPr>
      <w:rFonts w:asciiTheme="majorHAnsi" w:eastAsiaTheme="majorEastAsia" w:hAnsiTheme="majorHAnsi" w:cstheme="majorBidi"/>
      <w:b/>
      <w:bCs/>
      <w:smallCaps/>
      <w:color w:val="8C2532"/>
      <w:sz w:val="32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935B18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bCs/>
      <w:smallCaps/>
      <w:color w:val="8C2532"/>
      <w:sz w:val="30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935B1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8C2532"/>
      <w:sz w:val="28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5F694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8C2532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A500B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incstrkz">
    <w:name w:val="No Spacing"/>
    <w:link w:val="NincstrkzChar"/>
    <w:uiPriority w:val="1"/>
    <w:rsid w:val="00A75E16"/>
    <w:pPr>
      <w:spacing w:after="0" w:line="240" w:lineRule="auto"/>
    </w:pPr>
  </w:style>
  <w:style w:type="character" w:customStyle="1" w:styleId="NincstrkzChar">
    <w:name w:val="Nincs térköz Char"/>
    <w:basedOn w:val="Bekezdsalapbettpusa"/>
    <w:link w:val="Nincstrkz"/>
    <w:uiPriority w:val="1"/>
    <w:rsid w:val="00A75E16"/>
    <w:rPr>
      <w:rFonts w:eastAsiaTheme="minorEastAsia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A75E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A75E16"/>
    <w:rPr>
      <w:rFonts w:ascii="Tahoma" w:hAnsi="Tahoma" w:cs="Tahoma"/>
      <w:sz w:val="16"/>
      <w:szCs w:val="16"/>
    </w:rPr>
  </w:style>
  <w:style w:type="paragraph" w:styleId="Cm">
    <w:name w:val="Title"/>
    <w:basedOn w:val="Norml"/>
    <w:next w:val="Norml"/>
    <w:link w:val="CmChar"/>
    <w:uiPriority w:val="10"/>
    <w:rsid w:val="0031428C"/>
    <w:pPr>
      <w:spacing w:before="1440" w:after="720" w:line="240" w:lineRule="auto"/>
      <w:ind w:left="851" w:right="851"/>
      <w:contextualSpacing/>
      <w:jc w:val="center"/>
    </w:pPr>
    <w:rPr>
      <w:rFonts w:ascii="Segoe UI Light" w:eastAsiaTheme="majorEastAsia" w:hAnsi="Segoe UI Light" w:cstheme="majorBidi"/>
      <w:caps/>
      <w:color w:val="8C2532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31428C"/>
    <w:rPr>
      <w:rFonts w:ascii="Segoe UI Light" w:eastAsiaTheme="majorEastAsia" w:hAnsi="Segoe UI Light" w:cstheme="majorBidi"/>
      <w:caps/>
      <w:color w:val="8C2532"/>
      <w:spacing w:val="5"/>
      <w:kern w:val="28"/>
      <w:sz w:val="52"/>
      <w:szCs w:val="52"/>
    </w:rPr>
  </w:style>
  <w:style w:type="character" w:styleId="Knyvcme">
    <w:name w:val="Book Title"/>
    <w:basedOn w:val="Bekezdsalapbettpusa"/>
    <w:uiPriority w:val="33"/>
    <w:rsid w:val="003F751B"/>
    <w:rPr>
      <w:b/>
      <w:bCs/>
      <w:smallCaps/>
      <w:spacing w:val="5"/>
    </w:rPr>
  </w:style>
  <w:style w:type="character" w:customStyle="1" w:styleId="Cmsor1Char">
    <w:name w:val="Címsor 1 Char"/>
    <w:basedOn w:val="Bekezdsalapbettpusa"/>
    <w:link w:val="Cmsor1"/>
    <w:uiPriority w:val="9"/>
    <w:rsid w:val="0081736A"/>
    <w:rPr>
      <w:rFonts w:asciiTheme="majorHAnsi" w:eastAsiaTheme="majorEastAsia" w:hAnsiTheme="majorHAnsi" w:cstheme="majorBidi"/>
      <w:b/>
      <w:bCs/>
      <w:smallCaps/>
      <w:color w:val="8C2532"/>
      <w:sz w:val="32"/>
      <w:szCs w:val="28"/>
    </w:rPr>
  </w:style>
  <w:style w:type="character" w:styleId="Kiemels2">
    <w:name w:val="Strong"/>
    <w:basedOn w:val="Bekezdsalapbettpusa"/>
    <w:uiPriority w:val="22"/>
    <w:qFormat/>
    <w:rsid w:val="00DD0762"/>
    <w:rPr>
      <w:b/>
      <w:bCs/>
    </w:rPr>
  </w:style>
  <w:style w:type="paragraph" w:styleId="Listaszerbekezds">
    <w:name w:val="List Paragraph"/>
    <w:basedOn w:val="Norml"/>
    <w:link w:val="ListaszerbekezdsChar"/>
    <w:uiPriority w:val="34"/>
    <w:qFormat/>
    <w:rsid w:val="008D04B6"/>
    <w:pPr>
      <w:ind w:left="720"/>
    </w:pPr>
  </w:style>
  <w:style w:type="character" w:styleId="Erskiemels">
    <w:name w:val="Intense Emphasis"/>
    <w:basedOn w:val="Bekezdsalapbettpusa"/>
    <w:uiPriority w:val="21"/>
    <w:qFormat/>
    <w:rsid w:val="00964F6E"/>
    <w:rPr>
      <w:b/>
      <w:bCs/>
      <w:i/>
      <w:iCs/>
      <w:color w:val="4F81BD" w:themeColor="accent1"/>
    </w:rPr>
  </w:style>
  <w:style w:type="paragraph" w:styleId="Kpalrs">
    <w:name w:val="caption"/>
    <w:basedOn w:val="Norml"/>
    <w:next w:val="Norml"/>
    <w:uiPriority w:val="35"/>
    <w:unhideWhenUsed/>
    <w:qFormat/>
    <w:rsid w:val="00A93400"/>
    <w:pPr>
      <w:spacing w:after="360" w:line="240" w:lineRule="auto"/>
    </w:pPr>
    <w:rPr>
      <w:b/>
      <w:bCs/>
      <w:sz w:val="18"/>
      <w:szCs w:val="18"/>
    </w:rPr>
  </w:style>
  <w:style w:type="paragraph" w:customStyle="1" w:styleId="Szerz">
    <w:name w:val="Szerző"/>
    <w:basedOn w:val="Norml"/>
    <w:rsid w:val="00CD4ABF"/>
    <w:pPr>
      <w:spacing w:before="600"/>
      <w:contextualSpacing/>
      <w:jc w:val="center"/>
    </w:pPr>
    <w:rPr>
      <w:rFonts w:ascii="Segoe UI Light" w:hAnsi="Segoe UI Light"/>
      <w:sz w:val="28"/>
    </w:rPr>
  </w:style>
  <w:style w:type="character" w:styleId="Ershivatkozs">
    <w:name w:val="Intense Reference"/>
    <w:basedOn w:val="Bekezdsalapbettpusa"/>
    <w:uiPriority w:val="32"/>
    <w:rsid w:val="00CB1C2E"/>
    <w:rPr>
      <w:b/>
      <w:bCs/>
      <w:smallCaps/>
      <w:color w:val="C0504D" w:themeColor="accent2"/>
      <w:spacing w:val="5"/>
      <w:u w:val="single"/>
    </w:rPr>
  </w:style>
  <w:style w:type="character" w:customStyle="1" w:styleId="ListaszerbekezdsChar">
    <w:name w:val="Listaszerű bekezdés Char"/>
    <w:basedOn w:val="Bekezdsalapbettpusa"/>
    <w:link w:val="Listaszerbekezds"/>
    <w:uiPriority w:val="34"/>
    <w:rsid w:val="008D04B6"/>
  </w:style>
  <w:style w:type="paragraph" w:customStyle="1" w:styleId="Headercmlap">
    <w:name w:val="Header címlap"/>
    <w:basedOn w:val="lfej"/>
    <w:rsid w:val="00613423"/>
    <w:pPr>
      <w:pBdr>
        <w:bottom w:val="none" w:sz="0" w:space="0" w:color="auto"/>
      </w:pBdr>
      <w:tabs>
        <w:tab w:val="clear" w:pos="5216"/>
        <w:tab w:val="clear" w:pos="10433"/>
      </w:tabs>
      <w:spacing w:before="240"/>
      <w:jc w:val="center"/>
    </w:pPr>
  </w:style>
  <w:style w:type="character" w:styleId="Finomhivatkozs">
    <w:name w:val="Subtle Reference"/>
    <w:basedOn w:val="Bekezdsalapbettpusa"/>
    <w:uiPriority w:val="31"/>
    <w:rsid w:val="00CB1C2E"/>
    <w:rPr>
      <w:smallCaps/>
      <w:color w:val="C0504D" w:themeColor="accent2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935B18"/>
    <w:rPr>
      <w:rFonts w:asciiTheme="majorHAnsi" w:eastAsiaTheme="majorEastAsia" w:hAnsiTheme="majorHAnsi" w:cstheme="majorBidi"/>
      <w:bCs/>
      <w:smallCaps/>
      <w:color w:val="8C2532"/>
      <w:sz w:val="30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935B18"/>
    <w:rPr>
      <w:rFonts w:asciiTheme="majorHAnsi" w:eastAsiaTheme="majorEastAsia" w:hAnsiTheme="majorHAnsi" w:cstheme="majorBidi"/>
      <w:b/>
      <w:bCs/>
      <w:color w:val="8C2532"/>
      <w:sz w:val="28"/>
    </w:rPr>
  </w:style>
  <w:style w:type="paragraph" w:styleId="lfej">
    <w:name w:val="header"/>
    <w:basedOn w:val="Norml"/>
    <w:link w:val="lfejChar"/>
    <w:uiPriority w:val="99"/>
    <w:unhideWhenUsed/>
    <w:rsid w:val="002438E3"/>
    <w:pPr>
      <w:pBdr>
        <w:bottom w:val="single" w:sz="8" w:space="1" w:color="404040" w:themeColor="text1" w:themeTint="BF"/>
      </w:pBdr>
      <w:tabs>
        <w:tab w:val="center" w:pos="5216"/>
        <w:tab w:val="right" w:pos="10433"/>
      </w:tabs>
      <w:spacing w:after="360" w:line="240" w:lineRule="auto"/>
    </w:pPr>
    <w:rPr>
      <w:sz w:val="16"/>
    </w:rPr>
  </w:style>
  <w:style w:type="character" w:customStyle="1" w:styleId="lfejChar">
    <w:name w:val="Élőfej Char"/>
    <w:basedOn w:val="Bekezdsalapbettpusa"/>
    <w:link w:val="lfej"/>
    <w:uiPriority w:val="99"/>
    <w:rsid w:val="002438E3"/>
    <w:rPr>
      <w:rFonts w:ascii="Segoe UI" w:hAnsi="Segoe UI"/>
      <w:sz w:val="16"/>
    </w:rPr>
  </w:style>
  <w:style w:type="paragraph" w:styleId="llb">
    <w:name w:val="footer"/>
    <w:basedOn w:val="Norml"/>
    <w:link w:val="llbChar"/>
    <w:uiPriority w:val="99"/>
    <w:unhideWhenUsed/>
    <w:rsid w:val="00D04F0C"/>
    <w:pPr>
      <w:spacing w:before="240" w:after="0" w:line="240" w:lineRule="auto"/>
      <w:jc w:val="center"/>
    </w:pPr>
    <w:rPr>
      <w:color w:val="808080" w:themeColor="background1" w:themeShade="80"/>
      <w:sz w:val="16"/>
    </w:rPr>
  </w:style>
  <w:style w:type="character" w:customStyle="1" w:styleId="llbChar">
    <w:name w:val="Élőláb Char"/>
    <w:basedOn w:val="Bekezdsalapbettpusa"/>
    <w:link w:val="llb"/>
    <w:uiPriority w:val="99"/>
    <w:rsid w:val="00D04F0C"/>
    <w:rPr>
      <w:rFonts w:ascii="Segoe UI" w:hAnsi="Segoe UI"/>
      <w:color w:val="808080" w:themeColor="background1" w:themeShade="80"/>
      <w:sz w:val="16"/>
    </w:rPr>
  </w:style>
  <w:style w:type="character" w:styleId="Hiperhivatkozs">
    <w:name w:val="Hyperlink"/>
    <w:basedOn w:val="Bekezdsalapbettpusa"/>
    <w:rsid w:val="002879E2"/>
    <w:rPr>
      <w:color w:val="0000FF"/>
      <w:u w:val="single"/>
    </w:rPr>
  </w:style>
  <w:style w:type="table" w:styleId="Rcsostblzat">
    <w:name w:val="Table Grid"/>
    <w:basedOn w:val="Normltblzat"/>
    <w:uiPriority w:val="59"/>
    <w:rsid w:val="002879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lcm">
    <w:name w:val="Subtitle"/>
    <w:basedOn w:val="Norml"/>
    <w:next w:val="Norml"/>
    <w:link w:val="AlcmChar"/>
    <w:uiPriority w:val="11"/>
    <w:rsid w:val="00CD4ABF"/>
    <w:pPr>
      <w:numPr>
        <w:ilvl w:val="1"/>
      </w:numPr>
      <w:spacing w:after="720"/>
      <w:ind w:left="851" w:right="851"/>
      <w:jc w:val="center"/>
    </w:pPr>
    <w:rPr>
      <w:rFonts w:ascii="Segoe UI Light" w:eastAsiaTheme="majorEastAsia" w:hAnsi="Segoe UI Light" w:cstheme="majorBidi"/>
      <w:iCs/>
      <w:color w:val="8C2532"/>
      <w:spacing w:val="15"/>
      <w:sz w:val="32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CD4ABF"/>
    <w:rPr>
      <w:rFonts w:ascii="Segoe UI Light" w:eastAsiaTheme="majorEastAsia" w:hAnsi="Segoe UI Light" w:cstheme="majorBidi"/>
      <w:iCs/>
      <w:color w:val="8C2532"/>
      <w:spacing w:val="15"/>
      <w:sz w:val="32"/>
      <w:szCs w:val="24"/>
    </w:rPr>
  </w:style>
  <w:style w:type="paragraph" w:styleId="HTML-kntformzott">
    <w:name w:val="HTML Preformatted"/>
    <w:basedOn w:val="Norml"/>
    <w:link w:val="HTML-kntformzottChar"/>
    <w:uiPriority w:val="99"/>
    <w:unhideWhenUsed/>
    <w:rsid w:val="00DE1A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rsid w:val="00DE1AAF"/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apple-converted-space">
    <w:name w:val="apple-converted-space"/>
    <w:basedOn w:val="Bekezdsalapbettpusa"/>
    <w:rsid w:val="00132229"/>
  </w:style>
  <w:style w:type="character" w:styleId="HTML-kd">
    <w:name w:val="HTML Code"/>
    <w:basedOn w:val="Bekezdsalapbettpusa"/>
    <w:uiPriority w:val="99"/>
    <w:semiHidden/>
    <w:unhideWhenUsed/>
    <w:rsid w:val="00DE40E9"/>
    <w:rPr>
      <w:rFonts w:ascii="Courier New" w:eastAsia="Times New Roman" w:hAnsi="Courier New" w:cs="Courier New"/>
      <w:sz w:val="20"/>
      <w:szCs w:val="20"/>
    </w:rPr>
  </w:style>
  <w:style w:type="paragraph" w:customStyle="1" w:styleId="Kdblokk">
    <w:name w:val="Kód blokk"/>
    <w:basedOn w:val="Norml"/>
    <w:qFormat/>
    <w:rsid w:val="00D256F9"/>
    <w:pPr>
      <w:keepNext/>
      <w:keepLines/>
      <w:pBdr>
        <w:top w:val="single" w:sz="4" w:space="2" w:color="7F7F7F" w:themeColor="text1" w:themeTint="80"/>
        <w:left w:val="single" w:sz="4" w:space="4" w:color="7F7F7F" w:themeColor="text1" w:themeTint="80"/>
        <w:bottom w:val="single" w:sz="4" w:space="2" w:color="7F7F7F" w:themeColor="text1" w:themeTint="80"/>
        <w:right w:val="single" w:sz="4" w:space="4" w:color="7F7F7F" w:themeColor="text1" w:themeTint="80"/>
      </w:pBdr>
      <w:shd w:val="pct5" w:color="auto" w:fill="auto"/>
      <w:spacing w:after="240"/>
      <w:contextualSpacing/>
    </w:pPr>
    <w:rPr>
      <w:rFonts w:ascii="Consolas" w:hAnsi="Consolas"/>
      <w:noProof/>
      <w:sz w:val="18"/>
      <w:lang w:val="en-US"/>
    </w:rPr>
  </w:style>
  <w:style w:type="character" w:styleId="Jegyzethivatkozs">
    <w:name w:val="annotation reference"/>
    <w:basedOn w:val="Bekezdsalapbettpusa"/>
    <w:uiPriority w:val="99"/>
    <w:semiHidden/>
    <w:unhideWhenUsed/>
    <w:rsid w:val="001F7158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1F7158"/>
    <w:pPr>
      <w:spacing w:line="240" w:lineRule="auto"/>
    </w:pPr>
    <w:rPr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1F7158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1F7158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1F7158"/>
    <w:rPr>
      <w:b/>
      <w:bCs/>
      <w:sz w:val="20"/>
      <w:szCs w:val="20"/>
    </w:rPr>
  </w:style>
  <w:style w:type="character" w:customStyle="1" w:styleId="Kdinline">
    <w:name w:val="Kód inline"/>
    <w:basedOn w:val="HTML-kd"/>
    <w:uiPriority w:val="1"/>
    <w:qFormat/>
    <w:rsid w:val="00581A55"/>
    <w:rPr>
      <w:rFonts w:ascii="Consolas" w:eastAsia="Times New Roman" w:hAnsi="Consolas" w:cs="Courier New"/>
      <w:noProof/>
      <w:color w:val="333333"/>
      <w:sz w:val="24"/>
      <w:szCs w:val="21"/>
      <w:shd w:val="clear" w:color="auto" w:fill="FFFFFF"/>
      <w:lang w:val="en-US"/>
    </w:rPr>
  </w:style>
  <w:style w:type="paragraph" w:customStyle="1" w:styleId="Tipp">
    <w:name w:val="Tipp"/>
    <w:basedOn w:val="Listaszerbekezds"/>
    <w:qFormat/>
    <w:rsid w:val="00F47F3B"/>
    <w:pPr>
      <w:pBdr>
        <w:top w:val="double" w:sz="6" w:space="1" w:color="auto"/>
        <w:bottom w:val="double" w:sz="6" w:space="1" w:color="auto"/>
      </w:pBdr>
      <w:ind w:left="0"/>
    </w:pPr>
    <w:rPr>
      <w:i/>
      <w:color w:val="595959" w:themeColor="text1" w:themeTint="A6"/>
    </w:rPr>
  </w:style>
  <w:style w:type="character" w:customStyle="1" w:styleId="Kdkomment">
    <w:name w:val="Kód komment"/>
    <w:basedOn w:val="Bekezdsalapbettpusa"/>
    <w:uiPriority w:val="1"/>
    <w:qFormat/>
    <w:rsid w:val="002438E3"/>
    <w:rPr>
      <w:i/>
      <w:color w:val="008000"/>
    </w:rPr>
  </w:style>
  <w:style w:type="character" w:customStyle="1" w:styleId="Kdltez">
    <w:name w:val="Kód létező"/>
    <w:basedOn w:val="Bekezdsalapbettpusa"/>
    <w:uiPriority w:val="1"/>
    <w:qFormat/>
    <w:rsid w:val="00A2405A"/>
    <w:rPr>
      <w:color w:val="808080" w:themeColor="background1" w:themeShade="80"/>
    </w:rPr>
  </w:style>
  <w:style w:type="paragraph" w:styleId="Lbjegyzetszveg">
    <w:name w:val="footnote text"/>
    <w:basedOn w:val="Norml"/>
    <w:link w:val="LbjegyzetszvegChar"/>
    <w:uiPriority w:val="99"/>
    <w:unhideWhenUsed/>
    <w:rsid w:val="002438E3"/>
    <w:pPr>
      <w:spacing w:after="0" w:line="240" w:lineRule="auto"/>
    </w:pPr>
    <w:rPr>
      <w:sz w:val="16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rsid w:val="002438E3"/>
    <w:rPr>
      <w:rFonts w:ascii="Segoe UI" w:hAnsi="Segoe UI"/>
      <w:sz w:val="16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5372F1"/>
    <w:rPr>
      <w:vertAlign w:val="superscript"/>
    </w:rPr>
  </w:style>
  <w:style w:type="table" w:styleId="Vilgoslista">
    <w:name w:val="Light List"/>
    <w:basedOn w:val="Normltblzat"/>
    <w:uiPriority w:val="61"/>
    <w:rsid w:val="005372F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Vilgoslista1jellszn">
    <w:name w:val="Light List Accent 1"/>
    <w:basedOn w:val="Normltblzat"/>
    <w:uiPriority w:val="61"/>
    <w:rsid w:val="00D11E2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Kiemels">
    <w:name w:val="Emphasis"/>
    <w:basedOn w:val="Bekezdsalapbettpusa"/>
    <w:uiPriority w:val="20"/>
    <w:qFormat/>
    <w:rsid w:val="00A32A99"/>
    <w:rPr>
      <w:i/>
      <w:iCs/>
    </w:rPr>
  </w:style>
  <w:style w:type="paragraph" w:customStyle="1" w:styleId="Idzet1">
    <w:name w:val="Idézet1"/>
    <w:basedOn w:val="Norml"/>
    <w:qFormat/>
    <w:rsid w:val="002438E3"/>
    <w:pPr>
      <w:spacing w:before="480" w:after="0"/>
      <w:ind w:left="709" w:right="567"/>
    </w:pPr>
    <w:rPr>
      <w:i/>
      <w:shd w:val="clear" w:color="auto" w:fill="FFFFFF"/>
    </w:rPr>
  </w:style>
  <w:style w:type="paragraph" w:customStyle="1" w:styleId="Idzetszerz">
    <w:name w:val="Idézet szerző"/>
    <w:basedOn w:val="Idzet1"/>
    <w:qFormat/>
    <w:rsid w:val="002438E3"/>
    <w:pPr>
      <w:spacing w:before="0" w:after="480"/>
      <w:ind w:left="5670"/>
    </w:pPr>
  </w:style>
  <w:style w:type="paragraph" w:customStyle="1" w:styleId="Listsr">
    <w:name w:val="List sűrű"/>
    <w:basedOn w:val="Listaszerbekezds"/>
    <w:qFormat/>
    <w:rsid w:val="00125CCF"/>
    <w:pPr>
      <w:numPr>
        <w:numId w:val="4"/>
      </w:numPr>
      <w:contextualSpacing/>
      <w:jc w:val="left"/>
    </w:pPr>
  </w:style>
  <w:style w:type="paragraph" w:customStyle="1" w:styleId="Kp">
    <w:name w:val="Kép"/>
    <w:basedOn w:val="Norml"/>
    <w:next w:val="Norml"/>
    <w:qFormat/>
    <w:rsid w:val="005819F3"/>
    <w:pPr>
      <w:spacing w:before="240" w:after="240"/>
      <w:jc w:val="center"/>
    </w:pPr>
    <w:rPr>
      <w:noProof/>
    </w:rPr>
  </w:style>
  <w:style w:type="character" w:styleId="Mrltotthiperhivatkozs">
    <w:name w:val="FollowedHyperlink"/>
    <w:basedOn w:val="Bekezdsalapbettpusa"/>
    <w:uiPriority w:val="99"/>
    <w:semiHidden/>
    <w:unhideWhenUsed/>
    <w:rsid w:val="00125CCF"/>
    <w:rPr>
      <w:color w:val="800080" w:themeColor="followedHyperlink"/>
      <w:u w:val="single"/>
    </w:rPr>
  </w:style>
  <w:style w:type="paragraph" w:customStyle="1" w:styleId="Szerzijogcm">
    <w:name w:val="Szerzői jog cím"/>
    <w:basedOn w:val="Norml"/>
    <w:rsid w:val="00501D7E"/>
    <w:pPr>
      <w:spacing w:before="720"/>
      <w:jc w:val="center"/>
    </w:pPr>
    <w:rPr>
      <w:sz w:val="18"/>
    </w:rPr>
  </w:style>
  <w:style w:type="paragraph" w:customStyle="1" w:styleId="Szerzijog">
    <w:name w:val="Szerzői jog"/>
    <w:basedOn w:val="Norml"/>
    <w:rsid w:val="00501D7E"/>
    <w:pPr>
      <w:ind w:left="1418" w:right="1418"/>
    </w:pPr>
    <w:rPr>
      <w:noProof/>
      <w:sz w:val="16"/>
    </w:rPr>
  </w:style>
  <w:style w:type="character" w:styleId="Helyrzszveg">
    <w:name w:val="Placeholder Text"/>
    <w:basedOn w:val="Bekezdsalapbettpusa"/>
    <w:uiPriority w:val="99"/>
    <w:semiHidden/>
    <w:rsid w:val="007326A0"/>
    <w:rPr>
      <w:color w:val="808080"/>
    </w:rPr>
  </w:style>
  <w:style w:type="character" w:customStyle="1" w:styleId="Cmsor4Char">
    <w:name w:val="Címsor 4 Char"/>
    <w:basedOn w:val="Bekezdsalapbettpusa"/>
    <w:link w:val="Cmsor4"/>
    <w:uiPriority w:val="9"/>
    <w:rsid w:val="005F6946"/>
    <w:rPr>
      <w:rFonts w:asciiTheme="majorHAnsi" w:eastAsiaTheme="majorEastAsia" w:hAnsiTheme="majorHAnsi" w:cstheme="majorBidi"/>
      <w:b/>
      <w:bCs/>
      <w:i/>
      <w:iCs/>
      <w:color w:val="8C2532"/>
      <w:sz w:val="20"/>
    </w:rPr>
  </w:style>
  <w:style w:type="table" w:styleId="Vilgoslista2jellszn">
    <w:name w:val="Light List Accent 2"/>
    <w:basedOn w:val="Normltblzat"/>
    <w:uiPriority w:val="61"/>
    <w:rsid w:val="002438E3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paragraph" w:styleId="Idzet">
    <w:name w:val="Quote"/>
    <w:basedOn w:val="Norml"/>
    <w:next w:val="Norml"/>
    <w:link w:val="IdzetChar"/>
    <w:uiPriority w:val="29"/>
    <w:qFormat/>
    <w:rsid w:val="0081736A"/>
    <w:rPr>
      <w:i/>
      <w:iCs/>
      <w:color w:val="000000" w:themeColor="text1"/>
    </w:rPr>
  </w:style>
  <w:style w:type="character" w:customStyle="1" w:styleId="IdzetChar">
    <w:name w:val="Idézet Char"/>
    <w:basedOn w:val="Bekezdsalapbettpusa"/>
    <w:link w:val="Idzet"/>
    <w:uiPriority w:val="29"/>
    <w:rsid w:val="0081736A"/>
    <w:rPr>
      <w:rFonts w:ascii="Segoe UI" w:hAnsi="Segoe UI"/>
      <w:i/>
      <w:iCs/>
      <w:color w:val="000000" w:themeColor="text1"/>
      <w:sz w:val="24"/>
    </w:rPr>
  </w:style>
  <w:style w:type="paragraph" w:styleId="Kiemeltidzet">
    <w:name w:val="Intense Quote"/>
    <w:basedOn w:val="Norml"/>
    <w:next w:val="Norml"/>
    <w:link w:val="KiemeltidzetChar"/>
    <w:uiPriority w:val="30"/>
    <w:rsid w:val="00CB1C2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CB1C2E"/>
    <w:rPr>
      <w:rFonts w:ascii="Segoe UI" w:hAnsi="Segoe UI"/>
      <w:b/>
      <w:bCs/>
      <w:i/>
      <w:iCs/>
      <w:color w:val="4F81BD" w:themeColor="accent1"/>
      <w:sz w:val="20"/>
    </w:rPr>
  </w:style>
  <w:style w:type="character" w:styleId="Finomkiemels">
    <w:name w:val="Subtle Emphasis"/>
    <w:basedOn w:val="Bekezdsalapbettpusa"/>
    <w:uiPriority w:val="19"/>
    <w:rsid w:val="00CB1C2E"/>
    <w:rPr>
      <w:i/>
      <w:iCs/>
      <w:color w:val="808080" w:themeColor="text1" w:themeTint="7F"/>
    </w:rPr>
  </w:style>
  <w:style w:type="paragraph" w:customStyle="1" w:styleId="Utasts">
    <w:name w:val="Utasítás"/>
    <w:basedOn w:val="Listaszerbekezds"/>
    <w:link w:val="UtastsChar"/>
    <w:qFormat/>
    <w:rsid w:val="00303D4A"/>
    <w:pPr>
      <w:numPr>
        <w:numId w:val="24"/>
      </w:numPr>
    </w:pPr>
    <w:rPr>
      <w:lang w:eastAsia="de-CH"/>
    </w:rPr>
  </w:style>
  <w:style w:type="paragraph" w:customStyle="1" w:styleId="Utastsszmozatlan">
    <w:name w:val="Utasítás (számozatlan)"/>
    <w:basedOn w:val="Utasts"/>
    <w:link w:val="UtastsszmozatlanChar"/>
    <w:qFormat/>
    <w:rsid w:val="00303D4A"/>
    <w:pPr>
      <w:numPr>
        <w:numId w:val="0"/>
      </w:numPr>
      <w:ind w:left="720"/>
    </w:pPr>
    <w:rPr>
      <w:rFonts w:eastAsiaTheme="minorHAnsi" w:cs="Consolas"/>
    </w:rPr>
  </w:style>
  <w:style w:type="character" w:customStyle="1" w:styleId="UtastsChar">
    <w:name w:val="Utasítás Char"/>
    <w:basedOn w:val="ListaszerbekezdsChar"/>
    <w:link w:val="Utasts"/>
    <w:rsid w:val="00303D4A"/>
    <w:rPr>
      <w:rFonts w:ascii="Segoe UI" w:hAnsi="Segoe UI"/>
      <w:sz w:val="20"/>
      <w:lang w:eastAsia="de-CH"/>
    </w:rPr>
  </w:style>
  <w:style w:type="character" w:customStyle="1" w:styleId="UtastsszmozatlanChar">
    <w:name w:val="Utasítás (számozatlan) Char"/>
    <w:basedOn w:val="UtastsChar"/>
    <w:link w:val="Utastsszmozatlan"/>
    <w:rsid w:val="00303D4A"/>
    <w:rPr>
      <w:rFonts w:ascii="Segoe UI" w:eastAsiaTheme="minorHAnsi" w:hAnsi="Segoe UI" w:cs="Consolas"/>
      <w:sz w:val="20"/>
      <w:lang w:eastAsia="de-CH"/>
    </w:rPr>
  </w:style>
  <w:style w:type="character" w:customStyle="1" w:styleId="pln">
    <w:name w:val="pln"/>
    <w:basedOn w:val="Bekezdsalapbettpusa"/>
    <w:rsid w:val="00A94738"/>
  </w:style>
  <w:style w:type="character" w:customStyle="1" w:styleId="pun">
    <w:name w:val="pun"/>
    <w:basedOn w:val="Bekezdsalapbettpusa"/>
    <w:rsid w:val="00A94738"/>
  </w:style>
  <w:style w:type="paragraph" w:styleId="NormlWeb">
    <w:name w:val="Normal (Web)"/>
    <w:basedOn w:val="Norml"/>
    <w:uiPriority w:val="99"/>
    <w:semiHidden/>
    <w:unhideWhenUsed/>
    <w:rsid w:val="00417D5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character" w:customStyle="1" w:styleId="Cmsor5Char">
    <w:name w:val="Címsor 5 Char"/>
    <w:basedOn w:val="Bekezdsalapbettpusa"/>
    <w:link w:val="Cmsor5"/>
    <w:uiPriority w:val="9"/>
    <w:rsid w:val="00A500BC"/>
    <w:rPr>
      <w:rFonts w:asciiTheme="majorHAnsi" w:eastAsiaTheme="majorEastAsia" w:hAnsiTheme="majorHAnsi" w:cstheme="majorBidi"/>
      <w:color w:val="365F91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1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0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4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8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8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2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35995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7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5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4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nce\Desktop\Sablon.dotx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2008-01-31T00:00:00</PublishDate>
  <Abstract>Ez a dokumentum, az újgenerációs .NET platform című tárgy, Windows Presentation Foundation (WPF) nevű laborjainak a kidolgozását tartalmazza. Négy labort ismertet, négy különböző émával.</Abstract>
  <CompanyAddress/>
  <CompanyPhone/>
  <CompanyFax>MSDN kompetencia központ</CompanyFax>
  <CompanyEmail/>
</CoverPageProperti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53581EA1847CCB40AAA5607113422F65" ma:contentTypeVersion="6" ma:contentTypeDescription="Új dokumentum létrehozása." ma:contentTypeScope="" ma:versionID="e707ad0bf912b0977086219d55fea53d">
  <xsd:schema xmlns:xsd="http://www.w3.org/2001/XMLSchema" xmlns:xs="http://www.w3.org/2001/XMLSchema" xmlns:p="http://schemas.microsoft.com/office/2006/metadata/properties" xmlns:ns2="24f5f1ea-89e2-489c-943a-db0b82179cc7" xmlns:ns3="d8d0fcf7-9369-4a12-b420-8b0bd58d8ea4" targetNamespace="http://schemas.microsoft.com/office/2006/metadata/properties" ma:root="true" ma:fieldsID="187cacf66d0734edcf7574fc61cf576c" ns2:_="" ns3:_="">
    <xsd:import namespace="24f5f1ea-89e2-489c-943a-db0b82179cc7"/>
    <xsd:import namespace="d8d0fcf7-9369-4a12-b420-8b0bd58d8ea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f5f1ea-89e2-489c-943a-db0b82179cc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Résztvevők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Megosztva részletekkel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Utoljára megosztva felhasználók szerint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Utoljára megosztva időpontok szerint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d0fcf7-9369-4a12-b420-8b0bd58d8e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GB.XSL" StyleName="GB7714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4D92D28-605C-460F-A072-06176E813DFC}">
  <ds:schemaRefs>
    <ds:schemaRef ds:uri="http://purl.org/dc/dcmitype/"/>
    <ds:schemaRef ds:uri="8e1ec9f0-dab9-457a-8152-2c84045392d8"/>
    <ds:schemaRef ds:uri="http://schemas.microsoft.com/office/2006/documentManagement/types"/>
    <ds:schemaRef ds:uri="http://purl.org/dc/terms/"/>
    <ds:schemaRef ds:uri="http://www.w3.org/XML/1998/namespace"/>
    <ds:schemaRef ds:uri="http://purl.org/dc/elements/1.1/"/>
    <ds:schemaRef ds:uri="http://schemas.openxmlformats.org/package/2006/metadata/core-properties"/>
    <ds:schemaRef ds:uri="http://schemas.microsoft.com/office/infopath/2007/PartnerControls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AC429A7B-AF8A-4F25-8877-9CEE20AFBF1C}"/>
</file>

<file path=customXml/itemProps4.xml><?xml version="1.0" encoding="utf-8"?>
<ds:datastoreItem xmlns:ds="http://schemas.openxmlformats.org/officeDocument/2006/customXml" ds:itemID="{9BFCEF13-05F0-43FC-B477-2306770A33D8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17818BBB-3E29-4EA2-BEDF-C0817FB800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Sablon.dotx</Template>
  <TotalTime>237</TotalTime>
  <Pages>1</Pages>
  <Words>273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Bevezetés a felhőbe</vt:lpstr>
    </vt:vector>
  </TitlesOfParts>
  <Manager>Balássy György</Manager>
  <Company>BME AUT</Company>
  <LinksUpToDate>false</LinksUpToDate>
  <CharactersWithSpaces>2158</CharactersWithSpaces>
  <SharedDoc>false</SharedDoc>
  <HyperlinkBase>https://www.aut.bme.hu/Course/VekonyKliens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Bevezetés a felhőbe</dc:title>
  <dc:subject>Microsoft Azure</dc:subject>
  <dc:creator>Bence Kővári</dc:creator>
  <cp:keywords/>
  <cp:lastModifiedBy>Kővári Bence</cp:lastModifiedBy>
  <cp:revision>25</cp:revision>
  <cp:lastPrinted>2013-01-23T09:13:00Z</cp:lastPrinted>
  <dcterms:created xsi:type="dcterms:W3CDTF">2016-05-19T20:38:00Z</dcterms:created>
  <dcterms:modified xsi:type="dcterms:W3CDTF">2016-07-27T14:47:00Z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0x01010053581EA1847CCB40AAA5607113422F65</vt:lpwstr>
  </property>
</Properties>
</file>