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have implemented many of your suggestions to our manuscript, and our responses to your feedback in letter is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of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color w:val="C9211E"/>
        </w:rPr>
      </w:pPr>
      <w:r>
        <w:rPr>
          <w:color w:val="C9211E"/>
        </w:rPr>
        <w:t>Done. Need to write a response (text added to section 4.2)</w:t>
      </w:r>
    </w:p>
    <w:p>
      <w:pPr>
        <w:pStyle w:val="Normal"/>
        <w:bidi w:val="0"/>
        <w:jc w:val="left"/>
        <w:rPr/>
      </w:pPr>
      <w:r>
        <w:rPr/>
      </w:r>
    </w:p>
    <w:p>
      <w:pPr>
        <w:pStyle w:val="Normal"/>
        <w:bidi w:val="0"/>
        <w:jc w:val="left"/>
        <w:rPr/>
      </w:pPr>
      <w:r>
        <w:rPr/>
        <w:t>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w:t>
      </w:r>
      <w:r>
        <w:rPr/>
        <w:t xml:space="preserve">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pP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
    </w:p>
    <w:p>
      <w:pPr>
        <w:pStyle w:val="Normal"/>
        <w:bidi w:val="0"/>
        <w:jc w:val="left"/>
        <w:rPr/>
      </w:pPr>
      <w:r>
        <w:rPr>
          <w:rFonts w:eastAsia="Noto Serif CJK SC" w:cs="Lohit Devanagari"/>
          <w:color w:val="C9211E"/>
          <w:kern w:val="2"/>
          <w:sz w:val="24"/>
          <w:szCs w:val="24"/>
          <w:lang w:val="en-US" w:eastAsia="zh-CN" w:bidi="hi-IN"/>
        </w:rPr>
        <w:t>AC6 observed a varying MLT distribution (Fig 3) and a uniform longitudinal distribution (make fig). Thus, these observations suggest that curtains are not drifting.</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color w:val="C9211E"/>
        </w:rPr>
      </w:pPr>
      <w:r>
        <w:rPr>
          <w:color w:val="C9211E"/>
        </w:rPr>
        <w:t xml:space="preserve">What to do about this? My background is heavily biasing the intro but I don’t feel like rewriting the entire intro to include everything else. </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Possibly</w:t>
      </w:r>
      <w:r>
        <w:rPr>
          <w:color w:val="C9211E"/>
        </w:rPr>
        <w:t xml:space="preserve">, but the differences in </w:t>
      </w:r>
      <w:r>
        <w:rPr>
          <w:rFonts w:eastAsia="Noto Serif CJK SC" w:cs="Lohit Devanagari"/>
          <w:color w:val="C9211E"/>
          <w:kern w:val="2"/>
          <w:sz w:val="24"/>
          <w:szCs w:val="24"/>
          <w:lang w:val="en-US" w:eastAsia="zh-CN" w:bidi="hi-IN"/>
        </w:rPr>
        <w:t>energies make it hard to compare.</w:t>
      </w:r>
      <w:r>
        <w:rPr/>
        <w:t xml:space="preserve"> </w:t>
      </w:r>
    </w:p>
    <w:p>
      <w:pPr>
        <w:pStyle w:val="Normal"/>
        <w:bidi w:val="0"/>
        <w:jc w:val="left"/>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pPr>
      <w:r>
        <w:rPr/>
      </w:r>
    </w:p>
    <w:p>
      <w:pPr>
        <w:pStyle w:val="Normal"/>
        <w:bidi w:val="0"/>
        <w:jc w:val="left"/>
        <w:rPr>
          <w:color w:val="C9211E"/>
        </w:rPr>
      </w:pPr>
      <w:r>
        <w:rPr>
          <w:color w:val="C9211E"/>
        </w:rPr>
        <w:t xml:space="preserve">I am not sure how to answer this. The visual method was not controlled, besides checking for the mentioned sources of noise: </w:t>
      </w:r>
      <w:r>
        <w:rPr>
          <w:rFonts w:eastAsia="Noto Serif CJK SC" w:cs="Lohit Devanagari"/>
          <w:color w:val="C9211E"/>
          <w:kern w:val="2"/>
          <w:sz w:val="24"/>
          <w:szCs w:val="24"/>
          <w:lang w:val="en-US" w:eastAsia="zh-CN" w:bidi="hi-IN"/>
        </w:rPr>
        <w:t>transmitter, low counts, etc.</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Address this comment once I add in the longitudinal distribution.</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LibreOffice/6.4.6.2$Linux_X86_64 LibreOffice_project/40$Build-2</Application>
  <Pages>6</Pages>
  <Words>2860</Words>
  <Characters>14704</Characters>
  <CharactersWithSpaces>17503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2020-08-23T21:24:44Z</dcterms:modified>
  <cp:revision>13</cp:revision>
  <dc:subject/>
  <dc:title/>
</cp:coreProperties>
</file>