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723EB4D3" w14:textId="22702750" w:rsidR="00875BB2" w:rsidRPr="00A65C7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We incorporated your suggestions into the manuscript and made numerous minor grammatical improvements. Our responses to your feedback in this letter are colored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77777777" w:rsidR="00875BB2" w:rsidRPr="00A65C70" w:rsidRDefault="00F01E08">
      <w:pPr>
        <w:rPr>
          <w:rFonts w:ascii="Arial" w:hAnsi="Arial" w:cs="Arial"/>
        </w:rPr>
      </w:pPr>
      <w:r w:rsidRPr="00A65C70">
        <w:rPr>
          <w:rFonts w:ascii="Arial" w:hAnsi="Arial" w:cs="Arial"/>
        </w:rPr>
        <w:t>Mike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sidRPr="00A65C70">
        <w:rPr>
          <w:rFonts w:ascii="Arial" w:hAnsi="Arial" w:cs="Arial"/>
          <w:color w:val="222222"/>
        </w:rPr>
        <w:t>similar to</w:t>
      </w:r>
      <w:proofErr w:type="gramEnd"/>
      <w:r w:rsidRPr="00A65C70">
        <w:rPr>
          <w:rFonts w:ascii="Arial" w:hAnsi="Arial" w:cs="Arial"/>
          <w:color w:val="222222"/>
        </w:rPr>
        <w:t xml:space="preserve">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 xml:space="preserve">Figure 3 presents </w:t>
      </w:r>
      <w:proofErr w:type="gramStart"/>
      <w:r w:rsidRPr="00A65C70">
        <w:rPr>
          <w:rFonts w:ascii="Arial" w:hAnsi="Arial" w:cs="Arial"/>
          <w:color w:val="222222"/>
        </w:rPr>
        <w:t>L,MLT</w:t>
      </w:r>
      <w:proofErr w:type="gramEnd"/>
      <w:r w:rsidRPr="00A65C70">
        <w:rPr>
          <w:rFonts w:ascii="Arial" w:hAnsi="Arial" w:cs="Arial"/>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sidRPr="00A65C70">
        <w:rPr>
          <w:rFonts w:ascii="Arial" w:hAnsi="Arial" w:cs="Arial"/>
          <w:color w:val="222222"/>
        </w:rPr>
        <w:t>a,b</w:t>
      </w:r>
      <w:proofErr w:type="gramEnd"/>
      <w:r w:rsidRPr="00A65C70">
        <w:rPr>
          <w:rFonts w:ascii="Arial" w:hAnsi="Arial" w:cs="Arial"/>
          <w:color w:val="222222"/>
        </w:rPr>
        <w:t>,c</w:t>
      </w:r>
      <w:proofErr w:type="spellEnd"/>
      <w:r w:rsidRPr="00A65C70">
        <w:rPr>
          <w:rFonts w:ascii="Arial" w:hAnsi="Arial" w:cs="Arial"/>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77777777" w:rsidR="00454A1E" w:rsidRPr="00A65C70" w:rsidRDefault="00902BD7">
      <w:pPr>
        <w:rPr>
          <w:rFonts w:ascii="Arial" w:hAnsi="Arial" w:cs="Arial"/>
          <w:color w:val="222222"/>
        </w:rPr>
      </w:pPr>
      <w:r w:rsidRPr="00A65C70">
        <w:rPr>
          <w:rFonts w:ascii="Arial" w:hAnsi="Arial" w:cs="Arial"/>
          <w:color w:val="00B050"/>
        </w:rPr>
        <w:t>Out initial intention with 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2A778A" w:rsidRPr="00A65C70">
        <w:rPr>
          <w:rFonts w:ascii="Arial" w:hAnsi="Arial" w:cs="Arial"/>
          <w:color w:val="00B050"/>
        </w:rPr>
        <w:t xml:space="preserve">We agree </w:t>
      </w:r>
      <w:r w:rsidRPr="00A65C70">
        <w:rPr>
          <w:rFonts w:ascii="Arial" w:hAnsi="Arial" w:cs="Arial"/>
          <w:color w:val="00B050"/>
        </w:rPr>
        <w:t xml:space="preserve">with your suggestion. Given the smooth distribution in Fig. 2 and the redundancy in </w:t>
      </w:r>
      <w:r w:rsidR="002A778A" w:rsidRPr="00A65C70">
        <w:rPr>
          <w:rFonts w:ascii="Arial" w:hAnsi="Arial" w:cs="Arial"/>
          <w:color w:val="00B050"/>
        </w:rPr>
        <w:t>Fig. 3a-c</w:t>
      </w:r>
      <w:r w:rsidRPr="00A65C70">
        <w:rPr>
          <w:rFonts w:ascii="Arial" w:hAnsi="Arial" w:cs="Arial"/>
          <w:color w:val="00B050"/>
        </w:rPr>
        <w:t xml:space="preserve">, </w:t>
      </w:r>
      <w:r w:rsidR="002A778A" w:rsidRPr="00A65C70">
        <w:rPr>
          <w:rFonts w:ascii="Arial" w:hAnsi="Arial" w:cs="Arial"/>
          <w:color w:val="00B050"/>
        </w:rPr>
        <w:t xml:space="preserve">we removed the two </w:t>
      </w:r>
      <w:r w:rsidR="002A778A" w:rsidRPr="00A65C70">
        <w:rPr>
          <w:rFonts w:ascii="Arial" w:hAnsi="Arial" w:cs="Arial"/>
          <w:color w:val="00B050"/>
        </w:rPr>
        <w:lastRenderedPageBreak/>
        <w:t>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675F1595" w14:textId="4C3CDD45" w:rsidR="008E5B09" w:rsidRDefault="00454A1E">
      <w:pPr>
        <w:rPr>
          <w:rFonts w:ascii="Arial" w:hAnsi="Arial" w:cs="Arial"/>
          <w:color w:val="FF0000"/>
        </w:rPr>
      </w:pPr>
      <w:r w:rsidRPr="00A65C70">
        <w:rPr>
          <w:rFonts w:ascii="Arial" w:hAnsi="Arial" w:cs="Arial"/>
          <w:color w:val="FF0000"/>
        </w:rPr>
        <w:t xml:space="preserve">We </w:t>
      </w:r>
      <w:r w:rsidR="003D4ECA" w:rsidRPr="00A65C70">
        <w:rPr>
          <w:rFonts w:ascii="Arial" w:hAnsi="Arial" w:cs="Arial"/>
          <w:color w:val="FF0000"/>
        </w:rPr>
        <w:t>plott</w:t>
      </w:r>
      <w:r w:rsidR="008E5B09">
        <w:rPr>
          <w:rFonts w:ascii="Arial" w:hAnsi="Arial" w:cs="Arial"/>
          <w:color w:val="FF0000"/>
        </w:rPr>
        <w:t>ed</w:t>
      </w:r>
      <w:r w:rsidR="003D4ECA" w:rsidRPr="00A65C70">
        <w:rPr>
          <w:rFonts w:ascii="Arial" w:hAnsi="Arial" w:cs="Arial"/>
          <w:color w:val="FF0000"/>
        </w:rPr>
        <w:t xml:space="preserve"> </w:t>
      </w:r>
      <w:r w:rsidRPr="00A65C70">
        <w:rPr>
          <w:rFonts w:ascii="Arial" w:hAnsi="Arial" w:cs="Arial"/>
          <w:color w:val="FF0000"/>
        </w:rPr>
        <w:t xml:space="preserve">the distribution in other </w:t>
      </w:r>
      <w:r w:rsidR="003D4ECA" w:rsidRPr="00A65C70">
        <w:rPr>
          <w:rFonts w:ascii="Arial" w:hAnsi="Arial" w:cs="Arial"/>
          <w:color w:val="FF0000"/>
        </w:rPr>
        <w:t>ways</w:t>
      </w:r>
      <w:r w:rsidR="008E5B09">
        <w:rPr>
          <w:rFonts w:ascii="Arial" w:hAnsi="Arial" w:cs="Arial"/>
          <w:color w:val="FF0000"/>
        </w:rPr>
        <w:t xml:space="preserve"> to highlight this subtle trend. We made the following version of Fig. 4: the 2d histograms are the same as the original figure, but panel a contains two new lines representing the median microburst duration as a function of L-shell for two MLT regions: 22-2 and 9-13 hours. We show the line for the L-shell bins with &gt; 100 events. The trend is more visible now, but given the GRL publication unit constraints, haphazard-looking plot, and the mudding of our main message, we decided to leave the plot as is.</w:t>
      </w:r>
    </w:p>
    <w:p w14:paraId="51FB5B6C" w14:textId="1A1BFC14" w:rsidR="00F01E08" w:rsidRPr="00A65C70" w:rsidRDefault="00F01E08">
      <w:pPr>
        <w:rPr>
          <w:rFonts w:ascii="Arial" w:hAnsi="Arial" w:cs="Arial"/>
          <w:color w:val="222222"/>
        </w:rPr>
      </w:pPr>
      <w:r w:rsidRPr="00A65C70">
        <w:rPr>
          <w:rFonts w:ascii="Arial" w:hAnsi="Arial" w:cs="Arial"/>
        </w:rPr>
        <w:br/>
      </w:r>
      <w:r w:rsidR="008E5B09">
        <w:rPr>
          <w:rFonts w:ascii="Arial" w:hAnsi="Arial" w:cs="Arial"/>
          <w:noProof/>
        </w:rPr>
        <w:drawing>
          <wp:inline distT="0" distB="0" distL="0" distR="0" wp14:anchorId="3EA25CDD" wp14:editId="795D0C18">
            <wp:extent cx="6332220" cy="316611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6332220" cy="3166110"/>
                    </a:xfrm>
                    <a:prstGeom prst="rect">
                      <a:avLst/>
                    </a:prstGeom>
                  </pic:spPr>
                </pic:pic>
              </a:graphicData>
            </a:graphic>
          </wp:inline>
        </w:drawing>
      </w:r>
      <w:r w:rsidRPr="00A65C70">
        <w:rPr>
          <w:rFonts w:ascii="Arial" w:hAnsi="Arial" w:cs="Arial"/>
        </w:rPr>
        <w:br/>
      </w:r>
      <w:r w:rsidRPr="00A65C70">
        <w:rPr>
          <w:rFonts w:ascii="Arial" w:hAnsi="Arial" w:cs="Arial"/>
        </w:rPr>
        <w:br/>
      </w:r>
      <w:r w:rsidRPr="00A65C70">
        <w:rPr>
          <w:rFonts w:ascii="Arial" w:hAnsi="Arial" w:cs="Arial"/>
          <w:color w:val="222222"/>
        </w:rPr>
        <w:t>Other comments:</w:t>
      </w:r>
      <w:r w:rsidRPr="00A65C70">
        <w:rPr>
          <w:rFonts w:ascii="Arial" w:hAnsi="Arial" w:cs="Arial"/>
        </w:rPr>
        <w:br/>
      </w:r>
      <w:r w:rsidRPr="00A65C70">
        <w:rPr>
          <w:rFonts w:ascii="Arial" w:hAnsi="Arial" w:cs="Arial"/>
          <w:color w:val="222222"/>
        </w:rPr>
        <w:t xml:space="preserve">Title page: Dual affiliations should be listed with a separate number. </w:t>
      </w:r>
      <w:proofErr w:type="gramStart"/>
      <w:r w:rsidRPr="00A65C70">
        <w:rPr>
          <w:rFonts w:ascii="Arial" w:hAnsi="Arial" w:cs="Arial"/>
          <w:color w:val="222222"/>
        </w:rPr>
        <w:t>Also</w:t>
      </w:r>
      <w:proofErr w:type="gramEnd"/>
      <w:r w:rsidRPr="00A65C70">
        <w:rPr>
          <w:rFonts w:ascii="Arial" w:hAnsi="Arial" w:cs="Arial"/>
          <w:color w:val="222222"/>
        </w:rPr>
        <w:t xml:space="preserve"> affiliation 3 comes before 2. </w:t>
      </w:r>
      <w:r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 xml:space="preserve">L46: </w:t>
      </w:r>
      <w:proofErr w:type="spellStart"/>
      <w:r w:rsidRPr="00A65C70">
        <w:rPr>
          <w:rFonts w:ascii="Arial" w:hAnsi="Arial" w:cs="Arial"/>
          <w:color w:val="222222"/>
        </w:rPr>
        <w:t>Bonnell</w:t>
      </w:r>
      <w:proofErr w:type="spellEnd"/>
      <w:r w:rsidRPr="00A65C70">
        <w:rPr>
          <w:rFonts w:ascii="Arial" w:hAnsi="Arial" w:cs="Arial"/>
          <w:color w:val="222222"/>
        </w:rPr>
        <w:t xml:space="preserve"> is incorrect reference - it's also missing from </w:t>
      </w:r>
      <w:proofErr w:type="spellStart"/>
      <w:r w:rsidRPr="00A65C70">
        <w:rPr>
          <w:rFonts w:ascii="Arial" w:hAnsi="Arial" w:cs="Arial"/>
          <w:color w:val="222222"/>
        </w:rPr>
        <w:t>biblio</w:t>
      </w:r>
      <w:proofErr w:type="spellEnd"/>
      <w:r w:rsidRPr="00A65C70">
        <w:rPr>
          <w:rFonts w:ascii="Arial" w:hAnsi="Arial" w:cs="Arial"/>
          <w:color w:val="222222"/>
        </w:rPr>
        <w:t>.</w:t>
      </w:r>
      <w:r w:rsidR="00FE6BFD" w:rsidRPr="00A65C70">
        <w:rPr>
          <w:rFonts w:ascii="Arial" w:hAnsi="Arial" w:cs="Arial"/>
          <w:color w:val="222222"/>
        </w:rPr>
        <w:t xml:space="preserve"> </w:t>
      </w:r>
      <w:r w:rsidR="00FE6BFD" w:rsidRPr="00A65C70">
        <w:rPr>
          <w:rFonts w:ascii="Arial" w:hAnsi="Arial" w:cs="Arial"/>
          <w:color w:val="00B050"/>
        </w:rPr>
        <w:t xml:space="preserve">This appears to be a misunderstanding due to the pdf format. </w:t>
      </w:r>
      <w:proofErr w:type="spellStart"/>
      <w:r w:rsidR="00FE6BFD" w:rsidRPr="00A65C70">
        <w:rPr>
          <w:rFonts w:ascii="Arial" w:hAnsi="Arial" w:cs="Arial"/>
          <w:color w:val="00B050"/>
        </w:rPr>
        <w:t>Bonnel</w:t>
      </w:r>
      <w:proofErr w:type="spellEnd"/>
      <w:r w:rsidR="00FE6BFD" w:rsidRPr="00A65C70">
        <w:rPr>
          <w:rFonts w:ascii="Arial" w:hAnsi="Arial" w:cs="Arial"/>
          <w:color w:val="00B050"/>
        </w:rPr>
        <w:t xml:space="preserve"> is the 4</w:t>
      </w:r>
      <w:r w:rsidR="00FE6BFD" w:rsidRPr="00A65C70">
        <w:rPr>
          <w:rFonts w:ascii="Arial" w:hAnsi="Arial" w:cs="Arial"/>
          <w:color w:val="00B050"/>
          <w:vertAlign w:val="superscript"/>
        </w:rPr>
        <w:t>th</w:t>
      </w:r>
      <w:r w:rsidR="00FE6BFD" w:rsidRPr="00A65C70">
        <w:rPr>
          <w:rFonts w:ascii="Arial" w:hAnsi="Arial" w:cs="Arial"/>
          <w:color w:val="00B050"/>
        </w:rPr>
        <w:t xml:space="preserve"> author of the Li et al., 2009 paper, and appears next to the year. This is due to AGU’s Latex formatting style that included the first 4 authors</w:t>
      </w:r>
      <w:r w:rsidR="009F4515" w:rsidRPr="00A65C70">
        <w:rPr>
          <w:rFonts w:ascii="Arial" w:hAnsi="Arial" w:cs="Arial"/>
          <w:color w:val="00B050"/>
        </w:rPr>
        <w:t xml:space="preserve"> of that study</w:t>
      </w:r>
      <w:r w:rsidR="00FE6BFD" w:rsidRPr="00A65C70">
        <w:rPr>
          <w:rFonts w:ascii="Arial" w:hAnsi="Arial" w:cs="Arial"/>
          <w:color w:val="00B050"/>
        </w:rPr>
        <w:t>.</w:t>
      </w:r>
      <w:r w:rsidRPr="00A65C70">
        <w:rPr>
          <w:rFonts w:ascii="Arial" w:hAnsi="Arial" w:cs="Arial"/>
        </w:rPr>
        <w:br/>
      </w:r>
      <w:r w:rsidRPr="00A65C70">
        <w:rPr>
          <w:rFonts w:ascii="Arial" w:hAnsi="Arial" w:cs="Arial"/>
        </w:rPr>
        <w:br/>
      </w:r>
      <w:r w:rsidRPr="00A65C70">
        <w:rPr>
          <w:rFonts w:ascii="Arial" w:hAnsi="Arial" w:cs="Arial"/>
          <w:color w:val="222222"/>
        </w:rPr>
        <w:t xml:space="preserve">L51-53: Consider separating low and </w:t>
      </w:r>
      <w:proofErr w:type="gramStart"/>
      <w:r w:rsidRPr="00A65C70">
        <w:rPr>
          <w:rFonts w:ascii="Arial" w:hAnsi="Arial" w:cs="Arial"/>
          <w:color w:val="222222"/>
        </w:rPr>
        <w:t>high altitude</w:t>
      </w:r>
      <w:proofErr w:type="gramEnd"/>
      <w:r w:rsidRPr="00A65C70">
        <w:rPr>
          <w:rFonts w:ascii="Arial" w:hAnsi="Arial" w:cs="Arial"/>
          <w:color w:val="222222"/>
        </w:rPr>
        <w:t xml:space="preserv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w:t>
      </w:r>
      <w:proofErr w:type="gramStart"/>
      <w:r w:rsidRPr="00A65C70">
        <w:rPr>
          <w:rFonts w:ascii="Arial" w:hAnsi="Arial" w:cs="Arial"/>
          <w:color w:val="222222"/>
        </w:rPr>
        <w:t>: ;</w:t>
      </w:r>
      <w:proofErr w:type="gramEnd"/>
      <w:r w:rsidRPr="00A65C70">
        <w:rPr>
          <w:rFonts w:ascii="Arial" w:hAnsi="Arial" w:cs="Arial"/>
          <w:color w:val="222222"/>
        </w:rPr>
        <w:t xml:space="preserve">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lastRenderedPageBreak/>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“associated chorus rising tone elements to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5EEAFFC0" w14:textId="4DF4FDE0" w:rsidR="0004305E" w:rsidRDefault="00C52C5A" w:rsidP="006A103A">
      <w:pPr>
        <w:pStyle w:val="Heading5"/>
        <w:rPr>
          <w:rFonts w:ascii="Arial" w:hAnsi="Arial" w:cs="Arial"/>
          <w:color w:val="FF0000"/>
        </w:rPr>
      </w:pPr>
      <w:r w:rsidRPr="00A65C70">
        <w:rPr>
          <w:rFonts w:ascii="Arial" w:hAnsi="Arial" w:cs="Arial"/>
          <w:color w:val="00B050"/>
        </w:rPr>
        <w:lastRenderedPageBreak/>
        <w:t>Thank you for the suggestion</w:t>
      </w:r>
      <w:r w:rsidR="000730B0" w:rsidRPr="00A65C70">
        <w:rPr>
          <w:rFonts w:ascii="Arial" w:hAnsi="Arial" w:cs="Arial"/>
          <w:color w:val="00B050"/>
        </w:rPr>
        <w:t>. It is very concise, and we replaced two original sentences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L106: I think this should be combined with the text in 3.1. Left to itself, it reads like a </w:t>
      </w:r>
      <w:proofErr w:type="gramStart"/>
      <w:r w:rsidR="00F01E08" w:rsidRPr="00A65C70">
        <w:rPr>
          <w:rFonts w:ascii="Arial" w:hAnsi="Arial" w:cs="Arial"/>
          <w:color w:val="222222"/>
        </w:rPr>
        <w:t>jotted-list</w:t>
      </w:r>
      <w:proofErr w:type="gramEnd"/>
      <w:r w:rsidR="00F01E08" w:rsidRPr="00A65C70">
        <w:rPr>
          <w:rFonts w:ascii="Arial" w:hAnsi="Arial" w:cs="Arial"/>
          <w:color w:val="222222"/>
        </w:rPr>
        <w: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04305E" w:rsidRPr="0004305E">
        <w:rPr>
          <w:rFonts w:ascii="Arial" w:hAnsi="Arial" w:cs="Arial"/>
          <w:color w:val="00B050"/>
        </w:rPr>
        <w:t>We clarified that sentence.</w:t>
      </w:r>
      <w:r w:rsidR="0004305E">
        <w:rPr>
          <w:rFonts w:ascii="Arial" w:hAnsi="Arial" w:cs="Arial"/>
          <w:color w:val="FF0000"/>
        </w:rPr>
        <w:t xml:space="preserve"> </w:t>
      </w:r>
    </w:p>
    <w:p w14:paraId="334CA616" w14:textId="7099FF7B" w:rsidR="001C3350" w:rsidRPr="00A65C70"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Pr="00A65C70">
        <w:rPr>
          <w:rFonts w:ascii="Arial" w:hAnsi="Arial" w:cs="Arial"/>
          <w:color w:val="00B050"/>
        </w:rPr>
        <w:br/>
      </w:r>
      <w:r w:rsidRPr="00A65C70">
        <w:rPr>
          <w:rFonts w:ascii="Arial" w:hAnsi="Arial" w:cs="Arial"/>
        </w:rPr>
        <w:br/>
      </w:r>
      <w:r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 xml:space="preserve">You are correct: we added “…for the background counts at and around the microburst” at the end of that sentence. </w:t>
      </w:r>
      <w:r w:rsidRPr="00A65C70">
        <w:rPr>
          <w:rFonts w:ascii="Arial" w:hAnsi="Arial" w:cs="Arial"/>
        </w:rPr>
        <w:br/>
      </w:r>
      <w:r w:rsidRPr="00A65C70">
        <w:rPr>
          <w:rFonts w:ascii="Arial" w:hAnsi="Arial" w:cs="Arial"/>
        </w:rPr>
        <w:br/>
      </w:r>
      <w:r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3050E0BA" w14:textId="29CA18A0" w:rsidR="00EE0F42"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 xml:space="preserve">L156-159: A bit nit-picky, but is "perfect" fit the right way to say this for R^2=1? I think it's more of a statement that the data are such that you can have high confidence in your fit. </w:t>
      </w:r>
      <w:proofErr w:type="gramStart"/>
      <w:r w:rsidRPr="00A65C70">
        <w:rPr>
          <w:rFonts w:ascii="Arial" w:hAnsi="Arial" w:cs="Arial"/>
          <w:color w:val="222222"/>
        </w:rPr>
        <w:t>i.e.</w:t>
      </w:r>
      <w:proofErr w:type="gramEnd"/>
      <w:r w:rsidRPr="00A65C70">
        <w:rPr>
          <w:rFonts w:ascii="Arial" w:hAnsi="Arial" w:cs="Arial"/>
          <w:color w:val="222222"/>
        </w:rPr>
        <w:t xml:space="preserve"> all the data points fall directly on the mean line. Not a big deal, just maybe think about the exact wording...</w:t>
      </w:r>
      <w:r w:rsidR="00EE0F42">
        <w:rPr>
          <w:rFonts w:ascii="Arial" w:hAnsi="Arial" w:cs="Arial"/>
          <w:color w:val="222222"/>
        </w:rPr>
        <w:t xml:space="preserve"> </w:t>
      </w:r>
      <w:r w:rsidR="00EE0F42" w:rsidRPr="00EE0F42">
        <w:rPr>
          <w:rFonts w:ascii="Arial" w:hAnsi="Arial" w:cs="Arial"/>
          <w:color w:val="00B050"/>
        </w:rPr>
        <w:t>We agree</w:t>
      </w:r>
      <w:r w:rsidR="00EE0F42">
        <w:rPr>
          <w:rFonts w:ascii="Arial" w:hAnsi="Arial" w:cs="Arial"/>
          <w:color w:val="00B050"/>
        </w:rPr>
        <w:t xml:space="preserve"> and we clarified the wording.</w:t>
      </w:r>
    </w:p>
    <w:p w14:paraId="790204C5" w14:textId="00C38E04"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L167: these criteria</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777EE368" w14:textId="719F395D" w:rsidR="008C3ECD" w:rsidRDefault="00A65C70">
      <w:pPr>
        <w:rPr>
          <w:rFonts w:ascii="Arial" w:hAnsi="Arial" w:cs="Arial"/>
          <w:color w:val="FF0000"/>
        </w:rPr>
      </w:pPr>
      <w:r w:rsidRPr="00A65C70">
        <w:rPr>
          <w:rFonts w:ascii="Arial" w:hAnsi="Arial" w:cs="Arial"/>
          <w:color w:val="00B050"/>
        </w:rPr>
        <w:lastRenderedPageBreak/>
        <w:t>We agree that the recent use of the word marginalize has a strong negative meaning, however it is a common term in probability theory.</w:t>
      </w:r>
      <w:r w:rsidR="00EB505F">
        <w:rPr>
          <w:rFonts w:ascii="Arial" w:hAnsi="Arial" w:cs="Arial"/>
          <w:color w:val="00B050"/>
        </w:rPr>
        <w:t xml:space="preserve"> If necessary, we added a “</w:t>
      </w:r>
      <w:r w:rsidR="00EB505F" w:rsidRPr="00EB505F">
        <w:rPr>
          <w:rFonts w:ascii="Arial" w:hAnsi="Arial" w:cs="Arial"/>
          <w:color w:val="00B050"/>
        </w:rPr>
        <w:t>summed over</w:t>
      </w:r>
      <w:r w:rsidR="00EB505F">
        <w:rPr>
          <w:rFonts w:ascii="Arial" w:hAnsi="Arial" w:cs="Arial"/>
          <w:color w:val="00B050"/>
        </w:rPr>
        <w:t>” parenthetical for clarification.</w:t>
      </w:r>
      <w:r w:rsidRPr="00A65C70">
        <w:rPr>
          <w:rFonts w:ascii="Arial" w:hAnsi="Arial" w:cs="Arial"/>
          <w:color w:val="00B050"/>
        </w:rPr>
        <w:t xml:space="preserve"> </w:t>
      </w:r>
      <w:hyperlink r:id="rId5" w:history="1">
        <w:r w:rsidRPr="00485C75">
          <w:rPr>
            <w:rStyle w:val="Hyperlink"/>
            <w:rFonts w:ascii="Arial" w:hAnsi="Arial" w:cs="Arial"/>
          </w:rPr>
          <w:t>https://en.wikipedia.org/wiki/Marginal_distribution</w:t>
        </w:r>
      </w:hyperlink>
      <w:r>
        <w:rPr>
          <w:rFonts w:ascii="Arial" w:hAnsi="Arial" w:cs="Arial"/>
          <w:color w:val="00B050"/>
        </w:rPr>
        <w:t xml:space="preserve"> </w:t>
      </w:r>
    </w:p>
    <w:p w14:paraId="572CE255" w14:textId="438032ED" w:rsidR="00875BB2" w:rsidRPr="00A65C70" w:rsidRDefault="00F01E08">
      <w:pPr>
        <w:rPr>
          <w:rFonts w:ascii="Arial" w:hAnsi="Arial" w:cs="Arial"/>
          <w:color w:val="FF0000"/>
        </w:rPr>
      </w:pPr>
      <w:r w:rsidRPr="00A65C70">
        <w:rPr>
          <w:rFonts w:ascii="Arial" w:hAnsi="Arial" w:cs="Arial"/>
        </w:rPr>
        <w:br/>
      </w:r>
      <w:r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Pr="00A65C70">
        <w:rPr>
          <w:rFonts w:ascii="Arial" w:hAnsi="Arial" w:cs="Arial"/>
        </w:rPr>
        <w:br/>
      </w:r>
      <w:r w:rsidRPr="00A65C70">
        <w:rPr>
          <w:rFonts w:ascii="Arial" w:hAnsi="Arial" w:cs="Arial"/>
        </w:rPr>
        <w:br/>
      </w:r>
      <w:r w:rsidRPr="00A65C70">
        <w:rPr>
          <w:rFonts w:ascii="Arial" w:hAnsi="Arial" w:cs="Arial"/>
          <w:color w:val="222222"/>
        </w:rPr>
        <w:t xml:space="preserve">Is there some </w:t>
      </w:r>
      <w:proofErr w:type="gramStart"/>
      <w:r w:rsidRPr="00A65C70">
        <w:rPr>
          <w:rFonts w:ascii="Arial" w:hAnsi="Arial" w:cs="Arial"/>
          <w:color w:val="222222"/>
        </w:rPr>
        <w:t>particular reason</w:t>
      </w:r>
      <w:proofErr w:type="gramEnd"/>
      <w:r w:rsidRPr="00A65C70">
        <w:rPr>
          <w:rFonts w:ascii="Arial" w:hAnsi="Arial" w:cs="Arial"/>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r w:rsidRPr="00A65C70">
        <w:rPr>
          <w:rFonts w:ascii="Arial" w:hAnsi="Arial" w:cs="Arial"/>
        </w:rPr>
        <w:br/>
      </w:r>
      <w:r w:rsidRPr="00A65C70">
        <w:rPr>
          <w:rFonts w:ascii="Arial" w:hAnsi="Arial" w:cs="Arial"/>
        </w:rPr>
        <w:br/>
      </w:r>
      <w:r w:rsidRPr="00A65C70">
        <w:rPr>
          <w:rFonts w:ascii="Arial" w:hAnsi="Arial" w:cs="Arial"/>
          <w:color w:val="222222"/>
        </w:rPr>
        <w:t>L214: change wording: "it longer overlaps with just the microburst"</w:t>
      </w:r>
      <w:r w:rsidRPr="00A65C70">
        <w:rPr>
          <w:rFonts w:ascii="Arial" w:hAnsi="Arial" w:cs="Arial"/>
        </w:rPr>
        <w:br/>
      </w:r>
      <w:r w:rsidRPr="00A65C70">
        <w:rPr>
          <w:rFonts w:ascii="Arial" w:hAnsi="Arial" w:cs="Arial"/>
        </w:rPr>
        <w:br/>
      </w:r>
      <w:r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rsidRPr="00A65C70">
        <w:rPr>
          <w:rFonts w:ascii="Arial" w:hAnsi="Arial" w:cs="Arial"/>
        </w:rPr>
        <w:br/>
      </w:r>
      <w:r w:rsidRPr="00A65C70">
        <w:rPr>
          <w:rFonts w:ascii="Arial" w:hAnsi="Arial" w:cs="Arial"/>
        </w:rPr>
        <w:br/>
      </w:r>
      <w:r w:rsidRPr="00A65C70">
        <w:rPr>
          <w:rFonts w:ascii="Arial" w:hAnsi="Arial" w:cs="Arial"/>
          <w:color w:val="222222"/>
        </w:rPr>
        <w:t>L227: Should reference Fig4b when discussing the MLT trend</w:t>
      </w:r>
      <w:r w:rsidRPr="00A65C70">
        <w:rPr>
          <w:rFonts w:ascii="Arial" w:hAnsi="Arial" w:cs="Arial"/>
        </w:rPr>
        <w:br/>
      </w:r>
      <w:r w:rsidRPr="00A65C70">
        <w:rPr>
          <w:rFonts w:ascii="Arial" w:hAnsi="Arial" w:cs="Arial"/>
        </w:rPr>
        <w:br/>
      </w:r>
      <w:r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rsidRPr="00A65C70">
        <w:rPr>
          <w:rFonts w:ascii="Arial" w:hAnsi="Arial" w:cs="Arial"/>
        </w:rPr>
        <w:br/>
      </w:r>
      <w:r w:rsidRPr="00A65C70">
        <w:rPr>
          <w:rFonts w:ascii="Arial" w:hAnsi="Arial" w:cs="Arial"/>
        </w:rPr>
        <w:br/>
      </w:r>
      <w:r w:rsidRPr="00A65C70">
        <w:rPr>
          <w:rFonts w:ascii="Arial" w:hAnsi="Arial" w:cs="Arial"/>
          <w:color w:val="222222"/>
        </w:rPr>
        <w:t>L239: fix "Aa s"</w:t>
      </w:r>
      <w:r w:rsidRPr="00A65C70">
        <w:rPr>
          <w:rFonts w:ascii="Arial" w:hAnsi="Arial" w:cs="Arial"/>
        </w:rPr>
        <w:br/>
      </w:r>
      <w:r w:rsidRPr="00A65C70">
        <w:rPr>
          <w:rFonts w:ascii="Arial" w:hAnsi="Arial" w:cs="Arial"/>
        </w:rPr>
        <w:br/>
      </w:r>
      <w:r w:rsidRPr="00A65C70">
        <w:rPr>
          <w:rFonts w:ascii="Arial" w:hAnsi="Arial" w:cs="Arial"/>
          <w:color w:val="222222"/>
        </w:rPr>
        <w:t>L243: Any guesses as to the duration discrepancy b/t chorus and microbursts?</w:t>
      </w:r>
      <w:r w:rsidRPr="00A65C70">
        <w:rPr>
          <w:rFonts w:ascii="Arial" w:hAnsi="Arial" w:cs="Arial"/>
        </w:rPr>
        <w:br/>
      </w:r>
      <w:r w:rsidRPr="00A65C70">
        <w:rPr>
          <w:rFonts w:ascii="Arial" w:hAnsi="Arial" w:cs="Arial"/>
        </w:rPr>
        <w:br/>
      </w:r>
      <w:r w:rsidRPr="00A65C70">
        <w:rPr>
          <w:rFonts w:ascii="Arial" w:hAnsi="Arial" w:cs="Arial"/>
          <w:color w:val="222222"/>
        </w:rPr>
        <w:t xml:space="preserve">L243: Please comment on this. By scale factor do you mean 250ms/95ms ~ 3 for AE&gt;300nT and 500ms/130ms &gt; 3 for AE&lt;100 </w:t>
      </w:r>
      <w:proofErr w:type="spellStart"/>
      <w:r w:rsidRPr="00A65C70">
        <w:rPr>
          <w:rFonts w:ascii="Arial" w:hAnsi="Arial" w:cs="Arial"/>
          <w:color w:val="222222"/>
        </w:rPr>
        <w:t>nT</w:t>
      </w:r>
      <w:proofErr w:type="spellEnd"/>
      <w:r w:rsidRPr="00A65C70">
        <w:rPr>
          <w:rFonts w:ascii="Arial" w:hAnsi="Arial" w:cs="Arial"/>
          <w:color w:val="222222"/>
        </w:rPr>
        <w:t>?</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L248: Be clear that you are talking about the upper value of the absolute value of the magnetic latitude</w:t>
      </w:r>
      <w:r w:rsidRPr="00A65C70">
        <w:rPr>
          <w:rFonts w:ascii="Arial" w:hAnsi="Arial" w:cs="Arial"/>
        </w:rPr>
        <w:br/>
      </w:r>
      <w:r w:rsidRPr="00A65C70">
        <w:rPr>
          <w:rFonts w:ascii="Arial" w:hAnsi="Arial" w:cs="Arial"/>
        </w:rPr>
        <w:br/>
      </w:r>
      <w:r w:rsidRPr="00A65C70">
        <w:rPr>
          <w:rFonts w:ascii="Arial" w:hAnsi="Arial" w:cs="Arial"/>
          <w:color w:val="222222"/>
        </w:rPr>
        <w:t>L250: Perhaps mention that the Saito results are simulations</w:t>
      </w:r>
      <w:r w:rsidR="00E84C82">
        <w:rPr>
          <w:rFonts w:ascii="Arial" w:hAnsi="Arial" w:cs="Arial"/>
          <w:color w:val="222222"/>
        </w:rPr>
        <w:t xml:space="preserve"> </w:t>
      </w:r>
      <w:r w:rsidR="00E84C82" w:rsidRPr="00E84C82">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L251: probably should explain what you mean by "model configurations"</w:t>
      </w:r>
      <w:r w:rsidR="00E84C82">
        <w:rPr>
          <w:rFonts w:ascii="Arial" w:hAnsi="Arial" w:cs="Arial"/>
          <w:color w:val="222222"/>
        </w:rPr>
        <w:t xml:space="preserve"> </w:t>
      </w:r>
      <w:r w:rsidR="00E84C82" w:rsidRPr="00E84C82">
        <w:rPr>
          <w:rFonts w:ascii="Arial" w:hAnsi="Arial" w:cs="Arial"/>
          <w:color w:val="00B050"/>
        </w:rPr>
        <w:t>We meant different model parameters.</w:t>
      </w:r>
      <w:r w:rsidRPr="00A65C70">
        <w:rPr>
          <w:rFonts w:ascii="Arial" w:hAnsi="Arial" w:cs="Arial"/>
        </w:rPr>
        <w:br/>
      </w:r>
      <w:r w:rsidRPr="00A65C70">
        <w:rPr>
          <w:rFonts w:ascii="Arial" w:hAnsi="Arial" w:cs="Arial"/>
        </w:rPr>
        <w:br/>
      </w:r>
      <w:r w:rsidRPr="00A65C70">
        <w:rPr>
          <w:rFonts w:ascii="Arial" w:hAnsi="Arial" w:cs="Arial"/>
          <w:color w:val="222222"/>
        </w:rPr>
        <w:t>L257: absolute value of latitude</w:t>
      </w:r>
      <w:r w:rsidR="00321D07">
        <w:rPr>
          <w:rFonts w:ascii="Arial" w:hAnsi="Arial" w:cs="Arial"/>
          <w:color w:val="222222"/>
        </w:rPr>
        <w:t xml:space="preserve"> </w:t>
      </w:r>
      <w:r w:rsidR="00321D07" w:rsidRPr="00321D07">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L271: duration</w:t>
      </w:r>
      <w:r w:rsidR="00321D07">
        <w:rPr>
          <w:rFonts w:ascii="Arial" w:hAnsi="Arial" w:cs="Arial"/>
          <w:color w:val="222222"/>
        </w:rPr>
        <w:t xml:space="preserve"> </w:t>
      </w:r>
      <w:r w:rsidR="00321D07" w:rsidRPr="00321D07">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L272: Be clear that previous work found that chorus durations double in MLT, not this paper.</w:t>
      </w:r>
      <w:r w:rsidRPr="00A65C70">
        <w:rPr>
          <w:rFonts w:ascii="Arial" w:hAnsi="Arial" w:cs="Arial"/>
        </w:rPr>
        <w:br/>
      </w:r>
      <w:r w:rsidRPr="00A65C70">
        <w:rPr>
          <w:rFonts w:ascii="Arial" w:hAnsi="Arial" w:cs="Arial"/>
        </w:rPr>
        <w:br/>
      </w:r>
      <w:r w:rsidRPr="00A65C70">
        <w:rPr>
          <w:rFonts w:ascii="Arial" w:hAnsi="Arial" w:cs="Arial"/>
          <w:color w:val="222222"/>
        </w:rPr>
        <w:t>Figure 1: "lines" should probably be "curves"</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42EFEA51" w14:textId="77777777" w:rsidR="00C52C8D" w:rsidRDefault="00F01E08">
      <w:pPr>
        <w:rPr>
          <w:rFonts w:ascii="Arial" w:hAnsi="Arial" w:cs="Arial"/>
          <w:color w:val="222222"/>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 xml:space="preserve">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w:t>
      </w:r>
      <w:proofErr w:type="gramStart"/>
      <w:r w:rsidRPr="00A65C70">
        <w:rPr>
          <w:rFonts w:ascii="Arial" w:hAnsi="Arial" w:cs="Arial"/>
          <w:color w:val="222222"/>
        </w:rPr>
        <w:t>Are</w:t>
      </w:r>
      <w:proofErr w:type="gramEnd"/>
      <w:r w:rsidRPr="00A65C70">
        <w:rPr>
          <w:rFonts w:ascii="Arial" w:hAnsi="Arial" w:cs="Arial"/>
          <w:color w:val="222222"/>
        </w:rPr>
        <w:t xml:space="preserve"> there any reason to consider different duration of low-latitude/high-latitude chorus waves?</w:t>
      </w:r>
    </w:p>
    <w:p w14:paraId="6A10C572" w14:textId="77777777" w:rsidR="00C52C8D" w:rsidRDefault="00C52C8D">
      <w:pPr>
        <w:rPr>
          <w:rFonts w:ascii="Arial" w:hAnsi="Arial" w:cs="Arial"/>
          <w:color w:val="222222"/>
        </w:rPr>
      </w:pPr>
    </w:p>
    <w:p w14:paraId="598C7DE3" w14:textId="42DC7D05" w:rsidR="001822D6" w:rsidRDefault="00C52C8D">
      <w:pPr>
        <w:rPr>
          <w:rFonts w:ascii="Arial" w:hAnsi="Arial" w:cs="Arial"/>
          <w:color w:val="00B050"/>
        </w:rPr>
      </w:pPr>
      <w:r w:rsidRPr="00C52C8D">
        <w:rPr>
          <w:rFonts w:ascii="Arial" w:hAnsi="Arial" w:cs="Arial"/>
          <w:color w:val="00B050"/>
        </w:rPr>
        <w:t xml:space="preserve">To our knowledge there is no statistical study of high latitude chorus rising tone durations, so we </w:t>
      </w:r>
      <w:r w:rsidR="005E27DC">
        <w:rPr>
          <w:rFonts w:ascii="Arial" w:hAnsi="Arial" w:cs="Arial"/>
          <w:color w:val="00B050"/>
        </w:rPr>
        <w:t>don’t</w:t>
      </w:r>
      <w:r w:rsidRPr="00C52C8D">
        <w:rPr>
          <w:rFonts w:ascii="Arial" w:hAnsi="Arial" w:cs="Arial"/>
          <w:color w:val="00B050"/>
        </w:rPr>
        <w:t xml:space="preserve"> know </w:t>
      </w:r>
      <w:r w:rsidR="005E27DC">
        <w:rPr>
          <w:rFonts w:ascii="Arial" w:hAnsi="Arial" w:cs="Arial"/>
          <w:color w:val="00B050"/>
        </w:rPr>
        <w:t>if high-latitude chorus duration is the same</w:t>
      </w:r>
      <w:r w:rsidRPr="00C52C8D">
        <w:rPr>
          <w:rFonts w:ascii="Arial" w:hAnsi="Arial" w:cs="Arial"/>
          <w:color w:val="00B050"/>
        </w:rPr>
        <w:t xml:space="preserve">. We wrote this paragraph mainly to explore the possibility that the </w:t>
      </w:r>
      <w:r w:rsidR="001822D6">
        <w:rPr>
          <w:rFonts w:ascii="Arial" w:hAnsi="Arial" w:cs="Arial"/>
          <w:color w:val="00B050"/>
        </w:rPr>
        <w:t xml:space="preserve">microburst duration </w:t>
      </w:r>
      <w:r w:rsidRPr="00C52C8D">
        <w:rPr>
          <w:rFonts w:ascii="Arial" w:hAnsi="Arial" w:cs="Arial"/>
          <w:color w:val="00B050"/>
        </w:rPr>
        <w:t xml:space="preserve">trend </w:t>
      </w:r>
      <w:r w:rsidR="001822D6">
        <w:rPr>
          <w:rFonts w:ascii="Arial" w:hAnsi="Arial" w:cs="Arial"/>
          <w:color w:val="00B050"/>
        </w:rPr>
        <w:t xml:space="preserve">in MLT </w:t>
      </w:r>
      <w:proofErr w:type="spellStart"/>
      <w:r w:rsidR="005E27DC">
        <w:rPr>
          <w:rFonts w:ascii="Arial" w:hAnsi="Arial" w:cs="Arial"/>
          <w:color w:val="00B050"/>
        </w:rPr>
        <w:t>is</w:t>
      </w:r>
      <w:r w:rsidRPr="00C52C8D">
        <w:rPr>
          <w:rFonts w:ascii="Arial" w:hAnsi="Arial" w:cs="Arial"/>
          <w:color w:val="00B050"/>
        </w:rPr>
        <w:t xml:space="preserve"> e</w:t>
      </w:r>
      <w:proofErr w:type="spellEnd"/>
      <w:r w:rsidRPr="00C52C8D">
        <w:rPr>
          <w:rFonts w:ascii="Arial" w:hAnsi="Arial" w:cs="Arial"/>
          <w:color w:val="00B050"/>
        </w:rPr>
        <w:t>xplained by high- vs low-latitude chorus waves</w:t>
      </w:r>
      <w:r w:rsidR="001822D6">
        <w:rPr>
          <w:rFonts w:ascii="Arial" w:hAnsi="Arial" w:cs="Arial"/>
          <w:color w:val="00B050"/>
        </w:rPr>
        <w:t xml:space="preserve">. </w:t>
      </w:r>
    </w:p>
    <w:p w14:paraId="3E0E65F4" w14:textId="1FB4FCBD" w:rsidR="001822D6" w:rsidRDefault="005E27DC" w:rsidP="005E27DC">
      <w:pPr>
        <w:tabs>
          <w:tab w:val="left" w:pos="3966"/>
        </w:tabs>
        <w:rPr>
          <w:rFonts w:ascii="Arial" w:hAnsi="Arial" w:cs="Arial"/>
          <w:color w:val="00B050"/>
        </w:rPr>
      </w:pPr>
      <w:r>
        <w:rPr>
          <w:rFonts w:ascii="Arial" w:hAnsi="Arial" w:cs="Arial"/>
          <w:color w:val="00B050"/>
        </w:rPr>
        <w:tab/>
      </w:r>
    </w:p>
    <w:p w14:paraId="728017C2" w14:textId="26338E20" w:rsidR="00875BB2" w:rsidRPr="009C61D8" w:rsidRDefault="001822D6">
      <w:pPr>
        <w:rPr>
          <w:rFonts w:ascii="Arial" w:hAnsi="Arial" w:cs="Arial"/>
          <w:color w:val="00B050"/>
        </w:rPr>
      </w:pPr>
      <w:r>
        <w:rPr>
          <w:rFonts w:ascii="Arial" w:hAnsi="Arial" w:cs="Arial"/>
          <w:color w:val="00B050"/>
        </w:rPr>
        <w:t xml:space="preserve">Given the </w:t>
      </w:r>
      <w:proofErr w:type="spellStart"/>
      <w:r>
        <w:rPr>
          <w:rFonts w:ascii="Arial" w:hAnsi="Arial" w:cs="Arial"/>
          <w:color w:val="00B050"/>
        </w:rPr>
        <w:t>Lorentzen</w:t>
      </w:r>
      <w:proofErr w:type="spellEnd"/>
      <w:r>
        <w:rPr>
          <w:rFonts w:ascii="Arial" w:hAnsi="Arial" w:cs="Arial"/>
          <w:color w:val="00B050"/>
        </w:rPr>
        <w:t xml:space="preserve"> et al., 2001 results, since high latitude chorus waves do not typically occur at midnight MLT, we can postulate that the MeV microbursts at midnight were scattered close to the equator, likely via a higher order resonance than the cyclotron resonance. Near noon MLT, where chorus waves propagate to higher latitudes, MeV electrons can scatter via a higher order resonance near the equator, or at cyclotron resonance at higher latitudes. </w:t>
      </w:r>
      <w:r w:rsidR="009C61D8">
        <w:rPr>
          <w:rFonts w:ascii="Arial" w:hAnsi="Arial" w:cs="Arial"/>
          <w:color w:val="00B050"/>
        </w:rPr>
        <w:t xml:space="preserve">With these assumptions, it is possible that the chorus duration, scattering latitude, and scattering modes are coupled in a non-trivial way. </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Paragraph of Line 251</w:t>
      </w:r>
      <w:r w:rsidR="00F01E08" w:rsidRPr="00A65C70">
        <w:rPr>
          <w:rFonts w:ascii="Arial" w:hAnsi="Arial" w:cs="Arial"/>
        </w:rPr>
        <w:br/>
      </w:r>
      <w:r w:rsidR="00F01E08" w:rsidRPr="00A65C70">
        <w:rPr>
          <w:rFonts w:ascii="Arial" w:hAnsi="Arial" w:cs="Arial"/>
          <w:color w:val="222222"/>
        </w:rPr>
        <w:t xml:space="preserve">Recent simulation study by Miyoshi </w:t>
      </w:r>
      <w:proofErr w:type="gramStart"/>
      <w:r w:rsidR="00F01E08" w:rsidRPr="00A65C70">
        <w:rPr>
          <w:rFonts w:ascii="Arial" w:hAnsi="Arial" w:cs="Arial"/>
          <w:color w:val="222222"/>
        </w:rPr>
        <w:t>et al.[</w:t>
      </w:r>
      <w:proofErr w:type="gramEnd"/>
      <w:r w:rsidR="00F01E08" w:rsidRPr="00A65C70">
        <w:rPr>
          <w:rFonts w:ascii="Arial" w:hAnsi="Arial" w:cs="Arial"/>
          <w:color w:val="222222"/>
        </w:rPr>
        <w:t xml:space="preserve">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w:t>
      </w:r>
      <w:r w:rsidR="00F01E08" w:rsidRPr="00A65C70">
        <w:rPr>
          <w:rFonts w:ascii="Arial" w:hAnsi="Arial" w:cs="Arial"/>
          <w:color w:val="222222"/>
        </w:rPr>
        <w:lastRenderedPageBreak/>
        <w:t>discussion?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And Miyoshi </w:t>
      </w:r>
      <w:proofErr w:type="gramStart"/>
      <w:r w:rsidR="00F01E08" w:rsidRPr="00A65C70">
        <w:rPr>
          <w:rFonts w:ascii="Arial" w:hAnsi="Arial" w:cs="Arial"/>
          <w:color w:val="222222"/>
        </w:rPr>
        <w:t>et al.[</w:t>
      </w:r>
      <w:proofErr w:type="gramEnd"/>
      <w:r w:rsidR="00F01E08" w:rsidRPr="00A65C70">
        <w:rPr>
          <w:rFonts w:ascii="Arial" w:hAnsi="Arial" w:cs="Arial"/>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sectPr w:rsidR="00875BB2" w:rsidRPr="009C61D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4305E"/>
    <w:rsid w:val="000730B0"/>
    <w:rsid w:val="0010441B"/>
    <w:rsid w:val="00136A77"/>
    <w:rsid w:val="001822D6"/>
    <w:rsid w:val="001C3350"/>
    <w:rsid w:val="00245637"/>
    <w:rsid w:val="00267A0C"/>
    <w:rsid w:val="002A2899"/>
    <w:rsid w:val="002A778A"/>
    <w:rsid w:val="002D456B"/>
    <w:rsid w:val="00303408"/>
    <w:rsid w:val="00321D07"/>
    <w:rsid w:val="00354627"/>
    <w:rsid w:val="0035575A"/>
    <w:rsid w:val="003D4ECA"/>
    <w:rsid w:val="003F2F55"/>
    <w:rsid w:val="00454A1E"/>
    <w:rsid w:val="00461746"/>
    <w:rsid w:val="00476B6E"/>
    <w:rsid w:val="005E27DC"/>
    <w:rsid w:val="006A103A"/>
    <w:rsid w:val="007B3D03"/>
    <w:rsid w:val="00875BB2"/>
    <w:rsid w:val="008C3ECD"/>
    <w:rsid w:val="008E5B09"/>
    <w:rsid w:val="008F712B"/>
    <w:rsid w:val="00902BD7"/>
    <w:rsid w:val="00910B45"/>
    <w:rsid w:val="0093408C"/>
    <w:rsid w:val="00956BD9"/>
    <w:rsid w:val="009C61D8"/>
    <w:rsid w:val="009F4515"/>
    <w:rsid w:val="00A25FAB"/>
    <w:rsid w:val="00A65C70"/>
    <w:rsid w:val="00A71639"/>
    <w:rsid w:val="00C52C5A"/>
    <w:rsid w:val="00C52C8D"/>
    <w:rsid w:val="00DD1036"/>
    <w:rsid w:val="00E30294"/>
    <w:rsid w:val="00E56019"/>
    <w:rsid w:val="00E84C82"/>
    <w:rsid w:val="00EA64B3"/>
    <w:rsid w:val="00EB505F"/>
    <w:rsid w:val="00ED0938"/>
    <w:rsid w:val="00EE0F42"/>
    <w:rsid w:val="00F01E08"/>
    <w:rsid w:val="00FE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619">
      <w:bodyDiv w:val="1"/>
      <w:marLeft w:val="0"/>
      <w:marRight w:val="0"/>
      <w:marTop w:val="0"/>
      <w:marBottom w:val="0"/>
      <w:divBdr>
        <w:top w:val="none" w:sz="0" w:space="0" w:color="auto"/>
        <w:left w:val="none" w:sz="0" w:space="0" w:color="auto"/>
        <w:bottom w:val="none" w:sz="0" w:space="0" w:color="auto"/>
        <w:right w:val="none" w:sz="0" w:space="0" w:color="auto"/>
      </w:divBdr>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sChild>
            <w:div w:id="236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765">
      <w:bodyDiv w:val="1"/>
      <w:marLeft w:val="0"/>
      <w:marRight w:val="0"/>
      <w:marTop w:val="0"/>
      <w:marBottom w:val="0"/>
      <w:divBdr>
        <w:top w:val="none" w:sz="0" w:space="0" w:color="auto"/>
        <w:left w:val="none" w:sz="0" w:space="0" w:color="auto"/>
        <w:bottom w:val="none" w:sz="0" w:space="0" w:color="auto"/>
        <w:right w:val="none" w:sz="0" w:space="0" w:color="auto"/>
      </w:divBdr>
      <w:divsChild>
        <w:div w:id="302001882">
          <w:marLeft w:val="0"/>
          <w:marRight w:val="0"/>
          <w:marTop w:val="0"/>
          <w:marBottom w:val="0"/>
          <w:divBdr>
            <w:top w:val="none" w:sz="0" w:space="0" w:color="auto"/>
            <w:left w:val="none" w:sz="0" w:space="0" w:color="auto"/>
            <w:bottom w:val="none" w:sz="0" w:space="0" w:color="auto"/>
            <w:right w:val="none" w:sz="0" w:space="0" w:color="auto"/>
          </w:divBdr>
          <w:divsChild>
            <w:div w:id="1331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Marginal_distribution"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43</cp:revision>
  <dcterms:created xsi:type="dcterms:W3CDTF">2021-06-03T14:49:00Z</dcterms:created>
  <dcterms:modified xsi:type="dcterms:W3CDTF">2021-06-09T23:12:00Z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