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2ADA2" w14:textId="06746B94" w:rsidR="00CB264E" w:rsidRPr="00347FF8" w:rsidRDefault="00347FF8">
      <w:pPr>
        <w:rPr>
          <w:rFonts w:ascii="Arial Black" w:hAnsi="Arial Black"/>
          <w:b/>
          <w:bCs/>
          <w:i/>
          <w:iCs/>
          <w:u w:val="single"/>
        </w:rPr>
      </w:pPr>
      <w:r w:rsidRPr="00347FF8">
        <w:rPr>
          <w:rFonts w:ascii="Arial Black" w:hAnsi="Arial Black"/>
          <w:b/>
          <w:bCs/>
          <w:i/>
          <w:iCs/>
          <w:u w:val="single"/>
        </w:rPr>
        <w:t xml:space="preserve">Jenkins Ant build with </w:t>
      </w:r>
      <w:proofErr w:type="spellStart"/>
      <w:r w:rsidRPr="00347FF8">
        <w:rPr>
          <w:rFonts w:ascii="Arial Black" w:hAnsi="Arial Black"/>
          <w:b/>
          <w:bCs/>
          <w:i/>
          <w:iCs/>
          <w:u w:val="single"/>
        </w:rPr>
        <w:t>FreeStyle</w:t>
      </w:r>
      <w:proofErr w:type="spellEnd"/>
      <w:r w:rsidRPr="00347FF8">
        <w:rPr>
          <w:rFonts w:ascii="Arial Black" w:hAnsi="Arial Black"/>
          <w:b/>
          <w:bCs/>
          <w:i/>
          <w:iCs/>
          <w:u w:val="single"/>
        </w:rPr>
        <w:t xml:space="preserve"> Project </w:t>
      </w:r>
    </w:p>
    <w:p w14:paraId="17989173" w14:textId="5310A2D9" w:rsidR="00A94060" w:rsidRDefault="00A94060"/>
    <w:p w14:paraId="40442FE8" w14:textId="014FEE2B" w:rsidR="00A94060" w:rsidRPr="00A94060" w:rsidRDefault="00A94060">
      <w:pPr>
        <w:rPr>
          <w:b/>
          <w:bCs/>
          <w:i/>
          <w:iCs/>
          <w:u w:val="single"/>
        </w:rPr>
      </w:pPr>
      <w:r w:rsidRPr="00A94060">
        <w:rPr>
          <w:b/>
          <w:bCs/>
          <w:i/>
          <w:iCs/>
          <w:u w:val="single"/>
        </w:rPr>
        <w:t>Step 1:  Need to install Apache Ant in server:</w:t>
      </w:r>
    </w:p>
    <w:p w14:paraId="6E1019CD" w14:textId="77777777" w:rsidR="00A94060" w:rsidRPr="00A94060" w:rsidRDefault="00A94060" w:rsidP="00A94060">
      <w:pPr>
        <w:rPr>
          <w:rFonts w:ascii="Candara" w:hAnsi="Candara"/>
          <w:b/>
          <w:bCs/>
          <w:i/>
          <w:iCs/>
          <w:u w:val="single"/>
        </w:rPr>
      </w:pPr>
      <w:r w:rsidRPr="00A94060">
        <w:rPr>
          <w:i/>
          <w:iCs/>
          <w:u w:val="single"/>
        </w:rPr>
        <w:t xml:space="preserve"> </w:t>
      </w:r>
      <w:r w:rsidRPr="00A94060">
        <w:rPr>
          <w:rFonts w:ascii="Candara" w:hAnsi="Candara"/>
          <w:b/>
          <w:bCs/>
          <w:i/>
          <w:iCs/>
          <w:u w:val="single"/>
        </w:rPr>
        <w:t>Installing Ant on Linux</w:t>
      </w:r>
    </w:p>
    <w:p w14:paraId="7ABABD56" w14:textId="05F8B846" w:rsidR="00A94060" w:rsidRDefault="00A94060" w:rsidP="00A94060">
      <w:pPr>
        <w:rPr>
          <w:rFonts w:ascii="Candara" w:hAnsi="Candara"/>
        </w:rPr>
      </w:pPr>
      <w:r w:rsidRPr="00A94060">
        <w:rPr>
          <w:rFonts w:ascii="Candara" w:hAnsi="Candara"/>
        </w:rPr>
        <w:t xml:space="preserve">Enter the URL: </w:t>
      </w:r>
      <w:hyperlink r:id="rId4" w:history="1">
        <w:r w:rsidRPr="00C67A0F">
          <w:rPr>
            <w:rStyle w:val="Hyperlink"/>
            <w:rFonts w:ascii="Candara" w:hAnsi="Candara"/>
          </w:rPr>
          <w:t>http://ant.apache.org/bindownload.cgi</w:t>
        </w:r>
      </w:hyperlink>
    </w:p>
    <w:p w14:paraId="609E2DED" w14:textId="2F54BF1B" w:rsidR="00A94060" w:rsidRDefault="00A94060" w:rsidP="00A94060">
      <w:pPr>
        <w:rPr>
          <w:rFonts w:ascii="Candara" w:hAnsi="Candara"/>
        </w:rPr>
      </w:pPr>
      <w:r>
        <w:rPr>
          <w:rFonts w:ascii="Candara" w:hAnsi="Candara"/>
        </w:rPr>
        <w:t># cd /opt/</w:t>
      </w:r>
    </w:p>
    <w:p w14:paraId="17F6EECA" w14:textId="613438C3" w:rsidR="00A94060" w:rsidRDefault="00A94060" w:rsidP="00A94060">
      <w:pPr>
        <w:rPr>
          <w:rFonts w:ascii="Candara" w:hAnsi="Candara"/>
        </w:rPr>
      </w:pPr>
      <w:proofErr w:type="spellStart"/>
      <w:r>
        <w:rPr>
          <w:rFonts w:ascii="Candara" w:hAnsi="Candara"/>
        </w:rPr>
        <w:t>wget</w:t>
      </w:r>
      <w:proofErr w:type="spellEnd"/>
      <w:r>
        <w:rPr>
          <w:rFonts w:ascii="Candara" w:hAnsi="Candara"/>
        </w:rPr>
        <w:t xml:space="preserve"> </w:t>
      </w:r>
      <w:hyperlink r:id="rId5" w:history="1">
        <w:r w:rsidRPr="00C67A0F">
          <w:rPr>
            <w:rStyle w:val="Hyperlink"/>
            <w:rFonts w:ascii="Candara" w:hAnsi="Candara"/>
          </w:rPr>
          <w:t>https://dlcdn.apache.org//ant/binaries/apache-ant-1.10.12-bin.zip</w:t>
        </w:r>
      </w:hyperlink>
      <w:r>
        <w:rPr>
          <w:rFonts w:ascii="Candara" w:hAnsi="Candara"/>
        </w:rPr>
        <w:t xml:space="preserve"> </w:t>
      </w:r>
    </w:p>
    <w:p w14:paraId="2B727565" w14:textId="43558A17" w:rsidR="00A94060" w:rsidRDefault="00A94060" w:rsidP="00A94060">
      <w:pPr>
        <w:rPr>
          <w:rFonts w:ascii="Candara" w:hAnsi="Candara"/>
        </w:rPr>
      </w:pPr>
      <w:r>
        <w:rPr>
          <w:rFonts w:ascii="Candara" w:hAnsi="Candara"/>
        </w:rPr>
        <w:t xml:space="preserve">unzip </w:t>
      </w:r>
      <w:r w:rsidRPr="00A94060">
        <w:rPr>
          <w:rFonts w:ascii="Candara" w:hAnsi="Candara"/>
        </w:rPr>
        <w:t>apache-ant-1.10.12-bin.zip</w:t>
      </w:r>
    </w:p>
    <w:p w14:paraId="3C7E4CA5" w14:textId="41340B15" w:rsidR="00A94060" w:rsidRPr="00A94060" w:rsidRDefault="00A94060" w:rsidP="00A94060">
      <w:pPr>
        <w:rPr>
          <w:rFonts w:ascii="Candara" w:hAnsi="Candara"/>
        </w:rPr>
      </w:pPr>
      <w:r>
        <w:rPr>
          <w:rFonts w:ascii="Candara" w:hAnsi="Candara"/>
        </w:rPr>
        <w:t xml:space="preserve"># </w:t>
      </w:r>
      <w:r w:rsidRPr="00A94060">
        <w:rPr>
          <w:rFonts w:ascii="Candara" w:hAnsi="Candara"/>
        </w:rPr>
        <w:t>export ANT_OPTS="-Xmx256M"</w:t>
      </w:r>
    </w:p>
    <w:p w14:paraId="544F39D2" w14:textId="5AF6980D" w:rsidR="00A94060" w:rsidRPr="00A94060" w:rsidRDefault="00A94060" w:rsidP="00A94060">
      <w:pPr>
        <w:rPr>
          <w:rFonts w:ascii="Candara" w:hAnsi="Candara"/>
        </w:rPr>
      </w:pPr>
      <w:r>
        <w:rPr>
          <w:rFonts w:ascii="Candara" w:hAnsi="Candara"/>
        </w:rPr>
        <w:t xml:space="preserve">#  </w:t>
      </w:r>
      <w:r w:rsidRPr="00A94060">
        <w:rPr>
          <w:rFonts w:ascii="Candara" w:hAnsi="Candara"/>
        </w:rPr>
        <w:t>ANT_HOME=/opt/apache-ant-1.10.12</w:t>
      </w:r>
    </w:p>
    <w:p w14:paraId="717C01DF" w14:textId="7B127E09" w:rsidR="00A94060" w:rsidRDefault="00A94060" w:rsidP="00A94060">
      <w:pPr>
        <w:rPr>
          <w:rFonts w:ascii="Candara" w:hAnsi="Candara"/>
        </w:rPr>
      </w:pPr>
      <w:r>
        <w:rPr>
          <w:rFonts w:ascii="Candara" w:hAnsi="Candara"/>
        </w:rPr>
        <w:t xml:space="preserve"># </w:t>
      </w:r>
      <w:r w:rsidRPr="00A94060">
        <w:rPr>
          <w:rFonts w:ascii="Candara" w:hAnsi="Candara"/>
        </w:rPr>
        <w:t>export PATH=${ANT_HOME}/</w:t>
      </w:r>
      <w:proofErr w:type="gramStart"/>
      <w:r w:rsidRPr="00A94060">
        <w:rPr>
          <w:rFonts w:ascii="Candara" w:hAnsi="Candara"/>
        </w:rPr>
        <w:t>bin:$</w:t>
      </w:r>
      <w:proofErr w:type="gramEnd"/>
      <w:r w:rsidRPr="00A94060">
        <w:rPr>
          <w:rFonts w:ascii="Candara" w:hAnsi="Candara"/>
        </w:rPr>
        <w:t>{JAVA_HOME}/bin:${PATH}</w:t>
      </w:r>
    </w:p>
    <w:p w14:paraId="6667644B" w14:textId="1DF8BB96" w:rsidR="00A94060" w:rsidRPr="00A94060" w:rsidRDefault="00A94060" w:rsidP="00A94060">
      <w:pPr>
        <w:rPr>
          <w:rFonts w:ascii="Candara" w:hAnsi="Candara"/>
        </w:rPr>
      </w:pPr>
      <w:r>
        <w:rPr>
          <w:rFonts w:ascii="Candara" w:hAnsi="Candara"/>
        </w:rPr>
        <w:t>======================================================</w:t>
      </w:r>
    </w:p>
    <w:p w14:paraId="68FE93C9" w14:textId="77777777" w:rsidR="00A94060" w:rsidRPr="00A94060" w:rsidRDefault="00A94060" w:rsidP="00A94060">
      <w:pPr>
        <w:rPr>
          <w:rFonts w:ascii="Candara" w:hAnsi="Candara"/>
        </w:rPr>
      </w:pPr>
      <w:r w:rsidRPr="00A94060">
        <w:rPr>
          <w:rFonts w:ascii="Candara" w:hAnsi="Candara"/>
        </w:rPr>
        <w:t>On the Apache Ant Project page, find the heading Current Release of Ant.</w:t>
      </w:r>
    </w:p>
    <w:p w14:paraId="0978767E" w14:textId="77777777" w:rsidR="00A94060" w:rsidRPr="00A94060" w:rsidRDefault="00A94060" w:rsidP="00A94060">
      <w:pPr>
        <w:rPr>
          <w:rFonts w:ascii="Candara" w:hAnsi="Candara"/>
        </w:rPr>
      </w:pPr>
      <w:r w:rsidRPr="00A94060">
        <w:rPr>
          <w:rFonts w:ascii="Candara" w:hAnsi="Candara"/>
        </w:rPr>
        <w:t>Select apache-ant-1.6.5-bin.tar.gz [PGP] [SHA1] [MD5].</w:t>
      </w:r>
    </w:p>
    <w:p w14:paraId="6D666589" w14:textId="77777777" w:rsidR="00A94060" w:rsidRPr="00A94060" w:rsidRDefault="00A94060" w:rsidP="00A94060">
      <w:pPr>
        <w:rPr>
          <w:rFonts w:ascii="Candara" w:hAnsi="Candara"/>
        </w:rPr>
      </w:pPr>
      <w:r w:rsidRPr="00A94060">
        <w:rPr>
          <w:rFonts w:ascii="Candara" w:hAnsi="Candara"/>
        </w:rPr>
        <w:t>Save and extract the package file into a Linux home directory.</w:t>
      </w:r>
    </w:p>
    <w:p w14:paraId="0C522798" w14:textId="77777777" w:rsidR="00A94060" w:rsidRPr="00A94060" w:rsidRDefault="00A94060" w:rsidP="00A94060">
      <w:pPr>
        <w:rPr>
          <w:rFonts w:ascii="Candara" w:hAnsi="Candara"/>
        </w:rPr>
      </w:pPr>
      <w:r w:rsidRPr="00A94060">
        <w:rPr>
          <w:rFonts w:ascii="Candara" w:hAnsi="Candara"/>
        </w:rPr>
        <w:t xml:space="preserve">Set the ANT_OPTS environment variable: </w:t>
      </w:r>
      <w:r w:rsidRPr="00A94060">
        <w:rPr>
          <w:rFonts w:ascii="Candara" w:hAnsi="Candara"/>
          <w:highlight w:val="yellow"/>
        </w:rPr>
        <w:t>export ANT_OPTS="-Xmx256M"</w:t>
      </w:r>
    </w:p>
    <w:p w14:paraId="46C59835" w14:textId="77777777" w:rsidR="00A94060" w:rsidRPr="00A94060" w:rsidRDefault="00A94060" w:rsidP="00A94060">
      <w:pPr>
        <w:rPr>
          <w:rFonts w:ascii="Candara" w:hAnsi="Candara"/>
        </w:rPr>
      </w:pPr>
      <w:r w:rsidRPr="00A94060">
        <w:rPr>
          <w:rFonts w:ascii="Candara" w:hAnsi="Candara"/>
        </w:rPr>
        <w:t xml:space="preserve">Set the ANT_HOME environment variable to the directory where you installed Ant: </w:t>
      </w:r>
      <w:r w:rsidRPr="00A94060">
        <w:rPr>
          <w:rFonts w:ascii="Candara" w:hAnsi="Candara"/>
          <w:highlight w:val="yellow"/>
        </w:rPr>
        <w:t>export ANT_HOME=${</w:t>
      </w:r>
      <w:proofErr w:type="spellStart"/>
      <w:r w:rsidRPr="00A94060">
        <w:rPr>
          <w:rFonts w:ascii="Candara" w:hAnsi="Candara"/>
          <w:highlight w:val="yellow"/>
        </w:rPr>
        <w:t>ant_dir</w:t>
      </w:r>
      <w:proofErr w:type="spellEnd"/>
      <w:r w:rsidRPr="00A94060">
        <w:rPr>
          <w:rFonts w:ascii="Candara" w:hAnsi="Candara"/>
          <w:highlight w:val="yellow"/>
        </w:rPr>
        <w:t>}</w:t>
      </w:r>
    </w:p>
    <w:p w14:paraId="256D069E" w14:textId="77777777" w:rsidR="00A94060" w:rsidRPr="00A94060" w:rsidRDefault="00A94060" w:rsidP="00A94060">
      <w:pPr>
        <w:rPr>
          <w:rFonts w:ascii="Candara" w:hAnsi="Candara"/>
        </w:rPr>
      </w:pPr>
      <w:r w:rsidRPr="00A94060">
        <w:rPr>
          <w:rFonts w:ascii="Candara" w:hAnsi="Candara"/>
        </w:rPr>
        <w:t xml:space="preserve">Set the PATH environment variable to include the directory where you installed the Ant bin directory: </w:t>
      </w:r>
      <w:r w:rsidRPr="00A94060">
        <w:rPr>
          <w:rFonts w:ascii="Candara" w:hAnsi="Candara"/>
          <w:highlight w:val="yellow"/>
        </w:rPr>
        <w:t>export PATH=${ANT_HOME}/</w:t>
      </w:r>
      <w:proofErr w:type="gramStart"/>
      <w:r w:rsidRPr="00A94060">
        <w:rPr>
          <w:rFonts w:ascii="Candara" w:hAnsi="Candara"/>
          <w:highlight w:val="yellow"/>
        </w:rPr>
        <w:t>bin:$</w:t>
      </w:r>
      <w:proofErr w:type="gramEnd"/>
      <w:r w:rsidRPr="00A94060">
        <w:rPr>
          <w:rFonts w:ascii="Candara" w:hAnsi="Candara"/>
          <w:highlight w:val="yellow"/>
        </w:rPr>
        <w:t>{JAVA_HOME}/bin:${PATH}</w:t>
      </w:r>
    </w:p>
    <w:p w14:paraId="727090C1" w14:textId="0499EEBD" w:rsidR="00A94060" w:rsidRDefault="00A94060" w:rsidP="00A94060">
      <w:pPr>
        <w:rPr>
          <w:rFonts w:ascii="Candara" w:hAnsi="Candara"/>
        </w:rPr>
      </w:pPr>
      <w:r w:rsidRPr="00A94060">
        <w:rPr>
          <w:rFonts w:ascii="Candara" w:hAnsi="Candara"/>
        </w:rPr>
        <w:t>Parent topic: Installing the small package on Linux</w:t>
      </w:r>
    </w:p>
    <w:p w14:paraId="644B295C" w14:textId="49E6AB40" w:rsidR="00A94060" w:rsidRDefault="00A94060" w:rsidP="00A94060">
      <w:pPr>
        <w:rPr>
          <w:rFonts w:ascii="Candara" w:hAnsi="Candara"/>
        </w:rPr>
      </w:pPr>
    </w:p>
    <w:p w14:paraId="62A19DFE" w14:textId="6D36FE46" w:rsidR="00A94060" w:rsidRDefault="00A94060" w:rsidP="00A94060">
      <w:pPr>
        <w:rPr>
          <w:rFonts w:ascii="Candara" w:hAnsi="Candara"/>
        </w:rPr>
      </w:pPr>
    </w:p>
    <w:p w14:paraId="31FBE5CE" w14:textId="7CEEF98E" w:rsidR="00A94060" w:rsidRDefault="00A94060" w:rsidP="00A94060">
      <w:pPr>
        <w:rPr>
          <w:b/>
          <w:bCs/>
          <w:i/>
          <w:iCs/>
        </w:rPr>
      </w:pPr>
      <w:r w:rsidRPr="00A94060">
        <w:rPr>
          <w:b/>
          <w:bCs/>
          <w:i/>
          <w:iCs/>
          <w:u w:val="single"/>
        </w:rPr>
        <w:t xml:space="preserve">Step </w:t>
      </w:r>
      <w:r>
        <w:rPr>
          <w:b/>
          <w:bCs/>
          <w:i/>
          <w:iCs/>
          <w:u w:val="single"/>
        </w:rPr>
        <w:t>2</w:t>
      </w:r>
      <w:r w:rsidRPr="00A94060">
        <w:rPr>
          <w:b/>
          <w:bCs/>
          <w:i/>
          <w:iCs/>
          <w:u w:val="single"/>
        </w:rPr>
        <w:t xml:space="preserve">:  </w:t>
      </w:r>
      <w:r>
        <w:rPr>
          <w:b/>
          <w:bCs/>
          <w:i/>
          <w:iCs/>
        </w:rPr>
        <w:t>install all Junit related Jenkins plugin for Junit Testing………</w:t>
      </w:r>
      <w:proofErr w:type="gramStart"/>
      <w:r>
        <w:rPr>
          <w:b/>
          <w:bCs/>
          <w:i/>
          <w:iCs/>
        </w:rPr>
        <w:t>…..</w:t>
      </w:r>
      <w:proofErr w:type="gramEnd"/>
    </w:p>
    <w:p w14:paraId="1D2C9E0E" w14:textId="53B83A94" w:rsidR="00A94060" w:rsidRDefault="00A94060" w:rsidP="00A94060">
      <w:pPr>
        <w:rPr>
          <w:b/>
          <w:bCs/>
          <w:i/>
          <w:iCs/>
        </w:rPr>
      </w:pPr>
      <w:proofErr w:type="gramStart"/>
      <w:r>
        <w:rPr>
          <w:b/>
          <w:bCs/>
          <w:i/>
          <w:iCs/>
        </w:rPr>
        <w:t>Step  3</w:t>
      </w:r>
      <w:proofErr w:type="gramEnd"/>
      <w:r>
        <w:rPr>
          <w:b/>
          <w:bCs/>
          <w:i/>
          <w:iCs/>
        </w:rPr>
        <w:t xml:space="preserve"> : Create  a free style Project……….</w:t>
      </w:r>
    </w:p>
    <w:p w14:paraId="5DAC2225" w14:textId="64622433" w:rsidR="00A94060" w:rsidRDefault="00A94060" w:rsidP="00A94060">
      <w:pPr>
        <w:rPr>
          <w:b/>
          <w:bCs/>
          <w:i/>
          <w:iCs/>
        </w:rPr>
      </w:pPr>
      <w:r>
        <w:rPr>
          <w:rFonts w:ascii="Calibri" w:hAnsi="Calibri" w:cs="Calibri"/>
          <w:noProof/>
          <w:color w:val="000000"/>
          <w:bdr w:val="none" w:sz="0" w:space="0" w:color="auto" w:frame="1"/>
        </w:rPr>
        <w:lastRenderedPageBreak/>
        <w:drawing>
          <wp:inline distT="0" distB="0" distL="0" distR="0" wp14:anchorId="20B6873F" wp14:editId="55219847">
            <wp:extent cx="5247640" cy="12693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5398" cy="1276015"/>
                    </a:xfrm>
                    <a:prstGeom prst="rect">
                      <a:avLst/>
                    </a:prstGeom>
                    <a:noFill/>
                    <a:ln>
                      <a:noFill/>
                    </a:ln>
                  </pic:spPr>
                </pic:pic>
              </a:graphicData>
            </a:graphic>
          </wp:inline>
        </w:drawing>
      </w:r>
    </w:p>
    <w:p w14:paraId="235BEBFF" w14:textId="77777777" w:rsidR="00E737E4" w:rsidRDefault="00E737E4" w:rsidP="00E737E4">
      <w:pPr>
        <w:pStyle w:val="NormalWeb"/>
        <w:spacing w:before="0" w:beforeAutospacing="0" w:after="160" w:afterAutospacing="0"/>
      </w:pPr>
      <w:r>
        <w:rPr>
          <w:rFonts w:ascii="Calibri" w:hAnsi="Calibri" w:cs="Calibri"/>
          <w:color w:val="000000"/>
          <w:sz w:val="22"/>
          <w:szCs w:val="22"/>
        </w:rPr>
        <w:t xml:space="preserve">Now before going to configure that above project first we need to configure some options for making ANT workable in Jenkins. Please go to </w:t>
      </w:r>
      <w:r>
        <w:rPr>
          <w:rFonts w:ascii="Calibri" w:hAnsi="Calibri" w:cs="Calibri"/>
          <w:b/>
          <w:bCs/>
          <w:color w:val="FF0000"/>
          <w:sz w:val="22"/>
          <w:szCs w:val="22"/>
        </w:rPr>
        <w:t>Jenkins &gt; Manage Jenkins &gt; Global Tool Configuration. </w:t>
      </w:r>
    </w:p>
    <w:p w14:paraId="18796031" w14:textId="6EF3F30D" w:rsidR="00E737E4" w:rsidRDefault="00E737E4" w:rsidP="00E737E4">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There you will find one section named </w:t>
      </w:r>
      <w:r>
        <w:rPr>
          <w:rFonts w:ascii="Calibri" w:hAnsi="Calibri" w:cs="Calibri"/>
          <w:b/>
          <w:bCs/>
          <w:color w:val="000000"/>
          <w:sz w:val="22"/>
          <w:szCs w:val="22"/>
        </w:rPr>
        <w:t xml:space="preserve">ANT. </w:t>
      </w:r>
      <w:r>
        <w:rPr>
          <w:rFonts w:ascii="Calibri" w:hAnsi="Calibri" w:cs="Calibri"/>
          <w:color w:val="000000"/>
          <w:sz w:val="22"/>
          <w:szCs w:val="22"/>
        </w:rPr>
        <w:t xml:space="preserve">Click on </w:t>
      </w:r>
      <w:r>
        <w:rPr>
          <w:rFonts w:ascii="Calibri" w:hAnsi="Calibri" w:cs="Calibri"/>
          <w:b/>
          <w:bCs/>
          <w:color w:val="000000"/>
          <w:sz w:val="22"/>
          <w:szCs w:val="22"/>
        </w:rPr>
        <w:t>Ant Installations:</w:t>
      </w:r>
    </w:p>
    <w:p w14:paraId="292509A9" w14:textId="2CD0839A" w:rsidR="00E737E4" w:rsidRDefault="00E737E4" w:rsidP="00E737E4">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1F0A123B" wp14:editId="1638BE09">
            <wp:extent cx="5943600" cy="1202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02690"/>
                    </a:xfrm>
                    <a:prstGeom prst="rect">
                      <a:avLst/>
                    </a:prstGeom>
                    <a:noFill/>
                    <a:ln>
                      <a:noFill/>
                    </a:ln>
                  </pic:spPr>
                </pic:pic>
              </a:graphicData>
            </a:graphic>
          </wp:inline>
        </w:drawing>
      </w:r>
      <w:r w:rsidRPr="00E737E4">
        <w:rPr>
          <w:rFonts w:ascii="Calibri" w:hAnsi="Calibri" w:cs="Calibri"/>
          <w:color w:val="000000"/>
          <w:bdr w:val="none" w:sz="0" w:space="0" w:color="auto" w:frame="1"/>
        </w:rPr>
        <w:t xml:space="preserve"> </w:t>
      </w:r>
      <w:r>
        <w:rPr>
          <w:rFonts w:ascii="Calibri" w:hAnsi="Calibri" w:cs="Calibri"/>
          <w:noProof/>
          <w:color w:val="000000"/>
          <w:sz w:val="22"/>
          <w:szCs w:val="22"/>
          <w:bdr w:val="none" w:sz="0" w:space="0" w:color="auto" w:frame="1"/>
        </w:rPr>
        <w:drawing>
          <wp:inline distT="0" distB="0" distL="0" distR="0" wp14:anchorId="0A1A2C60" wp14:editId="4AB8C0FD">
            <wp:extent cx="5943600" cy="1308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08735"/>
                    </a:xfrm>
                    <a:prstGeom prst="rect">
                      <a:avLst/>
                    </a:prstGeom>
                    <a:noFill/>
                    <a:ln>
                      <a:noFill/>
                    </a:ln>
                  </pic:spPr>
                </pic:pic>
              </a:graphicData>
            </a:graphic>
          </wp:inline>
        </w:drawing>
      </w:r>
    </w:p>
    <w:p w14:paraId="1FC02B17" w14:textId="0D462455" w:rsidR="00E737E4" w:rsidRDefault="00E737E4" w:rsidP="00E737E4">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Here in Name section need to give your any preferred name for ANT with version info so that you can track that later. Below that check </w:t>
      </w:r>
      <w:r>
        <w:rPr>
          <w:rFonts w:ascii="Calibri" w:hAnsi="Calibri" w:cs="Calibri"/>
          <w:b/>
          <w:bCs/>
          <w:color w:val="000000"/>
          <w:sz w:val="22"/>
          <w:szCs w:val="22"/>
        </w:rPr>
        <w:t xml:space="preserve">install automatically </w:t>
      </w:r>
      <w:r>
        <w:rPr>
          <w:rFonts w:ascii="Calibri" w:hAnsi="Calibri" w:cs="Calibri"/>
          <w:color w:val="000000"/>
          <w:sz w:val="22"/>
          <w:szCs w:val="22"/>
        </w:rPr>
        <w:t>function</w:t>
      </w:r>
      <w:r>
        <w:rPr>
          <w:rFonts w:ascii="Calibri" w:hAnsi="Calibri" w:cs="Calibri"/>
          <w:b/>
          <w:bCs/>
          <w:color w:val="000000"/>
          <w:sz w:val="22"/>
          <w:szCs w:val="22"/>
        </w:rPr>
        <w:t xml:space="preserve">. </w:t>
      </w:r>
      <w:r>
        <w:rPr>
          <w:rFonts w:ascii="Calibri" w:hAnsi="Calibri" w:cs="Calibri"/>
          <w:color w:val="000000"/>
          <w:sz w:val="22"/>
          <w:szCs w:val="22"/>
        </w:rPr>
        <w:t>This will automatically install ANT in the corresponding Jenkins server. You also can choose your preferred ANT version from below Version drop down menu option. After successfully configured click Apply and Save. Or if we install Manually then we have to set just ant Home Path like below</w:t>
      </w:r>
    </w:p>
    <w:p w14:paraId="12F89A90" w14:textId="6E997206" w:rsidR="00E737E4" w:rsidRDefault="00E737E4" w:rsidP="00E737E4">
      <w:pPr>
        <w:pStyle w:val="NormalWeb"/>
        <w:spacing w:before="0" w:beforeAutospacing="0" w:after="160" w:afterAutospacing="0"/>
        <w:rPr>
          <w:rFonts w:ascii="Calibri" w:hAnsi="Calibri" w:cs="Calibri"/>
          <w:color w:val="000000"/>
          <w:sz w:val="22"/>
          <w:szCs w:val="22"/>
        </w:rPr>
      </w:pPr>
      <w:r>
        <w:rPr>
          <w:noProof/>
        </w:rPr>
        <w:drawing>
          <wp:inline distT="0" distB="0" distL="0" distR="0" wp14:anchorId="0FB83E54" wp14:editId="54933D2F">
            <wp:extent cx="5943600" cy="1030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30605"/>
                    </a:xfrm>
                    <a:prstGeom prst="rect">
                      <a:avLst/>
                    </a:prstGeom>
                  </pic:spPr>
                </pic:pic>
              </a:graphicData>
            </a:graphic>
          </wp:inline>
        </w:drawing>
      </w:r>
    </w:p>
    <w:p w14:paraId="71BD4E89" w14:textId="067AC04E" w:rsidR="00E737E4" w:rsidRDefault="00E737E4" w:rsidP="00E737E4">
      <w:pPr>
        <w:pStyle w:val="NormalWeb"/>
        <w:spacing w:before="0" w:beforeAutospacing="0" w:after="160" w:afterAutospacing="0"/>
        <w:rPr>
          <w:rFonts w:ascii="Calibri" w:hAnsi="Calibri" w:cs="Calibri"/>
          <w:color w:val="000000"/>
          <w:sz w:val="22"/>
          <w:szCs w:val="22"/>
        </w:rPr>
      </w:pPr>
    </w:p>
    <w:p w14:paraId="2E301E6B" w14:textId="2F9F0A05" w:rsidR="00E737E4" w:rsidRDefault="00E737E4" w:rsidP="00E737E4">
      <w:pPr>
        <w:pStyle w:val="NormalWeb"/>
        <w:spacing w:before="0" w:beforeAutospacing="0" w:after="160" w:afterAutospacing="0"/>
        <w:rPr>
          <w:rFonts w:ascii="Calibri" w:hAnsi="Calibri" w:cs="Calibri"/>
          <w:color w:val="000000"/>
          <w:sz w:val="22"/>
          <w:szCs w:val="22"/>
        </w:rPr>
      </w:pPr>
      <w:r w:rsidRPr="00E737E4">
        <w:rPr>
          <w:rFonts w:ascii="Calibri" w:hAnsi="Calibri" w:cs="Calibri"/>
          <w:color w:val="000000"/>
          <w:sz w:val="22"/>
          <w:szCs w:val="22"/>
          <w:highlight w:val="yellow"/>
        </w:rPr>
        <w:t>Need to ensure that Junit plugin is installed in Jenkins</w:t>
      </w:r>
    </w:p>
    <w:p w14:paraId="03502269" w14:textId="683FDAB3" w:rsidR="00E737E4" w:rsidRDefault="00E737E4" w:rsidP="00E737E4">
      <w:pPr>
        <w:pStyle w:val="NormalWeb"/>
        <w:spacing w:before="0" w:beforeAutospacing="0" w:after="160" w:afterAutospacing="0"/>
        <w:rPr>
          <w:rFonts w:ascii="Calibri" w:hAnsi="Calibri" w:cs="Calibri"/>
          <w:color w:val="000000"/>
          <w:sz w:val="22"/>
          <w:szCs w:val="22"/>
        </w:rPr>
      </w:pPr>
    </w:p>
    <w:p w14:paraId="74B5E6CE" w14:textId="29D54C3A" w:rsidR="00E737E4" w:rsidRPr="00E737E4" w:rsidRDefault="00E737E4" w:rsidP="00E737E4">
      <w:pPr>
        <w:pStyle w:val="NormalWeb"/>
        <w:spacing w:before="0" w:beforeAutospacing="0" w:after="160" w:afterAutospacing="0"/>
        <w:rPr>
          <w:rFonts w:ascii="Calibri" w:hAnsi="Calibri" w:cs="Calibri"/>
          <w:b/>
          <w:bCs/>
          <w:color w:val="000000"/>
          <w:sz w:val="22"/>
          <w:szCs w:val="22"/>
          <w:u w:val="single"/>
        </w:rPr>
      </w:pPr>
      <w:r w:rsidRPr="00E737E4">
        <w:rPr>
          <w:rFonts w:ascii="Calibri" w:hAnsi="Calibri" w:cs="Calibri"/>
          <w:b/>
          <w:bCs/>
          <w:color w:val="000000"/>
          <w:sz w:val="22"/>
          <w:szCs w:val="22"/>
          <w:u w:val="single"/>
        </w:rPr>
        <w:t xml:space="preserve">Step </w:t>
      </w:r>
      <w:proofErr w:type="gramStart"/>
      <w:r w:rsidRPr="00E737E4">
        <w:rPr>
          <w:rFonts w:ascii="Calibri" w:hAnsi="Calibri" w:cs="Calibri"/>
          <w:b/>
          <w:bCs/>
          <w:color w:val="000000"/>
          <w:sz w:val="22"/>
          <w:szCs w:val="22"/>
          <w:u w:val="single"/>
        </w:rPr>
        <w:t>4 :</w:t>
      </w:r>
      <w:proofErr w:type="gramEnd"/>
    </w:p>
    <w:p w14:paraId="4B8506A1" w14:textId="3815B382" w:rsidR="00E737E4" w:rsidRDefault="00E737E4" w:rsidP="00E737E4">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Now we need to configure our newly created job to build code using ANT……………</w:t>
      </w:r>
    </w:p>
    <w:p w14:paraId="339465BB" w14:textId="5F0F992A" w:rsidR="00E737E4" w:rsidRDefault="00E737E4" w:rsidP="00E737E4">
      <w:pPr>
        <w:pStyle w:val="NormalWeb"/>
        <w:spacing w:before="0" w:beforeAutospacing="0" w:after="160" w:afterAutospacing="0"/>
        <w:rPr>
          <w:rFonts w:ascii="Calibri" w:hAnsi="Calibri" w:cs="Calibri"/>
          <w:color w:val="000000"/>
          <w:sz w:val="22"/>
          <w:szCs w:val="22"/>
        </w:rPr>
      </w:pPr>
    </w:p>
    <w:p w14:paraId="7473BF1D" w14:textId="0C0102F6" w:rsidR="00E737E4" w:rsidRDefault="00E737E4" w:rsidP="00E737E4">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Here in </w:t>
      </w:r>
      <w:r>
        <w:rPr>
          <w:rFonts w:ascii="Calibri" w:hAnsi="Calibri" w:cs="Calibri"/>
          <w:b/>
          <w:bCs/>
          <w:color w:val="000000"/>
          <w:sz w:val="22"/>
          <w:szCs w:val="22"/>
        </w:rPr>
        <w:t xml:space="preserve">Source Code </w:t>
      </w:r>
      <w:proofErr w:type="gramStart"/>
      <w:r>
        <w:rPr>
          <w:rFonts w:ascii="Calibri" w:hAnsi="Calibri" w:cs="Calibri"/>
          <w:b/>
          <w:bCs/>
          <w:color w:val="000000"/>
          <w:sz w:val="22"/>
          <w:szCs w:val="22"/>
        </w:rPr>
        <w:t>Management</w:t>
      </w:r>
      <w:proofErr w:type="gramEnd"/>
      <w:r>
        <w:rPr>
          <w:rFonts w:ascii="Calibri" w:hAnsi="Calibri" w:cs="Calibri"/>
          <w:color w:val="000000"/>
          <w:sz w:val="22"/>
          <w:szCs w:val="22"/>
        </w:rPr>
        <w:t xml:space="preserve"> we will use option Git and will provide our corresponding ANT based projects Repository URL.</w:t>
      </w:r>
    </w:p>
    <w:p w14:paraId="1DDB3F4E" w14:textId="7F18660E" w:rsidR="00006CFE" w:rsidRDefault="00006CFE" w:rsidP="00E737E4">
      <w:pPr>
        <w:pStyle w:val="NormalWeb"/>
        <w:spacing w:before="0" w:beforeAutospacing="0" w:after="160" w:afterAutospacing="0"/>
        <w:rPr>
          <w:rFonts w:ascii="Calibri" w:hAnsi="Calibri" w:cs="Calibri"/>
          <w:color w:val="000000"/>
          <w:sz w:val="22"/>
          <w:szCs w:val="22"/>
        </w:rPr>
      </w:pPr>
    </w:p>
    <w:p w14:paraId="6610154E" w14:textId="520C2768" w:rsidR="00006CFE" w:rsidRDefault="00006CFE" w:rsidP="00E737E4">
      <w:pPr>
        <w:pStyle w:val="NormalWeb"/>
        <w:spacing w:before="0" w:beforeAutospacing="0" w:after="160" w:afterAutospacing="0"/>
      </w:pPr>
      <w:r>
        <w:rPr>
          <w:noProof/>
        </w:rPr>
        <w:drawing>
          <wp:inline distT="0" distB="0" distL="0" distR="0" wp14:anchorId="3750A782" wp14:editId="65808502">
            <wp:extent cx="5180721" cy="13970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5370364" cy="1448138"/>
                    </a:xfrm>
                    <a:prstGeom prst="rect">
                      <a:avLst/>
                    </a:prstGeom>
                  </pic:spPr>
                </pic:pic>
              </a:graphicData>
            </a:graphic>
          </wp:inline>
        </w:drawing>
      </w:r>
    </w:p>
    <w:p w14:paraId="1B38C788" w14:textId="37985211" w:rsidR="00E162BF" w:rsidRDefault="00006CFE" w:rsidP="00A94060">
      <w:pPr>
        <w:rPr>
          <w:rFonts w:ascii="Calibri" w:hAnsi="Calibri" w:cs="Calibri"/>
          <w:color w:val="000000"/>
        </w:rPr>
      </w:pPr>
      <w:r>
        <w:rPr>
          <w:rFonts w:ascii="Calibri" w:hAnsi="Calibri" w:cs="Calibri"/>
          <w:color w:val="000000"/>
        </w:rPr>
        <w:t>Now in the Build section need to add one build step from “</w:t>
      </w:r>
      <w:r>
        <w:rPr>
          <w:rFonts w:ascii="Calibri" w:hAnsi="Calibri" w:cs="Calibri"/>
          <w:b/>
          <w:bCs/>
          <w:color w:val="000000"/>
        </w:rPr>
        <w:t>Add build step</w:t>
      </w:r>
      <w:r>
        <w:rPr>
          <w:rFonts w:ascii="Calibri" w:hAnsi="Calibri" w:cs="Calibri"/>
          <w:color w:val="000000"/>
        </w:rPr>
        <w:t>” and need to select “</w:t>
      </w:r>
      <w:r>
        <w:rPr>
          <w:rFonts w:ascii="Calibri" w:hAnsi="Calibri" w:cs="Calibri"/>
          <w:b/>
          <w:bCs/>
          <w:color w:val="000000"/>
        </w:rPr>
        <w:t>Invoke Ant</w:t>
      </w:r>
      <w:r>
        <w:rPr>
          <w:rFonts w:ascii="Calibri" w:hAnsi="Calibri" w:cs="Calibri"/>
          <w:color w:val="000000"/>
        </w:rPr>
        <w:t>” option</w:t>
      </w:r>
    </w:p>
    <w:p w14:paraId="237EE935" w14:textId="5541B926" w:rsidR="00E162BF" w:rsidRDefault="00E162BF" w:rsidP="00A94060">
      <w:pPr>
        <w:rPr>
          <w:b/>
          <w:bCs/>
          <w:i/>
          <w:iCs/>
        </w:rPr>
      </w:pPr>
      <w:r>
        <w:rPr>
          <w:noProof/>
        </w:rPr>
        <w:drawing>
          <wp:inline distT="0" distB="0" distL="0" distR="0" wp14:anchorId="0B9FF7CF" wp14:editId="092E6E14">
            <wp:extent cx="3982720" cy="13760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4141" cy="1393847"/>
                    </a:xfrm>
                    <a:prstGeom prst="rect">
                      <a:avLst/>
                    </a:prstGeom>
                  </pic:spPr>
                </pic:pic>
              </a:graphicData>
            </a:graphic>
          </wp:inline>
        </w:drawing>
      </w:r>
    </w:p>
    <w:p w14:paraId="5568D65F" w14:textId="4BBFB41C" w:rsidR="00E162BF" w:rsidRDefault="00E162BF" w:rsidP="00A94060">
      <w:pPr>
        <w:rPr>
          <w:b/>
          <w:bCs/>
          <w:i/>
          <w:iCs/>
        </w:rPr>
      </w:pPr>
      <w:r>
        <w:rPr>
          <w:rFonts w:ascii="Calibri" w:hAnsi="Calibri" w:cs="Calibri"/>
          <w:color w:val="000000"/>
        </w:rPr>
        <w:t>Here I select MyAnt1.10.</w:t>
      </w:r>
      <w:r>
        <w:rPr>
          <w:rFonts w:ascii="Calibri" w:hAnsi="Calibri" w:cs="Calibri"/>
          <w:color w:val="000000"/>
        </w:rPr>
        <w:t>12</w:t>
      </w:r>
      <w:r>
        <w:rPr>
          <w:rFonts w:ascii="Calibri" w:hAnsi="Calibri" w:cs="Calibri"/>
          <w:color w:val="000000"/>
        </w:rPr>
        <w:t xml:space="preserve"> from “Ant Version” which we had already configured in </w:t>
      </w:r>
      <w:r>
        <w:rPr>
          <w:rFonts w:ascii="Calibri" w:hAnsi="Calibri" w:cs="Calibri"/>
          <w:b/>
          <w:bCs/>
          <w:color w:val="FF0000"/>
        </w:rPr>
        <w:t>Jenkins &gt; Manage Jenkins &gt; Global Tool Configuration.</w:t>
      </w:r>
    </w:p>
    <w:p w14:paraId="05A6EC43" w14:textId="67A77A03" w:rsidR="00A94060" w:rsidRDefault="00A94060" w:rsidP="00A94060">
      <w:pPr>
        <w:rPr>
          <w:rFonts w:ascii="Calibri" w:hAnsi="Calibri" w:cs="Calibri"/>
          <w:color w:val="000000"/>
        </w:rPr>
      </w:pPr>
      <w:r>
        <w:rPr>
          <w:b/>
          <w:bCs/>
          <w:i/>
          <w:iCs/>
        </w:rPr>
        <w:t xml:space="preserve"> </w:t>
      </w:r>
      <w:r w:rsidR="00E162BF">
        <w:rPr>
          <w:rFonts w:ascii="Calibri" w:hAnsi="Calibri" w:cs="Calibri"/>
          <w:color w:val="000000"/>
        </w:rPr>
        <w:t xml:space="preserve">Target section is for specifying any specific build action from </w:t>
      </w:r>
      <w:r w:rsidR="00E162BF">
        <w:rPr>
          <w:rFonts w:ascii="Calibri" w:hAnsi="Calibri" w:cs="Calibri"/>
          <w:b/>
          <w:bCs/>
          <w:color w:val="000000"/>
        </w:rPr>
        <w:t>build.xml</w:t>
      </w:r>
      <w:r w:rsidR="00E162BF">
        <w:rPr>
          <w:rFonts w:ascii="Calibri" w:hAnsi="Calibri" w:cs="Calibri"/>
          <w:color w:val="000000"/>
        </w:rPr>
        <w:t xml:space="preserve">. For example, from below part of </w:t>
      </w:r>
      <w:r w:rsidR="00E162BF">
        <w:rPr>
          <w:rFonts w:ascii="Calibri" w:hAnsi="Calibri" w:cs="Calibri"/>
          <w:b/>
          <w:bCs/>
          <w:color w:val="000000"/>
        </w:rPr>
        <w:t>build.xml</w:t>
      </w:r>
      <w:r w:rsidR="00E162BF">
        <w:rPr>
          <w:rFonts w:ascii="Calibri" w:hAnsi="Calibri" w:cs="Calibri"/>
          <w:color w:val="000000"/>
        </w:rPr>
        <w:t xml:space="preserve"> we can specifically define the target to take action. For below one if we use “</w:t>
      </w:r>
      <w:r w:rsidR="00E162BF">
        <w:rPr>
          <w:rFonts w:ascii="Calibri" w:hAnsi="Calibri" w:cs="Calibri"/>
          <w:color w:val="000000"/>
        </w:rPr>
        <w:t>test</w:t>
      </w:r>
      <w:r w:rsidR="00E162BF">
        <w:rPr>
          <w:rFonts w:ascii="Calibri" w:hAnsi="Calibri" w:cs="Calibri"/>
          <w:color w:val="000000"/>
        </w:rPr>
        <w:t>” in Target section only clean target will be built. But if it remains empty that means build should take place for all targets</w:t>
      </w:r>
    </w:p>
    <w:p w14:paraId="7185C2EE" w14:textId="6FF3D1F3" w:rsidR="00E162BF" w:rsidRPr="00A94060" w:rsidRDefault="00E162BF" w:rsidP="00A94060">
      <w:pPr>
        <w:rPr>
          <w:b/>
          <w:bCs/>
          <w:i/>
          <w:iCs/>
        </w:rPr>
      </w:pPr>
      <w:r>
        <w:rPr>
          <w:noProof/>
        </w:rPr>
        <w:lastRenderedPageBreak/>
        <w:drawing>
          <wp:inline distT="0" distB="0" distL="0" distR="0" wp14:anchorId="77CA5A79" wp14:editId="10CA2FCC">
            <wp:extent cx="3840480" cy="328656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3413" cy="3297632"/>
                    </a:xfrm>
                    <a:prstGeom prst="rect">
                      <a:avLst/>
                    </a:prstGeom>
                  </pic:spPr>
                </pic:pic>
              </a:graphicData>
            </a:graphic>
          </wp:inline>
        </w:drawing>
      </w:r>
    </w:p>
    <w:p w14:paraId="71C5BDEF" w14:textId="4300FCD2" w:rsidR="00A94060" w:rsidRDefault="00E162BF" w:rsidP="00A94060">
      <w:pPr>
        <w:rPr>
          <w:rFonts w:ascii="Calibri" w:hAnsi="Calibri" w:cs="Calibri"/>
          <w:color w:val="000000"/>
        </w:rPr>
      </w:pPr>
      <w:r>
        <w:rPr>
          <w:rFonts w:ascii="Calibri" w:hAnsi="Calibri" w:cs="Calibri"/>
          <w:color w:val="000000"/>
        </w:rPr>
        <w:t xml:space="preserve">After this Click Apply and Save. Now if we run this Jenkins Job it will first fetch all codes from </w:t>
      </w:r>
      <w:proofErr w:type="spellStart"/>
      <w:r>
        <w:rPr>
          <w:rFonts w:ascii="Calibri" w:hAnsi="Calibri" w:cs="Calibri"/>
          <w:color w:val="000000"/>
        </w:rPr>
        <w:t>Github</w:t>
      </w:r>
      <w:proofErr w:type="spellEnd"/>
      <w:r>
        <w:rPr>
          <w:rFonts w:ascii="Calibri" w:hAnsi="Calibri" w:cs="Calibri"/>
          <w:color w:val="000000"/>
        </w:rPr>
        <w:t xml:space="preserve"> and then will build that code with corresponding </w:t>
      </w:r>
      <w:r>
        <w:rPr>
          <w:rFonts w:ascii="Calibri" w:hAnsi="Calibri" w:cs="Calibri"/>
          <w:b/>
          <w:bCs/>
          <w:color w:val="000000"/>
        </w:rPr>
        <w:t>build.xml</w:t>
      </w:r>
      <w:r>
        <w:rPr>
          <w:rFonts w:ascii="Calibri" w:hAnsi="Calibri" w:cs="Calibri"/>
          <w:color w:val="000000"/>
        </w:rPr>
        <w:t xml:space="preserve"> using ANT. After successful build you will see below in console output:</w:t>
      </w:r>
    </w:p>
    <w:p w14:paraId="17EFC9C0" w14:textId="579F7573" w:rsidR="00E162BF" w:rsidRDefault="00E162BF" w:rsidP="00A94060">
      <w:pPr>
        <w:rPr>
          <w:rFonts w:ascii="Candara" w:hAnsi="Candara"/>
        </w:rPr>
      </w:pPr>
      <w:r>
        <w:rPr>
          <w:rFonts w:ascii="Calibri" w:hAnsi="Calibri" w:cs="Calibri"/>
          <w:noProof/>
          <w:color w:val="000000"/>
          <w:bdr w:val="none" w:sz="0" w:space="0" w:color="auto" w:frame="1"/>
        </w:rPr>
        <w:drawing>
          <wp:inline distT="0" distB="0" distL="0" distR="0" wp14:anchorId="3516262B" wp14:editId="41756DE3">
            <wp:extent cx="1939925" cy="58864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9925" cy="588645"/>
                    </a:xfrm>
                    <a:prstGeom prst="rect">
                      <a:avLst/>
                    </a:prstGeom>
                    <a:noFill/>
                    <a:ln>
                      <a:noFill/>
                    </a:ln>
                  </pic:spPr>
                </pic:pic>
              </a:graphicData>
            </a:graphic>
          </wp:inline>
        </w:drawing>
      </w:r>
    </w:p>
    <w:p w14:paraId="1B69A1C9" w14:textId="4B7F31BF" w:rsidR="00E162BF" w:rsidRDefault="00E162BF" w:rsidP="00A94060">
      <w:pPr>
        <w:rPr>
          <w:rFonts w:ascii="Candara" w:hAnsi="Candara"/>
        </w:rPr>
      </w:pPr>
    </w:p>
    <w:p w14:paraId="69A43E35" w14:textId="3AE6EE8D" w:rsidR="00E162BF" w:rsidRDefault="00E162BF" w:rsidP="00A94060">
      <w:pPr>
        <w:rPr>
          <w:rFonts w:ascii="Candara" w:hAnsi="Candara"/>
        </w:rPr>
      </w:pPr>
      <w:r>
        <w:rPr>
          <w:rFonts w:ascii="Candara" w:hAnsi="Candara"/>
        </w:rPr>
        <w:t xml:space="preserve">Step 5: </w:t>
      </w:r>
    </w:p>
    <w:p w14:paraId="730461EE" w14:textId="77777777" w:rsidR="00E162BF" w:rsidRPr="00E162BF" w:rsidRDefault="00E162BF" w:rsidP="00E162BF">
      <w:pPr>
        <w:spacing w:after="0" w:line="240" w:lineRule="auto"/>
        <w:rPr>
          <w:rFonts w:ascii="Times New Roman" w:eastAsia="Times New Roman" w:hAnsi="Times New Roman" w:cs="Times New Roman"/>
          <w:sz w:val="24"/>
          <w:szCs w:val="24"/>
        </w:rPr>
      </w:pPr>
      <w:r w:rsidRPr="00E162BF">
        <w:rPr>
          <w:rFonts w:ascii="Calibri" w:eastAsia="Times New Roman" w:hAnsi="Calibri" w:cs="Calibri"/>
          <w:b/>
          <w:bCs/>
          <w:color w:val="000000"/>
          <w:u w:val="single"/>
        </w:rPr>
        <w:t>JUnit Report generation from Jenkins:</w:t>
      </w:r>
    </w:p>
    <w:p w14:paraId="0A2DCDAB" w14:textId="77777777" w:rsidR="00E162BF" w:rsidRPr="00E162BF" w:rsidRDefault="00E162BF" w:rsidP="00E162BF">
      <w:pPr>
        <w:spacing w:after="0" w:line="240" w:lineRule="auto"/>
        <w:rPr>
          <w:rFonts w:ascii="Times New Roman" w:eastAsia="Times New Roman" w:hAnsi="Times New Roman" w:cs="Times New Roman"/>
          <w:sz w:val="24"/>
          <w:szCs w:val="24"/>
        </w:rPr>
      </w:pPr>
      <w:r w:rsidRPr="00E162BF">
        <w:rPr>
          <w:rFonts w:ascii="Calibri" w:eastAsia="Times New Roman" w:hAnsi="Calibri" w:cs="Calibri"/>
          <w:color w:val="000000"/>
        </w:rPr>
        <w:t>We also can visualize our JUnit testing report from Jenkins GUI. Jenkins has plugin named JUnit which enabled Jenkins to publish Unit testing in report format from a xml file. </w:t>
      </w:r>
    </w:p>
    <w:p w14:paraId="485A7449" w14:textId="60A6D3FD" w:rsidR="00E162BF" w:rsidRDefault="00E162BF" w:rsidP="00E162BF">
      <w:pPr>
        <w:rPr>
          <w:rFonts w:ascii="Calibri" w:eastAsia="Times New Roman" w:hAnsi="Calibri" w:cs="Calibri"/>
          <w:color w:val="000000"/>
        </w:rPr>
      </w:pPr>
      <w:r w:rsidRPr="00E162BF">
        <w:rPr>
          <w:rFonts w:ascii="Times New Roman" w:eastAsia="Times New Roman" w:hAnsi="Times New Roman" w:cs="Times New Roman"/>
          <w:sz w:val="24"/>
          <w:szCs w:val="24"/>
        </w:rPr>
        <w:br/>
      </w:r>
      <w:r w:rsidRPr="00E162BF">
        <w:rPr>
          <w:rFonts w:ascii="Calibri" w:eastAsia="Times New Roman" w:hAnsi="Calibri" w:cs="Calibri"/>
          <w:color w:val="000000"/>
        </w:rPr>
        <w:t xml:space="preserve">To generate JUnit testing report for our above ANT based code, need to go to </w:t>
      </w:r>
      <w:r w:rsidRPr="00E162BF">
        <w:rPr>
          <w:rFonts w:ascii="Calibri" w:eastAsia="Times New Roman" w:hAnsi="Calibri" w:cs="Calibri"/>
          <w:b/>
          <w:bCs/>
          <w:color w:val="000000"/>
        </w:rPr>
        <w:t xml:space="preserve">Project &gt; </w:t>
      </w:r>
      <w:proofErr w:type="spellStart"/>
      <w:r w:rsidRPr="00E162BF">
        <w:rPr>
          <w:rFonts w:ascii="Calibri" w:eastAsia="Times New Roman" w:hAnsi="Calibri" w:cs="Calibri"/>
          <w:b/>
          <w:bCs/>
          <w:color w:val="000000"/>
        </w:rPr>
        <w:t>jenkinscitestbedantsample</w:t>
      </w:r>
      <w:proofErr w:type="spellEnd"/>
      <w:r w:rsidRPr="00E162BF">
        <w:rPr>
          <w:rFonts w:ascii="Calibri" w:eastAsia="Times New Roman" w:hAnsi="Calibri" w:cs="Calibri"/>
          <w:b/>
          <w:bCs/>
          <w:color w:val="000000"/>
        </w:rPr>
        <w:t xml:space="preserve"> &lt; Configure</w:t>
      </w:r>
      <w:r w:rsidRPr="00E162BF">
        <w:rPr>
          <w:rFonts w:ascii="Calibri" w:eastAsia="Times New Roman" w:hAnsi="Calibri" w:cs="Calibri"/>
          <w:color w:val="000000"/>
        </w:rPr>
        <w:t>. From there we need to add one post build option which will generate JUnit testing report after build takes place. Need to select “</w:t>
      </w:r>
      <w:r w:rsidRPr="00E162BF">
        <w:rPr>
          <w:rFonts w:ascii="Calibri" w:eastAsia="Times New Roman" w:hAnsi="Calibri" w:cs="Calibri"/>
          <w:b/>
          <w:bCs/>
          <w:color w:val="000000"/>
        </w:rPr>
        <w:t>Publish JUnit test result report</w:t>
      </w:r>
      <w:r w:rsidRPr="00E162BF">
        <w:rPr>
          <w:rFonts w:ascii="Calibri" w:eastAsia="Times New Roman" w:hAnsi="Calibri" w:cs="Calibri"/>
          <w:color w:val="000000"/>
        </w:rPr>
        <w:t>”</w:t>
      </w:r>
    </w:p>
    <w:p w14:paraId="7B1F8B31" w14:textId="23FC830B" w:rsidR="008C2980" w:rsidRDefault="008C2980" w:rsidP="00E162BF">
      <w:pPr>
        <w:rPr>
          <w:rFonts w:ascii="Candara" w:hAnsi="Candara"/>
        </w:rPr>
      </w:pPr>
      <w:r>
        <w:rPr>
          <w:rFonts w:ascii="Calibri" w:hAnsi="Calibri" w:cs="Calibri"/>
          <w:noProof/>
          <w:color w:val="000000"/>
          <w:bdr w:val="none" w:sz="0" w:space="0" w:color="auto" w:frame="1"/>
        </w:rPr>
        <w:lastRenderedPageBreak/>
        <w:drawing>
          <wp:inline distT="0" distB="0" distL="0" distR="0" wp14:anchorId="6BD455C9" wp14:editId="48EB0C31">
            <wp:extent cx="4365266" cy="24046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7643" cy="2422462"/>
                    </a:xfrm>
                    <a:prstGeom prst="rect">
                      <a:avLst/>
                    </a:prstGeom>
                    <a:noFill/>
                    <a:ln>
                      <a:noFill/>
                    </a:ln>
                  </pic:spPr>
                </pic:pic>
              </a:graphicData>
            </a:graphic>
          </wp:inline>
        </w:drawing>
      </w:r>
    </w:p>
    <w:p w14:paraId="0E833154" w14:textId="5A08181D" w:rsidR="00A94060" w:rsidRDefault="00A94060" w:rsidP="00A94060">
      <w:pPr>
        <w:rPr>
          <w:rFonts w:ascii="Candara" w:hAnsi="Candara"/>
        </w:rPr>
      </w:pPr>
    </w:p>
    <w:p w14:paraId="0391FE02" w14:textId="3AEA7E35" w:rsidR="00A94060" w:rsidRDefault="008C2980" w:rsidP="00A94060">
      <w:pPr>
        <w:rPr>
          <w:rFonts w:ascii="Candara" w:hAnsi="Candara"/>
        </w:rPr>
      </w:pPr>
      <w:r>
        <w:rPr>
          <w:rFonts w:ascii="Calibri" w:hAnsi="Calibri" w:cs="Calibri"/>
          <w:color w:val="000000"/>
        </w:rPr>
        <w:t>There is one filed named “</w:t>
      </w:r>
      <w:r>
        <w:rPr>
          <w:rFonts w:ascii="Calibri" w:hAnsi="Calibri" w:cs="Calibri"/>
          <w:b/>
          <w:bCs/>
          <w:color w:val="000000"/>
        </w:rPr>
        <w:t>Test report XMLs</w:t>
      </w:r>
      <w:r>
        <w:rPr>
          <w:rFonts w:ascii="Calibri" w:hAnsi="Calibri" w:cs="Calibri"/>
          <w:color w:val="000000"/>
        </w:rPr>
        <w:t xml:space="preserve">” where we need to provide the location of JUnit xml report from where Jenkins will show us in GUI. If we look at specially in JUnit section in our </w:t>
      </w:r>
      <w:r>
        <w:rPr>
          <w:rFonts w:ascii="Calibri" w:hAnsi="Calibri" w:cs="Calibri"/>
          <w:b/>
          <w:bCs/>
          <w:color w:val="000000"/>
        </w:rPr>
        <w:t xml:space="preserve">build.xml </w:t>
      </w:r>
      <w:r>
        <w:rPr>
          <w:rFonts w:ascii="Calibri" w:hAnsi="Calibri" w:cs="Calibri"/>
          <w:color w:val="000000"/>
        </w:rPr>
        <w:t xml:space="preserve">we can see the test </w:t>
      </w:r>
      <w:proofErr w:type="gramStart"/>
      <w:r>
        <w:rPr>
          <w:rFonts w:ascii="Calibri" w:hAnsi="Calibri" w:cs="Calibri"/>
          <w:color w:val="000000"/>
        </w:rPr>
        <w:t>reports</w:t>
      </w:r>
      <w:proofErr w:type="gramEnd"/>
      <w:r>
        <w:rPr>
          <w:rFonts w:ascii="Calibri" w:hAnsi="Calibri" w:cs="Calibri"/>
          <w:color w:val="000000"/>
        </w:rPr>
        <w:t xml:space="preserve"> location.</w:t>
      </w:r>
    </w:p>
    <w:p w14:paraId="2A9FFB7B" w14:textId="1B05458E" w:rsidR="008C2980" w:rsidRDefault="008C2980" w:rsidP="00A94060">
      <w:pPr>
        <w:rPr>
          <w:rFonts w:ascii="Candara" w:hAnsi="Candara"/>
        </w:rPr>
      </w:pPr>
      <w:r>
        <w:rPr>
          <w:noProof/>
        </w:rPr>
        <w:drawing>
          <wp:inline distT="0" distB="0" distL="0" distR="0" wp14:anchorId="2898BE9F" wp14:editId="2885406C">
            <wp:extent cx="2456953" cy="1461599"/>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7954" cy="1480041"/>
                    </a:xfrm>
                    <a:prstGeom prst="rect">
                      <a:avLst/>
                    </a:prstGeom>
                  </pic:spPr>
                </pic:pic>
              </a:graphicData>
            </a:graphic>
          </wp:inline>
        </w:drawing>
      </w:r>
    </w:p>
    <w:p w14:paraId="344A15A7" w14:textId="31283FF2" w:rsidR="008C2980" w:rsidRDefault="008C2980" w:rsidP="00A94060">
      <w:pPr>
        <w:rPr>
          <w:rFonts w:ascii="Candara" w:hAnsi="Candara"/>
        </w:rPr>
      </w:pPr>
      <w:r>
        <w:rPr>
          <w:rFonts w:ascii="Calibri" w:hAnsi="Calibri" w:cs="Calibri"/>
          <w:noProof/>
          <w:color w:val="000000"/>
          <w:bdr w:val="none" w:sz="0" w:space="0" w:color="auto" w:frame="1"/>
        </w:rPr>
        <w:drawing>
          <wp:inline distT="0" distB="0" distL="0" distR="0" wp14:anchorId="746C27EB" wp14:editId="66D44478">
            <wp:extent cx="4023360" cy="132865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0864" cy="1354249"/>
                    </a:xfrm>
                    <a:prstGeom prst="rect">
                      <a:avLst/>
                    </a:prstGeom>
                    <a:noFill/>
                    <a:ln>
                      <a:noFill/>
                    </a:ln>
                  </pic:spPr>
                </pic:pic>
              </a:graphicData>
            </a:graphic>
          </wp:inline>
        </w:drawing>
      </w:r>
    </w:p>
    <w:p w14:paraId="7029EB19" w14:textId="1C3FDB85" w:rsidR="008C2980" w:rsidRDefault="008C2980" w:rsidP="00A94060">
      <w:pPr>
        <w:rPr>
          <w:rFonts w:ascii="Candara" w:hAnsi="Candara"/>
        </w:rPr>
      </w:pPr>
    </w:p>
    <w:p w14:paraId="58D52BEC" w14:textId="68800687" w:rsidR="008C2980" w:rsidRDefault="008C2980" w:rsidP="00A94060">
      <w:pPr>
        <w:rPr>
          <w:rFonts w:ascii="Calibri" w:hAnsi="Calibri" w:cs="Calibri"/>
          <w:color w:val="000000"/>
        </w:rPr>
      </w:pPr>
      <w:r>
        <w:rPr>
          <w:rFonts w:ascii="Calibri" w:hAnsi="Calibri" w:cs="Calibri"/>
          <w:color w:val="000000"/>
        </w:rPr>
        <w:t>There is another option called “</w:t>
      </w:r>
      <w:r>
        <w:rPr>
          <w:rFonts w:ascii="Calibri" w:hAnsi="Calibri" w:cs="Calibri"/>
          <w:b/>
          <w:bCs/>
          <w:color w:val="000000"/>
        </w:rPr>
        <w:t>Allow empty results</w:t>
      </w:r>
      <w:r>
        <w:rPr>
          <w:rFonts w:ascii="Calibri" w:hAnsi="Calibri" w:cs="Calibri"/>
          <w:color w:val="000000"/>
        </w:rPr>
        <w:t xml:space="preserve">” which enables this particular Jenkins build not to get failed if our targeted location doesn’t contain any </w:t>
      </w:r>
      <w:r>
        <w:rPr>
          <w:rFonts w:ascii="Calibri" w:hAnsi="Calibri" w:cs="Calibri"/>
          <w:b/>
          <w:bCs/>
          <w:color w:val="000000"/>
        </w:rPr>
        <w:t>*.xml</w:t>
      </w:r>
      <w:r>
        <w:rPr>
          <w:rFonts w:ascii="Calibri" w:hAnsi="Calibri" w:cs="Calibri"/>
          <w:color w:val="000000"/>
        </w:rPr>
        <w:t xml:space="preserve"> report file. You can </w:t>
      </w:r>
      <w:r>
        <w:rPr>
          <w:rFonts w:ascii="Calibri" w:hAnsi="Calibri" w:cs="Calibri"/>
          <w:b/>
          <w:bCs/>
          <w:color w:val="000000"/>
        </w:rPr>
        <w:t>uncheck/check</w:t>
      </w:r>
      <w:r>
        <w:rPr>
          <w:rFonts w:ascii="Calibri" w:hAnsi="Calibri" w:cs="Calibri"/>
          <w:color w:val="000000"/>
        </w:rPr>
        <w:t xml:space="preserve"> based on your requirements. After making above changes click apply and save.</w:t>
      </w:r>
      <w:r w:rsidR="0029140D">
        <w:rPr>
          <w:rFonts w:ascii="Calibri" w:hAnsi="Calibri" w:cs="Calibri"/>
          <w:color w:val="000000"/>
        </w:rPr>
        <w:t xml:space="preserve"> Build again &amp; see the test result.</w:t>
      </w:r>
    </w:p>
    <w:p w14:paraId="0BA69E2E" w14:textId="3208765A" w:rsidR="0029140D" w:rsidRDefault="0029140D" w:rsidP="00A94060">
      <w:pPr>
        <w:rPr>
          <w:rFonts w:ascii="Calibri" w:hAnsi="Calibri" w:cs="Calibri"/>
          <w:color w:val="000000"/>
        </w:rPr>
      </w:pPr>
    </w:p>
    <w:p w14:paraId="09B12733" w14:textId="2293CCCF" w:rsidR="0029140D" w:rsidRDefault="0029140D" w:rsidP="00A94060">
      <w:pPr>
        <w:rPr>
          <w:rFonts w:ascii="Calibri" w:hAnsi="Calibri" w:cs="Calibri"/>
          <w:color w:val="000000"/>
        </w:rPr>
      </w:pPr>
      <w:r>
        <w:rPr>
          <w:rFonts w:ascii="Calibri" w:hAnsi="Calibri" w:cs="Calibri"/>
          <w:color w:val="000000"/>
        </w:rPr>
        <w:t xml:space="preserve">Now if need we can transfer created app.jar file to another server (production server) by another post build action. </w:t>
      </w:r>
    </w:p>
    <w:p w14:paraId="1B24D37B" w14:textId="0BCC5222" w:rsidR="0029140D" w:rsidRDefault="0029140D" w:rsidP="00A94060">
      <w:pPr>
        <w:rPr>
          <w:rFonts w:ascii="Segoe UI" w:hAnsi="Segoe UI" w:cs="Segoe UI"/>
          <w:b/>
          <w:bCs/>
          <w:color w:val="333333"/>
          <w:sz w:val="30"/>
          <w:szCs w:val="30"/>
          <w:shd w:val="clear" w:color="auto" w:fill="FFFFFF"/>
        </w:rPr>
      </w:pPr>
      <w:r>
        <w:rPr>
          <w:rFonts w:ascii="Calibri" w:hAnsi="Calibri" w:cs="Calibri"/>
          <w:color w:val="000000"/>
        </w:rPr>
        <w:lastRenderedPageBreak/>
        <w:t xml:space="preserve">At </w:t>
      </w:r>
      <w:proofErr w:type="gramStart"/>
      <w:r>
        <w:rPr>
          <w:rFonts w:ascii="Calibri" w:hAnsi="Calibri" w:cs="Calibri"/>
          <w:color w:val="000000"/>
        </w:rPr>
        <w:t>first</w:t>
      </w:r>
      <w:proofErr w:type="gramEnd"/>
      <w:r>
        <w:rPr>
          <w:rFonts w:ascii="Calibri" w:hAnsi="Calibri" w:cs="Calibri"/>
          <w:color w:val="000000"/>
        </w:rPr>
        <w:t xml:space="preserve"> we have to add server </w:t>
      </w:r>
      <w:r>
        <w:rPr>
          <w:rFonts w:ascii="Calibri" w:hAnsi="Calibri" w:cs="Calibri"/>
          <w:b/>
          <w:bCs/>
          <w:color w:val="FF0000"/>
        </w:rPr>
        <w:t xml:space="preserve">Jenkins &gt; Manage Jenkins &gt; </w:t>
      </w:r>
      <w:r>
        <w:rPr>
          <w:rFonts w:ascii="Calibri" w:hAnsi="Calibri" w:cs="Calibri"/>
          <w:b/>
          <w:bCs/>
          <w:color w:val="FF0000"/>
        </w:rPr>
        <w:t xml:space="preserve">Configuration Systems.  </w:t>
      </w:r>
      <w:r>
        <w:rPr>
          <w:rFonts w:ascii="Calibri" w:hAnsi="Calibri" w:cs="Calibri"/>
        </w:rPr>
        <w:t>T</w:t>
      </w:r>
      <w:r w:rsidRPr="0029140D">
        <w:rPr>
          <w:rFonts w:ascii="Calibri" w:hAnsi="Calibri" w:cs="Calibri"/>
        </w:rPr>
        <w:t>hen add server by</w:t>
      </w:r>
      <w:r w:rsidRPr="0029140D">
        <w:rPr>
          <w:rFonts w:ascii="Calibri" w:hAnsi="Calibri" w:cs="Calibri"/>
          <w:b/>
          <w:bCs/>
        </w:rPr>
        <w:t xml:space="preserve"> </w:t>
      </w:r>
      <w:r>
        <w:rPr>
          <w:rFonts w:ascii="Segoe UI" w:hAnsi="Segoe UI" w:cs="Segoe UI"/>
          <w:b/>
          <w:bCs/>
          <w:color w:val="333333"/>
          <w:sz w:val="30"/>
          <w:szCs w:val="30"/>
          <w:shd w:val="clear" w:color="auto" w:fill="FFFFFF"/>
        </w:rPr>
        <w:t>Publish over SSH</w:t>
      </w:r>
    </w:p>
    <w:p w14:paraId="38778D83" w14:textId="5D7CA60B" w:rsidR="0029140D" w:rsidRDefault="0029140D" w:rsidP="00A94060">
      <w:pPr>
        <w:rPr>
          <w:rFonts w:ascii="Segoe UI" w:hAnsi="Segoe UI" w:cs="Segoe UI"/>
          <w:b/>
          <w:bCs/>
          <w:color w:val="333333"/>
          <w:sz w:val="30"/>
          <w:szCs w:val="30"/>
          <w:shd w:val="clear" w:color="auto" w:fill="FFFFFF"/>
        </w:rPr>
      </w:pPr>
    </w:p>
    <w:p w14:paraId="52599F7A" w14:textId="77777777" w:rsidR="0029140D" w:rsidRDefault="0029140D" w:rsidP="00A94060">
      <w:pPr>
        <w:rPr>
          <w:rFonts w:ascii="Calibri" w:hAnsi="Calibri" w:cs="Calibri"/>
          <w:b/>
          <w:bCs/>
          <w:color w:val="FF0000"/>
        </w:rPr>
      </w:pPr>
      <w:r>
        <w:rPr>
          <w:noProof/>
        </w:rPr>
        <w:drawing>
          <wp:inline distT="0" distB="0" distL="0" distR="0" wp14:anchorId="1601F47E" wp14:editId="262D8CBF">
            <wp:extent cx="4436828" cy="1407366"/>
            <wp:effectExtent l="0" t="0" r="190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4567" cy="1412993"/>
                    </a:xfrm>
                    <a:prstGeom prst="rect">
                      <a:avLst/>
                    </a:prstGeom>
                  </pic:spPr>
                </pic:pic>
              </a:graphicData>
            </a:graphic>
          </wp:inline>
        </w:drawing>
      </w:r>
    </w:p>
    <w:p w14:paraId="6234E063" w14:textId="0EFE719F" w:rsidR="0029140D" w:rsidRPr="0029140D" w:rsidRDefault="0029140D" w:rsidP="00A94060">
      <w:pPr>
        <w:rPr>
          <w:rFonts w:ascii="Calibri" w:hAnsi="Calibri" w:cs="Calibri"/>
          <w:b/>
          <w:bCs/>
          <w:color w:val="FF0000"/>
        </w:rPr>
      </w:pPr>
      <w:r w:rsidRPr="0029140D">
        <w:rPr>
          <w:rFonts w:ascii="Calibri" w:hAnsi="Calibri" w:cs="Calibri"/>
          <w:b/>
          <w:bCs/>
          <w:color w:val="000000"/>
          <w:u w:val="single"/>
        </w:rPr>
        <w:t>Post Build Action:</w:t>
      </w:r>
    </w:p>
    <w:p w14:paraId="24A17C49" w14:textId="4DBD5241" w:rsidR="0029140D" w:rsidRDefault="0029140D" w:rsidP="00A94060">
      <w:pPr>
        <w:rPr>
          <w:rFonts w:ascii="Calibri" w:hAnsi="Calibri" w:cs="Calibri"/>
          <w:color w:val="000000"/>
        </w:rPr>
      </w:pPr>
      <w:r>
        <w:rPr>
          <w:noProof/>
        </w:rPr>
        <w:drawing>
          <wp:inline distT="0" distB="0" distL="0" distR="0" wp14:anchorId="7309596F" wp14:editId="11A57036">
            <wp:extent cx="5207099" cy="197192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337" cy="1998144"/>
                    </a:xfrm>
                    <a:prstGeom prst="rect">
                      <a:avLst/>
                    </a:prstGeom>
                  </pic:spPr>
                </pic:pic>
              </a:graphicData>
            </a:graphic>
          </wp:inline>
        </w:drawing>
      </w:r>
    </w:p>
    <w:p w14:paraId="43D65554" w14:textId="10944106" w:rsidR="0029140D" w:rsidRDefault="0029140D" w:rsidP="00A94060">
      <w:pPr>
        <w:rPr>
          <w:rFonts w:ascii="Calibri" w:hAnsi="Calibri" w:cs="Calibri"/>
          <w:color w:val="000000"/>
        </w:rPr>
      </w:pPr>
    </w:p>
    <w:p w14:paraId="228F3DED" w14:textId="77777777" w:rsidR="0029140D" w:rsidRDefault="0029140D" w:rsidP="00A94060">
      <w:pPr>
        <w:rPr>
          <w:rFonts w:ascii="Calibri" w:hAnsi="Calibri" w:cs="Calibri"/>
          <w:color w:val="000000"/>
        </w:rPr>
      </w:pPr>
    </w:p>
    <w:p w14:paraId="7EA8E599" w14:textId="26C4192E" w:rsidR="0029140D" w:rsidRPr="00083717" w:rsidRDefault="0029140D" w:rsidP="00A94060">
      <w:pPr>
        <w:rPr>
          <w:rFonts w:ascii="Californian FB" w:hAnsi="Californian FB"/>
          <w:i/>
          <w:iCs/>
          <w:sz w:val="44"/>
          <w:szCs w:val="44"/>
        </w:rPr>
      </w:pPr>
      <w:r w:rsidRPr="00083717">
        <w:rPr>
          <w:rFonts w:ascii="Californian FB" w:hAnsi="Californian FB"/>
          <w:i/>
          <w:iCs/>
          <w:sz w:val="44"/>
          <w:szCs w:val="44"/>
        </w:rPr>
        <w:t>Prepared by ……………….</w:t>
      </w:r>
    </w:p>
    <w:p w14:paraId="4C06D0C7" w14:textId="38DD43D6" w:rsidR="0029140D" w:rsidRPr="00083717" w:rsidRDefault="0029140D" w:rsidP="00A94060">
      <w:pPr>
        <w:rPr>
          <w:rFonts w:ascii="Californian FB" w:hAnsi="Californian FB"/>
          <w:i/>
          <w:iCs/>
          <w:sz w:val="44"/>
          <w:szCs w:val="44"/>
        </w:rPr>
      </w:pPr>
      <w:r w:rsidRPr="00083717">
        <w:rPr>
          <w:rFonts w:ascii="Californian FB" w:hAnsi="Californian FB"/>
          <w:i/>
          <w:iCs/>
          <w:sz w:val="44"/>
          <w:szCs w:val="44"/>
        </w:rPr>
        <w:t>Md. Saiful Islam</w:t>
      </w:r>
    </w:p>
    <w:p w14:paraId="771ED199" w14:textId="745BE499" w:rsidR="00A94060" w:rsidRDefault="00A94060" w:rsidP="00A94060">
      <w:pPr>
        <w:rPr>
          <w:rFonts w:ascii="Candara" w:hAnsi="Candara"/>
        </w:rPr>
      </w:pPr>
    </w:p>
    <w:p w14:paraId="045DB1E7" w14:textId="197EA930" w:rsidR="00A94060" w:rsidRDefault="00A94060" w:rsidP="00A94060">
      <w:pPr>
        <w:rPr>
          <w:rFonts w:ascii="Candara" w:hAnsi="Candara"/>
        </w:rPr>
      </w:pPr>
    </w:p>
    <w:p w14:paraId="2B2D47BE" w14:textId="77777777" w:rsidR="00A94060" w:rsidRPr="00A94060" w:rsidRDefault="00A94060" w:rsidP="00A94060">
      <w:pPr>
        <w:rPr>
          <w:rFonts w:ascii="Candara" w:hAnsi="Candara"/>
        </w:rPr>
      </w:pPr>
    </w:p>
    <w:sectPr w:rsidR="00A94060" w:rsidRPr="00A94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4E"/>
    <w:rsid w:val="00006CFE"/>
    <w:rsid w:val="00083717"/>
    <w:rsid w:val="0029140D"/>
    <w:rsid w:val="00347FF8"/>
    <w:rsid w:val="007A4DF7"/>
    <w:rsid w:val="008C2980"/>
    <w:rsid w:val="00A843C6"/>
    <w:rsid w:val="00A94060"/>
    <w:rsid w:val="00CB264E"/>
    <w:rsid w:val="00E162BF"/>
    <w:rsid w:val="00E7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1B15"/>
  <w15:chartTrackingRefBased/>
  <w15:docId w15:val="{2D0C8CB4-8979-4AE9-A8DA-5449D9018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060"/>
    <w:rPr>
      <w:color w:val="0563C1" w:themeColor="hyperlink"/>
      <w:u w:val="single"/>
    </w:rPr>
  </w:style>
  <w:style w:type="character" w:styleId="UnresolvedMention">
    <w:name w:val="Unresolved Mention"/>
    <w:basedOn w:val="DefaultParagraphFont"/>
    <w:uiPriority w:val="99"/>
    <w:semiHidden/>
    <w:unhideWhenUsed/>
    <w:rsid w:val="00A94060"/>
    <w:rPr>
      <w:color w:val="605E5C"/>
      <w:shd w:val="clear" w:color="auto" w:fill="E1DFDD"/>
    </w:rPr>
  </w:style>
  <w:style w:type="paragraph" w:styleId="NormalWeb">
    <w:name w:val="Normal (Web)"/>
    <w:basedOn w:val="Normal"/>
    <w:uiPriority w:val="99"/>
    <w:semiHidden/>
    <w:unhideWhenUsed/>
    <w:rsid w:val="00E737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164884">
      <w:bodyDiv w:val="1"/>
      <w:marLeft w:val="0"/>
      <w:marRight w:val="0"/>
      <w:marTop w:val="0"/>
      <w:marBottom w:val="0"/>
      <w:divBdr>
        <w:top w:val="none" w:sz="0" w:space="0" w:color="auto"/>
        <w:left w:val="none" w:sz="0" w:space="0" w:color="auto"/>
        <w:bottom w:val="none" w:sz="0" w:space="0" w:color="auto"/>
        <w:right w:val="none" w:sz="0" w:space="0" w:color="auto"/>
      </w:divBdr>
    </w:div>
    <w:div w:id="1451433735">
      <w:bodyDiv w:val="1"/>
      <w:marLeft w:val="0"/>
      <w:marRight w:val="0"/>
      <w:marTop w:val="0"/>
      <w:marBottom w:val="0"/>
      <w:divBdr>
        <w:top w:val="none" w:sz="0" w:space="0" w:color="auto"/>
        <w:left w:val="none" w:sz="0" w:space="0" w:color="auto"/>
        <w:bottom w:val="none" w:sz="0" w:space="0" w:color="auto"/>
        <w:right w:val="none" w:sz="0" w:space="0" w:color="auto"/>
      </w:divBdr>
    </w:div>
    <w:div w:id="171588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lcdn.apache.org//ant/binaries/apache-ant-1.10.12-bin.zi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ant.apache.org/bindownload.cgi"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Saiful Islam</dc:creator>
  <cp:keywords/>
  <dc:description/>
  <cp:lastModifiedBy>Md. Saiful Islam</cp:lastModifiedBy>
  <cp:revision>25</cp:revision>
  <dcterms:created xsi:type="dcterms:W3CDTF">2021-10-26T03:28:00Z</dcterms:created>
  <dcterms:modified xsi:type="dcterms:W3CDTF">2021-10-27T02:56:00Z</dcterms:modified>
</cp:coreProperties>
</file>